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FA39" w14:textId="251F2C05" w:rsidR="00D81FC3" w:rsidRPr="00D81FC3" w:rsidRDefault="00D81FC3" w:rsidP="00AB1212">
      <w:pPr>
        <w:spacing w:before="120"/>
        <w:jc w:val="right"/>
        <w:rPr>
          <w:rFonts w:ascii="Arial" w:hAnsi="Arial" w:cs="Arial"/>
          <w:bCs/>
        </w:rPr>
      </w:pPr>
      <w:r w:rsidRPr="00D81FC3">
        <w:rPr>
          <w:rFonts w:ascii="Arial" w:hAnsi="Arial" w:cs="Arial"/>
          <w:bCs/>
        </w:rPr>
        <w:t xml:space="preserve">č.j. </w:t>
      </w:r>
      <w:r w:rsidR="0031276F" w:rsidRPr="0031276F">
        <w:rPr>
          <w:rFonts w:ascii="Arial" w:hAnsi="Arial" w:cs="Arial"/>
          <w:bCs/>
        </w:rPr>
        <w:t>SPU 244962/2022</w:t>
      </w:r>
    </w:p>
    <w:p w14:paraId="039A93B4" w14:textId="1D366B5D" w:rsidR="00332DBF" w:rsidRPr="00563BD1" w:rsidRDefault="00332DBF" w:rsidP="00332D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63BD1">
        <w:rPr>
          <w:rFonts w:ascii="Arial" w:hAnsi="Arial" w:cs="Arial"/>
          <w:b/>
          <w:sz w:val="32"/>
          <w:szCs w:val="32"/>
        </w:rPr>
        <w:t>DODATEK č. 1</w:t>
      </w:r>
      <w:r w:rsidR="00AB1212">
        <w:rPr>
          <w:rFonts w:ascii="Arial" w:hAnsi="Arial" w:cs="Arial"/>
          <w:b/>
          <w:sz w:val="32"/>
          <w:szCs w:val="32"/>
        </w:rPr>
        <w:t>9</w:t>
      </w:r>
    </w:p>
    <w:p w14:paraId="5C212194" w14:textId="618627F2" w:rsidR="00332DBF" w:rsidRPr="00563BD1" w:rsidRDefault="00332DBF" w:rsidP="00332D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63BD1">
        <w:rPr>
          <w:rFonts w:ascii="Arial" w:hAnsi="Arial" w:cs="Arial"/>
          <w:b/>
          <w:sz w:val="32"/>
          <w:szCs w:val="32"/>
        </w:rPr>
        <w:t>k</w:t>
      </w:r>
      <w:r w:rsidR="00FF7478">
        <w:rPr>
          <w:rFonts w:ascii="Arial" w:hAnsi="Arial" w:cs="Arial"/>
          <w:b/>
          <w:sz w:val="32"/>
          <w:szCs w:val="32"/>
        </w:rPr>
        <w:t> </w:t>
      </w:r>
      <w:r w:rsidRPr="00563BD1">
        <w:rPr>
          <w:rFonts w:ascii="Arial" w:hAnsi="Arial" w:cs="Arial"/>
          <w:b/>
          <w:caps/>
          <w:sz w:val="32"/>
          <w:szCs w:val="32"/>
        </w:rPr>
        <w:t>Nájemní</w:t>
      </w:r>
      <w:r w:rsidR="00FF7478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63BD1">
        <w:rPr>
          <w:rFonts w:ascii="Arial" w:hAnsi="Arial" w:cs="Arial"/>
          <w:b/>
          <w:caps/>
          <w:sz w:val="32"/>
          <w:szCs w:val="32"/>
        </w:rPr>
        <w:t>smlouvě</w:t>
      </w:r>
      <w:r w:rsidRPr="00563BD1">
        <w:rPr>
          <w:rFonts w:ascii="Arial" w:hAnsi="Arial" w:cs="Arial"/>
          <w:b/>
          <w:sz w:val="32"/>
          <w:szCs w:val="32"/>
        </w:rPr>
        <w:t xml:space="preserve"> č. </w:t>
      </w:r>
      <w:r w:rsidR="0031276F">
        <w:rPr>
          <w:rFonts w:ascii="Arial" w:hAnsi="Arial" w:cs="Arial"/>
          <w:b/>
          <w:sz w:val="32"/>
          <w:szCs w:val="32"/>
        </w:rPr>
        <w:t>84N04/23</w:t>
      </w:r>
    </w:p>
    <w:p w14:paraId="3EF800D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44A6F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3C57B4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16A203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15243C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BFEF858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0F8A13A7" w14:textId="77777777" w:rsidR="00476043" w:rsidRPr="005F2C48" w:rsidRDefault="00476043" w:rsidP="0047604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F2097C7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06B8A47" w14:textId="77777777" w:rsidR="00476043" w:rsidRPr="00BB6E07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18A4AF98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0F11FFB" w14:textId="77777777" w:rsidR="00476043" w:rsidRPr="005F2C48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D6497C8" w14:textId="77777777" w:rsidR="00476043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71FA4F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4080D03" w14:textId="77777777" w:rsidR="00476043" w:rsidRPr="0087119A" w:rsidRDefault="00476043" w:rsidP="0047604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64671863" w14:textId="77777777" w:rsidR="00E778E4" w:rsidRDefault="00E778E4" w:rsidP="00476043">
      <w:pPr>
        <w:pStyle w:val="adresa"/>
        <w:rPr>
          <w:rFonts w:ascii="Arial" w:hAnsi="Arial" w:cs="Arial"/>
          <w:sz w:val="22"/>
          <w:szCs w:val="22"/>
        </w:rPr>
      </w:pPr>
    </w:p>
    <w:p w14:paraId="73E82D43" w14:textId="5242B6AE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2D1D693D" w14:textId="440C5DBF"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9753E7B" w14:textId="11EAC336" w:rsidR="00332DBF" w:rsidRDefault="00332DB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8301"/>
      </w:tblGrid>
      <w:tr w:rsidR="0031276F" w:rsidRPr="0031276F" w14:paraId="46C1D48E" w14:textId="77777777" w:rsidTr="00B858B5">
        <w:trPr>
          <w:trHeight w:val="289"/>
        </w:trPr>
        <w:tc>
          <w:tcPr>
            <w:tcW w:w="9636" w:type="dxa"/>
            <w:gridSpan w:val="2"/>
          </w:tcPr>
          <w:p w14:paraId="5CAF28EC" w14:textId="77777777" w:rsidR="0031276F" w:rsidRPr="0031276F" w:rsidRDefault="0031276F" w:rsidP="00B858B5">
            <w:pPr>
              <w:pStyle w:val="adresa"/>
              <w:tabs>
                <w:tab w:val="clear" w:pos="3402"/>
                <w:tab w:val="clear" w:pos="6237"/>
              </w:tabs>
              <w:ind w:left="-57"/>
              <w:contextualSpacing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31276F">
              <w:rPr>
                <w:rFonts w:ascii="Arial" w:hAnsi="Arial" w:cs="Arial"/>
                <w:b/>
                <w:sz w:val="22"/>
                <w:szCs w:val="22"/>
              </w:rPr>
              <w:t>HERBASTAR, spol. s r.o.</w:t>
            </w:r>
          </w:p>
        </w:tc>
      </w:tr>
      <w:tr w:rsidR="0031276F" w:rsidRPr="0031276F" w14:paraId="7B418A3E" w14:textId="77777777" w:rsidTr="00B858B5">
        <w:trPr>
          <w:trHeight w:val="279"/>
        </w:trPr>
        <w:tc>
          <w:tcPr>
            <w:tcW w:w="779" w:type="dxa"/>
          </w:tcPr>
          <w:p w14:paraId="150417DE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14:paraId="59144FAD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Moravské Knínice, Vinohradská 246, PSČ 664 34</w:t>
            </w:r>
          </w:p>
        </w:tc>
      </w:tr>
      <w:tr w:rsidR="0031276F" w:rsidRPr="0031276F" w14:paraId="4A7A38B8" w14:textId="77777777" w:rsidTr="00B858B5">
        <w:trPr>
          <w:trHeight w:val="279"/>
        </w:trPr>
        <w:tc>
          <w:tcPr>
            <w:tcW w:w="779" w:type="dxa"/>
          </w:tcPr>
          <w:p w14:paraId="1C616A08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14:paraId="602D71F9" w14:textId="77777777" w:rsidR="0031276F" w:rsidRPr="0031276F" w:rsidRDefault="0031276F" w:rsidP="00B858B5">
            <w:pPr>
              <w:pStyle w:val="adresa"/>
              <w:tabs>
                <w:tab w:val="clear" w:pos="3402"/>
                <w:tab w:val="clear" w:pos="6237"/>
              </w:tabs>
              <w:ind w:left="-57"/>
              <w:contextualSpacing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47915951</w:t>
            </w:r>
          </w:p>
        </w:tc>
      </w:tr>
      <w:tr w:rsidR="0031276F" w:rsidRPr="0031276F" w14:paraId="2811A3F0" w14:textId="77777777" w:rsidTr="00B858B5">
        <w:trPr>
          <w:trHeight w:val="289"/>
        </w:trPr>
        <w:tc>
          <w:tcPr>
            <w:tcW w:w="779" w:type="dxa"/>
          </w:tcPr>
          <w:p w14:paraId="4DDECDD3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14:paraId="778AEF77" w14:textId="77777777" w:rsidR="0031276F" w:rsidRPr="0031276F" w:rsidRDefault="0031276F" w:rsidP="00B858B5">
            <w:pPr>
              <w:pStyle w:val="adresa"/>
              <w:tabs>
                <w:tab w:val="clear" w:pos="3402"/>
                <w:tab w:val="clear" w:pos="6237"/>
              </w:tabs>
              <w:ind w:left="-57"/>
              <w:contextualSpacing/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31276F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Pr="0031276F">
              <w:rPr>
                <w:rFonts w:ascii="Arial" w:hAnsi="Arial" w:cs="Arial"/>
                <w:sz w:val="22"/>
                <w:szCs w:val="22"/>
              </w:rPr>
              <w:t>47915951</w:t>
            </w:r>
          </w:p>
        </w:tc>
      </w:tr>
      <w:tr w:rsidR="0031276F" w:rsidRPr="0031276F" w14:paraId="525ECD75" w14:textId="77777777" w:rsidTr="00B858B5">
        <w:trPr>
          <w:cantSplit/>
          <w:trHeight w:val="279"/>
        </w:trPr>
        <w:tc>
          <w:tcPr>
            <w:tcW w:w="9636" w:type="dxa"/>
            <w:gridSpan w:val="2"/>
          </w:tcPr>
          <w:p w14:paraId="47CB03D5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C, vložka 10354</w:t>
            </w:r>
          </w:p>
        </w:tc>
      </w:tr>
      <w:tr w:rsidR="0031276F" w:rsidRPr="0031276F" w14:paraId="147D5063" w14:textId="77777777" w:rsidTr="00B858B5">
        <w:trPr>
          <w:cantSplit/>
          <w:trHeight w:val="279"/>
        </w:trPr>
        <w:tc>
          <w:tcPr>
            <w:tcW w:w="9636" w:type="dxa"/>
            <w:gridSpan w:val="2"/>
          </w:tcPr>
          <w:p w14:paraId="19FCDB7F" w14:textId="77777777" w:rsidR="0031276F" w:rsidRPr="0031276F" w:rsidRDefault="0031276F" w:rsidP="00B858B5">
            <w:pPr>
              <w:ind w:left="-57"/>
              <w:contextualSpacing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1276F">
              <w:rPr>
                <w:rFonts w:ascii="Arial" w:hAnsi="Arial" w:cs="Arial"/>
                <w:sz w:val="22"/>
                <w:szCs w:val="22"/>
              </w:rPr>
              <w:t>osoba oprávněná jednat za právnickou osobu: jednatel MVDr. Milan Veselý</w:t>
            </w:r>
          </w:p>
        </w:tc>
      </w:tr>
    </w:tbl>
    <w:p w14:paraId="37664762" w14:textId="77777777" w:rsidR="0031276F" w:rsidRDefault="0031276F" w:rsidP="0031276F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1276F">
        <w:rPr>
          <w:rFonts w:ascii="Arial" w:hAnsi="Arial" w:cs="Arial"/>
          <w:i w:val="0"/>
          <w:iCs w:val="0"/>
          <w:sz w:val="22"/>
          <w:szCs w:val="22"/>
        </w:rPr>
        <w:t>bankovní spojení: Komerční banka, a.s.</w:t>
      </w:r>
    </w:p>
    <w:p w14:paraId="539AE4B9" w14:textId="608B0489" w:rsidR="0031276F" w:rsidRPr="0031276F" w:rsidRDefault="0031276F" w:rsidP="0031276F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31276F">
        <w:rPr>
          <w:rFonts w:ascii="Arial" w:hAnsi="Arial" w:cs="Arial"/>
          <w:i w:val="0"/>
          <w:iCs w:val="0"/>
          <w:sz w:val="22"/>
          <w:szCs w:val="22"/>
        </w:rPr>
        <w:t>číslo účtu: 202302621/0100</w:t>
      </w:r>
    </w:p>
    <w:p w14:paraId="764FAFE0" w14:textId="77777777" w:rsidR="00332DBF" w:rsidRPr="00012682" w:rsidRDefault="00332DBF">
      <w:pPr>
        <w:jc w:val="both"/>
        <w:rPr>
          <w:rFonts w:ascii="Arial" w:hAnsi="Arial" w:cs="Arial"/>
          <w:sz w:val="22"/>
          <w:szCs w:val="22"/>
        </w:rPr>
      </w:pPr>
    </w:p>
    <w:p w14:paraId="0C0756DC" w14:textId="77777777" w:rsidR="00476043" w:rsidRPr="0087119A" w:rsidRDefault="00476043" w:rsidP="0047604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6A8D739E" w14:textId="77777777" w:rsidR="00E778E4" w:rsidRDefault="00E778E4" w:rsidP="00476043">
      <w:pPr>
        <w:rPr>
          <w:rFonts w:ascii="Arial" w:hAnsi="Arial" w:cs="Arial"/>
          <w:sz w:val="22"/>
          <w:szCs w:val="22"/>
        </w:rPr>
      </w:pPr>
    </w:p>
    <w:p w14:paraId="109BEBB9" w14:textId="621F6C5F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8AEDBB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E26503" w14:textId="48370A01" w:rsidR="00FC7C30" w:rsidRPr="00563BD1" w:rsidRDefault="00FC7C30" w:rsidP="00FC7C3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63BD1">
        <w:rPr>
          <w:rFonts w:ascii="Arial" w:hAnsi="Arial" w:cs="Arial"/>
          <w:sz w:val="22"/>
          <w:szCs w:val="22"/>
        </w:rPr>
        <w:t>uzavírají tento dodatek č. 1</w:t>
      </w:r>
      <w:r w:rsidR="001B7221">
        <w:rPr>
          <w:rFonts w:ascii="Arial" w:hAnsi="Arial" w:cs="Arial"/>
          <w:sz w:val="22"/>
          <w:szCs w:val="22"/>
        </w:rPr>
        <w:t>9</w:t>
      </w:r>
      <w:r w:rsidRPr="00563BD1">
        <w:rPr>
          <w:rFonts w:ascii="Arial" w:hAnsi="Arial" w:cs="Arial"/>
          <w:sz w:val="22"/>
          <w:szCs w:val="22"/>
        </w:rPr>
        <w:t xml:space="preserve"> k nájemní smlouvě č. </w:t>
      </w:r>
      <w:r w:rsidR="009905A0">
        <w:rPr>
          <w:rFonts w:ascii="Arial" w:hAnsi="Arial" w:cs="Arial"/>
          <w:sz w:val="22"/>
          <w:szCs w:val="22"/>
        </w:rPr>
        <w:t>84N04/23</w:t>
      </w:r>
      <w:r w:rsidRPr="00563BD1">
        <w:rPr>
          <w:rFonts w:ascii="Arial" w:hAnsi="Arial" w:cs="Arial"/>
          <w:sz w:val="22"/>
          <w:szCs w:val="22"/>
        </w:rPr>
        <w:t xml:space="preserve"> ze dne </w:t>
      </w:r>
      <w:r w:rsidR="009905A0">
        <w:rPr>
          <w:rFonts w:ascii="Arial" w:hAnsi="Arial" w:cs="Arial"/>
          <w:sz w:val="22"/>
          <w:szCs w:val="22"/>
        </w:rPr>
        <w:t>1. 10. 2004</w:t>
      </w:r>
      <w:r w:rsidRPr="00563BD1">
        <w:rPr>
          <w:rFonts w:ascii="Arial" w:hAnsi="Arial" w:cs="Arial"/>
          <w:sz w:val="22"/>
          <w:szCs w:val="22"/>
        </w:rPr>
        <w:t>, ve znění dodatku č. 1 – č. 1</w:t>
      </w:r>
      <w:r w:rsidR="001B7221">
        <w:rPr>
          <w:rFonts w:ascii="Arial" w:hAnsi="Arial" w:cs="Arial"/>
          <w:sz w:val="22"/>
          <w:szCs w:val="22"/>
        </w:rPr>
        <w:t>8</w:t>
      </w:r>
      <w:r w:rsidRPr="00563BD1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0AD2EA69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F30D97" w14:textId="4295F511" w:rsidR="002D41FD" w:rsidRPr="00FC7C30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1B7221">
        <w:rPr>
          <w:rFonts w:ascii="Arial" w:hAnsi="Arial" w:cs="Arial"/>
          <w:sz w:val="22"/>
          <w:szCs w:val="22"/>
        </w:rPr>
        <w:t xml:space="preserve">dodatku č. 18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9905A0">
        <w:rPr>
          <w:rFonts w:ascii="Arial" w:hAnsi="Arial" w:cs="Arial"/>
          <w:sz w:val="22"/>
          <w:szCs w:val="22"/>
        </w:rPr>
        <w:t>20 140</w:t>
      </w:r>
      <w:r w:rsidR="00501257">
        <w:rPr>
          <w:rFonts w:ascii="Arial" w:hAnsi="Arial" w:cs="Arial"/>
          <w:sz w:val="22"/>
          <w:szCs w:val="22"/>
        </w:rPr>
        <w:t>,-</w:t>
      </w:r>
      <w:r w:rsidR="00501257" w:rsidRPr="00012682">
        <w:rPr>
          <w:rFonts w:ascii="Arial" w:hAnsi="Arial" w:cs="Arial"/>
          <w:sz w:val="22"/>
          <w:szCs w:val="22"/>
        </w:rPr>
        <w:t xml:space="preserve"> Kč (slovy: </w:t>
      </w:r>
      <w:r w:rsidR="009905A0">
        <w:rPr>
          <w:rFonts w:ascii="Arial" w:hAnsi="Arial" w:cs="Arial"/>
          <w:sz w:val="22"/>
          <w:szCs w:val="22"/>
        </w:rPr>
        <w:t>dvacettisícjednostočtyřicet</w:t>
      </w:r>
      <w:r w:rsidR="00501257" w:rsidRPr="00012682">
        <w:rPr>
          <w:rFonts w:ascii="Arial" w:hAnsi="Arial" w:cs="Arial"/>
          <w:sz w:val="22"/>
          <w:szCs w:val="22"/>
        </w:rPr>
        <w:t xml:space="preserve"> korun českých</w:t>
      </w:r>
      <w:r w:rsidR="002D41FD" w:rsidRPr="00FC7C30">
        <w:rPr>
          <w:rFonts w:ascii="Arial" w:hAnsi="Arial" w:cs="Arial"/>
          <w:iCs/>
          <w:sz w:val="22"/>
          <w:szCs w:val="22"/>
        </w:rPr>
        <w:t>).</w:t>
      </w:r>
    </w:p>
    <w:p w14:paraId="1ED670BF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0008B" w14:textId="2BA40CAC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1B7221">
        <w:rPr>
          <w:rFonts w:ascii="Arial" w:hAnsi="Arial" w:cs="Arial"/>
          <w:sz w:val="22"/>
          <w:szCs w:val="22"/>
        </w:rPr>
        <w:t>Dne 30. 7. 2021 nabyl</w:t>
      </w:r>
      <w:r w:rsidR="00FF7478">
        <w:rPr>
          <w:rFonts w:ascii="Arial" w:hAnsi="Arial" w:cs="Arial"/>
          <w:sz w:val="22"/>
          <w:szCs w:val="22"/>
        </w:rPr>
        <w:t>a</w:t>
      </w:r>
      <w:r w:rsidR="001B7221">
        <w:rPr>
          <w:rFonts w:ascii="Arial" w:hAnsi="Arial" w:cs="Arial"/>
          <w:sz w:val="22"/>
          <w:szCs w:val="22"/>
        </w:rPr>
        <w:t xml:space="preserve"> vlastnické právo k</w:t>
      </w:r>
      <w:r w:rsidR="00E778E4">
        <w:rPr>
          <w:rFonts w:ascii="Arial" w:hAnsi="Arial" w:cs="Arial"/>
          <w:sz w:val="22"/>
          <w:szCs w:val="22"/>
        </w:rPr>
        <w:t> </w:t>
      </w:r>
      <w:r w:rsidR="001B7221">
        <w:rPr>
          <w:rFonts w:ascii="Arial" w:hAnsi="Arial" w:cs="Arial"/>
          <w:sz w:val="22"/>
          <w:szCs w:val="22"/>
        </w:rPr>
        <w:t>pozemku</w:t>
      </w:r>
      <w:r w:rsidR="00E778E4">
        <w:rPr>
          <w:rFonts w:ascii="Arial" w:hAnsi="Arial" w:cs="Arial"/>
          <w:sz w:val="22"/>
          <w:szCs w:val="22"/>
        </w:rPr>
        <w:t>:</w:t>
      </w:r>
    </w:p>
    <w:p w14:paraId="4C0FEFCF" w14:textId="59A48429" w:rsidR="00DF431B" w:rsidRPr="00E778E4" w:rsidRDefault="00DF431B" w:rsidP="00DF431B">
      <w:pPr>
        <w:pStyle w:val="adresa"/>
        <w:tabs>
          <w:tab w:val="left" w:pos="568"/>
        </w:tabs>
        <w:rPr>
          <w:rFonts w:ascii="Arial" w:hAnsi="Arial" w:cs="Arial"/>
          <w:iCs/>
          <w:sz w:val="16"/>
          <w:szCs w:val="1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2879"/>
        <w:gridCol w:w="1701"/>
        <w:gridCol w:w="1417"/>
      </w:tblGrid>
      <w:tr w:rsidR="001B7221" w:rsidRPr="00012682" w14:paraId="71402932" w14:textId="77777777" w:rsidTr="00213A34">
        <w:trPr>
          <w:cantSplit/>
        </w:trPr>
        <w:tc>
          <w:tcPr>
            <w:tcW w:w="1555" w:type="dxa"/>
          </w:tcPr>
          <w:p w14:paraId="7B001689" w14:textId="77777777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4D6D7A35" w14:textId="77777777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879" w:type="dxa"/>
          </w:tcPr>
          <w:p w14:paraId="7BF62794" w14:textId="77777777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D596149" w14:textId="77777777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7" w:type="dxa"/>
          </w:tcPr>
          <w:p w14:paraId="58F6058F" w14:textId="77777777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1B7221" w:rsidRPr="00012682" w14:paraId="798CCD2A" w14:textId="77777777" w:rsidTr="00213A34">
        <w:trPr>
          <w:cantSplit/>
        </w:trPr>
        <w:tc>
          <w:tcPr>
            <w:tcW w:w="1555" w:type="dxa"/>
          </w:tcPr>
          <w:p w14:paraId="457952BB" w14:textId="2446B592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1515" w:type="dxa"/>
          </w:tcPr>
          <w:p w14:paraId="5A67BB9B" w14:textId="6884F370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2879" w:type="dxa"/>
          </w:tcPr>
          <w:p w14:paraId="589503D2" w14:textId="42645461" w:rsidR="001B7221" w:rsidRPr="00012682" w:rsidRDefault="001B7221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67C0794F" w14:textId="7E8008E4" w:rsidR="001B7221" w:rsidRPr="00012682" w:rsidRDefault="009905A0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2969/2</w:t>
            </w:r>
          </w:p>
        </w:tc>
        <w:tc>
          <w:tcPr>
            <w:tcW w:w="1417" w:type="dxa"/>
          </w:tcPr>
          <w:p w14:paraId="5DFACCB9" w14:textId="2A6F2602" w:rsidR="001B7221" w:rsidRPr="00012682" w:rsidRDefault="009905A0" w:rsidP="00213A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10 387</w:t>
            </w:r>
          </w:p>
        </w:tc>
      </w:tr>
      <w:tr w:rsidR="009905A0" w:rsidRPr="00012682" w14:paraId="10001EFE" w14:textId="77777777" w:rsidTr="00213A34">
        <w:trPr>
          <w:cantSplit/>
        </w:trPr>
        <w:tc>
          <w:tcPr>
            <w:tcW w:w="1555" w:type="dxa"/>
          </w:tcPr>
          <w:p w14:paraId="256EE756" w14:textId="1FB0AE22" w:rsidR="009905A0" w:rsidRDefault="009905A0" w:rsidP="009905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1515" w:type="dxa"/>
          </w:tcPr>
          <w:p w14:paraId="2AAD9FFE" w14:textId="58151BAD" w:rsidR="009905A0" w:rsidRDefault="009905A0" w:rsidP="009905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2879" w:type="dxa"/>
          </w:tcPr>
          <w:p w14:paraId="61DF8D44" w14:textId="3CD3A712" w:rsidR="009905A0" w:rsidRDefault="009905A0" w:rsidP="009905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701" w:type="dxa"/>
          </w:tcPr>
          <w:p w14:paraId="583B5A2B" w14:textId="02418BAE" w:rsidR="009905A0" w:rsidRDefault="009905A0" w:rsidP="009905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2970/1*</w:t>
            </w:r>
          </w:p>
        </w:tc>
        <w:tc>
          <w:tcPr>
            <w:tcW w:w="1417" w:type="dxa"/>
          </w:tcPr>
          <w:p w14:paraId="77FF161C" w14:textId="77D35A71" w:rsidR="009905A0" w:rsidRDefault="009905A0" w:rsidP="009905A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4786</w:t>
            </w:r>
          </w:p>
        </w:tc>
      </w:tr>
    </w:tbl>
    <w:p w14:paraId="32C888D6" w14:textId="0D975C17" w:rsidR="00107E2D" w:rsidRPr="00107E2D" w:rsidRDefault="00107E2D" w:rsidP="00DF431B">
      <w:pPr>
        <w:pStyle w:val="adresa"/>
        <w:tabs>
          <w:tab w:val="left" w:pos="568"/>
        </w:tabs>
        <w:rPr>
          <w:rFonts w:ascii="Arial" w:hAnsi="Arial" w:cs="Arial"/>
          <w:iCs/>
          <w:color w:val="767171" w:themeColor="background2" w:themeShade="80"/>
          <w:sz w:val="22"/>
          <w:szCs w:val="22"/>
        </w:rPr>
      </w:pPr>
      <w:r w:rsidRPr="00107E2D">
        <w:rPr>
          <w:rFonts w:ascii="Arial" w:hAnsi="Arial" w:cs="Arial"/>
          <w:iCs/>
          <w:color w:val="767171" w:themeColor="background2" w:themeShade="80"/>
          <w:sz w:val="22"/>
          <w:szCs w:val="22"/>
        </w:rPr>
        <w:t xml:space="preserve">*pozemek KN </w:t>
      </w:r>
      <w:r w:rsidR="009905A0">
        <w:rPr>
          <w:rFonts w:ascii="Arial" w:hAnsi="Arial" w:cs="Arial"/>
          <w:iCs/>
          <w:color w:val="767171" w:themeColor="background2" w:themeShade="80"/>
          <w:sz w:val="22"/>
          <w:szCs w:val="22"/>
        </w:rPr>
        <w:t>2970/1</w:t>
      </w:r>
      <w:r w:rsidR="00923A37">
        <w:rPr>
          <w:rFonts w:ascii="Arial" w:hAnsi="Arial" w:cs="Arial"/>
          <w:iCs/>
          <w:color w:val="767171" w:themeColor="background2" w:themeShade="80"/>
          <w:sz w:val="22"/>
          <w:szCs w:val="22"/>
        </w:rPr>
        <w:t xml:space="preserve"> vznikl z pozemku KN 2970 </w:t>
      </w:r>
      <w:r w:rsidRPr="00107E2D">
        <w:rPr>
          <w:rFonts w:ascii="Arial" w:hAnsi="Arial" w:cs="Arial"/>
          <w:iCs/>
          <w:color w:val="767171" w:themeColor="background2" w:themeShade="80"/>
          <w:sz w:val="22"/>
          <w:szCs w:val="22"/>
        </w:rPr>
        <w:t>na</w:t>
      </w:r>
      <w:r>
        <w:rPr>
          <w:rFonts w:ascii="Arial" w:hAnsi="Arial" w:cs="Arial"/>
          <w:iCs/>
          <w:color w:val="767171" w:themeColor="background2" w:themeShade="80"/>
          <w:sz w:val="22"/>
          <w:szCs w:val="22"/>
        </w:rPr>
        <w:t xml:space="preserve"> základě</w:t>
      </w:r>
      <w:r w:rsidRPr="00107E2D">
        <w:rPr>
          <w:rFonts w:ascii="Arial" w:hAnsi="Arial" w:cs="Arial"/>
          <w:iCs/>
          <w:color w:val="767171" w:themeColor="background2" w:themeShade="80"/>
          <w:sz w:val="22"/>
          <w:szCs w:val="22"/>
        </w:rPr>
        <w:t xml:space="preserve"> GP-3787-52/2020</w:t>
      </w:r>
      <w:r w:rsidR="00923A37">
        <w:rPr>
          <w:rFonts w:ascii="Arial" w:hAnsi="Arial" w:cs="Arial"/>
          <w:iCs/>
          <w:color w:val="767171" w:themeColor="background2" w:themeShade="80"/>
          <w:sz w:val="22"/>
          <w:szCs w:val="22"/>
        </w:rPr>
        <w:t>. Na základě tohoto GP byl pozemek KN 2970 rozdělen na pozemky KN 2970/1 a KN 2970/8.</w:t>
      </w:r>
    </w:p>
    <w:p w14:paraId="4D08F813" w14:textId="77777777" w:rsidR="00107E2D" w:rsidRDefault="00107E2D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1324811D" w14:textId="7A79F3F2" w:rsidR="006C4DE9" w:rsidRDefault="001B7221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třetí </w:t>
      </w:r>
      <w:r w:rsidR="00AB1212">
        <w:rPr>
          <w:rFonts w:ascii="Arial" w:hAnsi="Arial" w:cs="Arial"/>
          <w:iCs/>
          <w:sz w:val="22"/>
          <w:szCs w:val="22"/>
        </w:rPr>
        <w:t>osoba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sídlo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, PSČ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</w:t>
      </w:r>
      <w:proofErr w:type="spellEnd"/>
      <w:r>
        <w:rPr>
          <w:rFonts w:ascii="Arial" w:hAnsi="Arial" w:cs="Arial"/>
          <w:iCs/>
          <w:sz w:val="22"/>
          <w:szCs w:val="22"/>
        </w:rPr>
        <w:t>, zastoupen</w:t>
      </w:r>
      <w:r w:rsidR="00FF7478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xxxxxxxxxxx</w:t>
      </w:r>
      <w:proofErr w:type="spellEnd"/>
      <w:r w:rsidR="001E7B92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xxxxxxxx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1E7B92">
        <w:rPr>
          <w:rFonts w:ascii="Arial" w:hAnsi="Arial" w:cs="Arial"/>
          <w:iCs/>
          <w:sz w:val="22"/>
          <w:szCs w:val="22"/>
        </w:rPr>
        <w:t>xxxxxxxxxx</w:t>
      </w:r>
      <w:proofErr w:type="spellEnd"/>
      <w:r w:rsidR="001E7B9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na základě smlouvy o bezúplatného převodu pozemků č. 1005992123.</w:t>
      </w:r>
    </w:p>
    <w:p w14:paraId="76398E92" w14:textId="02B497C1" w:rsidR="00503C3B" w:rsidRDefault="00503C3B" w:rsidP="00503C3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Ode dne podání návrhu na vklad vlastnického práva do katastru nemovitostí nenáleží pronajímateli nájemné.</w:t>
      </w:r>
    </w:p>
    <w:p w14:paraId="6A2B6DA2" w14:textId="701ED724" w:rsidR="00923A37" w:rsidRDefault="00923A37" w:rsidP="00923A37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Přílohu č. 1 tvoří grafické zobrazení </w:t>
      </w:r>
      <w:r w:rsidR="00E778E4">
        <w:rPr>
          <w:rFonts w:ascii="Arial" w:hAnsi="Arial" w:cs="Arial"/>
          <w:i w:val="0"/>
          <w:sz w:val="22"/>
          <w:szCs w:val="22"/>
        </w:rPr>
        <w:t xml:space="preserve">pozemku p.č. KN 2970/8, který nadále zůstává v nájemní smlouvě </w:t>
      </w:r>
      <w:r>
        <w:rPr>
          <w:rFonts w:ascii="Arial" w:hAnsi="Arial" w:cs="Arial"/>
          <w:i w:val="0"/>
          <w:sz w:val="22"/>
          <w:szCs w:val="22"/>
        </w:rPr>
        <w:t xml:space="preserve">a je nedílnou součástí této smlouvy. Přílohu č. 2 tvoří soubor popisných informací </w:t>
      </w:r>
      <w:r w:rsidR="00E778E4">
        <w:rPr>
          <w:rFonts w:ascii="Arial" w:hAnsi="Arial" w:cs="Arial"/>
          <w:i w:val="0"/>
          <w:sz w:val="22"/>
          <w:szCs w:val="22"/>
        </w:rPr>
        <w:t xml:space="preserve">výše uvedeného pozemku </w:t>
      </w:r>
      <w:r>
        <w:rPr>
          <w:rFonts w:ascii="Arial" w:hAnsi="Arial" w:cs="Arial"/>
          <w:i w:val="0"/>
          <w:sz w:val="22"/>
          <w:szCs w:val="22"/>
        </w:rPr>
        <w:t>z databáze SPÚ a je nedílnou součástí tohoto dodatku.</w:t>
      </w:r>
    </w:p>
    <w:p w14:paraId="166B8864" w14:textId="365C15DC" w:rsidR="003C61B1" w:rsidRDefault="003C61B1" w:rsidP="00923A37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5BF65E1" w14:textId="046E30A5" w:rsidR="003C61B1" w:rsidRDefault="003C61B1" w:rsidP="00923A37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3. Smluvní strany se dohodly na zúžení předmětu nájmu u pozemku, ve vlastnictví státu vedeného u Katastrálního úřadu pro Jihomoravský kraj, katastrální pracoviště </w:t>
      </w:r>
      <w:r w:rsidR="00036C1A">
        <w:rPr>
          <w:rFonts w:ascii="Arial" w:hAnsi="Arial" w:cs="Arial"/>
          <w:i w:val="0"/>
          <w:sz w:val="22"/>
          <w:szCs w:val="22"/>
        </w:rPr>
        <w:t>Brno-venkov</w:t>
      </w:r>
      <w:r>
        <w:rPr>
          <w:rFonts w:ascii="Arial" w:hAnsi="Arial" w:cs="Arial"/>
          <w:i w:val="0"/>
          <w:sz w:val="22"/>
          <w:szCs w:val="22"/>
        </w:rPr>
        <w:t>:</w:t>
      </w:r>
    </w:p>
    <w:p w14:paraId="2665EAEE" w14:textId="2EF2833B" w:rsidR="003C61B1" w:rsidRDefault="003C61B1" w:rsidP="00923A37">
      <w:pPr>
        <w:pStyle w:val="Zkladntext"/>
        <w:rPr>
          <w:rFonts w:ascii="Arial" w:hAnsi="Arial" w:cs="Arial"/>
          <w:i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3"/>
        <w:gridCol w:w="1014"/>
        <w:gridCol w:w="987"/>
        <w:gridCol w:w="1007"/>
        <w:gridCol w:w="1042"/>
        <w:gridCol w:w="997"/>
        <w:gridCol w:w="889"/>
        <w:gridCol w:w="1006"/>
        <w:gridCol w:w="1105"/>
      </w:tblGrid>
      <w:tr w:rsidR="003C61B1" w:rsidRPr="00BE544B" w14:paraId="034F6B57" w14:textId="77777777" w:rsidTr="003C61B1">
        <w:tc>
          <w:tcPr>
            <w:tcW w:w="1013" w:type="dxa"/>
          </w:tcPr>
          <w:p w14:paraId="4A92E2D0" w14:textId="77777777" w:rsidR="003C61B1" w:rsidRPr="00BE544B" w:rsidRDefault="003C61B1" w:rsidP="00B858B5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00142ACB" w14:textId="77777777" w:rsidR="003C61B1" w:rsidRPr="00BE544B" w:rsidRDefault="003C61B1" w:rsidP="00B858B5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7" w:type="dxa"/>
          </w:tcPr>
          <w:p w14:paraId="20BA706F" w14:textId="77777777" w:rsidR="003C61B1" w:rsidRPr="00BE544B" w:rsidRDefault="003C61B1" w:rsidP="00B858B5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6" w:type="dxa"/>
            <w:gridSpan w:val="3"/>
          </w:tcPr>
          <w:p w14:paraId="2B781F21" w14:textId="77777777" w:rsidR="003C61B1" w:rsidRPr="00BE544B" w:rsidRDefault="003C61B1" w:rsidP="00B858B5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44B">
              <w:rPr>
                <w:rFonts w:ascii="Arial" w:hAnsi="Arial" w:cs="Arial"/>
                <w:b/>
              </w:rPr>
              <w:t>Původní stav</w:t>
            </w:r>
          </w:p>
        </w:tc>
        <w:tc>
          <w:tcPr>
            <w:tcW w:w="3000" w:type="dxa"/>
            <w:gridSpan w:val="3"/>
          </w:tcPr>
          <w:p w14:paraId="3A4EFD12" w14:textId="77777777" w:rsidR="003C61B1" w:rsidRPr="00BE544B" w:rsidRDefault="003C61B1" w:rsidP="00B858B5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E544B">
              <w:rPr>
                <w:rFonts w:ascii="Arial" w:hAnsi="Arial" w:cs="Arial"/>
                <w:b/>
                <w:bCs/>
              </w:rPr>
              <w:t>Nový stav</w:t>
            </w:r>
          </w:p>
        </w:tc>
      </w:tr>
      <w:tr w:rsidR="003C61B1" w:rsidRPr="00BE544B" w14:paraId="2C294B31" w14:textId="77777777" w:rsidTr="003C61B1">
        <w:tc>
          <w:tcPr>
            <w:tcW w:w="1013" w:type="dxa"/>
          </w:tcPr>
          <w:p w14:paraId="18D5AD3E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obec</w:t>
            </w:r>
          </w:p>
        </w:tc>
        <w:tc>
          <w:tcPr>
            <w:tcW w:w="1014" w:type="dxa"/>
          </w:tcPr>
          <w:p w14:paraId="5863E5B0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kat. území</w:t>
            </w:r>
          </w:p>
        </w:tc>
        <w:tc>
          <w:tcPr>
            <w:tcW w:w="987" w:type="dxa"/>
          </w:tcPr>
          <w:p w14:paraId="0B6F6A55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druh evidence</w:t>
            </w:r>
          </w:p>
        </w:tc>
        <w:tc>
          <w:tcPr>
            <w:tcW w:w="1007" w:type="dxa"/>
          </w:tcPr>
          <w:p w14:paraId="4C4EE6BE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parcela č.</w:t>
            </w:r>
          </w:p>
        </w:tc>
        <w:tc>
          <w:tcPr>
            <w:tcW w:w="1042" w:type="dxa"/>
          </w:tcPr>
          <w:p w14:paraId="09F6D2C8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výměra (m</w:t>
            </w:r>
            <w:r w:rsidRPr="00BE544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BE544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5D00E845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  <w:tc>
          <w:tcPr>
            <w:tcW w:w="889" w:type="dxa"/>
          </w:tcPr>
          <w:p w14:paraId="06DB7FF4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sz w:val="18"/>
                <w:szCs w:val="18"/>
              </w:rPr>
              <w:t>nová výměra</w:t>
            </w:r>
          </w:p>
        </w:tc>
        <w:tc>
          <w:tcPr>
            <w:tcW w:w="1006" w:type="dxa"/>
          </w:tcPr>
          <w:p w14:paraId="2DC861CC" w14:textId="67E44EEA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b/>
                <w:sz w:val="18"/>
                <w:szCs w:val="18"/>
              </w:rPr>
              <w:t>výměra (m</w:t>
            </w:r>
            <w:r w:rsidRPr="00BE544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 w:rsidRPr="00BE544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</w:tcPr>
          <w:p w14:paraId="7B5CA4C0" w14:textId="6D111502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544B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3C61B1" w:rsidRPr="00BE544B" w14:paraId="2C0FE6A8" w14:textId="77777777" w:rsidTr="003C61B1">
        <w:tc>
          <w:tcPr>
            <w:tcW w:w="1013" w:type="dxa"/>
          </w:tcPr>
          <w:p w14:paraId="473670F0" w14:textId="2A70F4AB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1014" w:type="dxa"/>
          </w:tcPr>
          <w:p w14:paraId="0E9794BC" w14:textId="75E6D9C3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Kuřim</w:t>
            </w:r>
          </w:p>
        </w:tc>
        <w:tc>
          <w:tcPr>
            <w:tcW w:w="987" w:type="dxa"/>
          </w:tcPr>
          <w:p w14:paraId="6831B933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544B">
              <w:rPr>
                <w:rFonts w:ascii="Arial" w:hAnsi="Arial" w:cs="Arial"/>
                <w:sz w:val="22"/>
                <w:szCs w:val="22"/>
              </w:rPr>
              <w:t xml:space="preserve"> (KN)</w:t>
            </w:r>
          </w:p>
        </w:tc>
        <w:tc>
          <w:tcPr>
            <w:tcW w:w="1007" w:type="dxa"/>
          </w:tcPr>
          <w:p w14:paraId="569ACF9D" w14:textId="44DB20BE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3005/1</w:t>
            </w:r>
          </w:p>
        </w:tc>
        <w:tc>
          <w:tcPr>
            <w:tcW w:w="1042" w:type="dxa"/>
          </w:tcPr>
          <w:p w14:paraId="0C1B9E11" w14:textId="3EF1DD70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21739</w:t>
            </w:r>
          </w:p>
        </w:tc>
        <w:tc>
          <w:tcPr>
            <w:tcW w:w="997" w:type="dxa"/>
          </w:tcPr>
          <w:p w14:paraId="1A8BB876" w14:textId="77777777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889" w:type="dxa"/>
          </w:tcPr>
          <w:p w14:paraId="7D3048E0" w14:textId="244A0430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3005/1</w:t>
            </w:r>
          </w:p>
        </w:tc>
        <w:tc>
          <w:tcPr>
            <w:tcW w:w="1006" w:type="dxa"/>
          </w:tcPr>
          <w:p w14:paraId="4068BA8D" w14:textId="5D15B5C3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21600</w:t>
            </w:r>
          </w:p>
        </w:tc>
        <w:tc>
          <w:tcPr>
            <w:tcW w:w="1105" w:type="dxa"/>
          </w:tcPr>
          <w:p w14:paraId="0CC992C2" w14:textId="5BCF0AAA" w:rsidR="003C61B1" w:rsidRPr="00BE544B" w:rsidRDefault="003C61B1" w:rsidP="003C61B1">
            <w:pPr>
              <w:tabs>
                <w:tab w:val="left" w:pos="0"/>
                <w:tab w:val="left" w:pos="284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8A12EF3" w14:textId="77777777" w:rsidR="003C61B1" w:rsidRDefault="003C61B1" w:rsidP="00923A37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2E6AB297" w14:textId="11D1031A" w:rsidR="00503C3B" w:rsidRDefault="00503C3B" w:rsidP="00503C3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 Smluvní strany se dohodly na tom, že nájemné specifikované v bodě č. 1 tohoto dodatku bude sníženo s ohledem na skutečnosti uvedené v bodě č. 2</w:t>
      </w:r>
      <w:r w:rsidR="00977872">
        <w:rPr>
          <w:rFonts w:ascii="Arial" w:hAnsi="Arial" w:cs="Arial"/>
          <w:iCs/>
          <w:sz w:val="22"/>
          <w:szCs w:val="22"/>
        </w:rPr>
        <w:t xml:space="preserve"> a 3.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9A6776">
        <w:rPr>
          <w:rFonts w:ascii="Arial" w:hAnsi="Arial" w:cs="Arial"/>
          <w:iCs/>
          <w:sz w:val="22"/>
          <w:szCs w:val="22"/>
        </w:rPr>
        <w:t xml:space="preserve">na částku </w:t>
      </w:r>
      <w:r w:rsidR="006C4CC1" w:rsidRPr="009A6776">
        <w:rPr>
          <w:rFonts w:ascii="Arial" w:hAnsi="Arial" w:cs="Arial"/>
          <w:iCs/>
          <w:sz w:val="22"/>
          <w:szCs w:val="22"/>
        </w:rPr>
        <w:t xml:space="preserve">15 </w:t>
      </w:r>
      <w:r w:rsidR="009A6776" w:rsidRPr="009A6776">
        <w:rPr>
          <w:rFonts w:ascii="Arial" w:hAnsi="Arial" w:cs="Arial"/>
          <w:iCs/>
          <w:sz w:val="22"/>
          <w:szCs w:val="22"/>
        </w:rPr>
        <w:t>236</w:t>
      </w:r>
      <w:r w:rsidRPr="009A6776">
        <w:rPr>
          <w:rFonts w:ascii="Arial" w:hAnsi="Arial" w:cs="Arial"/>
          <w:iCs/>
          <w:sz w:val="22"/>
          <w:szCs w:val="22"/>
        </w:rPr>
        <w:t xml:space="preserve">,- Kč (slovy: </w:t>
      </w:r>
      <w:r w:rsidR="006C4CC1" w:rsidRPr="009A6776">
        <w:rPr>
          <w:rFonts w:ascii="Arial" w:hAnsi="Arial" w:cs="Arial"/>
          <w:iCs/>
          <w:sz w:val="22"/>
          <w:szCs w:val="22"/>
        </w:rPr>
        <w:t>patnácttisícdvěstě</w:t>
      </w:r>
      <w:r w:rsidR="009A6776" w:rsidRPr="009A6776">
        <w:rPr>
          <w:rFonts w:ascii="Arial" w:hAnsi="Arial" w:cs="Arial"/>
          <w:iCs/>
          <w:sz w:val="22"/>
          <w:szCs w:val="22"/>
        </w:rPr>
        <w:t>třicetšest</w:t>
      </w:r>
      <w:r w:rsidRPr="009A677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CA4A397" w14:textId="6393A43D" w:rsidR="00501257" w:rsidRDefault="00501257" w:rsidP="00DF431B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16058A10" w14:textId="1F719CB9" w:rsidR="00DF431B" w:rsidRDefault="00DF431B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</w:t>
      </w:r>
      <w:r w:rsidR="00A71383"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A71383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nájemce povinen zaplatit částku </w:t>
      </w:r>
      <w:r w:rsidR="00923A37">
        <w:rPr>
          <w:rFonts w:ascii="Arial" w:hAnsi="Arial" w:cs="Arial"/>
          <w:sz w:val="22"/>
          <w:szCs w:val="22"/>
        </w:rPr>
        <w:t>19 302</w:t>
      </w:r>
      <w:r w:rsidR="00FC7C30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923A37">
        <w:rPr>
          <w:rFonts w:ascii="Arial" w:hAnsi="Arial" w:cs="Arial"/>
          <w:sz w:val="22"/>
          <w:szCs w:val="22"/>
        </w:rPr>
        <w:t xml:space="preserve">devatenácttisíctřistadva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1B7221">
        <w:rPr>
          <w:rFonts w:ascii="Arial" w:hAnsi="Arial" w:cs="Arial"/>
          <w:sz w:val="22"/>
          <w:szCs w:val="22"/>
        </w:rPr>
        <w:t xml:space="preserve"> Výpočet</w:t>
      </w:r>
      <w:r w:rsidR="00A71383">
        <w:rPr>
          <w:rFonts w:ascii="Arial" w:hAnsi="Arial" w:cs="Arial"/>
          <w:sz w:val="22"/>
          <w:szCs w:val="22"/>
        </w:rPr>
        <w:t xml:space="preserve"> splátky</w:t>
      </w:r>
      <w:r w:rsidR="001B7221">
        <w:rPr>
          <w:rFonts w:ascii="Arial" w:hAnsi="Arial" w:cs="Arial"/>
          <w:sz w:val="22"/>
          <w:szCs w:val="22"/>
        </w:rPr>
        <w:t xml:space="preserve"> k 1. 10. 202</w:t>
      </w:r>
      <w:r w:rsidR="00A71383">
        <w:rPr>
          <w:rFonts w:ascii="Arial" w:hAnsi="Arial" w:cs="Arial"/>
          <w:sz w:val="22"/>
          <w:szCs w:val="22"/>
        </w:rPr>
        <w:t>1</w:t>
      </w:r>
      <w:r w:rsidR="001B7221">
        <w:rPr>
          <w:rFonts w:ascii="Arial" w:hAnsi="Arial" w:cs="Arial"/>
          <w:sz w:val="22"/>
          <w:szCs w:val="22"/>
        </w:rPr>
        <w:t xml:space="preserve"> je uveden v příloze č. </w:t>
      </w:r>
      <w:r w:rsidR="00923A37">
        <w:rPr>
          <w:rFonts w:ascii="Arial" w:hAnsi="Arial" w:cs="Arial"/>
          <w:sz w:val="22"/>
          <w:szCs w:val="22"/>
        </w:rPr>
        <w:t>3</w:t>
      </w:r>
      <w:r w:rsidR="001B7221">
        <w:rPr>
          <w:rFonts w:ascii="Arial" w:hAnsi="Arial" w:cs="Arial"/>
          <w:sz w:val="22"/>
          <w:szCs w:val="22"/>
        </w:rPr>
        <w:t xml:space="preserve">, která je nedílnou </w:t>
      </w:r>
      <w:r w:rsidR="00F434AF">
        <w:rPr>
          <w:rFonts w:ascii="Arial" w:hAnsi="Arial" w:cs="Arial"/>
          <w:sz w:val="22"/>
          <w:szCs w:val="22"/>
        </w:rPr>
        <w:t>součástí</w:t>
      </w:r>
      <w:r w:rsidR="001B7221">
        <w:rPr>
          <w:rFonts w:ascii="Arial" w:hAnsi="Arial" w:cs="Arial"/>
          <w:sz w:val="22"/>
          <w:szCs w:val="22"/>
        </w:rPr>
        <w:t xml:space="preserve"> tohoto dodatku.</w:t>
      </w:r>
    </w:p>
    <w:p w14:paraId="37F64D1C" w14:textId="7EF9035C" w:rsidR="00A71383" w:rsidRDefault="00A71383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B31907" w14:textId="7258A89C" w:rsidR="00A71383" w:rsidRDefault="00A71383" w:rsidP="00A71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2022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nájemce povinen zaplatit částku </w:t>
      </w:r>
      <w:r w:rsidR="006C4CC1">
        <w:rPr>
          <w:rFonts w:ascii="Arial" w:hAnsi="Arial" w:cs="Arial"/>
          <w:sz w:val="22"/>
          <w:szCs w:val="22"/>
        </w:rPr>
        <w:t>15 2</w:t>
      </w:r>
      <w:r w:rsidR="009A6776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 w:rsidR="006C4CC1">
        <w:rPr>
          <w:rFonts w:ascii="Arial" w:hAnsi="Arial" w:cs="Arial"/>
          <w:sz w:val="22"/>
          <w:szCs w:val="22"/>
        </w:rPr>
        <w:t>patnácttisícdvěstě-</w:t>
      </w:r>
      <w:r w:rsidR="009A6776">
        <w:rPr>
          <w:rFonts w:ascii="Arial" w:hAnsi="Arial" w:cs="Arial"/>
          <w:sz w:val="22"/>
          <w:szCs w:val="22"/>
        </w:rPr>
        <w:t>sedmdesátšest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>
        <w:rPr>
          <w:rFonts w:ascii="Arial" w:hAnsi="Arial" w:cs="Arial"/>
          <w:sz w:val="22"/>
          <w:szCs w:val="22"/>
        </w:rPr>
        <w:t xml:space="preserve"> Výpočet k 1. 10. 2022 je uveden v příloze č. </w:t>
      </w:r>
      <w:r w:rsidR="009A677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která je nedílnou </w:t>
      </w:r>
      <w:r w:rsidR="00F434AF">
        <w:rPr>
          <w:rFonts w:ascii="Arial" w:hAnsi="Arial" w:cs="Arial"/>
          <w:sz w:val="22"/>
          <w:szCs w:val="22"/>
        </w:rPr>
        <w:t>součástí</w:t>
      </w:r>
      <w:r>
        <w:rPr>
          <w:rFonts w:ascii="Arial" w:hAnsi="Arial" w:cs="Arial"/>
          <w:sz w:val="22"/>
          <w:szCs w:val="22"/>
        </w:rPr>
        <w:t xml:space="preserve"> tohoto dodatku.</w:t>
      </w:r>
    </w:p>
    <w:p w14:paraId="3202D89C" w14:textId="77777777" w:rsidR="00A71383" w:rsidRPr="00012682" w:rsidRDefault="00A71383" w:rsidP="00DF431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A4CAA0" w14:textId="71070E05" w:rsidR="00CA258E" w:rsidRPr="00E80AC0" w:rsidRDefault="00CA258E" w:rsidP="00CA258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>Soupis pozemků, které zůstávají nadále předmětem nájemní smlouvy a stano</w:t>
      </w:r>
      <w:r>
        <w:rPr>
          <w:rFonts w:ascii="Arial" w:hAnsi="Arial" w:cs="Arial"/>
          <w:i w:val="0"/>
          <w:sz w:val="22"/>
          <w:szCs w:val="22"/>
        </w:rPr>
        <w:t xml:space="preserve">vení nájemného tvoří přílohu č. </w:t>
      </w:r>
      <w:r w:rsidR="009A6776">
        <w:rPr>
          <w:rFonts w:ascii="Arial" w:hAnsi="Arial" w:cs="Arial"/>
          <w:i w:val="0"/>
          <w:sz w:val="22"/>
          <w:szCs w:val="22"/>
        </w:rPr>
        <w:t>5</w:t>
      </w:r>
      <w:r w:rsidRPr="00E80AC0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14:paraId="1DFE1932" w14:textId="77777777" w:rsidR="00CA258E" w:rsidRDefault="00CA258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79DE4FE8" w14:textId="6A0D3326" w:rsidR="009D0FCE" w:rsidRPr="00012682" w:rsidRDefault="00503C3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5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C7C30">
        <w:rPr>
          <w:b w:val="0"/>
          <w:bCs w:val="0"/>
          <w:sz w:val="22"/>
          <w:szCs w:val="22"/>
        </w:rPr>
        <w:t>1</w:t>
      </w:r>
      <w:r w:rsidR="00AB1212">
        <w:rPr>
          <w:b w:val="0"/>
          <w:bCs w:val="0"/>
          <w:sz w:val="22"/>
          <w:szCs w:val="22"/>
        </w:rPr>
        <w:t>9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0AC6A7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2D009A" w14:textId="4525ABF8" w:rsidR="00467D2E" w:rsidRPr="00012682" w:rsidRDefault="00503C3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 w:rsidR="00FC7C30">
        <w:rPr>
          <w:rFonts w:ascii="Arial" w:hAnsi="Arial" w:cs="Arial"/>
          <w:b w:val="0"/>
          <w:sz w:val="22"/>
          <w:szCs w:val="22"/>
        </w:rPr>
        <w:br/>
      </w:r>
      <w:r w:rsidR="003D2FE3">
        <w:rPr>
          <w:rFonts w:ascii="Arial" w:hAnsi="Arial" w:cs="Arial"/>
          <w:b w:val="0"/>
          <w:sz w:val="22"/>
          <w:szCs w:val="22"/>
        </w:rPr>
        <w:t>3</w:t>
      </w:r>
      <w:r w:rsidR="00EC461F">
        <w:rPr>
          <w:rFonts w:ascii="Arial" w:hAnsi="Arial" w:cs="Arial"/>
          <w:b w:val="0"/>
          <w:sz w:val="22"/>
          <w:szCs w:val="22"/>
        </w:rPr>
        <w:t>. 8</w:t>
      </w:r>
      <w:r w:rsidR="00FC7C30">
        <w:rPr>
          <w:rFonts w:ascii="Arial" w:hAnsi="Arial" w:cs="Arial"/>
          <w:b w:val="0"/>
          <w:sz w:val="22"/>
          <w:szCs w:val="22"/>
        </w:rPr>
        <w:t>. 202</w:t>
      </w:r>
      <w:r w:rsidR="00FF7478">
        <w:rPr>
          <w:rFonts w:ascii="Arial" w:hAnsi="Arial" w:cs="Arial"/>
          <w:b w:val="0"/>
          <w:sz w:val="22"/>
          <w:szCs w:val="22"/>
        </w:rPr>
        <w:t>2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17CDB21" w14:textId="77777777" w:rsidR="00F15706" w:rsidRPr="00012682" w:rsidRDefault="00F15706" w:rsidP="0097787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6DEF49E4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F2A5EB" w14:textId="19EA621E" w:rsidR="008A15EC" w:rsidRPr="00577839" w:rsidRDefault="00503C3B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8A15EC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6AD3E609" w14:textId="77777777" w:rsidR="008A15EC" w:rsidRDefault="008A15EC" w:rsidP="008A15EC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7D6A29" w14:textId="7F948BA1" w:rsidR="002D41FD" w:rsidRPr="00012682" w:rsidRDefault="00503C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65E57F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61C452" w14:textId="51619163" w:rsidR="008A15EC" w:rsidRPr="00BF3132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</w:t>
      </w:r>
      <w:r w:rsidR="001B7221">
        <w:rPr>
          <w:rFonts w:ascii="Arial" w:hAnsi="Arial" w:cs="Arial"/>
          <w:bCs/>
          <w:sz w:val="22"/>
          <w:szCs w:val="22"/>
        </w:rPr>
        <w:t>3</w:t>
      </w:r>
      <w:r w:rsidR="00EC461F">
        <w:rPr>
          <w:rFonts w:ascii="Arial" w:hAnsi="Arial" w:cs="Arial"/>
          <w:bCs/>
          <w:sz w:val="22"/>
          <w:szCs w:val="22"/>
        </w:rPr>
        <w:t>. 8</w:t>
      </w:r>
      <w:r w:rsidR="003C7E63">
        <w:rPr>
          <w:rFonts w:ascii="Arial" w:hAnsi="Arial" w:cs="Arial"/>
          <w:bCs/>
          <w:sz w:val="22"/>
          <w:szCs w:val="22"/>
        </w:rPr>
        <w:t>. 202</w:t>
      </w:r>
      <w:r w:rsidR="00FF7478">
        <w:rPr>
          <w:rFonts w:ascii="Arial" w:hAnsi="Arial" w:cs="Arial"/>
          <w:bCs/>
          <w:sz w:val="22"/>
          <w:szCs w:val="22"/>
        </w:rPr>
        <w:t>2</w:t>
      </w:r>
    </w:p>
    <w:p w14:paraId="2DB567F7" w14:textId="33505BE8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2CE29BBD" w14:textId="77777777" w:rsidR="00977872" w:rsidRPr="005F2C48" w:rsidRDefault="00977872" w:rsidP="008A15EC">
      <w:pPr>
        <w:jc w:val="both"/>
        <w:rPr>
          <w:rFonts w:ascii="Arial" w:hAnsi="Arial" w:cs="Arial"/>
          <w:sz w:val="22"/>
          <w:szCs w:val="22"/>
        </w:rPr>
      </w:pPr>
    </w:p>
    <w:p w14:paraId="693A0694" w14:textId="6A86A5AD" w:rsidR="008A15EC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4A8EDC07" w14:textId="659BCDE2" w:rsidR="00977872" w:rsidRDefault="00977872" w:rsidP="008A15EC">
      <w:pPr>
        <w:jc w:val="both"/>
        <w:rPr>
          <w:rFonts w:ascii="Arial" w:hAnsi="Arial" w:cs="Arial"/>
          <w:sz w:val="22"/>
          <w:szCs w:val="22"/>
        </w:rPr>
      </w:pPr>
    </w:p>
    <w:p w14:paraId="25365309" w14:textId="77777777" w:rsidR="00977872" w:rsidRPr="005F2C48" w:rsidRDefault="00977872" w:rsidP="008A15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15EC" w:rsidRPr="00D53A64" w14:paraId="02FAB7BE" w14:textId="77777777" w:rsidTr="00C934ED">
        <w:tc>
          <w:tcPr>
            <w:tcW w:w="5843" w:type="dxa"/>
            <w:shd w:val="clear" w:color="000000" w:fill="auto"/>
          </w:tcPr>
          <w:p w14:paraId="721B4ABB" w14:textId="77777777" w:rsidR="008A15EC" w:rsidRPr="00D53A64" w:rsidRDefault="008A15EC" w:rsidP="001B7221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C0EE883" w14:textId="77777777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3C7E63" w:rsidRPr="00D53A64" w14:paraId="06EA3420" w14:textId="77777777" w:rsidTr="00C934ED">
        <w:tc>
          <w:tcPr>
            <w:tcW w:w="5843" w:type="dxa"/>
            <w:shd w:val="clear" w:color="000000" w:fill="auto"/>
          </w:tcPr>
          <w:p w14:paraId="6767B8CE" w14:textId="77777777" w:rsidR="003C7E63" w:rsidRPr="00D53A64" w:rsidRDefault="003C7E63" w:rsidP="001B7221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1129AD4E" w14:textId="6DA5D7E7" w:rsidR="003C7E63" w:rsidRPr="00D53A64" w:rsidRDefault="009905A0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HERBASTAR, spol. s r.o.</w:t>
            </w:r>
          </w:p>
        </w:tc>
      </w:tr>
      <w:tr w:rsidR="003C7E63" w:rsidRPr="00D53A64" w14:paraId="591E9424" w14:textId="77777777" w:rsidTr="00C934ED">
        <w:tc>
          <w:tcPr>
            <w:tcW w:w="5843" w:type="dxa"/>
            <w:shd w:val="clear" w:color="000000" w:fill="auto"/>
          </w:tcPr>
          <w:p w14:paraId="61DE583C" w14:textId="77777777" w:rsidR="003C7E63" w:rsidRPr="00D53A64" w:rsidRDefault="003C7E63" w:rsidP="001B7221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29EBE0DF" w14:textId="0C5AA38E" w:rsidR="003C7E63" w:rsidRPr="00D53A64" w:rsidRDefault="009905A0" w:rsidP="003C7E6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MVDr. Milan Veselý, jednatel</w:t>
            </w:r>
            <w:r w:rsidR="003C7E63" w:rsidRPr="004675E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A15EC" w:rsidRPr="00D53A64" w14:paraId="3CC4E6A4" w14:textId="77777777" w:rsidTr="00C934ED">
        <w:tc>
          <w:tcPr>
            <w:tcW w:w="5843" w:type="dxa"/>
            <w:shd w:val="clear" w:color="000000" w:fill="auto"/>
          </w:tcPr>
          <w:p w14:paraId="05260DB6" w14:textId="77777777" w:rsidR="008A15EC" w:rsidRPr="00D53A64" w:rsidRDefault="008A15EC" w:rsidP="001B7221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70E9525" w14:textId="77777777" w:rsidR="001B7221" w:rsidRDefault="001B7221" w:rsidP="00C934ED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E8B06C" w14:textId="761BDC73" w:rsidR="008A15EC" w:rsidRPr="00D53A64" w:rsidRDefault="008A15EC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15EC" w:rsidRPr="00D53A64" w14:paraId="6BF0DF17" w14:textId="77777777" w:rsidTr="00C934ED">
        <w:tc>
          <w:tcPr>
            <w:tcW w:w="5843" w:type="dxa"/>
            <w:shd w:val="clear" w:color="000000" w:fill="auto"/>
          </w:tcPr>
          <w:p w14:paraId="68D0FF63" w14:textId="280F4188" w:rsidR="008A15EC" w:rsidRPr="00D53A64" w:rsidRDefault="001B7221" w:rsidP="001B7221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="008A15EC"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8A15EC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4789" w:type="dxa"/>
            <w:shd w:val="clear" w:color="000000" w:fill="auto"/>
          </w:tcPr>
          <w:p w14:paraId="34E262B1" w14:textId="60E894A0" w:rsidR="008A15EC" w:rsidRPr="00D53A64" w:rsidRDefault="001B7221" w:rsidP="00C934ED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12AB5771" w14:textId="77777777" w:rsidR="008A15EC" w:rsidRPr="005F2C48" w:rsidRDefault="008A15EC" w:rsidP="008A15EC">
      <w:pPr>
        <w:jc w:val="both"/>
        <w:rPr>
          <w:rFonts w:ascii="Arial" w:hAnsi="Arial" w:cs="Arial"/>
          <w:sz w:val="22"/>
          <w:szCs w:val="22"/>
        </w:rPr>
      </w:pPr>
    </w:p>
    <w:p w14:paraId="4910A079" w14:textId="56319AB1" w:rsidR="001B7221" w:rsidRPr="00977872" w:rsidRDefault="001B7221" w:rsidP="001B7221">
      <w:pPr>
        <w:tabs>
          <w:tab w:val="left" w:pos="0"/>
        </w:tabs>
        <w:jc w:val="both"/>
        <w:rPr>
          <w:rFonts w:ascii="Arial" w:hAnsi="Arial" w:cs="Arial"/>
        </w:rPr>
      </w:pPr>
      <w:r w:rsidRPr="00977872">
        <w:rPr>
          <w:rFonts w:ascii="Arial" w:hAnsi="Arial" w:cs="Arial"/>
        </w:rPr>
        <w:t xml:space="preserve">Za </w:t>
      </w:r>
      <w:r w:rsidR="00F434AF" w:rsidRPr="00977872">
        <w:rPr>
          <w:rFonts w:ascii="Arial" w:hAnsi="Arial" w:cs="Arial"/>
        </w:rPr>
        <w:t>správnost</w:t>
      </w:r>
      <w:r w:rsidRPr="00977872">
        <w:rPr>
          <w:rFonts w:ascii="Arial" w:hAnsi="Arial" w:cs="Arial"/>
        </w:rPr>
        <w:t>: Ing. Lucie Svobodová</w:t>
      </w:r>
    </w:p>
    <w:p w14:paraId="557A651B" w14:textId="09B2E3A4" w:rsidR="001B7221" w:rsidRPr="00977872" w:rsidRDefault="001B7221" w:rsidP="001B7221">
      <w:pPr>
        <w:tabs>
          <w:tab w:val="left" w:pos="0"/>
        </w:tabs>
        <w:jc w:val="both"/>
        <w:rPr>
          <w:rFonts w:ascii="Arial" w:hAnsi="Arial" w:cs="Arial"/>
        </w:rPr>
      </w:pPr>
      <w:r w:rsidRPr="00977872">
        <w:rPr>
          <w:rFonts w:ascii="Arial" w:hAnsi="Arial" w:cs="Arial"/>
        </w:rPr>
        <w:t>………………………………………..</w:t>
      </w:r>
    </w:p>
    <w:p w14:paraId="2ED3B7E9" w14:textId="03F9D004" w:rsidR="001B7221" w:rsidRPr="00977872" w:rsidRDefault="001B7221" w:rsidP="001B7221">
      <w:pPr>
        <w:tabs>
          <w:tab w:val="left" w:pos="0"/>
        </w:tabs>
        <w:jc w:val="both"/>
        <w:rPr>
          <w:rFonts w:ascii="Arial" w:hAnsi="Arial" w:cs="Arial"/>
        </w:rPr>
      </w:pPr>
      <w:r w:rsidRPr="00977872">
        <w:rPr>
          <w:rFonts w:ascii="Arial" w:hAnsi="Arial" w:cs="Arial"/>
        </w:rPr>
        <w:t>podpis</w:t>
      </w:r>
    </w:p>
    <w:p w14:paraId="56B5EF4F" w14:textId="77777777" w:rsidR="008A15EC" w:rsidRPr="0033392E" w:rsidRDefault="008A15EC" w:rsidP="001B7221">
      <w:pPr>
        <w:tabs>
          <w:tab w:val="left" w:pos="0"/>
        </w:tabs>
        <w:jc w:val="both"/>
        <w:rPr>
          <w:rFonts w:ascii="Arial" w:hAnsi="Arial" w:cs="Arial"/>
          <w:iCs/>
        </w:rPr>
      </w:pPr>
    </w:p>
    <w:p w14:paraId="4BAB81C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0D9D9DA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2B5257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2A6C443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………………………………..</w:t>
      </w:r>
    </w:p>
    <w:p w14:paraId="1681CC1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C808872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8A15EC">
        <w:rPr>
          <w:rFonts w:ascii="Arial" w:hAnsi="Arial" w:cs="Arial"/>
          <w:sz w:val="22"/>
          <w:szCs w:val="22"/>
        </w:rPr>
        <w:t>…</w:t>
      </w:r>
    </w:p>
    <w:p w14:paraId="11398784" w14:textId="77777777" w:rsidR="008A15EC" w:rsidRPr="00577839" w:rsidRDefault="008A15EC" w:rsidP="008A15E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0909E" w14:textId="77777777" w:rsidR="003704D4" w:rsidRPr="003C7E63" w:rsidRDefault="003704D4" w:rsidP="005846F8">
      <w:pPr>
        <w:tabs>
          <w:tab w:val="left" w:pos="4962"/>
        </w:tabs>
        <w:jc w:val="both"/>
        <w:rPr>
          <w:rFonts w:ascii="Arial" w:hAnsi="Arial" w:cs="Arial"/>
        </w:rPr>
      </w:pPr>
      <w:r w:rsidRPr="003C7E63">
        <w:rPr>
          <w:rFonts w:ascii="Arial" w:hAnsi="Arial" w:cs="Arial"/>
        </w:rPr>
        <w:tab/>
        <w:t>podpis odpovědného zaměstnance</w:t>
      </w:r>
    </w:p>
    <w:sectPr w:rsidR="003704D4" w:rsidRPr="003C7E63" w:rsidSect="00E778E4">
      <w:pgSz w:w="11906" w:h="16838"/>
      <w:pgMar w:top="737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6847" w14:textId="77777777" w:rsidR="00E77C83" w:rsidRDefault="00E77C83">
      <w:r>
        <w:separator/>
      </w:r>
    </w:p>
  </w:endnote>
  <w:endnote w:type="continuationSeparator" w:id="0">
    <w:p w14:paraId="0749AD18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EA0C" w14:textId="77777777" w:rsidR="00E77C83" w:rsidRDefault="00E77C83">
      <w:r>
        <w:separator/>
      </w:r>
    </w:p>
  </w:footnote>
  <w:footnote w:type="continuationSeparator" w:id="0">
    <w:p w14:paraId="77BA6753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9D3"/>
    <w:rsid w:val="00012682"/>
    <w:rsid w:val="000142DA"/>
    <w:rsid w:val="00023AB2"/>
    <w:rsid w:val="00036C1A"/>
    <w:rsid w:val="00046CDD"/>
    <w:rsid w:val="00050F97"/>
    <w:rsid w:val="000572F3"/>
    <w:rsid w:val="00067080"/>
    <w:rsid w:val="000743F2"/>
    <w:rsid w:val="00077673"/>
    <w:rsid w:val="00087781"/>
    <w:rsid w:val="000A502A"/>
    <w:rsid w:val="00102D7E"/>
    <w:rsid w:val="0010690D"/>
    <w:rsid w:val="00107E2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221"/>
    <w:rsid w:val="001B7A57"/>
    <w:rsid w:val="001E7B92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1276F"/>
    <w:rsid w:val="003218F9"/>
    <w:rsid w:val="00323B39"/>
    <w:rsid w:val="00332DBF"/>
    <w:rsid w:val="003521A1"/>
    <w:rsid w:val="00356ABE"/>
    <w:rsid w:val="00360C47"/>
    <w:rsid w:val="003704D4"/>
    <w:rsid w:val="00385448"/>
    <w:rsid w:val="003A1E76"/>
    <w:rsid w:val="003A46C1"/>
    <w:rsid w:val="003A55A2"/>
    <w:rsid w:val="003B08DA"/>
    <w:rsid w:val="003B4C27"/>
    <w:rsid w:val="003C0E44"/>
    <w:rsid w:val="003C61B1"/>
    <w:rsid w:val="003C7E63"/>
    <w:rsid w:val="003D2FE3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6043"/>
    <w:rsid w:val="004868E7"/>
    <w:rsid w:val="00496D0F"/>
    <w:rsid w:val="004B2063"/>
    <w:rsid w:val="004B6AF0"/>
    <w:rsid w:val="004C242A"/>
    <w:rsid w:val="004C4082"/>
    <w:rsid w:val="004C721A"/>
    <w:rsid w:val="004E4DA4"/>
    <w:rsid w:val="004F6E1A"/>
    <w:rsid w:val="00501257"/>
    <w:rsid w:val="00503C3B"/>
    <w:rsid w:val="0052781B"/>
    <w:rsid w:val="0054244F"/>
    <w:rsid w:val="0055395D"/>
    <w:rsid w:val="00554108"/>
    <w:rsid w:val="00557D6C"/>
    <w:rsid w:val="005659BC"/>
    <w:rsid w:val="005807F7"/>
    <w:rsid w:val="005820DC"/>
    <w:rsid w:val="00582A09"/>
    <w:rsid w:val="005846F8"/>
    <w:rsid w:val="00595B19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904"/>
    <w:rsid w:val="00637C31"/>
    <w:rsid w:val="00641951"/>
    <w:rsid w:val="006543FE"/>
    <w:rsid w:val="00661D4A"/>
    <w:rsid w:val="00662139"/>
    <w:rsid w:val="00664F7E"/>
    <w:rsid w:val="0067491D"/>
    <w:rsid w:val="006869B0"/>
    <w:rsid w:val="00696422"/>
    <w:rsid w:val="006B34E1"/>
    <w:rsid w:val="006B79D9"/>
    <w:rsid w:val="006C4CC1"/>
    <w:rsid w:val="006C4DE9"/>
    <w:rsid w:val="006C561C"/>
    <w:rsid w:val="006E03A9"/>
    <w:rsid w:val="007020B6"/>
    <w:rsid w:val="00714374"/>
    <w:rsid w:val="007336EC"/>
    <w:rsid w:val="00733707"/>
    <w:rsid w:val="00737352"/>
    <w:rsid w:val="00742469"/>
    <w:rsid w:val="00742F73"/>
    <w:rsid w:val="00756468"/>
    <w:rsid w:val="00770663"/>
    <w:rsid w:val="00771211"/>
    <w:rsid w:val="00794619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58D3"/>
    <w:rsid w:val="00855152"/>
    <w:rsid w:val="008579BF"/>
    <w:rsid w:val="008604FC"/>
    <w:rsid w:val="00871F8A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7DA4"/>
    <w:rsid w:val="00923A37"/>
    <w:rsid w:val="00925E66"/>
    <w:rsid w:val="009432F1"/>
    <w:rsid w:val="0096242A"/>
    <w:rsid w:val="00977872"/>
    <w:rsid w:val="00977F64"/>
    <w:rsid w:val="00981E88"/>
    <w:rsid w:val="00982601"/>
    <w:rsid w:val="009905A0"/>
    <w:rsid w:val="00990E1C"/>
    <w:rsid w:val="009A1160"/>
    <w:rsid w:val="009A55CB"/>
    <w:rsid w:val="009A6776"/>
    <w:rsid w:val="009A7600"/>
    <w:rsid w:val="009D05A5"/>
    <w:rsid w:val="009D0FCE"/>
    <w:rsid w:val="009E3993"/>
    <w:rsid w:val="009F55FC"/>
    <w:rsid w:val="009F6169"/>
    <w:rsid w:val="00A02D31"/>
    <w:rsid w:val="00A05FDD"/>
    <w:rsid w:val="00A12548"/>
    <w:rsid w:val="00A509AF"/>
    <w:rsid w:val="00A609DB"/>
    <w:rsid w:val="00A70A64"/>
    <w:rsid w:val="00A71383"/>
    <w:rsid w:val="00AA382F"/>
    <w:rsid w:val="00AB1212"/>
    <w:rsid w:val="00AC22A2"/>
    <w:rsid w:val="00AD16CE"/>
    <w:rsid w:val="00AD1795"/>
    <w:rsid w:val="00AE4A81"/>
    <w:rsid w:val="00AE5DAF"/>
    <w:rsid w:val="00B03572"/>
    <w:rsid w:val="00B0644B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4B7E"/>
    <w:rsid w:val="00C6368F"/>
    <w:rsid w:val="00C65387"/>
    <w:rsid w:val="00C7153B"/>
    <w:rsid w:val="00C75308"/>
    <w:rsid w:val="00C8066D"/>
    <w:rsid w:val="00C83E3A"/>
    <w:rsid w:val="00C93052"/>
    <w:rsid w:val="00C9618D"/>
    <w:rsid w:val="00CA258E"/>
    <w:rsid w:val="00CA2CC7"/>
    <w:rsid w:val="00CA67BD"/>
    <w:rsid w:val="00CC1B80"/>
    <w:rsid w:val="00CC50D1"/>
    <w:rsid w:val="00CD6A20"/>
    <w:rsid w:val="00CF0064"/>
    <w:rsid w:val="00CF02BD"/>
    <w:rsid w:val="00CF65D7"/>
    <w:rsid w:val="00D03CAC"/>
    <w:rsid w:val="00D102DB"/>
    <w:rsid w:val="00D14BE7"/>
    <w:rsid w:val="00D4244C"/>
    <w:rsid w:val="00D45BE7"/>
    <w:rsid w:val="00D5225E"/>
    <w:rsid w:val="00D524F4"/>
    <w:rsid w:val="00D64885"/>
    <w:rsid w:val="00D66C91"/>
    <w:rsid w:val="00D67087"/>
    <w:rsid w:val="00D70EC4"/>
    <w:rsid w:val="00D80A35"/>
    <w:rsid w:val="00D81FC3"/>
    <w:rsid w:val="00D8249E"/>
    <w:rsid w:val="00D9187C"/>
    <w:rsid w:val="00D94BCA"/>
    <w:rsid w:val="00DA0C28"/>
    <w:rsid w:val="00DC3DE0"/>
    <w:rsid w:val="00DC6ABD"/>
    <w:rsid w:val="00DC78E5"/>
    <w:rsid w:val="00DF431B"/>
    <w:rsid w:val="00E1452A"/>
    <w:rsid w:val="00E23F89"/>
    <w:rsid w:val="00E26442"/>
    <w:rsid w:val="00E31EF2"/>
    <w:rsid w:val="00E36B36"/>
    <w:rsid w:val="00E44AD7"/>
    <w:rsid w:val="00E46713"/>
    <w:rsid w:val="00E505D6"/>
    <w:rsid w:val="00E66AAD"/>
    <w:rsid w:val="00E719D9"/>
    <w:rsid w:val="00E73B4B"/>
    <w:rsid w:val="00E778E4"/>
    <w:rsid w:val="00E77C83"/>
    <w:rsid w:val="00E82004"/>
    <w:rsid w:val="00E9071F"/>
    <w:rsid w:val="00EA126B"/>
    <w:rsid w:val="00EC0EBF"/>
    <w:rsid w:val="00EC461F"/>
    <w:rsid w:val="00ED6048"/>
    <w:rsid w:val="00ED6B69"/>
    <w:rsid w:val="00F00411"/>
    <w:rsid w:val="00F15706"/>
    <w:rsid w:val="00F22A3B"/>
    <w:rsid w:val="00F34466"/>
    <w:rsid w:val="00F434AF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C7C30"/>
    <w:rsid w:val="00FD1EC4"/>
    <w:rsid w:val="00FD30B1"/>
    <w:rsid w:val="00FE3999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AE2FF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138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4B6AF0"/>
    <w:rPr>
      <w:rFonts w:ascii="Times New Roman" w:hAnsi="Times New Roman"/>
      <w:sz w:val="24"/>
      <w:szCs w:val="24"/>
    </w:rPr>
  </w:style>
  <w:style w:type="character" w:customStyle="1" w:styleId="spiszn">
    <w:name w:val="spiszn"/>
    <w:rsid w:val="00332DBF"/>
  </w:style>
  <w:style w:type="character" w:customStyle="1" w:styleId="ZkladntextChar">
    <w:name w:val="Základní text Char"/>
    <w:basedOn w:val="Standardnpsmoodstavce"/>
    <w:link w:val="Zkladntext"/>
    <w:rsid w:val="00501257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3C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2022-08-01T05:47:00Z</dcterms:created>
  <dcterms:modified xsi:type="dcterms:W3CDTF">2022-08-03T05:52:00Z</dcterms:modified>
</cp:coreProperties>
</file>