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0F" w:rsidRPr="00031BEA" w:rsidRDefault="00704AB5">
      <w:pPr>
        <w:pStyle w:val="Nzev"/>
      </w:pPr>
      <w:r w:rsidRPr="00031BEA">
        <w:rPr>
          <w:color w:val="030303"/>
          <w:w w:val="90"/>
        </w:rPr>
        <w:t>Smlouva</w:t>
      </w:r>
      <w:r w:rsidRPr="00031BEA">
        <w:rPr>
          <w:color w:val="030303"/>
          <w:spacing w:val="29"/>
        </w:rPr>
        <w:t xml:space="preserve"> </w:t>
      </w:r>
      <w:r w:rsidRPr="00031BEA">
        <w:rPr>
          <w:color w:val="030303"/>
          <w:w w:val="90"/>
        </w:rPr>
        <w:t>o</w:t>
      </w:r>
      <w:r w:rsidRPr="00031BEA">
        <w:rPr>
          <w:color w:val="030303"/>
          <w:spacing w:val="-5"/>
        </w:rPr>
        <w:t xml:space="preserve"> </w:t>
      </w:r>
      <w:r w:rsidRPr="00031BEA">
        <w:rPr>
          <w:color w:val="030303"/>
          <w:spacing w:val="-4"/>
          <w:w w:val="90"/>
        </w:rPr>
        <w:t>dílo</w:t>
      </w:r>
    </w:p>
    <w:p w:rsidR="00C7040F" w:rsidRPr="00031BEA" w:rsidRDefault="00704AB5">
      <w:pPr>
        <w:spacing w:before="256"/>
        <w:ind w:left="1280" w:right="804"/>
        <w:jc w:val="center"/>
        <w:rPr>
          <w:sz w:val="19"/>
        </w:rPr>
      </w:pPr>
      <w:r w:rsidRPr="00031BEA">
        <w:rPr>
          <w:color w:val="030303"/>
          <w:w w:val="105"/>
          <w:sz w:val="19"/>
        </w:rPr>
        <w:t>na</w:t>
      </w:r>
      <w:r w:rsidRPr="00031BEA">
        <w:rPr>
          <w:color w:val="030303"/>
          <w:spacing w:val="-8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realizaci</w:t>
      </w:r>
      <w:r w:rsidRPr="00031BEA">
        <w:rPr>
          <w:color w:val="030303"/>
          <w:spacing w:val="-11"/>
          <w:w w:val="105"/>
          <w:sz w:val="19"/>
        </w:rPr>
        <w:t xml:space="preserve"> </w:t>
      </w:r>
      <w:r w:rsidRPr="00031BEA">
        <w:rPr>
          <w:color w:val="030303"/>
          <w:spacing w:val="-2"/>
          <w:w w:val="105"/>
          <w:sz w:val="19"/>
        </w:rPr>
        <w:t>stavby</w:t>
      </w:r>
    </w:p>
    <w:p w:rsidR="00C7040F" w:rsidRPr="00031BEA" w:rsidRDefault="00C7040F">
      <w:pPr>
        <w:pStyle w:val="Zkladntext"/>
        <w:spacing w:before="6"/>
        <w:rPr>
          <w:sz w:val="19"/>
        </w:rPr>
      </w:pPr>
    </w:p>
    <w:p w:rsidR="00C7040F" w:rsidRPr="00031BEA" w:rsidRDefault="00704AB5">
      <w:pPr>
        <w:spacing w:before="1"/>
        <w:ind w:left="1268" w:right="804"/>
        <w:jc w:val="center"/>
        <w:rPr>
          <w:b/>
          <w:sz w:val="26"/>
        </w:rPr>
      </w:pPr>
      <w:r w:rsidRPr="00031BEA">
        <w:rPr>
          <w:b/>
          <w:color w:val="030303"/>
          <w:w w:val="90"/>
          <w:sz w:val="26"/>
        </w:rPr>
        <w:t>,,Rekonstrukce</w:t>
      </w:r>
      <w:r w:rsidRPr="00031BEA">
        <w:rPr>
          <w:b/>
          <w:color w:val="030303"/>
          <w:spacing w:val="1"/>
          <w:sz w:val="26"/>
        </w:rPr>
        <w:t xml:space="preserve"> </w:t>
      </w:r>
      <w:r w:rsidRPr="00031BEA">
        <w:rPr>
          <w:b/>
          <w:color w:val="030303"/>
          <w:w w:val="90"/>
          <w:sz w:val="26"/>
        </w:rPr>
        <w:t>objektu</w:t>
      </w:r>
      <w:r w:rsidRPr="00031BEA">
        <w:rPr>
          <w:b/>
          <w:color w:val="030303"/>
          <w:spacing w:val="14"/>
          <w:sz w:val="26"/>
        </w:rPr>
        <w:t xml:space="preserve"> </w:t>
      </w:r>
      <w:r w:rsidRPr="00031BEA">
        <w:rPr>
          <w:b/>
          <w:color w:val="030303"/>
          <w:w w:val="90"/>
          <w:sz w:val="26"/>
        </w:rPr>
        <w:t>sociálního</w:t>
      </w:r>
      <w:r w:rsidRPr="00031BEA">
        <w:rPr>
          <w:b/>
          <w:color w:val="030303"/>
          <w:spacing w:val="19"/>
          <w:sz w:val="26"/>
        </w:rPr>
        <w:t xml:space="preserve"> </w:t>
      </w:r>
      <w:r w:rsidRPr="00031BEA">
        <w:rPr>
          <w:b/>
          <w:color w:val="030303"/>
          <w:w w:val="90"/>
          <w:sz w:val="26"/>
        </w:rPr>
        <w:t>zázemí</w:t>
      </w:r>
      <w:r w:rsidRPr="00031BEA">
        <w:rPr>
          <w:b/>
          <w:color w:val="030303"/>
          <w:spacing w:val="3"/>
          <w:sz w:val="26"/>
        </w:rPr>
        <w:t xml:space="preserve"> </w:t>
      </w:r>
      <w:r w:rsidRPr="00031BEA">
        <w:rPr>
          <w:b/>
          <w:color w:val="030303"/>
          <w:w w:val="90"/>
          <w:sz w:val="26"/>
        </w:rPr>
        <w:t>v</w:t>
      </w:r>
      <w:r w:rsidRPr="00031BEA">
        <w:rPr>
          <w:b/>
          <w:color w:val="030303"/>
          <w:spacing w:val="-5"/>
          <w:sz w:val="26"/>
        </w:rPr>
        <w:t xml:space="preserve"> </w:t>
      </w:r>
      <w:r w:rsidRPr="00031BEA">
        <w:rPr>
          <w:b/>
          <w:color w:val="030303"/>
          <w:w w:val="90"/>
          <w:sz w:val="26"/>
        </w:rPr>
        <w:t>ATK</w:t>
      </w:r>
      <w:r w:rsidRPr="00031BEA">
        <w:rPr>
          <w:b/>
          <w:color w:val="030303"/>
          <w:spacing w:val="3"/>
          <w:sz w:val="26"/>
        </w:rPr>
        <w:t xml:space="preserve"> </w:t>
      </w:r>
      <w:r w:rsidRPr="00031BEA">
        <w:rPr>
          <w:b/>
          <w:color w:val="030303"/>
          <w:spacing w:val="-2"/>
          <w:w w:val="90"/>
          <w:sz w:val="26"/>
        </w:rPr>
        <w:t>Prunéřov"</w:t>
      </w:r>
    </w:p>
    <w:p w:rsidR="00C7040F" w:rsidRPr="00031BEA" w:rsidRDefault="00C7040F">
      <w:pPr>
        <w:pStyle w:val="Zkladntext"/>
        <w:rPr>
          <w:b/>
        </w:rPr>
      </w:pPr>
    </w:p>
    <w:p w:rsidR="00C7040F" w:rsidRPr="00031BEA" w:rsidRDefault="00704AB5">
      <w:pPr>
        <w:pStyle w:val="Zkladntext"/>
        <w:spacing w:before="1"/>
        <w:rPr>
          <w:b/>
          <w:sz w:val="16"/>
        </w:rPr>
      </w:pPr>
      <w:r w:rsidRPr="00031BEA">
        <w:pict>
          <v:shape id="docshape1" o:spid="_x0000_s1029" style="position:absolute;margin-left:84.6pt;margin-top:10.45pt;width:405.65pt;height:.1pt;z-index:-15728640;mso-wrap-distance-left:0;mso-wrap-distance-right:0;mso-position-horizontal-relative:page" coordorigin="1692,209" coordsize="8113,0" path="m1692,209r8112,e" filled="f" strokeweight=".33861mm">
            <v:path arrowok="t"/>
            <w10:wrap type="topAndBottom" anchorx="page"/>
          </v:shape>
        </w:pict>
      </w:r>
    </w:p>
    <w:p w:rsidR="00C7040F" w:rsidRPr="00031BEA" w:rsidRDefault="00704AB5">
      <w:pPr>
        <w:spacing w:before="239"/>
        <w:ind w:left="1298" w:right="804"/>
        <w:jc w:val="center"/>
        <w:rPr>
          <w:sz w:val="19"/>
        </w:rPr>
      </w:pPr>
      <w:r w:rsidRPr="00031BEA">
        <w:rPr>
          <w:color w:val="030303"/>
          <w:sz w:val="19"/>
        </w:rPr>
        <w:t>uzavřená</w:t>
      </w:r>
      <w:r w:rsidRPr="00031BEA">
        <w:rPr>
          <w:color w:val="030303"/>
          <w:spacing w:val="40"/>
          <w:sz w:val="19"/>
        </w:rPr>
        <w:t xml:space="preserve"> </w:t>
      </w:r>
      <w:r w:rsidRPr="00031BEA">
        <w:rPr>
          <w:color w:val="030303"/>
          <w:sz w:val="19"/>
        </w:rPr>
        <w:t>podle§</w:t>
      </w:r>
      <w:r w:rsidRPr="00031BEA">
        <w:rPr>
          <w:color w:val="030303"/>
          <w:spacing w:val="23"/>
          <w:sz w:val="19"/>
        </w:rPr>
        <w:t xml:space="preserve"> </w:t>
      </w:r>
      <w:r w:rsidRPr="00031BEA">
        <w:rPr>
          <w:color w:val="030303"/>
          <w:sz w:val="19"/>
        </w:rPr>
        <w:t>2586</w:t>
      </w:r>
      <w:r w:rsidRPr="00031BEA">
        <w:rPr>
          <w:color w:val="030303"/>
          <w:spacing w:val="14"/>
          <w:sz w:val="19"/>
        </w:rPr>
        <w:t xml:space="preserve"> </w:t>
      </w:r>
      <w:r w:rsidRPr="00031BEA">
        <w:rPr>
          <w:color w:val="030303"/>
          <w:sz w:val="19"/>
        </w:rPr>
        <w:t>a</w:t>
      </w:r>
      <w:r w:rsidRPr="00031BEA">
        <w:rPr>
          <w:color w:val="030303"/>
          <w:spacing w:val="21"/>
          <w:sz w:val="19"/>
        </w:rPr>
        <w:t xml:space="preserve"> </w:t>
      </w:r>
      <w:r w:rsidRPr="00031BEA">
        <w:rPr>
          <w:color w:val="030303"/>
          <w:sz w:val="19"/>
        </w:rPr>
        <w:t>násl.</w:t>
      </w:r>
      <w:r w:rsidRPr="00031BEA">
        <w:rPr>
          <w:color w:val="030303"/>
          <w:spacing w:val="10"/>
          <w:sz w:val="19"/>
        </w:rPr>
        <w:t xml:space="preserve"> </w:t>
      </w:r>
      <w:r w:rsidRPr="00031BEA">
        <w:rPr>
          <w:color w:val="030303"/>
          <w:sz w:val="19"/>
        </w:rPr>
        <w:t>Zákona</w:t>
      </w:r>
      <w:r w:rsidRPr="00031BEA">
        <w:rPr>
          <w:color w:val="030303"/>
          <w:spacing w:val="29"/>
          <w:sz w:val="19"/>
        </w:rPr>
        <w:t xml:space="preserve"> </w:t>
      </w:r>
      <w:r w:rsidRPr="00031BEA">
        <w:rPr>
          <w:color w:val="030303"/>
          <w:sz w:val="19"/>
        </w:rPr>
        <w:t>č.</w:t>
      </w:r>
      <w:r w:rsidRPr="00031BEA">
        <w:rPr>
          <w:color w:val="030303"/>
          <w:spacing w:val="1"/>
          <w:sz w:val="19"/>
        </w:rPr>
        <w:t xml:space="preserve"> </w:t>
      </w:r>
      <w:r w:rsidRPr="00031BEA">
        <w:rPr>
          <w:color w:val="030303"/>
          <w:sz w:val="19"/>
        </w:rPr>
        <w:t>89/2012</w:t>
      </w:r>
      <w:r w:rsidRPr="00031BEA">
        <w:rPr>
          <w:color w:val="030303"/>
          <w:spacing w:val="8"/>
          <w:sz w:val="19"/>
        </w:rPr>
        <w:t xml:space="preserve"> </w:t>
      </w:r>
      <w:r w:rsidRPr="00031BEA">
        <w:rPr>
          <w:color w:val="030303"/>
          <w:sz w:val="19"/>
        </w:rPr>
        <w:t>Sb.,</w:t>
      </w:r>
      <w:r w:rsidRPr="00031BEA">
        <w:rPr>
          <w:color w:val="030303"/>
          <w:spacing w:val="3"/>
          <w:sz w:val="19"/>
        </w:rPr>
        <w:t xml:space="preserve"> </w:t>
      </w:r>
      <w:r w:rsidRPr="00031BEA">
        <w:rPr>
          <w:color w:val="030303"/>
          <w:sz w:val="19"/>
        </w:rPr>
        <w:t>občanský</w:t>
      </w:r>
      <w:r w:rsidRPr="00031BEA">
        <w:rPr>
          <w:color w:val="030303"/>
          <w:spacing w:val="31"/>
          <w:sz w:val="19"/>
        </w:rPr>
        <w:t xml:space="preserve"> </w:t>
      </w:r>
      <w:r w:rsidRPr="00031BEA">
        <w:rPr>
          <w:color w:val="030303"/>
          <w:sz w:val="19"/>
        </w:rPr>
        <w:t>zákoník</w:t>
      </w:r>
      <w:r w:rsidRPr="00031BEA">
        <w:rPr>
          <w:color w:val="030303"/>
          <w:spacing w:val="16"/>
          <w:sz w:val="19"/>
        </w:rPr>
        <w:t xml:space="preserve"> </w:t>
      </w:r>
      <w:r w:rsidRPr="00031BEA">
        <w:rPr>
          <w:color w:val="030303"/>
          <w:sz w:val="19"/>
        </w:rPr>
        <w:t>(dále</w:t>
      </w:r>
      <w:r w:rsidRPr="00031BEA">
        <w:rPr>
          <w:color w:val="030303"/>
          <w:spacing w:val="19"/>
          <w:sz w:val="19"/>
        </w:rPr>
        <w:t xml:space="preserve"> </w:t>
      </w:r>
      <w:r w:rsidRPr="00031BEA">
        <w:rPr>
          <w:color w:val="030303"/>
          <w:sz w:val="19"/>
        </w:rPr>
        <w:t>jen</w:t>
      </w:r>
      <w:r w:rsidRPr="00031BEA">
        <w:rPr>
          <w:color w:val="030303"/>
          <w:spacing w:val="3"/>
          <w:sz w:val="19"/>
        </w:rPr>
        <w:t xml:space="preserve"> </w:t>
      </w:r>
      <w:r w:rsidRPr="00031BEA">
        <w:rPr>
          <w:color w:val="030303"/>
          <w:spacing w:val="-2"/>
          <w:sz w:val="19"/>
        </w:rPr>
        <w:t>Zákon).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</w:pPr>
    </w:p>
    <w:p w:rsidR="00C7040F" w:rsidRPr="00031BEA" w:rsidRDefault="00C7040F">
      <w:pPr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space="708"/>
        </w:sectPr>
      </w:pP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  <w:spacing w:before="6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21"/>
        </w:numPr>
        <w:tabs>
          <w:tab w:val="left" w:pos="998"/>
        </w:tabs>
        <w:spacing w:line="427" w:lineRule="auto"/>
        <w:ind w:hanging="358"/>
        <w:rPr>
          <w:sz w:val="19"/>
        </w:rPr>
      </w:pPr>
      <w:r w:rsidRPr="00031BEA">
        <w:rPr>
          <w:color w:val="030303"/>
          <w:spacing w:val="-2"/>
          <w:w w:val="105"/>
          <w:sz w:val="19"/>
        </w:rPr>
        <w:t>Objednatel: Zastoupený: Sídlo:</w:t>
      </w:r>
    </w:p>
    <w:p w:rsidR="00C7040F" w:rsidRPr="00031BEA" w:rsidRDefault="00704AB5">
      <w:pPr>
        <w:spacing w:before="14"/>
        <w:ind w:left="1027"/>
        <w:rPr>
          <w:sz w:val="19"/>
        </w:rPr>
      </w:pPr>
      <w:r w:rsidRPr="00031BEA">
        <w:rPr>
          <w:color w:val="030303"/>
          <w:sz w:val="19"/>
        </w:rPr>
        <w:t>IČ</w:t>
      </w:r>
      <w:r w:rsidRPr="00031BEA">
        <w:rPr>
          <w:color w:val="030303"/>
          <w:spacing w:val="-12"/>
          <w:sz w:val="19"/>
        </w:rPr>
        <w:t xml:space="preserve"> </w:t>
      </w:r>
      <w:r w:rsidRPr="00031BEA">
        <w:rPr>
          <w:color w:val="030303"/>
          <w:sz w:val="19"/>
        </w:rPr>
        <w:t>/</w:t>
      </w:r>
      <w:r w:rsidRPr="00031BEA">
        <w:rPr>
          <w:color w:val="030303"/>
          <w:spacing w:val="19"/>
          <w:sz w:val="19"/>
        </w:rPr>
        <w:t xml:space="preserve"> </w:t>
      </w:r>
      <w:r w:rsidRPr="00031BEA">
        <w:rPr>
          <w:color w:val="030303"/>
          <w:spacing w:val="-4"/>
          <w:sz w:val="19"/>
        </w:rPr>
        <w:t>DIČ:</w:t>
      </w:r>
    </w:p>
    <w:p w:rsidR="00C7040F" w:rsidRPr="00031BEA" w:rsidRDefault="00704AB5">
      <w:pPr>
        <w:spacing w:before="2"/>
        <w:rPr>
          <w:sz w:val="18"/>
        </w:rPr>
      </w:pPr>
      <w:r w:rsidRPr="00031BEA">
        <w:br w:type="column"/>
      </w:r>
    </w:p>
    <w:p w:rsidR="00C7040F" w:rsidRPr="00031BEA" w:rsidRDefault="00704AB5">
      <w:pPr>
        <w:pStyle w:val="Zkladntext"/>
        <w:spacing w:before="1"/>
        <w:ind w:left="2310" w:right="4003"/>
        <w:jc w:val="center"/>
      </w:pPr>
      <w:r w:rsidRPr="00031BEA">
        <w:rPr>
          <w:color w:val="030303"/>
          <w:spacing w:val="-5"/>
        </w:rPr>
        <w:t>I.</w:t>
      </w:r>
    </w:p>
    <w:p w:rsidR="00C7040F" w:rsidRPr="00031BEA" w:rsidRDefault="00704AB5">
      <w:pPr>
        <w:pStyle w:val="Nadpis2"/>
        <w:spacing w:before="53"/>
        <w:ind w:left="2329" w:right="4003"/>
      </w:pPr>
      <w:r w:rsidRPr="00031BEA">
        <w:rPr>
          <w:color w:val="030303"/>
          <w:w w:val="90"/>
        </w:rPr>
        <w:t>Smluvní</w:t>
      </w:r>
      <w:r w:rsidRPr="00031BEA">
        <w:rPr>
          <w:color w:val="030303"/>
          <w:spacing w:val="19"/>
        </w:rPr>
        <w:t xml:space="preserve"> </w:t>
      </w:r>
      <w:r w:rsidRPr="00031BEA">
        <w:rPr>
          <w:color w:val="030303"/>
          <w:spacing w:val="-2"/>
        </w:rPr>
        <w:t>strany</w:t>
      </w:r>
    </w:p>
    <w:p w:rsidR="00C7040F" w:rsidRPr="00031BEA" w:rsidRDefault="00704AB5">
      <w:pPr>
        <w:spacing w:before="183"/>
        <w:ind w:left="623"/>
        <w:rPr>
          <w:b/>
          <w:sz w:val="20"/>
        </w:rPr>
      </w:pPr>
      <w:r w:rsidRPr="00031BEA">
        <w:rPr>
          <w:b/>
          <w:color w:val="030303"/>
          <w:spacing w:val="-2"/>
          <w:w w:val="95"/>
          <w:sz w:val="20"/>
        </w:rPr>
        <w:t>Sportovní</w:t>
      </w:r>
      <w:r w:rsidRPr="00031BEA">
        <w:rPr>
          <w:b/>
          <w:color w:val="030303"/>
          <w:spacing w:val="7"/>
          <w:sz w:val="20"/>
        </w:rPr>
        <w:t xml:space="preserve"> </w:t>
      </w:r>
      <w:r w:rsidRPr="00031BEA">
        <w:rPr>
          <w:b/>
          <w:color w:val="030303"/>
          <w:spacing w:val="-2"/>
          <w:w w:val="95"/>
          <w:sz w:val="20"/>
        </w:rPr>
        <w:t>zařízení</w:t>
      </w:r>
      <w:r w:rsidRPr="00031BEA">
        <w:rPr>
          <w:b/>
          <w:color w:val="030303"/>
          <w:spacing w:val="-4"/>
          <w:sz w:val="20"/>
        </w:rPr>
        <w:t xml:space="preserve"> </w:t>
      </w:r>
      <w:r w:rsidRPr="00031BEA">
        <w:rPr>
          <w:b/>
          <w:color w:val="030303"/>
          <w:spacing w:val="-2"/>
          <w:w w:val="95"/>
          <w:sz w:val="20"/>
        </w:rPr>
        <w:t>Kadaň,</w:t>
      </w:r>
      <w:r w:rsidRPr="00031BEA">
        <w:rPr>
          <w:b/>
          <w:color w:val="030303"/>
          <w:spacing w:val="-5"/>
          <w:sz w:val="20"/>
        </w:rPr>
        <w:t xml:space="preserve"> </w:t>
      </w:r>
      <w:r w:rsidRPr="00031BEA">
        <w:rPr>
          <w:b/>
          <w:color w:val="030303"/>
          <w:spacing w:val="-2"/>
          <w:w w:val="95"/>
          <w:sz w:val="20"/>
        </w:rPr>
        <w:t>příspěvková</w:t>
      </w:r>
      <w:r w:rsidRPr="00031BEA">
        <w:rPr>
          <w:b/>
          <w:color w:val="030303"/>
          <w:spacing w:val="13"/>
          <w:sz w:val="20"/>
        </w:rPr>
        <w:t xml:space="preserve"> </w:t>
      </w:r>
      <w:r w:rsidRPr="00031BEA">
        <w:rPr>
          <w:b/>
          <w:color w:val="030303"/>
          <w:spacing w:val="-2"/>
          <w:w w:val="95"/>
          <w:sz w:val="20"/>
        </w:rPr>
        <w:t>organizace</w:t>
      </w:r>
    </w:p>
    <w:p w:rsidR="00C7040F" w:rsidRPr="00031BEA" w:rsidRDefault="00704AB5">
      <w:pPr>
        <w:spacing w:before="168" w:line="427" w:lineRule="auto"/>
        <w:ind w:left="624" w:right="4259"/>
        <w:rPr>
          <w:sz w:val="19"/>
        </w:rPr>
      </w:pPr>
      <w:r w:rsidRPr="00031BEA">
        <w:rPr>
          <w:color w:val="030303"/>
          <w:w w:val="105"/>
          <w:sz w:val="19"/>
        </w:rPr>
        <w:t>Romanem Muchnou, ředitelem U</w:t>
      </w:r>
      <w:r w:rsidRPr="00031BEA">
        <w:rPr>
          <w:color w:val="030303"/>
          <w:spacing w:val="-18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Stadionu</w:t>
      </w:r>
      <w:r w:rsidRPr="00031BEA">
        <w:rPr>
          <w:color w:val="030303"/>
          <w:spacing w:val="-2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2028,</w:t>
      </w:r>
      <w:r w:rsidRPr="00031BEA">
        <w:rPr>
          <w:color w:val="030303"/>
          <w:spacing w:val="-11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432</w:t>
      </w:r>
      <w:r w:rsidRPr="00031BEA">
        <w:rPr>
          <w:color w:val="030303"/>
          <w:spacing w:val="-10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01</w:t>
      </w:r>
      <w:r w:rsidRPr="00031BEA">
        <w:rPr>
          <w:color w:val="030303"/>
          <w:spacing w:val="-1"/>
          <w:w w:val="105"/>
          <w:sz w:val="19"/>
        </w:rPr>
        <w:t xml:space="preserve"> </w:t>
      </w:r>
      <w:r w:rsidRPr="00031BEA">
        <w:rPr>
          <w:color w:val="030303"/>
          <w:spacing w:val="-2"/>
          <w:sz w:val="19"/>
        </w:rPr>
        <w:t>Kadaň</w:t>
      </w:r>
    </w:p>
    <w:p w:rsidR="00C7040F" w:rsidRPr="00704AB5" w:rsidRDefault="00704AB5">
      <w:pPr>
        <w:pStyle w:val="Nadpis1"/>
        <w:spacing w:line="245" w:lineRule="exact"/>
        <w:rPr>
          <w:sz w:val="20"/>
          <w:szCs w:val="20"/>
        </w:rPr>
      </w:pPr>
      <w:r w:rsidRPr="00704AB5">
        <w:rPr>
          <w:color w:val="030303"/>
          <w:sz w:val="20"/>
          <w:szCs w:val="20"/>
        </w:rPr>
        <w:t>05461821/</w:t>
      </w:r>
      <w:r w:rsidRPr="00704AB5">
        <w:rPr>
          <w:color w:val="030303"/>
          <w:spacing w:val="10"/>
          <w:sz w:val="20"/>
          <w:szCs w:val="20"/>
        </w:rPr>
        <w:t xml:space="preserve"> </w:t>
      </w:r>
      <w:r>
        <w:rPr>
          <w:color w:val="030303"/>
          <w:spacing w:val="10"/>
          <w:sz w:val="20"/>
          <w:szCs w:val="20"/>
        </w:rPr>
        <w:t>CZ</w:t>
      </w:r>
      <w:r w:rsidRPr="00704AB5">
        <w:rPr>
          <w:color w:val="030303"/>
          <w:spacing w:val="-2"/>
          <w:sz w:val="20"/>
          <w:szCs w:val="20"/>
        </w:rPr>
        <w:t>05461821</w:t>
      </w:r>
    </w:p>
    <w:p w:rsidR="00C7040F" w:rsidRPr="00031BEA" w:rsidRDefault="00C7040F">
      <w:pPr>
        <w:spacing w:line="245" w:lineRule="exact"/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num="2" w:space="708" w:equalWidth="0">
            <w:col w:w="2125" w:space="40"/>
            <w:col w:w="7735"/>
          </w:cols>
        </w:sectPr>
      </w:pPr>
    </w:p>
    <w:p w:rsidR="00C7040F" w:rsidRPr="00031BEA" w:rsidRDefault="00704AB5">
      <w:pPr>
        <w:spacing w:before="153" w:line="427" w:lineRule="auto"/>
        <w:ind w:left="668" w:right="4724" w:firstLine="362"/>
        <w:rPr>
          <w:sz w:val="19"/>
        </w:rPr>
      </w:pPr>
      <w:r w:rsidRPr="00031BEA">
        <w:rPr>
          <w:color w:val="030303"/>
          <w:w w:val="105"/>
          <w:sz w:val="19"/>
        </w:rPr>
        <w:lastRenderedPageBreak/>
        <w:t>Bankovní</w:t>
      </w:r>
      <w:r w:rsidRPr="00031BEA">
        <w:rPr>
          <w:color w:val="030303"/>
          <w:spacing w:val="-8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spojení:</w:t>
      </w:r>
      <w:r w:rsidRPr="00031BEA">
        <w:rPr>
          <w:color w:val="030303"/>
          <w:spacing w:val="-10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  <w:highlight w:val="black"/>
        </w:rPr>
        <w:t>115</w:t>
      </w:r>
      <w:r w:rsidRPr="00031BEA">
        <w:rPr>
          <w:color w:val="030303"/>
          <w:spacing w:val="-7"/>
          <w:w w:val="105"/>
          <w:sz w:val="19"/>
          <w:highlight w:val="black"/>
        </w:rPr>
        <w:t xml:space="preserve"> </w:t>
      </w:r>
      <w:r w:rsidRPr="00031BEA">
        <w:rPr>
          <w:color w:val="030303"/>
          <w:w w:val="105"/>
          <w:sz w:val="19"/>
          <w:highlight w:val="black"/>
        </w:rPr>
        <w:t>-</w:t>
      </w:r>
      <w:r w:rsidRPr="00031BEA">
        <w:rPr>
          <w:color w:val="030303"/>
          <w:spacing w:val="-13"/>
          <w:w w:val="105"/>
          <w:sz w:val="19"/>
          <w:highlight w:val="black"/>
        </w:rPr>
        <w:t xml:space="preserve"> </w:t>
      </w:r>
      <w:r w:rsidRPr="00031BEA">
        <w:rPr>
          <w:color w:val="030303"/>
          <w:w w:val="105"/>
          <w:sz w:val="19"/>
          <w:highlight w:val="black"/>
        </w:rPr>
        <w:t>3393380297/0100</w:t>
      </w:r>
      <w:r w:rsidRPr="00031BEA">
        <w:rPr>
          <w:color w:val="030303"/>
          <w:w w:val="105"/>
          <w:sz w:val="19"/>
        </w:rPr>
        <w:t xml:space="preserve"> (dále jen „objednatel")</w:t>
      </w:r>
    </w:p>
    <w:p w:rsidR="00C7040F" w:rsidRPr="00031BEA" w:rsidRDefault="00C7040F">
      <w:pPr>
        <w:pStyle w:val="Zkladntext"/>
      </w:pPr>
    </w:p>
    <w:p w:rsidR="00C7040F" w:rsidRPr="00031BEA" w:rsidRDefault="00704AB5">
      <w:pPr>
        <w:pStyle w:val="Odstavecseseznamem"/>
        <w:numPr>
          <w:ilvl w:val="1"/>
          <w:numId w:val="21"/>
        </w:numPr>
        <w:tabs>
          <w:tab w:val="left" w:pos="1003"/>
          <w:tab w:val="left" w:pos="2808"/>
        </w:tabs>
        <w:spacing w:before="144"/>
        <w:ind w:left="1003"/>
        <w:rPr>
          <w:b/>
          <w:sz w:val="20"/>
        </w:rPr>
      </w:pPr>
      <w:r w:rsidRPr="00031BEA">
        <w:rPr>
          <w:color w:val="030303"/>
          <w:spacing w:val="-2"/>
          <w:sz w:val="19"/>
        </w:rPr>
        <w:t>Zhotovitel:</w:t>
      </w:r>
      <w:r w:rsidRPr="00031BEA">
        <w:rPr>
          <w:color w:val="030303"/>
          <w:sz w:val="19"/>
        </w:rPr>
        <w:tab/>
      </w:r>
      <w:r w:rsidRPr="00031BEA">
        <w:rPr>
          <w:b/>
          <w:color w:val="030303"/>
          <w:w w:val="90"/>
          <w:sz w:val="20"/>
        </w:rPr>
        <w:t>Roman</w:t>
      </w:r>
      <w:r w:rsidRPr="00031BEA">
        <w:rPr>
          <w:b/>
          <w:color w:val="030303"/>
          <w:spacing w:val="12"/>
          <w:sz w:val="20"/>
        </w:rPr>
        <w:t xml:space="preserve"> </w:t>
      </w:r>
      <w:r w:rsidRPr="00031BEA">
        <w:rPr>
          <w:b/>
          <w:color w:val="030303"/>
          <w:w w:val="90"/>
          <w:sz w:val="20"/>
        </w:rPr>
        <w:t>Jamečný</w:t>
      </w:r>
      <w:r w:rsidRPr="00031BEA">
        <w:rPr>
          <w:b/>
          <w:color w:val="030303"/>
          <w:spacing w:val="12"/>
          <w:sz w:val="20"/>
        </w:rPr>
        <w:t xml:space="preserve"> </w:t>
      </w:r>
      <w:r w:rsidRPr="00031BEA">
        <w:rPr>
          <w:b/>
          <w:color w:val="030303"/>
          <w:spacing w:val="-2"/>
          <w:w w:val="90"/>
          <w:sz w:val="20"/>
        </w:rPr>
        <w:t>s.r.o.</w:t>
      </w:r>
    </w:p>
    <w:p w:rsidR="00C7040F" w:rsidRPr="00031BEA" w:rsidRDefault="00704AB5">
      <w:pPr>
        <w:tabs>
          <w:tab w:val="left" w:pos="2823"/>
        </w:tabs>
        <w:spacing w:before="173"/>
        <w:ind w:left="1031"/>
        <w:rPr>
          <w:sz w:val="19"/>
        </w:rPr>
      </w:pPr>
      <w:r w:rsidRPr="00031BEA">
        <w:rPr>
          <w:color w:val="030303"/>
          <w:spacing w:val="-2"/>
          <w:w w:val="105"/>
          <w:sz w:val="19"/>
        </w:rPr>
        <w:t>Zastoupený:</w:t>
      </w:r>
      <w:r w:rsidRPr="00031BEA">
        <w:rPr>
          <w:color w:val="030303"/>
          <w:sz w:val="19"/>
        </w:rPr>
        <w:tab/>
      </w:r>
      <w:r w:rsidRPr="00031BEA">
        <w:rPr>
          <w:color w:val="030303"/>
          <w:w w:val="105"/>
          <w:sz w:val="19"/>
        </w:rPr>
        <w:t>Petrem</w:t>
      </w:r>
      <w:r w:rsidRPr="00031BEA">
        <w:rPr>
          <w:color w:val="030303"/>
          <w:spacing w:val="-2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Bigarem,</w:t>
      </w:r>
      <w:r w:rsidRPr="00031BEA">
        <w:rPr>
          <w:color w:val="030303"/>
          <w:spacing w:val="-3"/>
          <w:w w:val="105"/>
          <w:sz w:val="19"/>
        </w:rPr>
        <w:t xml:space="preserve"> </w:t>
      </w:r>
      <w:r w:rsidRPr="00031BEA">
        <w:rPr>
          <w:color w:val="030303"/>
          <w:spacing w:val="-2"/>
          <w:w w:val="105"/>
          <w:sz w:val="19"/>
        </w:rPr>
        <w:t>jednatelem</w:t>
      </w:r>
    </w:p>
    <w:p w:rsidR="00C7040F" w:rsidRPr="00031BEA" w:rsidRDefault="00704AB5">
      <w:pPr>
        <w:tabs>
          <w:tab w:val="left" w:pos="2819"/>
        </w:tabs>
        <w:spacing w:before="175"/>
        <w:ind w:left="1026"/>
        <w:rPr>
          <w:sz w:val="19"/>
        </w:rPr>
      </w:pPr>
      <w:r w:rsidRPr="00031BEA">
        <w:rPr>
          <w:color w:val="030303"/>
          <w:spacing w:val="-2"/>
          <w:sz w:val="19"/>
        </w:rPr>
        <w:t>Sídlo:</w:t>
      </w:r>
      <w:r w:rsidRPr="00031BEA">
        <w:rPr>
          <w:color w:val="030303"/>
          <w:sz w:val="19"/>
        </w:rPr>
        <w:tab/>
        <w:t>Běchovická</w:t>
      </w:r>
      <w:r w:rsidRPr="00031BEA">
        <w:rPr>
          <w:color w:val="030303"/>
          <w:spacing w:val="36"/>
          <w:sz w:val="19"/>
        </w:rPr>
        <w:t xml:space="preserve"> </w:t>
      </w:r>
      <w:r w:rsidRPr="00031BEA">
        <w:rPr>
          <w:color w:val="030303"/>
          <w:sz w:val="19"/>
        </w:rPr>
        <w:t>701/26,</w:t>
      </w:r>
      <w:r w:rsidRPr="00031BEA">
        <w:rPr>
          <w:color w:val="030303"/>
          <w:spacing w:val="-6"/>
          <w:sz w:val="19"/>
        </w:rPr>
        <w:t xml:space="preserve"> </w:t>
      </w:r>
      <w:r w:rsidRPr="00031BEA">
        <w:rPr>
          <w:color w:val="030303"/>
          <w:sz w:val="19"/>
        </w:rPr>
        <w:t>100</w:t>
      </w:r>
      <w:r w:rsidRPr="00031BEA">
        <w:rPr>
          <w:color w:val="030303"/>
          <w:spacing w:val="-6"/>
          <w:sz w:val="19"/>
        </w:rPr>
        <w:t xml:space="preserve"> </w:t>
      </w:r>
      <w:r w:rsidRPr="00031BEA">
        <w:rPr>
          <w:color w:val="030303"/>
          <w:sz w:val="19"/>
        </w:rPr>
        <w:t>00</w:t>
      </w:r>
      <w:r w:rsidRPr="00031BEA">
        <w:rPr>
          <w:color w:val="030303"/>
          <w:spacing w:val="4"/>
          <w:sz w:val="19"/>
        </w:rPr>
        <w:t xml:space="preserve"> </w:t>
      </w:r>
      <w:r w:rsidRPr="00031BEA">
        <w:rPr>
          <w:color w:val="030303"/>
          <w:sz w:val="19"/>
        </w:rPr>
        <w:t>Praha</w:t>
      </w:r>
      <w:r w:rsidRPr="00031BEA">
        <w:rPr>
          <w:color w:val="030303"/>
          <w:spacing w:val="14"/>
          <w:sz w:val="19"/>
        </w:rPr>
        <w:t xml:space="preserve"> </w:t>
      </w:r>
      <w:r w:rsidRPr="00031BEA">
        <w:rPr>
          <w:color w:val="030303"/>
          <w:sz w:val="19"/>
        </w:rPr>
        <w:t>10</w:t>
      </w:r>
      <w:r w:rsidRPr="00031BEA">
        <w:rPr>
          <w:color w:val="030303"/>
          <w:spacing w:val="33"/>
          <w:sz w:val="19"/>
        </w:rPr>
        <w:t xml:space="preserve"> </w:t>
      </w:r>
      <w:r w:rsidRPr="00031BEA">
        <w:rPr>
          <w:color w:val="030303"/>
          <w:sz w:val="19"/>
        </w:rPr>
        <w:t>-</w:t>
      </w:r>
      <w:r w:rsidRPr="00031BEA">
        <w:rPr>
          <w:color w:val="030303"/>
          <w:spacing w:val="14"/>
          <w:sz w:val="19"/>
        </w:rPr>
        <w:t xml:space="preserve"> </w:t>
      </w:r>
      <w:r w:rsidRPr="00031BEA">
        <w:rPr>
          <w:color w:val="030303"/>
          <w:spacing w:val="-2"/>
          <w:sz w:val="19"/>
        </w:rPr>
        <w:t>Strašnice</w:t>
      </w:r>
    </w:p>
    <w:p w:rsidR="00C7040F" w:rsidRPr="00031BEA" w:rsidRDefault="00704AB5">
      <w:pPr>
        <w:tabs>
          <w:tab w:val="left" w:pos="2796"/>
        </w:tabs>
        <w:spacing w:before="170"/>
        <w:ind w:left="1032"/>
        <w:rPr>
          <w:sz w:val="19"/>
        </w:rPr>
      </w:pPr>
      <w:r w:rsidRPr="00031BEA">
        <w:rPr>
          <w:color w:val="030303"/>
          <w:sz w:val="19"/>
        </w:rPr>
        <w:t>IČ</w:t>
      </w:r>
      <w:r w:rsidRPr="00031BEA">
        <w:rPr>
          <w:color w:val="030303"/>
          <w:spacing w:val="-14"/>
          <w:sz w:val="19"/>
        </w:rPr>
        <w:t xml:space="preserve"> </w:t>
      </w:r>
      <w:r w:rsidRPr="00031BEA">
        <w:rPr>
          <w:color w:val="030303"/>
          <w:sz w:val="19"/>
        </w:rPr>
        <w:t>/</w:t>
      </w:r>
      <w:r w:rsidRPr="00031BEA">
        <w:rPr>
          <w:color w:val="030303"/>
          <w:spacing w:val="21"/>
          <w:sz w:val="19"/>
        </w:rPr>
        <w:t xml:space="preserve"> </w:t>
      </w:r>
      <w:r w:rsidRPr="00031BEA">
        <w:rPr>
          <w:color w:val="030303"/>
          <w:spacing w:val="-4"/>
          <w:sz w:val="19"/>
        </w:rPr>
        <w:t>DIČ:</w:t>
      </w:r>
      <w:r w:rsidRPr="00031BEA">
        <w:rPr>
          <w:color w:val="030303"/>
          <w:sz w:val="19"/>
        </w:rPr>
        <w:tab/>
        <w:t>03770184/</w:t>
      </w:r>
      <w:r w:rsidRPr="00031BEA">
        <w:rPr>
          <w:color w:val="030303"/>
          <w:spacing w:val="71"/>
          <w:sz w:val="19"/>
        </w:rPr>
        <w:t xml:space="preserve"> </w:t>
      </w:r>
      <w:r w:rsidRPr="00031BEA">
        <w:rPr>
          <w:color w:val="030303"/>
          <w:spacing w:val="-2"/>
          <w:sz w:val="19"/>
        </w:rPr>
        <w:t>CZ03770184</w:t>
      </w:r>
    </w:p>
    <w:p w:rsidR="00C7040F" w:rsidRPr="00031BEA" w:rsidRDefault="00704AB5">
      <w:pPr>
        <w:spacing w:before="166"/>
        <w:ind w:left="1036"/>
        <w:rPr>
          <w:sz w:val="19"/>
        </w:rPr>
      </w:pPr>
      <w:r w:rsidRPr="00031BEA">
        <w:rPr>
          <w:color w:val="030303"/>
          <w:w w:val="105"/>
          <w:sz w:val="19"/>
        </w:rPr>
        <w:t>Bankovní</w:t>
      </w:r>
      <w:r w:rsidRPr="00031BEA">
        <w:rPr>
          <w:color w:val="030303"/>
          <w:spacing w:val="-7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spojení:</w:t>
      </w:r>
      <w:r w:rsidRPr="00031BEA">
        <w:rPr>
          <w:color w:val="030303"/>
          <w:spacing w:val="37"/>
          <w:w w:val="105"/>
          <w:sz w:val="19"/>
        </w:rPr>
        <w:t xml:space="preserve">  </w:t>
      </w:r>
      <w:r w:rsidRPr="00031BEA">
        <w:rPr>
          <w:color w:val="030303"/>
          <w:w w:val="105"/>
          <w:sz w:val="19"/>
          <w:highlight w:val="black"/>
        </w:rPr>
        <w:t>107-</w:t>
      </w:r>
      <w:r w:rsidRPr="00031BEA">
        <w:rPr>
          <w:color w:val="030303"/>
          <w:spacing w:val="-2"/>
          <w:w w:val="105"/>
          <w:sz w:val="19"/>
          <w:highlight w:val="black"/>
        </w:rPr>
        <w:t>938670217/0100</w:t>
      </w:r>
    </w:p>
    <w:p w:rsidR="00C7040F" w:rsidRPr="00031BEA" w:rsidRDefault="00704AB5">
      <w:pPr>
        <w:spacing w:before="165"/>
        <w:ind w:left="1033"/>
        <w:rPr>
          <w:sz w:val="19"/>
        </w:rPr>
      </w:pPr>
      <w:r w:rsidRPr="00031BEA">
        <w:rPr>
          <w:color w:val="030303"/>
          <w:sz w:val="19"/>
        </w:rPr>
        <w:t>v</w:t>
      </w:r>
      <w:r w:rsidRPr="00031BEA">
        <w:rPr>
          <w:color w:val="030303"/>
          <w:spacing w:val="-3"/>
          <w:sz w:val="19"/>
        </w:rPr>
        <w:t xml:space="preserve"> </w:t>
      </w:r>
      <w:r w:rsidRPr="00031BEA">
        <w:rPr>
          <w:color w:val="030303"/>
          <w:sz w:val="19"/>
        </w:rPr>
        <w:t>obch.</w:t>
      </w:r>
      <w:r w:rsidRPr="00031BEA">
        <w:rPr>
          <w:color w:val="030303"/>
          <w:spacing w:val="5"/>
          <w:sz w:val="19"/>
        </w:rPr>
        <w:t xml:space="preserve"> </w:t>
      </w:r>
      <w:r w:rsidRPr="00031BEA">
        <w:rPr>
          <w:color w:val="030303"/>
          <w:sz w:val="19"/>
        </w:rPr>
        <w:t>rejstříku</w:t>
      </w:r>
      <w:r w:rsidRPr="00031BEA">
        <w:rPr>
          <w:color w:val="030303"/>
          <w:spacing w:val="13"/>
          <w:sz w:val="19"/>
        </w:rPr>
        <w:t xml:space="preserve"> </w:t>
      </w:r>
      <w:r w:rsidRPr="00031BEA">
        <w:rPr>
          <w:color w:val="030303"/>
          <w:sz w:val="19"/>
        </w:rPr>
        <w:t>zapsán</w:t>
      </w:r>
      <w:r w:rsidRPr="00031BEA">
        <w:rPr>
          <w:color w:val="030303"/>
          <w:spacing w:val="4"/>
          <w:sz w:val="19"/>
        </w:rPr>
        <w:t xml:space="preserve"> </w:t>
      </w:r>
      <w:r w:rsidRPr="00031BEA">
        <w:rPr>
          <w:color w:val="030303"/>
          <w:sz w:val="19"/>
        </w:rPr>
        <w:t>u</w:t>
      </w:r>
      <w:r w:rsidRPr="00031BEA">
        <w:rPr>
          <w:color w:val="030303"/>
          <w:spacing w:val="14"/>
          <w:sz w:val="19"/>
        </w:rPr>
        <w:t xml:space="preserve"> </w:t>
      </w:r>
      <w:r w:rsidRPr="00031BEA">
        <w:rPr>
          <w:color w:val="030303"/>
          <w:sz w:val="19"/>
        </w:rPr>
        <w:t>KS</w:t>
      </w:r>
      <w:r w:rsidRPr="00031BEA">
        <w:rPr>
          <w:color w:val="030303"/>
          <w:spacing w:val="-1"/>
          <w:sz w:val="19"/>
        </w:rPr>
        <w:t xml:space="preserve"> </w:t>
      </w:r>
      <w:r w:rsidRPr="00031BEA">
        <w:rPr>
          <w:color w:val="030303"/>
          <w:sz w:val="19"/>
        </w:rPr>
        <w:t>v</w:t>
      </w:r>
      <w:r w:rsidRPr="00031BEA">
        <w:rPr>
          <w:color w:val="030303"/>
          <w:spacing w:val="-1"/>
          <w:sz w:val="19"/>
        </w:rPr>
        <w:t xml:space="preserve"> </w:t>
      </w:r>
      <w:r w:rsidRPr="00031BEA">
        <w:rPr>
          <w:color w:val="030303"/>
          <w:sz w:val="19"/>
        </w:rPr>
        <w:t>MěS</w:t>
      </w:r>
      <w:r w:rsidRPr="00031BEA">
        <w:rPr>
          <w:color w:val="030303"/>
          <w:spacing w:val="-9"/>
          <w:sz w:val="19"/>
        </w:rPr>
        <w:t xml:space="preserve"> </w:t>
      </w:r>
      <w:r w:rsidRPr="00031BEA">
        <w:rPr>
          <w:color w:val="030303"/>
          <w:sz w:val="19"/>
        </w:rPr>
        <w:t>v</w:t>
      </w:r>
      <w:r w:rsidRPr="00031BEA">
        <w:rPr>
          <w:color w:val="030303"/>
          <w:spacing w:val="-1"/>
          <w:sz w:val="19"/>
        </w:rPr>
        <w:t xml:space="preserve"> </w:t>
      </w:r>
      <w:r w:rsidRPr="00031BEA">
        <w:rPr>
          <w:color w:val="030303"/>
          <w:sz w:val="19"/>
        </w:rPr>
        <w:t>Praze</w:t>
      </w:r>
      <w:r w:rsidRPr="00031BEA">
        <w:rPr>
          <w:color w:val="030303"/>
          <w:spacing w:val="3"/>
          <w:sz w:val="19"/>
        </w:rPr>
        <w:t xml:space="preserve"> </w:t>
      </w:r>
      <w:r w:rsidRPr="00031BEA">
        <w:rPr>
          <w:color w:val="030303"/>
          <w:sz w:val="19"/>
        </w:rPr>
        <w:t>-</w:t>
      </w:r>
      <w:r w:rsidRPr="00031BEA">
        <w:rPr>
          <w:color w:val="030303"/>
          <w:spacing w:val="62"/>
          <w:sz w:val="19"/>
        </w:rPr>
        <w:t xml:space="preserve"> </w:t>
      </w:r>
      <w:r w:rsidRPr="00031BEA">
        <w:rPr>
          <w:color w:val="030303"/>
          <w:sz w:val="19"/>
        </w:rPr>
        <w:t>oddíl</w:t>
      </w:r>
      <w:r w:rsidRPr="00031BEA">
        <w:rPr>
          <w:color w:val="030303"/>
          <w:spacing w:val="-3"/>
          <w:sz w:val="19"/>
        </w:rPr>
        <w:t xml:space="preserve"> </w:t>
      </w:r>
      <w:r w:rsidRPr="00031BEA">
        <w:rPr>
          <w:color w:val="030303"/>
          <w:sz w:val="19"/>
        </w:rPr>
        <w:t>C</w:t>
      </w:r>
      <w:r w:rsidRPr="00031BEA">
        <w:rPr>
          <w:color w:val="030303"/>
          <w:spacing w:val="-1"/>
          <w:sz w:val="19"/>
        </w:rPr>
        <w:t xml:space="preserve"> </w:t>
      </w:r>
      <w:r w:rsidRPr="00031BEA">
        <w:rPr>
          <w:color w:val="030303"/>
          <w:sz w:val="19"/>
        </w:rPr>
        <w:t>vložka</w:t>
      </w:r>
      <w:r w:rsidRPr="00031BEA">
        <w:rPr>
          <w:color w:val="030303"/>
          <w:spacing w:val="20"/>
          <w:sz w:val="19"/>
        </w:rPr>
        <w:t xml:space="preserve"> </w:t>
      </w:r>
      <w:r w:rsidRPr="00031BEA">
        <w:rPr>
          <w:color w:val="030303"/>
          <w:spacing w:val="-2"/>
          <w:sz w:val="19"/>
        </w:rPr>
        <w:t>237610</w:t>
      </w:r>
    </w:p>
    <w:p w:rsidR="00C7040F" w:rsidRPr="00031BEA" w:rsidRDefault="00704AB5">
      <w:pPr>
        <w:pStyle w:val="Odstavecseseznamem"/>
        <w:numPr>
          <w:ilvl w:val="0"/>
          <w:numId w:val="20"/>
        </w:numPr>
        <w:tabs>
          <w:tab w:val="left" w:pos="673"/>
          <w:tab w:val="left" w:pos="674"/>
        </w:tabs>
        <w:spacing w:before="170"/>
        <w:ind w:hanging="543"/>
        <w:jc w:val="left"/>
        <w:rPr>
          <w:sz w:val="19"/>
        </w:rPr>
      </w:pPr>
      <w:r w:rsidRPr="00031BEA">
        <w:rPr>
          <w:color w:val="030303"/>
          <w:w w:val="105"/>
          <w:sz w:val="19"/>
        </w:rPr>
        <w:t>(dále jen</w:t>
      </w:r>
      <w:r w:rsidRPr="00031BEA">
        <w:rPr>
          <w:color w:val="030303"/>
          <w:spacing w:val="-10"/>
          <w:w w:val="105"/>
          <w:sz w:val="19"/>
        </w:rPr>
        <w:t xml:space="preserve"> </w:t>
      </w:r>
      <w:r w:rsidRPr="00031BEA">
        <w:rPr>
          <w:color w:val="030303"/>
          <w:spacing w:val="-2"/>
          <w:w w:val="105"/>
          <w:sz w:val="19"/>
        </w:rPr>
        <w:t>„zhotovitel")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  <w:spacing w:before="7"/>
        <w:rPr>
          <w:sz w:val="28"/>
        </w:rPr>
      </w:pPr>
    </w:p>
    <w:p w:rsidR="00C7040F" w:rsidRPr="00031BEA" w:rsidRDefault="00704AB5">
      <w:pPr>
        <w:pStyle w:val="Odstavecseseznamem"/>
        <w:numPr>
          <w:ilvl w:val="1"/>
          <w:numId w:val="21"/>
        </w:numPr>
        <w:tabs>
          <w:tab w:val="left" w:pos="1008"/>
        </w:tabs>
        <w:spacing w:before="1" w:line="432" w:lineRule="auto"/>
        <w:ind w:left="1036" w:right="4234" w:hanging="368"/>
        <w:rPr>
          <w:sz w:val="19"/>
        </w:rPr>
      </w:pPr>
      <w:r w:rsidRPr="00031BEA">
        <w:rPr>
          <w:color w:val="030303"/>
          <w:w w:val="105"/>
          <w:sz w:val="19"/>
        </w:rPr>
        <w:t>Zástupce</w:t>
      </w:r>
      <w:r w:rsidRPr="00031BEA">
        <w:rPr>
          <w:color w:val="030303"/>
          <w:spacing w:val="-14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pověřený</w:t>
      </w:r>
      <w:r w:rsidRPr="00031BEA">
        <w:rPr>
          <w:color w:val="030303"/>
          <w:spacing w:val="-14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jednáním</w:t>
      </w:r>
      <w:r w:rsidRPr="00031BEA">
        <w:rPr>
          <w:color w:val="030303"/>
          <w:spacing w:val="-7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ve</w:t>
      </w:r>
      <w:r w:rsidRPr="00031BEA">
        <w:rPr>
          <w:color w:val="030303"/>
          <w:spacing w:val="-14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věcech</w:t>
      </w:r>
      <w:r w:rsidRPr="00031BEA">
        <w:rPr>
          <w:color w:val="030303"/>
          <w:spacing w:val="-13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 xml:space="preserve">technických: za objednatele: </w:t>
      </w:r>
    </w:p>
    <w:p w:rsidR="00C7040F" w:rsidRPr="00031BEA" w:rsidRDefault="00704AB5">
      <w:pPr>
        <w:spacing w:line="214" w:lineRule="exact"/>
        <w:ind w:left="1036"/>
        <w:rPr>
          <w:sz w:val="19"/>
        </w:rPr>
      </w:pPr>
      <w:r w:rsidRPr="00031BEA">
        <w:rPr>
          <w:color w:val="030303"/>
          <w:w w:val="105"/>
          <w:sz w:val="19"/>
        </w:rPr>
        <w:t>za</w:t>
      </w:r>
      <w:r w:rsidRPr="00031BEA">
        <w:rPr>
          <w:color w:val="030303"/>
          <w:spacing w:val="6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zhotovitele:</w:t>
      </w:r>
      <w:r w:rsidRPr="00031BEA">
        <w:rPr>
          <w:color w:val="030303"/>
          <w:spacing w:val="5"/>
          <w:w w:val="105"/>
          <w:sz w:val="19"/>
        </w:rPr>
        <w:t xml:space="preserve"> 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  <w:rPr>
          <w:sz w:val="29"/>
        </w:rPr>
      </w:pPr>
    </w:p>
    <w:p w:rsidR="00C7040F" w:rsidRPr="00031BEA" w:rsidRDefault="00704AB5">
      <w:pPr>
        <w:pStyle w:val="Odstavecseseznamem"/>
        <w:numPr>
          <w:ilvl w:val="1"/>
          <w:numId w:val="21"/>
        </w:numPr>
        <w:tabs>
          <w:tab w:val="left" w:pos="1008"/>
        </w:tabs>
        <w:spacing w:line="427" w:lineRule="auto"/>
        <w:ind w:left="1036" w:right="3361" w:hanging="368"/>
        <w:rPr>
          <w:sz w:val="19"/>
        </w:rPr>
      </w:pPr>
      <w:r w:rsidRPr="00031BEA">
        <w:rPr>
          <w:color w:val="030303"/>
          <w:w w:val="105"/>
          <w:sz w:val="19"/>
        </w:rPr>
        <w:t>Zástupce pověřený</w:t>
      </w:r>
      <w:r w:rsidRPr="00031BEA">
        <w:rPr>
          <w:color w:val="030303"/>
          <w:spacing w:val="-2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k</w:t>
      </w:r>
      <w:r w:rsidRPr="00031BEA">
        <w:rPr>
          <w:color w:val="030303"/>
          <w:spacing w:val="-11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podpisu změnových listů</w:t>
      </w:r>
      <w:r w:rsidRPr="00031BEA">
        <w:rPr>
          <w:color w:val="030303"/>
          <w:spacing w:val="-14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dle</w:t>
      </w:r>
      <w:r w:rsidRPr="00031BEA">
        <w:rPr>
          <w:color w:val="030303"/>
          <w:spacing w:val="-9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čl.</w:t>
      </w:r>
      <w:r w:rsidRPr="00031BEA">
        <w:rPr>
          <w:color w:val="030303"/>
          <w:spacing w:val="-14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5.8</w:t>
      </w:r>
      <w:r w:rsidRPr="00031BEA">
        <w:rPr>
          <w:color w:val="030303"/>
          <w:spacing w:val="-10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a</w:t>
      </w:r>
      <w:r w:rsidRPr="00031BEA">
        <w:rPr>
          <w:color w:val="030303"/>
          <w:spacing w:val="-8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 xml:space="preserve">5.9: za objednatele: </w:t>
      </w:r>
    </w:p>
    <w:p w:rsidR="00C7040F" w:rsidRPr="00031BEA" w:rsidRDefault="00704AB5">
      <w:pPr>
        <w:spacing w:line="218" w:lineRule="exact"/>
        <w:ind w:left="1036"/>
        <w:rPr>
          <w:sz w:val="19"/>
        </w:rPr>
      </w:pPr>
      <w:r w:rsidRPr="00031BEA">
        <w:rPr>
          <w:color w:val="030303"/>
          <w:w w:val="105"/>
          <w:sz w:val="19"/>
        </w:rPr>
        <w:t>za</w:t>
      </w:r>
      <w:r w:rsidRPr="00031BEA">
        <w:rPr>
          <w:color w:val="030303"/>
          <w:spacing w:val="5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zhotovitele:</w:t>
      </w:r>
      <w:r w:rsidRPr="00031BEA">
        <w:rPr>
          <w:color w:val="030303"/>
          <w:spacing w:val="8"/>
          <w:w w:val="105"/>
          <w:sz w:val="19"/>
        </w:rPr>
        <w:t xml:space="preserve"> 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  <w:rPr>
          <w:sz w:val="29"/>
        </w:rPr>
      </w:pPr>
    </w:p>
    <w:p w:rsidR="00C7040F" w:rsidRPr="00031BEA" w:rsidRDefault="00704AB5">
      <w:pPr>
        <w:pStyle w:val="Odstavecseseznamem"/>
        <w:numPr>
          <w:ilvl w:val="1"/>
          <w:numId w:val="21"/>
        </w:numPr>
        <w:tabs>
          <w:tab w:val="left" w:pos="1008"/>
        </w:tabs>
        <w:spacing w:line="422" w:lineRule="auto"/>
        <w:ind w:left="1041" w:right="5345" w:hanging="368"/>
        <w:rPr>
          <w:sz w:val="19"/>
        </w:rPr>
      </w:pPr>
      <w:r w:rsidRPr="00031BEA">
        <w:rPr>
          <w:color w:val="030303"/>
          <w:sz w:val="19"/>
        </w:rPr>
        <w:t xml:space="preserve">Zástupce pověřený jednáním na stavbě: za objednatele: </w:t>
      </w:r>
    </w:p>
    <w:p w:rsidR="00C7040F" w:rsidRPr="00031BEA" w:rsidRDefault="00704AB5">
      <w:pPr>
        <w:spacing w:before="4"/>
        <w:ind w:left="1036"/>
        <w:rPr>
          <w:sz w:val="19"/>
        </w:rPr>
      </w:pPr>
      <w:r w:rsidRPr="00031BEA">
        <w:rPr>
          <w:color w:val="030303"/>
          <w:w w:val="105"/>
          <w:sz w:val="19"/>
        </w:rPr>
        <w:t>za</w:t>
      </w:r>
      <w:r w:rsidRPr="00031BEA">
        <w:rPr>
          <w:color w:val="030303"/>
          <w:spacing w:val="11"/>
          <w:w w:val="105"/>
          <w:sz w:val="19"/>
        </w:rPr>
        <w:t xml:space="preserve"> </w:t>
      </w:r>
      <w:r w:rsidRPr="00031BEA">
        <w:rPr>
          <w:color w:val="030303"/>
          <w:w w:val="105"/>
          <w:sz w:val="19"/>
        </w:rPr>
        <w:t>zhotovitele:</w:t>
      </w:r>
      <w:r w:rsidRPr="00031BEA">
        <w:rPr>
          <w:color w:val="030303"/>
          <w:spacing w:val="6"/>
          <w:w w:val="105"/>
          <w:sz w:val="19"/>
        </w:rPr>
        <w:t xml:space="preserve"> </w:t>
      </w:r>
    </w:p>
    <w:p w:rsidR="00C7040F" w:rsidRPr="00031BEA" w:rsidRDefault="00C7040F">
      <w:pPr>
        <w:rPr>
          <w:sz w:val="19"/>
        </w:rPr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Nadpis2"/>
        <w:spacing w:before="69"/>
        <w:ind w:left="1271"/>
      </w:pPr>
      <w:r w:rsidRPr="00031BEA">
        <w:rPr>
          <w:color w:val="050505"/>
          <w:spacing w:val="-5"/>
        </w:rPr>
        <w:lastRenderedPageBreak/>
        <w:t>l</w:t>
      </w:r>
      <w:r>
        <w:rPr>
          <w:color w:val="050505"/>
          <w:spacing w:val="-5"/>
        </w:rPr>
        <w:t>I</w:t>
      </w:r>
      <w:r w:rsidRPr="00031BEA">
        <w:rPr>
          <w:color w:val="050505"/>
          <w:spacing w:val="-5"/>
        </w:rPr>
        <w:t>.</w:t>
      </w:r>
    </w:p>
    <w:p w:rsidR="00C7040F" w:rsidRPr="00031BEA" w:rsidRDefault="00C7040F">
      <w:pPr>
        <w:pStyle w:val="Zkladntext"/>
        <w:spacing w:before="1"/>
        <w:rPr>
          <w:b/>
          <w:sz w:val="19"/>
        </w:rPr>
      </w:pPr>
    </w:p>
    <w:p w:rsidR="00C7040F" w:rsidRPr="00031BEA" w:rsidRDefault="00704AB5">
      <w:pPr>
        <w:ind w:left="1298" w:right="803"/>
        <w:jc w:val="center"/>
        <w:rPr>
          <w:b/>
          <w:sz w:val="20"/>
        </w:rPr>
      </w:pPr>
      <w:r w:rsidRPr="00031BEA">
        <w:rPr>
          <w:b/>
          <w:color w:val="050505"/>
          <w:w w:val="95"/>
          <w:sz w:val="20"/>
        </w:rPr>
        <w:t>Výchozí</w:t>
      </w:r>
      <w:r w:rsidRPr="00031BEA">
        <w:rPr>
          <w:b/>
          <w:color w:val="050505"/>
          <w:spacing w:val="-5"/>
          <w:w w:val="95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>podklady</w:t>
      </w:r>
      <w:r w:rsidRPr="00031BEA">
        <w:rPr>
          <w:b/>
          <w:color w:val="050505"/>
          <w:spacing w:val="4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>a</w:t>
      </w:r>
      <w:r w:rsidRPr="00031BEA">
        <w:rPr>
          <w:b/>
          <w:color w:val="050505"/>
          <w:spacing w:val="-20"/>
          <w:w w:val="95"/>
          <w:sz w:val="20"/>
        </w:rPr>
        <w:t xml:space="preserve"> </w:t>
      </w:r>
      <w:r w:rsidRPr="00031BEA">
        <w:rPr>
          <w:b/>
          <w:color w:val="050505"/>
          <w:spacing w:val="-2"/>
          <w:w w:val="95"/>
          <w:sz w:val="20"/>
        </w:rPr>
        <w:t>údaje</w:t>
      </w:r>
    </w:p>
    <w:p w:rsidR="00C7040F" w:rsidRPr="00031BEA" w:rsidRDefault="00C7040F">
      <w:pPr>
        <w:pStyle w:val="Zkladntext"/>
        <w:rPr>
          <w:b/>
          <w:sz w:val="11"/>
        </w:rPr>
      </w:pPr>
    </w:p>
    <w:p w:rsidR="00C7040F" w:rsidRPr="00031BEA" w:rsidRDefault="00C7040F">
      <w:pPr>
        <w:rPr>
          <w:sz w:val="11"/>
        </w:r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989"/>
        </w:tabs>
        <w:spacing w:before="94"/>
        <w:ind w:hanging="339"/>
        <w:rPr>
          <w:sz w:val="20"/>
        </w:rPr>
      </w:pPr>
      <w:r w:rsidRPr="00031BEA">
        <w:rPr>
          <w:color w:val="050505"/>
          <w:w w:val="95"/>
          <w:sz w:val="20"/>
        </w:rPr>
        <w:lastRenderedPageBreak/>
        <w:t>Výchozí</w:t>
      </w:r>
      <w:r w:rsidRPr="00031BEA">
        <w:rPr>
          <w:color w:val="050505"/>
          <w:spacing w:val="-1"/>
          <w:w w:val="9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údaje: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9"/>
        </w:numPr>
        <w:tabs>
          <w:tab w:val="left" w:pos="1148"/>
        </w:tabs>
        <w:rPr>
          <w:sz w:val="20"/>
        </w:rPr>
      </w:pPr>
      <w:r w:rsidRPr="00031BEA">
        <w:rPr>
          <w:color w:val="050505"/>
          <w:w w:val="95"/>
          <w:sz w:val="20"/>
        </w:rPr>
        <w:t>Název</w:t>
      </w:r>
      <w:r w:rsidRPr="00031BEA">
        <w:rPr>
          <w:color w:val="050505"/>
          <w:spacing w:val="-1"/>
          <w:w w:val="9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stavby: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9"/>
        </w:numPr>
        <w:tabs>
          <w:tab w:val="left" w:pos="1141"/>
        </w:tabs>
        <w:ind w:left="1140" w:hanging="491"/>
        <w:rPr>
          <w:sz w:val="20"/>
        </w:rPr>
      </w:pPr>
      <w:r w:rsidRPr="00031BEA">
        <w:rPr>
          <w:color w:val="050505"/>
          <w:w w:val="105"/>
          <w:sz w:val="20"/>
        </w:rPr>
        <w:t>Místo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stavby:</w:t>
      </w:r>
    </w:p>
    <w:p w:rsidR="00C7040F" w:rsidRPr="00031BEA" w:rsidRDefault="00704AB5">
      <w:pPr>
        <w:pStyle w:val="Odstavecseseznamem"/>
        <w:numPr>
          <w:ilvl w:val="2"/>
          <w:numId w:val="19"/>
        </w:numPr>
        <w:tabs>
          <w:tab w:val="left" w:pos="1137"/>
        </w:tabs>
        <w:spacing w:before="155"/>
        <w:ind w:left="1136" w:hanging="487"/>
        <w:rPr>
          <w:sz w:val="20"/>
        </w:rPr>
      </w:pPr>
      <w:r w:rsidRPr="00031BEA">
        <w:rPr>
          <w:color w:val="050505"/>
          <w:spacing w:val="-2"/>
          <w:w w:val="105"/>
          <w:sz w:val="20"/>
        </w:rPr>
        <w:t>Investor:</w:t>
      </w:r>
    </w:p>
    <w:p w:rsidR="00C7040F" w:rsidRPr="00031BEA" w:rsidRDefault="00704AB5">
      <w:pPr>
        <w:pStyle w:val="Zkladntext"/>
        <w:spacing w:before="94"/>
        <w:ind w:left="353"/>
      </w:pPr>
      <w:r w:rsidRPr="00031BEA">
        <w:br w:type="column"/>
      </w:r>
      <w:r w:rsidRPr="00031BEA">
        <w:rPr>
          <w:color w:val="050505"/>
          <w:spacing w:val="-2"/>
        </w:rPr>
        <w:lastRenderedPageBreak/>
        <w:t>Kadaň</w:t>
      </w:r>
    </w:p>
    <w:p w:rsidR="00C7040F" w:rsidRPr="00031BEA" w:rsidRDefault="00C7040F">
      <w:pPr>
        <w:pStyle w:val="Zkladntext"/>
        <w:spacing w:before="3"/>
        <w:rPr>
          <w:sz w:val="19"/>
        </w:rPr>
      </w:pPr>
    </w:p>
    <w:p w:rsidR="00C7040F" w:rsidRPr="00031BEA" w:rsidRDefault="00704AB5">
      <w:pPr>
        <w:pStyle w:val="Nadpis2"/>
        <w:ind w:left="357" w:right="0"/>
        <w:jc w:val="left"/>
      </w:pPr>
      <w:r w:rsidRPr="00031BEA">
        <w:rPr>
          <w:color w:val="050505"/>
          <w:w w:val="110"/>
        </w:rPr>
        <w:t>Rekonstrukce</w:t>
      </w:r>
      <w:r w:rsidRPr="00031BEA">
        <w:rPr>
          <w:color w:val="050505"/>
          <w:spacing w:val="-10"/>
          <w:w w:val="110"/>
        </w:rPr>
        <w:t xml:space="preserve"> </w:t>
      </w:r>
      <w:r w:rsidRPr="00031BEA">
        <w:rPr>
          <w:color w:val="050505"/>
          <w:w w:val="110"/>
        </w:rPr>
        <w:t>objektu</w:t>
      </w:r>
      <w:r w:rsidRPr="00031BEA">
        <w:rPr>
          <w:color w:val="050505"/>
          <w:spacing w:val="-13"/>
          <w:w w:val="110"/>
        </w:rPr>
        <w:t xml:space="preserve"> </w:t>
      </w:r>
      <w:r w:rsidRPr="00031BEA">
        <w:rPr>
          <w:color w:val="050505"/>
          <w:w w:val="110"/>
        </w:rPr>
        <w:t>sociálního</w:t>
      </w:r>
      <w:r w:rsidRPr="00031BEA">
        <w:rPr>
          <w:color w:val="050505"/>
          <w:spacing w:val="-3"/>
          <w:w w:val="110"/>
        </w:rPr>
        <w:t xml:space="preserve"> </w:t>
      </w:r>
      <w:r w:rsidRPr="00031BEA">
        <w:rPr>
          <w:color w:val="050505"/>
          <w:w w:val="110"/>
        </w:rPr>
        <w:t>zázemí</w:t>
      </w:r>
      <w:r w:rsidRPr="00031BEA">
        <w:rPr>
          <w:color w:val="050505"/>
          <w:spacing w:val="-13"/>
          <w:w w:val="110"/>
        </w:rPr>
        <w:t xml:space="preserve"> </w:t>
      </w:r>
      <w:r w:rsidRPr="00031BEA">
        <w:rPr>
          <w:color w:val="050505"/>
          <w:w w:val="110"/>
        </w:rPr>
        <w:t>v</w:t>
      </w:r>
      <w:r w:rsidRPr="00031BEA">
        <w:rPr>
          <w:color w:val="050505"/>
          <w:spacing w:val="-14"/>
          <w:w w:val="110"/>
        </w:rPr>
        <w:t xml:space="preserve"> </w:t>
      </w:r>
      <w:r w:rsidRPr="00031BEA">
        <w:rPr>
          <w:color w:val="050505"/>
          <w:w w:val="110"/>
        </w:rPr>
        <w:t>ATK</w:t>
      </w:r>
      <w:r w:rsidRPr="00031BEA">
        <w:rPr>
          <w:color w:val="050505"/>
          <w:spacing w:val="-10"/>
          <w:w w:val="110"/>
        </w:rPr>
        <w:t xml:space="preserve"> </w:t>
      </w:r>
      <w:r w:rsidRPr="00031BEA">
        <w:rPr>
          <w:color w:val="050505"/>
          <w:spacing w:val="-2"/>
          <w:w w:val="110"/>
        </w:rPr>
        <w:t>Prunéřov</w:t>
      </w:r>
    </w:p>
    <w:p w:rsidR="00C7040F" w:rsidRPr="00031BEA" w:rsidRDefault="00C7040F">
      <w:pPr>
        <w:pStyle w:val="Zkladntext"/>
        <w:spacing w:before="8"/>
        <w:rPr>
          <w:b/>
          <w:sz w:val="19"/>
        </w:rPr>
      </w:pPr>
    </w:p>
    <w:p w:rsidR="00C7040F" w:rsidRPr="00031BEA" w:rsidRDefault="00704AB5">
      <w:pPr>
        <w:pStyle w:val="Zkladntext"/>
        <w:ind w:left="354"/>
      </w:pPr>
      <w:r w:rsidRPr="00031BEA">
        <w:rPr>
          <w:color w:val="050505"/>
        </w:rPr>
        <w:t>ATK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Prunéřov,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Prunéřov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  <w:spacing w:val="-5"/>
        </w:rPr>
        <w:t>383</w:t>
      </w:r>
    </w:p>
    <w:p w:rsidR="00C7040F" w:rsidRPr="00031BEA" w:rsidRDefault="00704AB5">
      <w:pPr>
        <w:spacing w:before="162"/>
        <w:ind w:left="346"/>
        <w:rPr>
          <w:sz w:val="20"/>
        </w:rPr>
      </w:pPr>
      <w:r w:rsidRPr="00031BEA">
        <w:rPr>
          <w:b/>
          <w:color w:val="050505"/>
          <w:w w:val="95"/>
          <w:sz w:val="20"/>
        </w:rPr>
        <w:t>Sportovní</w:t>
      </w:r>
      <w:r w:rsidRPr="00031BEA">
        <w:rPr>
          <w:b/>
          <w:color w:val="050505"/>
          <w:spacing w:val="-2"/>
          <w:w w:val="95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>zařízení</w:t>
      </w:r>
      <w:r w:rsidRPr="00031BEA">
        <w:rPr>
          <w:b/>
          <w:color w:val="050505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>Kadaň,</w:t>
      </w:r>
      <w:r w:rsidRPr="00031BEA">
        <w:rPr>
          <w:b/>
          <w:color w:val="050505"/>
          <w:spacing w:val="-2"/>
          <w:sz w:val="20"/>
        </w:rPr>
        <w:t xml:space="preserve"> </w:t>
      </w:r>
      <w:r w:rsidRPr="00031BEA">
        <w:rPr>
          <w:color w:val="050505"/>
          <w:w w:val="95"/>
          <w:sz w:val="20"/>
        </w:rPr>
        <w:t>příspěvková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pacing w:val="-2"/>
          <w:w w:val="95"/>
          <w:sz w:val="20"/>
        </w:rPr>
        <w:t>organizace</w:t>
      </w:r>
    </w:p>
    <w:p w:rsidR="00C7040F" w:rsidRPr="00031BEA" w:rsidRDefault="00C7040F">
      <w:pPr>
        <w:rPr>
          <w:sz w:val="20"/>
        </w:rPr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num="2" w:space="708" w:equalWidth="0">
            <w:col w:w="2383" w:space="40"/>
            <w:col w:w="7477"/>
          </w:cols>
        </w:sectPr>
      </w:pPr>
    </w:p>
    <w:p w:rsidR="00C7040F" w:rsidRPr="00031BEA" w:rsidRDefault="00C7040F">
      <w:pPr>
        <w:pStyle w:val="Zkladntext"/>
        <w:rPr>
          <w:sz w:val="11"/>
        </w:rPr>
      </w:pP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989"/>
        </w:tabs>
        <w:spacing w:before="94"/>
        <w:ind w:hanging="339"/>
        <w:rPr>
          <w:sz w:val="20"/>
        </w:rPr>
      </w:pPr>
      <w:r w:rsidRPr="00031BEA">
        <w:rPr>
          <w:color w:val="050505"/>
          <w:w w:val="95"/>
          <w:sz w:val="20"/>
        </w:rPr>
        <w:t>Vymezení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w w:val="95"/>
          <w:sz w:val="20"/>
        </w:rPr>
        <w:t>dalších</w:t>
      </w:r>
      <w:r w:rsidRPr="00031BEA">
        <w:rPr>
          <w:color w:val="050505"/>
          <w:sz w:val="20"/>
        </w:rPr>
        <w:t xml:space="preserve"> </w:t>
      </w:r>
      <w:r w:rsidRPr="00031BEA">
        <w:rPr>
          <w:color w:val="050505"/>
          <w:spacing w:val="-2"/>
          <w:w w:val="95"/>
          <w:sz w:val="20"/>
        </w:rPr>
        <w:t>pojmů: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Zkladntext"/>
        <w:spacing w:line="477" w:lineRule="auto"/>
        <w:ind w:left="1071" w:right="2004" w:firstLine="1"/>
      </w:pPr>
      <w:r w:rsidRPr="00031BEA">
        <w:rPr>
          <w:color w:val="050505"/>
        </w:rPr>
        <w:t>Objednatelem je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pověřující zadavatel po</w:t>
      </w:r>
      <w:r w:rsidRPr="00031BEA">
        <w:rPr>
          <w:color w:val="050505"/>
          <w:spacing w:val="31"/>
        </w:rPr>
        <w:t xml:space="preserve"> </w:t>
      </w:r>
      <w:r w:rsidRPr="00031BEA">
        <w:rPr>
          <w:color w:val="050505"/>
        </w:rPr>
        <w:t>uzavření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této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 xml:space="preserve">smlouvy. </w:t>
      </w:r>
      <w:r w:rsidRPr="00031BEA">
        <w:rPr>
          <w:color w:val="050505"/>
          <w:w w:val="105"/>
        </w:rPr>
        <w:t>Zhotovitelem</w:t>
      </w:r>
      <w:r w:rsidRPr="00031BEA">
        <w:rPr>
          <w:color w:val="050505"/>
          <w:spacing w:val="29"/>
          <w:w w:val="105"/>
        </w:rPr>
        <w:t xml:space="preserve"> </w:t>
      </w:r>
      <w:r w:rsidRPr="00031BEA">
        <w:rPr>
          <w:color w:val="050505"/>
          <w:w w:val="105"/>
        </w:rPr>
        <w:t>je</w:t>
      </w:r>
      <w:r w:rsidRPr="00031BEA">
        <w:rPr>
          <w:color w:val="050505"/>
          <w:spacing w:val="-9"/>
          <w:w w:val="105"/>
        </w:rPr>
        <w:t xml:space="preserve"> </w:t>
      </w:r>
      <w:r w:rsidRPr="00031BEA">
        <w:rPr>
          <w:color w:val="050505"/>
          <w:w w:val="105"/>
        </w:rPr>
        <w:t>dodavatel po uzavření</w:t>
      </w:r>
      <w:r w:rsidRPr="00031BEA">
        <w:rPr>
          <w:color w:val="050505"/>
          <w:spacing w:val="-9"/>
          <w:w w:val="105"/>
        </w:rPr>
        <w:t xml:space="preserve"> </w:t>
      </w:r>
      <w:r w:rsidRPr="00031BEA">
        <w:rPr>
          <w:color w:val="050505"/>
          <w:w w:val="105"/>
        </w:rPr>
        <w:t>této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w w:val="105"/>
        </w:rPr>
        <w:t>smlouvy.</w:t>
      </w:r>
    </w:p>
    <w:p w:rsidR="00C7040F" w:rsidRPr="00031BEA" w:rsidRDefault="00704AB5">
      <w:pPr>
        <w:pStyle w:val="Zkladntext"/>
        <w:ind w:left="1074"/>
      </w:pPr>
      <w:r w:rsidRPr="00031BEA">
        <w:rPr>
          <w:color w:val="050505"/>
        </w:rPr>
        <w:t>Poddodavatel</w:t>
      </w:r>
      <w:r w:rsidRPr="00031BEA">
        <w:rPr>
          <w:color w:val="050505"/>
          <w:spacing w:val="31"/>
        </w:rPr>
        <w:t xml:space="preserve"> </w:t>
      </w:r>
      <w:r w:rsidRPr="00031BEA">
        <w:rPr>
          <w:color w:val="050505"/>
        </w:rPr>
        <w:t>je</w:t>
      </w:r>
      <w:r w:rsidRPr="00031BEA">
        <w:rPr>
          <w:color w:val="050505"/>
          <w:spacing w:val="1"/>
        </w:rPr>
        <w:t xml:space="preserve"> </w:t>
      </w:r>
      <w:r w:rsidRPr="00031BEA">
        <w:rPr>
          <w:color w:val="050505"/>
        </w:rPr>
        <w:t>subdodavatel</w:t>
      </w:r>
      <w:r w:rsidRPr="00031BEA">
        <w:rPr>
          <w:color w:val="050505"/>
          <w:spacing w:val="17"/>
        </w:rPr>
        <w:t xml:space="preserve"> </w:t>
      </w:r>
      <w:r w:rsidRPr="00031BEA">
        <w:rPr>
          <w:color w:val="050505"/>
        </w:rPr>
        <w:t>po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uzavření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této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  <w:spacing w:val="-2"/>
        </w:rPr>
        <w:t>smlouvy.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Zkladntext"/>
        <w:spacing w:line="307" w:lineRule="auto"/>
        <w:ind w:left="1079" w:right="150" w:hanging="5"/>
        <w:jc w:val="both"/>
      </w:pPr>
      <w:r w:rsidRPr="00031BEA">
        <w:rPr>
          <w:color w:val="050505"/>
          <w:w w:val="105"/>
        </w:rPr>
        <w:t>Příslušnou dokumentací (nebo v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 xml:space="preserve">textu také jen „dokumentace") je Zadávací dokumentace </w:t>
      </w:r>
      <w:r w:rsidRPr="00031BEA">
        <w:rPr>
          <w:color w:val="050505"/>
          <w:spacing w:val="-2"/>
          <w:w w:val="105"/>
        </w:rPr>
        <w:t>zpracovaná v rozsahu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stanoveném jiným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právním</w:t>
      </w:r>
      <w:r w:rsidRPr="00031BEA">
        <w:rPr>
          <w:color w:val="050505"/>
          <w:spacing w:val="-5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předpisem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a</w:t>
      </w:r>
      <w:r w:rsidRPr="00031BEA">
        <w:rPr>
          <w:color w:val="050505"/>
          <w:spacing w:val="-5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další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podklady,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které</w:t>
      </w:r>
      <w:r w:rsidRPr="00031BEA">
        <w:rPr>
          <w:color w:val="050505"/>
          <w:spacing w:val="-12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 xml:space="preserve">objednatel </w:t>
      </w:r>
      <w:r w:rsidRPr="00031BEA">
        <w:rPr>
          <w:color w:val="050505"/>
          <w:w w:val="105"/>
        </w:rPr>
        <w:t>zhotoviteli předal v souvislosti s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plněním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w w:val="105"/>
        </w:rPr>
        <w:t>této</w:t>
      </w:r>
      <w:r w:rsidRPr="00031BEA">
        <w:rPr>
          <w:color w:val="050505"/>
          <w:spacing w:val="-11"/>
          <w:w w:val="105"/>
        </w:rPr>
        <w:t xml:space="preserve"> </w:t>
      </w:r>
      <w:r w:rsidRPr="00031BEA">
        <w:rPr>
          <w:color w:val="050505"/>
          <w:w w:val="105"/>
        </w:rPr>
        <w:t>smlouvy.</w:t>
      </w:r>
    </w:p>
    <w:p w:rsidR="00C7040F" w:rsidRPr="00031BEA" w:rsidRDefault="00704AB5">
      <w:pPr>
        <w:pStyle w:val="Zkladntext"/>
        <w:spacing w:before="163" w:line="300" w:lineRule="auto"/>
        <w:ind w:left="1076" w:right="125" w:firstLine="5"/>
      </w:pPr>
      <w:r w:rsidRPr="00031BEA">
        <w:rPr>
          <w:color w:val="050505"/>
        </w:rPr>
        <w:t>Položkovým rozpočtem je zhotovitelem oceněný soupis stavebních prací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dodávek a služeb, v němž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jsou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zhotovitelem uvedeny jednotkové ceny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u všech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položek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stavebních prací</w:t>
      </w:r>
      <w:r w:rsidRPr="00031BEA">
        <w:rPr>
          <w:color w:val="050505"/>
          <w:spacing w:val="-22"/>
        </w:rPr>
        <w:t xml:space="preserve"> </w:t>
      </w:r>
      <w:r w:rsidRPr="00031BEA">
        <w:rPr>
          <w:color w:val="050505"/>
        </w:rPr>
        <w:t xml:space="preserve">dodávek a </w:t>
      </w:r>
      <w:r w:rsidRPr="00031BEA">
        <w:rPr>
          <w:color w:val="050505"/>
          <w:w w:val="105"/>
        </w:rPr>
        <w:t>služeb</w:t>
      </w:r>
      <w:r w:rsidRPr="00031BEA">
        <w:rPr>
          <w:color w:val="050505"/>
          <w:spacing w:val="-17"/>
          <w:w w:val="105"/>
        </w:rPr>
        <w:t xml:space="preserve"> </w:t>
      </w:r>
      <w:r w:rsidRPr="00031BEA">
        <w:rPr>
          <w:color w:val="050505"/>
          <w:w w:val="105"/>
        </w:rPr>
        <w:t>a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jejich</w:t>
      </w:r>
      <w:r w:rsidRPr="00031BEA">
        <w:rPr>
          <w:color w:val="050505"/>
          <w:spacing w:val="-23"/>
          <w:w w:val="105"/>
        </w:rPr>
        <w:t xml:space="preserve"> </w:t>
      </w:r>
      <w:r w:rsidRPr="00031BEA">
        <w:rPr>
          <w:color w:val="050505"/>
          <w:w w:val="105"/>
        </w:rPr>
        <w:t>celkové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ceny</w:t>
      </w:r>
      <w:r w:rsidRPr="00031BEA">
        <w:rPr>
          <w:color w:val="050505"/>
          <w:spacing w:val="-16"/>
          <w:w w:val="105"/>
        </w:rPr>
        <w:t xml:space="preserve"> </w:t>
      </w:r>
      <w:r w:rsidRPr="00031BEA">
        <w:rPr>
          <w:color w:val="050505"/>
          <w:w w:val="105"/>
        </w:rPr>
        <w:t>pro</w:t>
      </w:r>
      <w:r w:rsidRPr="00031BEA">
        <w:rPr>
          <w:color w:val="050505"/>
          <w:spacing w:val="-5"/>
          <w:w w:val="105"/>
        </w:rPr>
        <w:t xml:space="preserve"> </w:t>
      </w:r>
      <w:r w:rsidRPr="00031BEA">
        <w:rPr>
          <w:color w:val="050505"/>
          <w:w w:val="105"/>
        </w:rPr>
        <w:t>zadavatelem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vymezené</w:t>
      </w:r>
      <w:r w:rsidRPr="00031BEA">
        <w:rPr>
          <w:color w:val="050505"/>
          <w:spacing w:val="-23"/>
          <w:w w:val="105"/>
        </w:rPr>
        <w:t xml:space="preserve"> </w:t>
      </w:r>
      <w:r w:rsidRPr="00031BEA">
        <w:rPr>
          <w:color w:val="050505"/>
          <w:w w:val="105"/>
        </w:rPr>
        <w:t>množství.</w:t>
      </w: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980"/>
        </w:tabs>
        <w:spacing w:before="169" w:line="307" w:lineRule="auto"/>
        <w:ind w:left="1012" w:right="143" w:hanging="362"/>
        <w:rPr>
          <w:sz w:val="20"/>
        </w:rPr>
      </w:pPr>
      <w:r w:rsidRPr="00031BEA">
        <w:rPr>
          <w:color w:val="050505"/>
          <w:sz w:val="20"/>
        </w:rPr>
        <w:t>Smlouva se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uzavírá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 návaznosti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hodnocení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nabídek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podaných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rámci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veřejné zakázky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malého </w:t>
      </w:r>
      <w:r w:rsidRPr="00031BEA">
        <w:rPr>
          <w:color w:val="050505"/>
          <w:spacing w:val="-2"/>
          <w:sz w:val="20"/>
        </w:rPr>
        <w:t>rozsahu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na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stavební práce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pod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názvem: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b/>
          <w:color w:val="1A1A1A"/>
          <w:spacing w:val="-2"/>
          <w:sz w:val="20"/>
        </w:rPr>
        <w:t xml:space="preserve">,,Sportovní </w:t>
      </w:r>
      <w:r w:rsidRPr="00031BEA">
        <w:rPr>
          <w:b/>
          <w:color w:val="050505"/>
          <w:spacing w:val="-2"/>
          <w:sz w:val="20"/>
        </w:rPr>
        <w:t>zařízení</w:t>
      </w:r>
      <w:r w:rsidRPr="00031BEA">
        <w:rPr>
          <w:b/>
          <w:color w:val="050505"/>
          <w:spacing w:val="-12"/>
          <w:sz w:val="20"/>
        </w:rPr>
        <w:t xml:space="preserve"> </w:t>
      </w:r>
      <w:r w:rsidRPr="00031BEA">
        <w:rPr>
          <w:b/>
          <w:color w:val="050505"/>
          <w:spacing w:val="-2"/>
          <w:sz w:val="20"/>
        </w:rPr>
        <w:t>Kadaň,</w:t>
      </w:r>
      <w:r w:rsidRPr="00031BEA">
        <w:rPr>
          <w:b/>
          <w:color w:val="050505"/>
          <w:spacing w:val="-7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příspěvková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organizace"</w:t>
      </w:r>
      <w:r w:rsidRPr="00031BEA">
        <w:rPr>
          <w:color w:val="050505"/>
          <w:spacing w:val="13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 xml:space="preserve">(dále </w:t>
      </w:r>
      <w:r w:rsidRPr="00031BEA">
        <w:rPr>
          <w:color w:val="050505"/>
          <w:sz w:val="20"/>
        </w:rPr>
        <w:t>jen také „Zakázka").</w:t>
      </w: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1000"/>
        </w:tabs>
        <w:spacing w:before="155" w:line="307" w:lineRule="auto"/>
        <w:ind w:left="1003" w:right="138" w:hanging="354"/>
        <w:rPr>
          <w:sz w:val="20"/>
        </w:rPr>
      </w:pPr>
      <w:r w:rsidRPr="00031BEA">
        <w:rPr>
          <w:color w:val="050505"/>
          <w:w w:val="105"/>
          <w:sz w:val="20"/>
        </w:rPr>
        <w:t>Závaznou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pro(při)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ač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pevně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příloha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vzhledem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jejímu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rozsahu </w:t>
      </w:r>
      <w:r w:rsidRPr="00031BEA">
        <w:rPr>
          <w:color w:val="050505"/>
          <w:sz w:val="20"/>
        </w:rPr>
        <w:t>není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připojena,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také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zadávací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dokumentace objednatele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(coby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zadavatele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Zakázky) pro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 xml:space="preserve">Zakázku </w:t>
      </w:r>
      <w:r w:rsidRPr="00031BEA">
        <w:rPr>
          <w:color w:val="050505"/>
          <w:w w:val="105"/>
          <w:sz w:val="20"/>
        </w:rPr>
        <w:t>ve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znění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případných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pozdějších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úprav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upřesnění,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např.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žádostech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dodatečné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informace, </w:t>
      </w:r>
      <w:r w:rsidRPr="00031BEA">
        <w:rPr>
          <w:color w:val="050505"/>
          <w:sz w:val="20"/>
        </w:rPr>
        <w:t>(dále také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jen,,Zadávací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dokumentace"),a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 rámci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Zadávací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dokumentace pak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zejména Projektová </w:t>
      </w:r>
      <w:r w:rsidRPr="00031BEA">
        <w:rPr>
          <w:color w:val="050505"/>
          <w:w w:val="105"/>
          <w:sz w:val="20"/>
        </w:rPr>
        <w:t>dokumentace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stavby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výkaz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výměr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vypracované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projektantem: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  <w:highlight w:val="black"/>
        </w:rPr>
        <w:t>Jaroslav</w:t>
      </w:r>
      <w:r w:rsidRPr="00031BEA">
        <w:rPr>
          <w:color w:val="050505"/>
          <w:spacing w:val="-11"/>
          <w:w w:val="105"/>
          <w:sz w:val="20"/>
          <w:highlight w:val="black"/>
        </w:rPr>
        <w:t xml:space="preserve"> </w:t>
      </w:r>
      <w:r w:rsidRPr="00031BEA">
        <w:rPr>
          <w:color w:val="050505"/>
          <w:w w:val="105"/>
          <w:sz w:val="20"/>
          <w:highlight w:val="black"/>
        </w:rPr>
        <w:t>Dubský</w:t>
      </w:r>
      <w:r w:rsidRPr="00031BEA">
        <w:rPr>
          <w:color w:val="050505"/>
          <w:w w:val="105"/>
          <w:sz w:val="20"/>
        </w:rPr>
        <w:t>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02/2022,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dne </w:t>
      </w:r>
      <w:r w:rsidRPr="00031BEA">
        <w:rPr>
          <w:color w:val="050505"/>
          <w:sz w:val="20"/>
        </w:rPr>
        <w:t>16.1.2022 (dále také jen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„Projektová dokumentace"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nebo jen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„PD"). Podkladem</w:t>
      </w:r>
      <w:r w:rsidRPr="00031BEA">
        <w:rPr>
          <w:color w:val="050505"/>
          <w:spacing w:val="37"/>
          <w:sz w:val="20"/>
        </w:rPr>
        <w:t xml:space="preserve"> </w:t>
      </w: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 xml:space="preserve">uzavření této </w:t>
      </w:r>
      <w:r w:rsidRPr="00031BEA">
        <w:rPr>
          <w:color w:val="050505"/>
          <w:w w:val="105"/>
          <w:sz w:val="20"/>
        </w:rPr>
        <w:t>smlouvy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pak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nabídka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(coby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účastníka,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resp</w:t>
      </w:r>
      <w:r w:rsidRPr="00031BEA">
        <w:rPr>
          <w:color w:val="2F2F2F"/>
          <w:w w:val="105"/>
          <w:sz w:val="20"/>
        </w:rPr>
        <w:t>.</w:t>
      </w:r>
      <w:r w:rsidRPr="00031BEA">
        <w:rPr>
          <w:color w:val="2F2F2F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vybraného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dodavatele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Zakázky) podaná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rámci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výběrového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řízení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Zakázku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(dále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jen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„Nabídka").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Nabídka zhotovitele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 také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závazná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podkladem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uzavření,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ač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vzhledem 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jejímu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rozsahu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pevně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připojena,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</w:t>
      </w:r>
      <w:r w:rsidRPr="00031BEA">
        <w:rPr>
          <w:color w:val="050505"/>
          <w:spacing w:val="3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příloha.</w:t>
      </w:r>
      <w:r w:rsidRPr="00031BEA">
        <w:rPr>
          <w:color w:val="050505"/>
          <w:spacing w:val="25"/>
          <w:w w:val="105"/>
          <w:sz w:val="20"/>
        </w:rPr>
        <w:t xml:space="preserve"> </w:t>
      </w:r>
      <w:r w:rsidRPr="00031BEA">
        <w:rPr>
          <w:i/>
          <w:color w:val="050505"/>
          <w:w w:val="105"/>
          <w:sz w:val="18"/>
        </w:rPr>
        <w:t>V</w:t>
      </w:r>
      <w:r w:rsidRPr="00031BEA">
        <w:rPr>
          <w:i/>
          <w:color w:val="050505"/>
          <w:spacing w:val="12"/>
          <w:w w:val="105"/>
          <w:sz w:val="18"/>
        </w:rPr>
        <w:t xml:space="preserve"> </w:t>
      </w:r>
      <w:r w:rsidRPr="00031BEA">
        <w:rPr>
          <w:color w:val="050505"/>
          <w:w w:val="105"/>
          <w:sz w:val="20"/>
        </w:rPr>
        <w:t>případě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rozporu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Nabídky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zhotovitele </w:t>
      </w:r>
      <w:r w:rsidRPr="00031BEA">
        <w:rPr>
          <w:color w:val="050505"/>
          <w:spacing w:val="-2"/>
          <w:w w:val="105"/>
          <w:sz w:val="20"/>
        </w:rPr>
        <w:t>s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podklady objednatele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(zejm. se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Zadávací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dokumentací), mají</w:t>
      </w:r>
      <w:r w:rsidRPr="00031BEA">
        <w:rPr>
          <w:color w:val="050505"/>
          <w:spacing w:val="-2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přednost podklady objednatele.</w:t>
      </w: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1014"/>
        </w:tabs>
        <w:spacing w:before="161" w:line="302" w:lineRule="auto"/>
        <w:ind w:left="1010" w:right="131" w:hanging="361"/>
        <w:rPr>
          <w:sz w:val="20"/>
        </w:rPr>
      </w:pPr>
      <w:r w:rsidRPr="00031BEA">
        <w:rPr>
          <w:color w:val="050505"/>
          <w:spacing w:val="-2"/>
          <w:w w:val="105"/>
          <w:sz w:val="20"/>
        </w:rPr>
        <w:t>Zhotovitel prohlašuje, že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Příslušnou dokumentaci,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tzn.,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Zadávací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dokumentaci, včetně příslušné </w:t>
      </w:r>
      <w:r w:rsidRPr="00031BEA">
        <w:rPr>
          <w:color w:val="050505"/>
          <w:w w:val="105"/>
          <w:sz w:val="20"/>
        </w:rPr>
        <w:t>projektové dokumentace 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dalších případných po</w:t>
      </w:r>
      <w:r w:rsidR="00031BEA">
        <w:rPr>
          <w:color w:val="050505"/>
          <w:w w:val="105"/>
          <w:sz w:val="20"/>
        </w:rPr>
        <w:t>d</w:t>
      </w:r>
      <w:r w:rsidRPr="00031BEA">
        <w:rPr>
          <w:color w:val="050505"/>
          <w:w w:val="105"/>
          <w:sz w:val="20"/>
        </w:rPr>
        <w:t>kladů nutných pro provedení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 převzal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při </w:t>
      </w:r>
      <w:r w:rsidRPr="00031BEA">
        <w:rPr>
          <w:color w:val="050505"/>
          <w:sz w:val="20"/>
        </w:rPr>
        <w:t>podpisu této smlouvy. Za správnost dokumentace odpovídá objednatel. Zhotovitel prohlašuje, že se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coby osoba odborně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způsobilá 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dokumentací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před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uzavřením této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smlouvy podrobně seznámil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porozuměl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zavazuje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pokud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zjistí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jakékoli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nesrovnalosti,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průběhu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provádění díla,</w:t>
      </w:r>
      <w:r w:rsidRPr="00031BEA">
        <w:rPr>
          <w:color w:val="050505"/>
          <w:spacing w:val="-2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ně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bez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zbytečného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odkladu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písemně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upozorní.</w:t>
      </w:r>
    </w:p>
    <w:p w:rsidR="00C7040F" w:rsidRPr="00031BEA" w:rsidRDefault="00704AB5">
      <w:pPr>
        <w:pStyle w:val="Odstavecseseznamem"/>
        <w:numPr>
          <w:ilvl w:val="1"/>
          <w:numId w:val="19"/>
        </w:numPr>
        <w:tabs>
          <w:tab w:val="left" w:pos="1007"/>
        </w:tabs>
        <w:spacing w:before="164" w:line="307" w:lineRule="auto"/>
        <w:ind w:left="1011" w:right="136" w:hanging="362"/>
        <w:rPr>
          <w:sz w:val="20"/>
        </w:rPr>
      </w:pP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prohlašuje, že se důkladně a podrobně seznámil 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rámci výběrového </w:t>
      </w:r>
      <w:r w:rsidRPr="00031BEA">
        <w:rPr>
          <w:color w:val="1A1A1A"/>
          <w:w w:val="105"/>
          <w:sz w:val="20"/>
        </w:rPr>
        <w:t xml:space="preserve">řízení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celou </w:t>
      </w:r>
      <w:r w:rsidRPr="00031BEA">
        <w:rPr>
          <w:color w:val="050505"/>
          <w:sz w:val="20"/>
        </w:rPr>
        <w:t>zadávací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dokumentací.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Předpokládá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tedy,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1A1A1A"/>
          <w:sz w:val="20"/>
        </w:rPr>
        <w:t>že</w:t>
      </w:r>
      <w:r w:rsidRPr="00031BEA">
        <w:rPr>
          <w:color w:val="1A1A1A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zhotovitel, podáním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své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nabídky </w:t>
      </w:r>
      <w:r w:rsidRPr="00031BEA">
        <w:rPr>
          <w:color w:val="1A1A1A"/>
          <w:sz w:val="20"/>
        </w:rPr>
        <w:t>a</w:t>
      </w:r>
      <w:r w:rsidRPr="00031BEA">
        <w:rPr>
          <w:color w:val="1A1A1A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 xml:space="preserve">podpisem této </w:t>
      </w:r>
      <w:r w:rsidRPr="00031BEA">
        <w:rPr>
          <w:color w:val="050505"/>
          <w:w w:val="105"/>
          <w:sz w:val="20"/>
        </w:rPr>
        <w:t>smlouvy, se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coby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osoba odborně způsobilá, podrobně seznámil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1A1A1A"/>
          <w:w w:val="105"/>
          <w:sz w:val="20"/>
        </w:rPr>
        <w:t>se</w:t>
      </w:r>
      <w:r w:rsidRPr="00031BEA">
        <w:rPr>
          <w:color w:val="1A1A1A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všemi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informacemi,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údaji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jinými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dokumenty,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byly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součástí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ZD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byly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souvislosti s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objednatelem</w:t>
      </w:r>
      <w:r w:rsidRPr="00031BEA">
        <w:rPr>
          <w:color w:val="050505"/>
          <w:spacing w:val="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poskytnuty.</w:t>
      </w:r>
    </w:p>
    <w:p w:rsidR="00C7040F" w:rsidRPr="00031BEA" w:rsidRDefault="00C7040F">
      <w:pPr>
        <w:spacing w:line="307" w:lineRule="auto"/>
        <w:jc w:val="both"/>
        <w:rPr>
          <w:sz w:val="20"/>
        </w:rPr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72" w:line="307" w:lineRule="auto"/>
        <w:ind w:left="989" w:right="161" w:hanging="2"/>
        <w:jc w:val="both"/>
      </w:pPr>
      <w:r w:rsidRPr="00031BEA">
        <w:rPr>
          <w:color w:val="050505"/>
        </w:rPr>
        <w:lastRenderedPageBreak/>
        <w:t>Dále se pak předpokládá, že pokud některé informace, údaje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nebo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hodnoty dodané objednatelem (coby zadavatelem} byly nedostatečné, nekompletní nebo nepřesné do té míry, že by to mohlo ovlivnit řádné</w:t>
      </w:r>
      <w:r w:rsidRPr="00031BEA">
        <w:rPr>
          <w:color w:val="050505"/>
          <w:spacing w:val="23"/>
        </w:rPr>
        <w:t xml:space="preserve"> </w:t>
      </w:r>
      <w:r w:rsidRPr="00031BEA">
        <w:rPr>
          <w:color w:val="050505"/>
        </w:rPr>
        <w:t>provádění díla, měl v takovém případě možnost (v náv</w:t>
      </w:r>
      <w:r w:rsidR="00031BEA">
        <w:rPr>
          <w:color w:val="050505"/>
        </w:rPr>
        <w:t>a</w:t>
      </w:r>
      <w:r w:rsidRPr="00031BEA">
        <w:rPr>
          <w:color w:val="050505"/>
        </w:rPr>
        <w:t>znost</w:t>
      </w:r>
      <w:r w:rsidRPr="00031BEA">
        <w:rPr>
          <w:color w:val="050505"/>
        </w:rPr>
        <w:t>i na jeho odbornost a na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ust.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§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2594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obč.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zák.,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resp.§</w:t>
      </w:r>
      <w:r w:rsidRPr="00031BEA">
        <w:rPr>
          <w:color w:val="050505"/>
          <w:spacing w:val="-12"/>
        </w:rPr>
        <w:t xml:space="preserve"> </w:t>
      </w:r>
      <w:r w:rsidRPr="00031BEA">
        <w:rPr>
          <w:color w:val="050505"/>
        </w:rPr>
        <w:t>49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Zákona)</w:t>
      </w:r>
      <w:r w:rsidRPr="00031BEA">
        <w:rPr>
          <w:color w:val="050505"/>
          <w:spacing w:val="11"/>
        </w:rPr>
        <w:t xml:space="preserve"> </w:t>
      </w:r>
      <w:r w:rsidRPr="00031BEA">
        <w:rPr>
          <w:color w:val="050505"/>
        </w:rPr>
        <w:t>upozornit objednatele (zadavatele),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resp.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vznést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žádost o dodatečné informace, resp. upřesnění k zadávacím podmínkám a že tak učinil; pokud tak neučinil, bylo to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z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toho důvodu, že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uvedené informace, údaje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nebo hodnoty dodané objednatelem (zadavatelem}</w:t>
      </w:r>
      <w:r w:rsidRPr="00031BEA">
        <w:rPr>
          <w:color w:val="050505"/>
          <w:spacing w:val="24"/>
        </w:rPr>
        <w:t xml:space="preserve"> </w:t>
      </w:r>
      <w:r w:rsidRPr="00031BEA">
        <w:rPr>
          <w:color w:val="050505"/>
        </w:rPr>
        <w:t xml:space="preserve">neshledal </w:t>
      </w:r>
      <w:r w:rsidRPr="00031BEA">
        <w:rPr>
          <w:color w:val="181818"/>
        </w:rPr>
        <w:t xml:space="preserve">jako </w:t>
      </w:r>
      <w:r w:rsidRPr="00031BEA">
        <w:rPr>
          <w:color w:val="050505"/>
        </w:rPr>
        <w:t>nedostatečné, nekompletní nebo nepřesné. S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ohledem na uvedené se pak zhotovitel zavazuje nejpozději do pěti dnů od předání staveniště upozornit objednatele zejména na př</w:t>
      </w:r>
      <w:r w:rsidRPr="00031BEA">
        <w:rPr>
          <w:color w:val="050505"/>
        </w:rPr>
        <w:t>ípadné nesrovnalosti výkazu výměr s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projektovou dokumentací, nesprávnosti položek</w:t>
      </w:r>
      <w:r w:rsidRPr="00031BEA">
        <w:rPr>
          <w:color w:val="050505"/>
          <w:spacing w:val="69"/>
        </w:rPr>
        <w:t xml:space="preserve"> </w:t>
      </w:r>
      <w:r w:rsidRPr="00031BEA">
        <w:rPr>
          <w:color w:val="050505"/>
        </w:rPr>
        <w:t>výkazu</w:t>
      </w:r>
      <w:r w:rsidRPr="00031BEA">
        <w:rPr>
          <w:color w:val="050505"/>
          <w:spacing w:val="56"/>
        </w:rPr>
        <w:t xml:space="preserve"> </w:t>
      </w:r>
      <w:r w:rsidRPr="00031BEA">
        <w:rPr>
          <w:color w:val="050505"/>
        </w:rPr>
        <w:t>výměr,</w:t>
      </w:r>
      <w:r w:rsidRPr="00031BEA">
        <w:rPr>
          <w:color w:val="050505"/>
          <w:spacing w:val="54"/>
        </w:rPr>
        <w:t xml:space="preserve"> </w:t>
      </w:r>
      <w:r w:rsidRPr="00031BEA">
        <w:rPr>
          <w:color w:val="050505"/>
        </w:rPr>
        <w:t>apod.</w:t>
      </w:r>
      <w:r w:rsidRPr="00031BEA">
        <w:rPr>
          <w:color w:val="050505"/>
          <w:spacing w:val="60"/>
        </w:rPr>
        <w:t xml:space="preserve"> </w:t>
      </w:r>
      <w:r w:rsidRPr="00031BEA">
        <w:rPr>
          <w:color w:val="050505"/>
        </w:rPr>
        <w:t>Pokud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tak</w:t>
      </w:r>
      <w:r w:rsidRPr="00031BEA">
        <w:rPr>
          <w:color w:val="050505"/>
          <w:spacing w:val="66"/>
        </w:rPr>
        <w:t xml:space="preserve"> </w:t>
      </w:r>
      <w:r w:rsidRPr="00031BEA">
        <w:rPr>
          <w:color w:val="050505"/>
        </w:rPr>
        <w:t>neučiní</w:t>
      </w:r>
      <w:r w:rsidRPr="00031BEA">
        <w:rPr>
          <w:color w:val="050505"/>
          <w:spacing w:val="53"/>
        </w:rPr>
        <w:t xml:space="preserve"> </w:t>
      </w:r>
      <w:r w:rsidRPr="00031BEA">
        <w:rPr>
          <w:color w:val="050505"/>
        </w:rPr>
        <w:t>nemá</w:t>
      </w:r>
      <w:r w:rsidRPr="00031BEA">
        <w:rPr>
          <w:color w:val="050505"/>
          <w:spacing w:val="71"/>
        </w:rPr>
        <w:t xml:space="preserve"> </w:t>
      </w:r>
      <w:r w:rsidRPr="00031BEA">
        <w:rPr>
          <w:color w:val="050505"/>
        </w:rPr>
        <w:t>nárok</w:t>
      </w:r>
      <w:r w:rsidRPr="00031BEA">
        <w:rPr>
          <w:color w:val="050505"/>
          <w:spacing w:val="61"/>
        </w:rPr>
        <w:t xml:space="preserve"> </w:t>
      </w:r>
      <w:r w:rsidRPr="00031BEA">
        <w:rPr>
          <w:color w:val="050505"/>
        </w:rPr>
        <w:t>na</w:t>
      </w:r>
      <w:r w:rsidRPr="00031BEA">
        <w:rPr>
          <w:color w:val="050505"/>
          <w:spacing w:val="73"/>
        </w:rPr>
        <w:t xml:space="preserve"> </w:t>
      </w:r>
      <w:r w:rsidRPr="00031BEA">
        <w:rPr>
          <w:color w:val="050505"/>
        </w:rPr>
        <w:t>jakékoli</w:t>
      </w:r>
      <w:r w:rsidRPr="00031BEA">
        <w:rPr>
          <w:color w:val="050505"/>
          <w:spacing w:val="62"/>
        </w:rPr>
        <w:t xml:space="preserve"> </w:t>
      </w:r>
      <w:r w:rsidRPr="00031BEA">
        <w:rPr>
          <w:color w:val="050505"/>
        </w:rPr>
        <w:t>zvýšení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ceny</w:t>
      </w:r>
      <w:r w:rsidRPr="00031BEA">
        <w:rPr>
          <w:color w:val="050505"/>
          <w:spacing w:val="62"/>
        </w:rPr>
        <w:t xml:space="preserve"> </w:t>
      </w:r>
      <w:r w:rsidRPr="00031BEA">
        <w:rPr>
          <w:color w:val="050505"/>
        </w:rPr>
        <w:t>díla v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souvislosti s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nápravou následně zjištěných nesprávností, nesouladu položek, apod.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8"/>
        <w:rPr>
          <w:sz w:val="30"/>
        </w:rPr>
      </w:pPr>
    </w:p>
    <w:p w:rsidR="00C7040F" w:rsidRPr="00031BEA" w:rsidRDefault="00704AB5">
      <w:pPr>
        <w:ind w:left="1295" w:right="804"/>
        <w:jc w:val="center"/>
        <w:rPr>
          <w:sz w:val="19"/>
        </w:rPr>
      </w:pPr>
      <w:r w:rsidRPr="00031BEA">
        <w:rPr>
          <w:color w:val="050505"/>
          <w:spacing w:val="-4"/>
          <w:w w:val="140"/>
          <w:sz w:val="19"/>
        </w:rPr>
        <w:t>Ill.</w:t>
      </w:r>
    </w:p>
    <w:p w:rsidR="00C7040F" w:rsidRPr="00031BEA" w:rsidRDefault="00C7040F">
      <w:pPr>
        <w:pStyle w:val="Zkladntext"/>
      </w:pPr>
    </w:p>
    <w:p w:rsidR="00C7040F" w:rsidRPr="00031BEA" w:rsidRDefault="00704AB5">
      <w:pPr>
        <w:pStyle w:val="Nadpis2"/>
        <w:ind w:left="1273"/>
      </w:pPr>
      <w:r w:rsidRPr="00031BEA">
        <w:rPr>
          <w:color w:val="050505"/>
          <w:spacing w:val="-2"/>
        </w:rPr>
        <w:t>Předmět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  <w:spacing w:val="-2"/>
        </w:rPr>
        <w:t>plnění</w:t>
      </w:r>
    </w:p>
    <w:p w:rsidR="00C7040F" w:rsidRPr="00031BEA" w:rsidRDefault="00C7040F">
      <w:pPr>
        <w:pStyle w:val="Zkladntext"/>
        <w:spacing w:before="6"/>
        <w:rPr>
          <w:b/>
          <w:sz w:val="18"/>
        </w:rPr>
      </w:pP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974"/>
        </w:tabs>
        <w:spacing w:line="309" w:lineRule="auto"/>
        <w:ind w:right="147" w:hanging="356"/>
        <w:rPr>
          <w:sz w:val="20"/>
        </w:rPr>
      </w:pPr>
      <w:r w:rsidRPr="00031BEA">
        <w:rPr>
          <w:color w:val="050505"/>
          <w:sz w:val="20"/>
        </w:rPr>
        <w:t>Dílem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podle této smlouvy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se rozumí (dále ve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smlouvě také jen</w:t>
      </w:r>
      <w:r w:rsidRPr="00031BEA">
        <w:rPr>
          <w:color w:val="050505"/>
          <w:spacing w:val="-14"/>
          <w:sz w:val="20"/>
        </w:rPr>
        <w:t xml:space="preserve"> </w:t>
      </w:r>
      <w:r w:rsidR="00031BEA">
        <w:rPr>
          <w:color w:val="050505"/>
          <w:sz w:val="20"/>
        </w:rPr>
        <w:t xml:space="preserve">„dílo"): </w:t>
      </w:r>
      <w:r w:rsidRPr="00031BEA">
        <w:rPr>
          <w:color w:val="050505"/>
          <w:sz w:val="20"/>
        </w:rPr>
        <w:t>úplné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bezvadné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z w:val="20"/>
        </w:rPr>
        <w:t>provedení všech dodávek, stavebních a montážních prací, stejně jako všech z povahy díla s dílem nutně souvisejících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prací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účelem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provedení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stavby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vedené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u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objednatele pod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názvem: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b/>
          <w:color w:val="181818"/>
          <w:sz w:val="20"/>
        </w:rPr>
        <w:t xml:space="preserve">,,Rekonstrukce </w:t>
      </w:r>
      <w:r w:rsidRPr="00031BEA">
        <w:rPr>
          <w:b/>
          <w:color w:val="050505"/>
          <w:w w:val="95"/>
          <w:sz w:val="20"/>
        </w:rPr>
        <w:t>objektu sociálního zázemí</w:t>
      </w:r>
      <w:r w:rsidRPr="00031BEA">
        <w:rPr>
          <w:b/>
          <w:color w:val="050505"/>
          <w:spacing w:val="-6"/>
          <w:w w:val="95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>v ATK</w:t>
      </w:r>
      <w:r w:rsidRPr="00031BEA">
        <w:rPr>
          <w:b/>
          <w:color w:val="050505"/>
          <w:spacing w:val="-1"/>
          <w:w w:val="95"/>
          <w:sz w:val="20"/>
        </w:rPr>
        <w:t xml:space="preserve"> </w:t>
      </w:r>
      <w:r w:rsidRPr="00031BEA">
        <w:rPr>
          <w:b/>
          <w:color w:val="050505"/>
          <w:w w:val="95"/>
          <w:sz w:val="20"/>
        </w:rPr>
        <w:t xml:space="preserve">Prunéřov", </w:t>
      </w:r>
      <w:r w:rsidRPr="00031BEA">
        <w:rPr>
          <w:color w:val="050505"/>
          <w:w w:val="95"/>
          <w:sz w:val="20"/>
        </w:rPr>
        <w:t>a to</w:t>
      </w:r>
      <w:r w:rsidRPr="00031BEA">
        <w:rPr>
          <w:color w:val="050505"/>
          <w:spacing w:val="36"/>
          <w:sz w:val="20"/>
        </w:rPr>
        <w:t xml:space="preserve"> </w:t>
      </w:r>
      <w:r w:rsidRPr="00031BEA">
        <w:rPr>
          <w:color w:val="050505"/>
          <w:w w:val="95"/>
          <w:sz w:val="20"/>
        </w:rPr>
        <w:t>dle</w:t>
      </w:r>
      <w:r w:rsidRPr="00031BEA">
        <w:rPr>
          <w:color w:val="050505"/>
          <w:spacing w:val="-1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>Zadávací dokumentace. Dílem se také</w:t>
      </w:r>
      <w:r w:rsidRPr="00031BEA">
        <w:rPr>
          <w:color w:val="050505"/>
          <w:spacing w:val="-1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 xml:space="preserve">rozumí </w:t>
      </w:r>
      <w:r w:rsidRPr="00031BEA">
        <w:rPr>
          <w:color w:val="050505"/>
          <w:sz w:val="20"/>
        </w:rPr>
        <w:t>provedení dodávek potřebných materiálů, strojů a zařízení nezbytných pro řádné dokončení díla, dále provedení vše</w:t>
      </w:r>
      <w:r w:rsidRPr="00031BEA">
        <w:rPr>
          <w:color w:val="050505"/>
          <w:sz w:val="20"/>
        </w:rPr>
        <w:t xml:space="preserve">ch činností souvisejících s dodávkou stavebních a montážních prací, jejichž provedení je pro řádné dokončení díla nezbytné (např. zařízení staveniště, bezpečností opatření </w:t>
      </w:r>
      <w:r w:rsidRPr="00031BEA">
        <w:rPr>
          <w:color w:val="050505"/>
          <w:spacing w:val="-2"/>
          <w:sz w:val="20"/>
        </w:rPr>
        <w:t>apod.).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1054"/>
        </w:tabs>
        <w:spacing w:before="147" w:line="302" w:lineRule="auto"/>
        <w:ind w:left="1002" w:right="166" w:hanging="355"/>
        <w:rPr>
          <w:b/>
          <w:sz w:val="20"/>
        </w:rPr>
      </w:pPr>
      <w:r w:rsidRPr="00031BEA">
        <w:tab/>
      </w:r>
      <w:r w:rsidRPr="00031BEA">
        <w:rPr>
          <w:color w:val="050505"/>
          <w:sz w:val="20"/>
        </w:rPr>
        <w:t xml:space="preserve">Dílo je dále </w:t>
      </w:r>
      <w:r w:rsidRPr="00031BEA">
        <w:rPr>
          <w:b/>
          <w:color w:val="050505"/>
          <w:sz w:val="20"/>
        </w:rPr>
        <w:t xml:space="preserve">blíže specifikováno </w:t>
      </w:r>
      <w:r w:rsidRPr="00031BEA">
        <w:rPr>
          <w:color w:val="050505"/>
          <w:sz w:val="20"/>
        </w:rPr>
        <w:t>v Zadávací dokumentaci, a to zejména pak v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b/>
          <w:color w:val="050505"/>
          <w:sz w:val="20"/>
        </w:rPr>
        <w:t>Projektové dokumentaci stavby a</w:t>
      </w:r>
      <w:r w:rsidRPr="00031BEA">
        <w:rPr>
          <w:b/>
          <w:color w:val="050505"/>
          <w:spacing w:val="-24"/>
          <w:sz w:val="20"/>
        </w:rPr>
        <w:t xml:space="preserve"> </w:t>
      </w:r>
      <w:r w:rsidRPr="00031BEA">
        <w:rPr>
          <w:b/>
          <w:color w:val="050505"/>
          <w:sz w:val="20"/>
        </w:rPr>
        <w:t>výkazu</w:t>
      </w:r>
      <w:r w:rsidRPr="00031BEA">
        <w:rPr>
          <w:b/>
          <w:color w:val="050505"/>
          <w:spacing w:val="-2"/>
          <w:sz w:val="20"/>
        </w:rPr>
        <w:t xml:space="preserve"> </w:t>
      </w:r>
      <w:r w:rsidRPr="00031BEA">
        <w:rPr>
          <w:b/>
          <w:color w:val="050505"/>
          <w:sz w:val="20"/>
        </w:rPr>
        <w:t>výměr.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986"/>
        </w:tabs>
        <w:spacing w:before="169" w:line="309" w:lineRule="auto"/>
        <w:ind w:left="1011" w:right="139" w:hanging="364"/>
        <w:rPr>
          <w:sz w:val="20"/>
        </w:rPr>
      </w:pPr>
      <w:r w:rsidRPr="00031BEA">
        <w:rPr>
          <w:color w:val="050505"/>
          <w:sz w:val="20"/>
        </w:rPr>
        <w:t>Zhotovitel se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zavazuje provést dílo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souladu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Zadávací dokumentací, zejména pak Projektovou dokumentací a v souladu 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Nabídkou a 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příslušnými obecně závaznými právními předpisy, které se k dílu vztahují.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971"/>
        </w:tabs>
        <w:spacing w:before="148" w:line="302" w:lineRule="auto"/>
        <w:ind w:left="1012" w:right="148" w:hanging="366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zavazuje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provést dílo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svůj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náklad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nebezpečí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 podle pokynů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objednatele,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kterými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vázán.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1007"/>
        </w:tabs>
        <w:spacing w:before="161" w:line="302" w:lineRule="auto"/>
        <w:ind w:left="1008" w:right="146" w:hanging="361"/>
        <w:rPr>
          <w:sz w:val="20"/>
        </w:rPr>
      </w:pP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rámci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předmětu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sjednané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ceny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zabezpečí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veškeré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práce,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dodávky,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služby</w:t>
      </w:r>
      <w:r w:rsidRPr="00031BEA">
        <w:rPr>
          <w:color w:val="343434"/>
          <w:w w:val="105"/>
          <w:sz w:val="20"/>
        </w:rPr>
        <w:t xml:space="preserve">, </w:t>
      </w:r>
      <w:r w:rsidRPr="00031BEA">
        <w:rPr>
          <w:color w:val="050505"/>
          <w:sz w:val="20"/>
        </w:rPr>
        <w:t>výkony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média,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kterých 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třeba k zahájení,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provedení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dokončení předmětu smlouvy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vč</w:t>
      </w:r>
      <w:r w:rsidRPr="00031BEA">
        <w:rPr>
          <w:color w:val="343434"/>
          <w:sz w:val="20"/>
        </w:rPr>
        <w:t>.</w:t>
      </w:r>
      <w:r w:rsidRPr="00031BEA">
        <w:rPr>
          <w:color w:val="343434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 xml:space="preserve">nákladů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skládku,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uvedení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dotčených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prostor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původního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stavu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apod.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981"/>
        </w:tabs>
        <w:spacing w:before="170"/>
        <w:ind w:left="980"/>
        <w:rPr>
          <w:sz w:val="20"/>
        </w:rPr>
      </w:pPr>
      <w:r w:rsidRPr="00031BEA">
        <w:rPr>
          <w:color w:val="050505"/>
          <w:sz w:val="20"/>
        </w:rPr>
        <w:t>Dílo</w:t>
      </w:r>
      <w:r w:rsidRPr="00031BEA">
        <w:rPr>
          <w:color w:val="050505"/>
          <w:spacing w:val="7"/>
          <w:sz w:val="20"/>
        </w:rPr>
        <w:t xml:space="preserve"> </w:t>
      </w:r>
      <w:r w:rsidRPr="00031BEA">
        <w:rPr>
          <w:color w:val="050505"/>
          <w:sz w:val="20"/>
        </w:rPr>
        <w:t>bude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dále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prováděno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v souladu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správními</w:t>
      </w:r>
      <w:r w:rsidRPr="00031BEA">
        <w:rPr>
          <w:color w:val="050505"/>
          <w:spacing w:val="7"/>
          <w:sz w:val="20"/>
        </w:rPr>
        <w:t xml:space="preserve"> </w:t>
      </w:r>
      <w:r w:rsidRPr="00031BEA">
        <w:rPr>
          <w:color w:val="050505"/>
          <w:sz w:val="20"/>
        </w:rPr>
        <w:t>rozhodnutími: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pacing w:val="-4"/>
          <w:sz w:val="20"/>
        </w:rPr>
        <w:t>xxx.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1010"/>
        </w:tabs>
        <w:spacing w:line="307" w:lineRule="auto"/>
        <w:ind w:left="1076" w:right="142" w:hanging="430"/>
        <w:rPr>
          <w:sz w:val="20"/>
        </w:rPr>
      </w:pPr>
      <w:r w:rsidRPr="00031BEA">
        <w:rPr>
          <w:color w:val="050505"/>
          <w:sz w:val="20"/>
        </w:rPr>
        <w:t>Předmětem díla (</w:t>
      </w:r>
      <w:r w:rsidR="00031BEA">
        <w:rPr>
          <w:color w:val="050505"/>
          <w:sz w:val="20"/>
        </w:rPr>
        <w:t>tedy výsledkem činnosti zhotovi</w:t>
      </w:r>
      <w:r w:rsidRPr="00031BEA">
        <w:rPr>
          <w:color w:val="050505"/>
          <w:sz w:val="20"/>
        </w:rPr>
        <w:t>tele) pak bude plně funkční, provozuschopná stavba plnící svůj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účel,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ke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kterému má sloužit a jak je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popsáno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Projektové dokumentaci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a zcela v souladu se všemi příslušnými obecně závaznými právními předpisy a</w:t>
      </w:r>
      <w:r w:rsidRPr="00031BEA">
        <w:rPr>
          <w:color w:val="050505"/>
          <w:sz w:val="20"/>
        </w:rPr>
        <w:t xml:space="preserve"> technickými normami, které s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předmětem díla souvisejí.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1009"/>
        </w:tabs>
        <w:spacing w:before="159" w:line="302" w:lineRule="auto"/>
        <w:ind w:left="1084" w:right="146" w:hanging="430"/>
        <w:rPr>
          <w:sz w:val="20"/>
        </w:rPr>
      </w:pPr>
      <w:r w:rsidRPr="00031BEA">
        <w:rPr>
          <w:color w:val="050505"/>
          <w:sz w:val="20"/>
        </w:rPr>
        <w:t>Objednatel se zavazuje řádně provedený předmět díla bez vad a nedodělků (viz odst. 4</w:t>
      </w:r>
      <w:r w:rsidRPr="00031BEA">
        <w:rPr>
          <w:color w:val="626262"/>
          <w:sz w:val="20"/>
        </w:rPr>
        <w:t>.</w:t>
      </w:r>
      <w:r w:rsidRPr="00031BEA">
        <w:rPr>
          <w:color w:val="050505"/>
          <w:sz w:val="20"/>
        </w:rPr>
        <w:t xml:space="preserve">2 </w:t>
      </w:r>
      <w:r w:rsidRPr="00031BEA">
        <w:rPr>
          <w:color w:val="181818"/>
          <w:sz w:val="20"/>
        </w:rPr>
        <w:t xml:space="preserve">níže) </w:t>
      </w:r>
      <w:r w:rsidRPr="00031BEA">
        <w:rPr>
          <w:color w:val="050505"/>
          <w:sz w:val="20"/>
        </w:rPr>
        <w:t xml:space="preserve">převzít a zaplatit cenu za jeho provedení, </w:t>
      </w:r>
      <w:r w:rsidRPr="00031BEA">
        <w:rPr>
          <w:color w:val="181818"/>
          <w:sz w:val="20"/>
        </w:rPr>
        <w:t xml:space="preserve">sjednanou </w:t>
      </w:r>
      <w:r w:rsidRPr="00031BEA">
        <w:rPr>
          <w:color w:val="050505"/>
          <w:sz w:val="20"/>
        </w:rPr>
        <w:t>v bodě 5.1. této smlouvy:</w:t>
      </w:r>
    </w:p>
    <w:p w:rsidR="00C7040F" w:rsidRPr="00031BEA" w:rsidRDefault="00704AB5">
      <w:pPr>
        <w:pStyle w:val="Odstavecseseznamem"/>
        <w:numPr>
          <w:ilvl w:val="1"/>
          <w:numId w:val="18"/>
        </w:numPr>
        <w:tabs>
          <w:tab w:val="left" w:pos="1087"/>
        </w:tabs>
        <w:spacing w:before="168" w:line="309" w:lineRule="auto"/>
        <w:ind w:left="1084" w:right="137" w:hanging="430"/>
        <w:rPr>
          <w:sz w:val="20"/>
        </w:rPr>
      </w:pPr>
      <w:r w:rsidRPr="00031BEA">
        <w:rPr>
          <w:color w:val="050505"/>
          <w:w w:val="105"/>
          <w:sz w:val="20"/>
        </w:rPr>
        <w:t>Zhotovitel odpovídá</w:t>
      </w:r>
      <w:r w:rsidRPr="00031BEA">
        <w:rPr>
          <w:color w:val="050505"/>
          <w:w w:val="105"/>
          <w:sz w:val="20"/>
        </w:rPr>
        <w:t xml:space="preserve"> za správnost a úplnost provedení předmětu díla, za správnost a úplnost </w:t>
      </w:r>
      <w:r w:rsidRPr="00031BEA">
        <w:rPr>
          <w:color w:val="050505"/>
          <w:spacing w:val="-2"/>
          <w:w w:val="105"/>
          <w:sz w:val="20"/>
        </w:rPr>
        <w:t>provedení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prací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uvedených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této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smlouvě,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to</w:t>
      </w:r>
      <w:r w:rsidRPr="00031BEA">
        <w:rPr>
          <w:color w:val="050505"/>
          <w:spacing w:val="2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podle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smlouvy, podle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projektové dokumentace,</w:t>
      </w:r>
    </w:p>
    <w:p w:rsidR="00C7040F" w:rsidRPr="00031BEA" w:rsidRDefault="00C7040F">
      <w:pPr>
        <w:spacing w:line="309" w:lineRule="auto"/>
        <w:jc w:val="both"/>
        <w:rPr>
          <w:sz w:val="20"/>
        </w:rPr>
        <w:sectPr w:rsidR="00C7040F" w:rsidRPr="00031BEA">
          <w:pgSz w:w="11900" w:h="16840"/>
          <w:pgMar w:top="128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74" w:line="302" w:lineRule="auto"/>
        <w:ind w:left="1064" w:right="157"/>
        <w:jc w:val="both"/>
      </w:pPr>
      <w:r w:rsidRPr="00031BEA">
        <w:rPr>
          <w:color w:val="050505"/>
        </w:rPr>
        <w:lastRenderedPageBreak/>
        <w:t>technologických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předpisů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postupů, veškerých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platných norem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souvisejících</w:t>
      </w:r>
      <w:r w:rsidRPr="00031BEA">
        <w:rPr>
          <w:color w:val="050505"/>
          <w:spacing w:val="16"/>
        </w:rPr>
        <w:t xml:space="preserve"> </w:t>
      </w:r>
      <w:r w:rsidRPr="00031BEA">
        <w:rPr>
          <w:color w:val="050505"/>
        </w:rPr>
        <w:t xml:space="preserve">platných předpisů. </w:t>
      </w:r>
      <w:r w:rsidRPr="00031BEA">
        <w:rPr>
          <w:color w:val="050505"/>
          <w:w w:val="105"/>
        </w:rPr>
        <w:t>Zhotovitel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je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povinen</w:t>
      </w:r>
      <w:r w:rsidRPr="00031BEA">
        <w:rPr>
          <w:color w:val="050505"/>
          <w:spacing w:val="-10"/>
          <w:w w:val="105"/>
        </w:rPr>
        <w:t xml:space="preserve"> </w:t>
      </w:r>
      <w:r w:rsidRPr="00031BEA">
        <w:rPr>
          <w:color w:val="050505"/>
          <w:w w:val="105"/>
        </w:rPr>
        <w:t>dílo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provést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w w:val="105"/>
        </w:rPr>
        <w:t>ve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sjednané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w w:val="105"/>
        </w:rPr>
        <w:t>době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w w:val="105"/>
        </w:rPr>
        <w:t>a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v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w w:val="105"/>
        </w:rPr>
        <w:t>souladu</w:t>
      </w:r>
      <w:r w:rsidRPr="00031BEA">
        <w:rPr>
          <w:color w:val="050505"/>
          <w:spacing w:val="-11"/>
          <w:w w:val="105"/>
        </w:rPr>
        <w:t xml:space="preserve"> </w:t>
      </w:r>
      <w:r w:rsidRPr="00031BEA">
        <w:rPr>
          <w:color w:val="050505"/>
          <w:w w:val="105"/>
        </w:rPr>
        <w:t>s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platnými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w w:val="105"/>
        </w:rPr>
        <w:t>právními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předpisy</w:t>
      </w:r>
      <w:r w:rsidRPr="00031BEA">
        <w:rPr>
          <w:color w:val="050505"/>
          <w:spacing w:val="-11"/>
          <w:w w:val="105"/>
        </w:rPr>
        <w:t xml:space="preserve"> </w:t>
      </w:r>
      <w:r w:rsidRPr="00031BEA">
        <w:rPr>
          <w:color w:val="050505"/>
          <w:w w:val="105"/>
        </w:rPr>
        <w:t>a dalšími podmínkami stanovenými smlouvou. Zhotovitel je</w:t>
      </w:r>
      <w:r w:rsidRPr="00031BEA">
        <w:rPr>
          <w:color w:val="050505"/>
          <w:spacing w:val="-1"/>
          <w:w w:val="105"/>
        </w:rPr>
        <w:t xml:space="preserve"> </w:t>
      </w:r>
      <w:r w:rsidRPr="00031BEA">
        <w:rPr>
          <w:color w:val="050505"/>
          <w:w w:val="105"/>
        </w:rPr>
        <w:t>povinen</w:t>
      </w:r>
      <w:r w:rsidRPr="00031BEA">
        <w:rPr>
          <w:color w:val="050505"/>
          <w:spacing w:val="-2"/>
          <w:w w:val="105"/>
        </w:rPr>
        <w:t xml:space="preserve"> </w:t>
      </w:r>
      <w:r w:rsidRPr="00031BEA">
        <w:rPr>
          <w:color w:val="050505"/>
          <w:w w:val="105"/>
        </w:rPr>
        <w:t>při realizaci</w:t>
      </w:r>
      <w:r w:rsidRPr="00031BEA">
        <w:rPr>
          <w:color w:val="050505"/>
          <w:spacing w:val="-1"/>
          <w:w w:val="105"/>
        </w:rPr>
        <w:t xml:space="preserve"> </w:t>
      </w:r>
      <w:r w:rsidRPr="00031BEA">
        <w:rPr>
          <w:color w:val="050505"/>
          <w:w w:val="105"/>
        </w:rPr>
        <w:t xml:space="preserve">díla dodržovat </w:t>
      </w:r>
      <w:r w:rsidRPr="00031BEA">
        <w:rPr>
          <w:color w:val="050505"/>
        </w:rPr>
        <w:t>zejména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veškeré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ČSN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12"/>
        </w:rPr>
        <w:t xml:space="preserve"> </w:t>
      </w:r>
      <w:r w:rsidRPr="00031BEA">
        <w:rPr>
          <w:color w:val="050505"/>
        </w:rPr>
        <w:t>další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technické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normy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12"/>
        </w:rPr>
        <w:t xml:space="preserve"> </w:t>
      </w:r>
      <w:r w:rsidRPr="00031BEA">
        <w:rPr>
          <w:color w:val="050505"/>
        </w:rPr>
        <w:t>předpisy,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bezpečnostní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předpisy,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 xml:space="preserve">veškeré zákony </w:t>
      </w:r>
      <w:r w:rsidRPr="00031BEA">
        <w:rPr>
          <w:color w:val="050505"/>
          <w:w w:val="105"/>
        </w:rPr>
        <w:t>a</w:t>
      </w:r>
      <w:r w:rsidRPr="00031BEA">
        <w:rPr>
          <w:color w:val="050505"/>
          <w:spacing w:val="32"/>
          <w:w w:val="105"/>
        </w:rPr>
        <w:t xml:space="preserve"> </w:t>
      </w:r>
      <w:r w:rsidRPr="00031BEA">
        <w:rPr>
          <w:color w:val="050505"/>
          <w:w w:val="105"/>
        </w:rPr>
        <w:t>jejich</w:t>
      </w:r>
      <w:r w:rsidRPr="00031BEA">
        <w:rPr>
          <w:color w:val="050505"/>
          <w:spacing w:val="39"/>
          <w:w w:val="105"/>
        </w:rPr>
        <w:t xml:space="preserve"> </w:t>
      </w:r>
      <w:r w:rsidRPr="00031BEA">
        <w:rPr>
          <w:color w:val="050505"/>
          <w:w w:val="105"/>
        </w:rPr>
        <w:t>prováděcí</w:t>
      </w:r>
      <w:r w:rsidRPr="00031BEA">
        <w:rPr>
          <w:color w:val="050505"/>
          <w:spacing w:val="36"/>
          <w:w w:val="105"/>
        </w:rPr>
        <w:t xml:space="preserve"> </w:t>
      </w:r>
      <w:r w:rsidRPr="00031BEA">
        <w:rPr>
          <w:color w:val="050505"/>
          <w:w w:val="105"/>
        </w:rPr>
        <w:t>vyhlášky,</w:t>
      </w:r>
      <w:r w:rsidRPr="00031BEA">
        <w:rPr>
          <w:color w:val="050505"/>
          <w:spacing w:val="40"/>
          <w:w w:val="105"/>
        </w:rPr>
        <w:t xml:space="preserve"> </w:t>
      </w:r>
      <w:r w:rsidRPr="00031BEA">
        <w:rPr>
          <w:color w:val="050505"/>
          <w:w w:val="105"/>
        </w:rPr>
        <w:t>platné</w:t>
      </w:r>
      <w:r w:rsidRPr="00031BEA">
        <w:rPr>
          <w:color w:val="050505"/>
          <w:spacing w:val="33"/>
          <w:w w:val="105"/>
        </w:rPr>
        <w:t xml:space="preserve"> </w:t>
      </w:r>
      <w:r w:rsidRPr="00031BEA">
        <w:rPr>
          <w:color w:val="050505"/>
          <w:w w:val="105"/>
        </w:rPr>
        <w:t>v</w:t>
      </w:r>
      <w:r w:rsidRPr="00031BEA">
        <w:rPr>
          <w:color w:val="050505"/>
          <w:spacing w:val="-12"/>
          <w:w w:val="105"/>
        </w:rPr>
        <w:t xml:space="preserve"> </w:t>
      </w:r>
      <w:r w:rsidRPr="00031BEA">
        <w:rPr>
          <w:color w:val="050505"/>
          <w:w w:val="105"/>
        </w:rPr>
        <w:t>době</w:t>
      </w:r>
      <w:r w:rsidRPr="00031BEA">
        <w:rPr>
          <w:color w:val="050505"/>
          <w:spacing w:val="40"/>
          <w:w w:val="105"/>
        </w:rPr>
        <w:t xml:space="preserve"> </w:t>
      </w:r>
      <w:r w:rsidRPr="00031BEA">
        <w:rPr>
          <w:color w:val="050505"/>
          <w:w w:val="105"/>
        </w:rPr>
        <w:t>provádění</w:t>
      </w:r>
      <w:r w:rsidRPr="00031BEA">
        <w:rPr>
          <w:color w:val="050505"/>
          <w:spacing w:val="40"/>
          <w:w w:val="105"/>
        </w:rPr>
        <w:t xml:space="preserve"> </w:t>
      </w:r>
      <w:r w:rsidRPr="00031BEA">
        <w:rPr>
          <w:color w:val="050505"/>
          <w:w w:val="105"/>
        </w:rPr>
        <w:t>stavebních</w:t>
      </w:r>
      <w:r w:rsidRPr="00031BEA">
        <w:rPr>
          <w:color w:val="050505"/>
          <w:spacing w:val="40"/>
          <w:w w:val="105"/>
        </w:rPr>
        <w:t xml:space="preserve"> </w:t>
      </w:r>
      <w:r w:rsidRPr="00031BEA">
        <w:rPr>
          <w:color w:val="050505"/>
          <w:w w:val="105"/>
        </w:rPr>
        <w:t>prací,</w:t>
      </w:r>
      <w:r w:rsidRPr="00031BEA">
        <w:rPr>
          <w:color w:val="050505"/>
          <w:spacing w:val="38"/>
          <w:w w:val="105"/>
        </w:rPr>
        <w:t xml:space="preserve"> </w:t>
      </w:r>
      <w:r w:rsidRPr="00031BEA">
        <w:rPr>
          <w:color w:val="050505"/>
          <w:w w:val="105"/>
        </w:rPr>
        <w:t>pokud</w:t>
      </w:r>
      <w:r w:rsidRPr="00031BEA">
        <w:rPr>
          <w:color w:val="050505"/>
          <w:spacing w:val="40"/>
          <w:w w:val="105"/>
        </w:rPr>
        <w:t xml:space="preserve"> </w:t>
      </w:r>
      <w:r w:rsidRPr="00031BEA">
        <w:rPr>
          <w:color w:val="050505"/>
          <w:w w:val="105"/>
        </w:rPr>
        <w:t>se</w:t>
      </w:r>
      <w:r w:rsidRPr="00031BEA">
        <w:rPr>
          <w:color w:val="050505"/>
          <w:spacing w:val="38"/>
          <w:w w:val="105"/>
        </w:rPr>
        <w:t xml:space="preserve"> </w:t>
      </w:r>
      <w:r w:rsidRPr="00031BEA">
        <w:rPr>
          <w:color w:val="181818"/>
          <w:w w:val="105"/>
        </w:rPr>
        <w:t xml:space="preserve">vztahují </w:t>
      </w:r>
      <w:r w:rsidRPr="00031BEA">
        <w:rPr>
          <w:color w:val="050505"/>
          <w:w w:val="105"/>
        </w:rPr>
        <w:t>k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prováděnému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dílu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a/nebo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týkají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se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činnosti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zhotovitele,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bezpečnosti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práce,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požární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ochrany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 xml:space="preserve">a </w:t>
      </w:r>
      <w:r w:rsidRPr="00031BEA">
        <w:rPr>
          <w:color w:val="050505"/>
        </w:rPr>
        <w:t>ochrany životního prostředí.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 xml:space="preserve">Zhotovitel je povinen při provádění díla dodat příslušné (dohodnuté) </w:t>
      </w:r>
      <w:r w:rsidRPr="00031BEA">
        <w:rPr>
          <w:color w:val="050505"/>
          <w:w w:val="105"/>
        </w:rPr>
        <w:t>dodávky (věci, zboží, apod.) nové, nepoužité, v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takové kvalitě, které odpovídá nejnovějších technologickým trendům a inovativním poznatkům; stejně tak je</w:t>
      </w:r>
      <w:r w:rsidRPr="00031BEA">
        <w:rPr>
          <w:color w:val="050505"/>
          <w:w w:val="105"/>
        </w:rPr>
        <w:t xml:space="preserve"> povinen postupovat při </w:t>
      </w:r>
      <w:r w:rsidRPr="00031BEA">
        <w:rPr>
          <w:color w:val="050505"/>
          <w:spacing w:val="-2"/>
          <w:w w:val="105"/>
        </w:rPr>
        <w:t>provádění</w:t>
      </w:r>
      <w:r w:rsidRPr="00031BEA">
        <w:rPr>
          <w:color w:val="050505"/>
          <w:spacing w:val="-36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díla,</w:t>
      </w:r>
      <w:r w:rsidRPr="00031BEA">
        <w:rPr>
          <w:color w:val="050505"/>
          <w:spacing w:val="-20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tj.</w:t>
      </w:r>
      <w:r w:rsidR="00031BEA">
        <w:rPr>
          <w:color w:val="050505"/>
          <w:spacing w:val="-2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při</w:t>
      </w:r>
      <w:r w:rsidRPr="00031BEA">
        <w:rPr>
          <w:color w:val="050505"/>
          <w:spacing w:val="-16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výkonu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prací</w:t>
      </w:r>
      <w:r w:rsidRPr="00031BEA">
        <w:rPr>
          <w:color w:val="050505"/>
          <w:spacing w:val="-20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a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s</w:t>
      </w:r>
      <w:r w:rsidRPr="00031BEA">
        <w:rPr>
          <w:color w:val="050505"/>
          <w:spacing w:val="-17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díle</w:t>
      </w:r>
      <w:r w:rsidRPr="00031BEA">
        <w:rPr>
          <w:color w:val="050505"/>
          <w:spacing w:val="-16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souvisejících činností.(§ 6</w:t>
      </w:r>
      <w:r w:rsidRPr="00031BEA">
        <w:rPr>
          <w:color w:val="050505"/>
          <w:spacing w:val="-9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odst.</w:t>
      </w:r>
      <w:r w:rsidRPr="00031BEA">
        <w:rPr>
          <w:color w:val="050505"/>
          <w:spacing w:val="-20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4</w:t>
      </w:r>
      <w:r w:rsidRPr="00031BEA">
        <w:rPr>
          <w:color w:val="050505"/>
          <w:spacing w:val="-17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ZZVZ}.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pStyle w:val="Zkladntext"/>
        <w:spacing w:before="6"/>
        <w:rPr>
          <w:sz w:val="27"/>
        </w:rPr>
      </w:pPr>
    </w:p>
    <w:p w:rsidR="00C7040F" w:rsidRPr="00031BEA" w:rsidRDefault="00C7040F">
      <w:pPr>
        <w:rPr>
          <w:sz w:val="27"/>
        </w:rPr>
        <w:sectPr w:rsidR="00C7040F" w:rsidRPr="00031BEA">
          <w:pgSz w:w="11900" w:h="16840"/>
          <w:pgMar w:top="1300" w:right="1440" w:bottom="280" w:left="560" w:header="708" w:footer="708" w:gutter="0"/>
          <w:cols w:space="708"/>
        </w:sectPr>
      </w:pPr>
    </w:p>
    <w:p w:rsidR="00C7040F" w:rsidRPr="00031BEA" w:rsidRDefault="00C7040F">
      <w:pPr>
        <w:pStyle w:val="Zkladntext"/>
        <w:rPr>
          <w:sz w:val="24"/>
        </w:rPr>
      </w:pPr>
    </w:p>
    <w:p w:rsidR="00C7040F" w:rsidRPr="00031BEA" w:rsidRDefault="00C7040F">
      <w:pPr>
        <w:pStyle w:val="Zkladntext"/>
        <w:rPr>
          <w:sz w:val="24"/>
        </w:rPr>
      </w:pPr>
    </w:p>
    <w:p w:rsidR="00C7040F" w:rsidRPr="00031BEA" w:rsidRDefault="00C7040F">
      <w:pPr>
        <w:pStyle w:val="Zkladntext"/>
        <w:rPr>
          <w:sz w:val="24"/>
        </w:rPr>
      </w:pPr>
    </w:p>
    <w:p w:rsidR="00C7040F" w:rsidRPr="00031BEA" w:rsidRDefault="00704AB5">
      <w:pPr>
        <w:pStyle w:val="Nadpis1"/>
        <w:tabs>
          <w:tab w:val="left" w:pos="638"/>
        </w:tabs>
        <w:spacing w:before="163" w:line="453" w:lineRule="auto"/>
        <w:ind w:left="1067" w:right="38" w:hanging="681"/>
      </w:pPr>
      <w:r w:rsidRPr="00031BEA">
        <w:rPr>
          <w:b w:val="0"/>
          <w:color w:val="050505"/>
          <w:spacing w:val="-10"/>
          <w:sz w:val="20"/>
        </w:rPr>
        <w:t>.</w:t>
      </w:r>
      <w:r w:rsidRPr="00031BEA">
        <w:rPr>
          <w:b w:val="0"/>
          <w:color w:val="050505"/>
          <w:sz w:val="20"/>
        </w:rPr>
        <w:tab/>
        <w:t>4.1.</w:t>
      </w:r>
      <w:r w:rsidRPr="00031BEA">
        <w:rPr>
          <w:b w:val="0"/>
          <w:color w:val="050505"/>
          <w:spacing w:val="-15"/>
          <w:sz w:val="20"/>
        </w:rPr>
        <w:t xml:space="preserve"> </w:t>
      </w:r>
      <w:r w:rsidRPr="00031BEA">
        <w:rPr>
          <w:color w:val="050505"/>
        </w:rPr>
        <w:t>Dílo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 xml:space="preserve">bude zahájeno: </w:t>
      </w:r>
      <w:r w:rsidRPr="00031BEA">
        <w:rPr>
          <w:color w:val="050505"/>
          <w:w w:val="90"/>
        </w:rPr>
        <w:t>Dílo bude provedeno:</w:t>
      </w:r>
    </w:p>
    <w:p w:rsidR="00C7040F" w:rsidRPr="00031BEA" w:rsidRDefault="00704AB5">
      <w:pPr>
        <w:spacing w:before="95"/>
        <w:ind w:left="1337" w:right="4140"/>
        <w:jc w:val="center"/>
        <w:rPr>
          <w:b/>
          <w:sz w:val="19"/>
        </w:rPr>
      </w:pPr>
      <w:r w:rsidRPr="00031BEA">
        <w:br w:type="column"/>
      </w:r>
      <w:r w:rsidRPr="00031BEA">
        <w:rPr>
          <w:b/>
          <w:color w:val="050505"/>
          <w:spacing w:val="-5"/>
          <w:sz w:val="19"/>
        </w:rPr>
        <w:lastRenderedPageBreak/>
        <w:t>IV.</w:t>
      </w:r>
    </w:p>
    <w:p w:rsidR="00C7040F" w:rsidRPr="00031BEA" w:rsidRDefault="00C7040F">
      <w:pPr>
        <w:pStyle w:val="Zkladntext"/>
        <w:spacing w:before="2"/>
        <w:rPr>
          <w:b/>
          <w:sz w:val="19"/>
        </w:rPr>
      </w:pPr>
    </w:p>
    <w:p w:rsidR="00C7040F" w:rsidRPr="00031BEA" w:rsidRDefault="00704AB5">
      <w:pPr>
        <w:pStyle w:val="Nadpis1"/>
        <w:ind w:left="1372" w:right="4140"/>
        <w:jc w:val="center"/>
      </w:pPr>
      <w:r w:rsidRPr="00031BEA">
        <w:rPr>
          <w:color w:val="050505"/>
          <w:w w:val="90"/>
        </w:rPr>
        <w:t>Doba</w:t>
      </w:r>
      <w:r w:rsidRPr="00031BEA">
        <w:rPr>
          <w:color w:val="050505"/>
          <w:spacing w:val="2"/>
        </w:rPr>
        <w:t xml:space="preserve"> </w:t>
      </w:r>
      <w:r w:rsidRPr="00031BEA">
        <w:rPr>
          <w:color w:val="050505"/>
          <w:spacing w:val="-2"/>
          <w:w w:val="95"/>
        </w:rPr>
        <w:t>plnění</w:t>
      </w:r>
    </w:p>
    <w:p w:rsidR="00C7040F" w:rsidRPr="00031BEA" w:rsidRDefault="00C7040F">
      <w:pPr>
        <w:pStyle w:val="Zkladntext"/>
        <w:spacing w:before="7"/>
        <w:rPr>
          <w:b/>
          <w:sz w:val="19"/>
        </w:rPr>
      </w:pPr>
    </w:p>
    <w:p w:rsidR="00C7040F" w:rsidRPr="00031BEA" w:rsidRDefault="00704AB5">
      <w:pPr>
        <w:pStyle w:val="Zkladntext"/>
        <w:ind w:left="387"/>
      </w:pPr>
      <w:r w:rsidRPr="00031BEA">
        <w:rPr>
          <w:color w:val="050505"/>
        </w:rPr>
        <w:t>bez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zbytečného</w:t>
      </w:r>
      <w:r w:rsidRPr="00031BEA">
        <w:rPr>
          <w:color w:val="050505"/>
          <w:spacing w:val="21"/>
        </w:rPr>
        <w:t xml:space="preserve"> </w:t>
      </w:r>
      <w:r w:rsidRPr="00031BEA">
        <w:rPr>
          <w:color w:val="050505"/>
        </w:rPr>
        <w:t>odkladu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po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převzetí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  <w:spacing w:val="-2"/>
        </w:rPr>
        <w:t>staveniště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Zkladntext"/>
        <w:spacing w:before="1"/>
        <w:ind w:left="388"/>
      </w:pPr>
      <w:r w:rsidRPr="00031BEA">
        <w:rPr>
          <w:color w:val="050505"/>
        </w:rPr>
        <w:t>(viz</w:t>
      </w:r>
      <w:r w:rsidRPr="00031BEA">
        <w:rPr>
          <w:color w:val="050505"/>
          <w:spacing w:val="-27"/>
        </w:rPr>
        <w:t xml:space="preserve"> </w:t>
      </w:r>
      <w:r w:rsidRPr="00031BEA">
        <w:rPr>
          <w:color w:val="050505"/>
        </w:rPr>
        <w:t>níže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odst.</w:t>
      </w:r>
      <w:r w:rsidRPr="00031BEA">
        <w:rPr>
          <w:color w:val="050505"/>
          <w:spacing w:val="-20"/>
        </w:rPr>
        <w:t xml:space="preserve"> </w:t>
      </w:r>
      <w:r w:rsidRPr="00031BEA">
        <w:rPr>
          <w:color w:val="050505"/>
        </w:rPr>
        <w:t>4.2}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nejpozději</w:t>
      </w:r>
      <w:r w:rsidRPr="00031BEA">
        <w:rPr>
          <w:color w:val="050505"/>
          <w:spacing w:val="10"/>
        </w:rPr>
        <w:t xml:space="preserve"> </w:t>
      </w:r>
      <w:r w:rsidRPr="00031BEA">
        <w:rPr>
          <w:color w:val="050505"/>
        </w:rPr>
        <w:t>do:</w:t>
      </w:r>
      <w:r w:rsidRPr="00031BEA">
        <w:rPr>
          <w:color w:val="050505"/>
          <w:spacing w:val="-27"/>
        </w:rPr>
        <w:t xml:space="preserve"> </w:t>
      </w:r>
      <w:r w:rsidRPr="00031BEA">
        <w:rPr>
          <w:color w:val="050505"/>
        </w:rPr>
        <w:t>150</w:t>
      </w:r>
      <w:r w:rsidRPr="00031BEA">
        <w:rPr>
          <w:color w:val="050505"/>
          <w:spacing w:val="-25"/>
        </w:rPr>
        <w:t xml:space="preserve"> </w:t>
      </w:r>
      <w:r w:rsidRPr="00031BEA">
        <w:rPr>
          <w:color w:val="050505"/>
        </w:rPr>
        <w:t>dnů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od</w:t>
      </w:r>
      <w:r w:rsidRPr="00031BEA">
        <w:rPr>
          <w:color w:val="050505"/>
          <w:spacing w:val="5"/>
        </w:rPr>
        <w:t xml:space="preserve"> </w:t>
      </w:r>
      <w:r w:rsidRPr="00031BEA">
        <w:rPr>
          <w:color w:val="050505"/>
        </w:rPr>
        <w:t>uzavření</w:t>
      </w:r>
      <w:r w:rsidRPr="00031BEA">
        <w:rPr>
          <w:color w:val="050505"/>
          <w:spacing w:val="-20"/>
        </w:rPr>
        <w:t xml:space="preserve"> </w:t>
      </w:r>
      <w:r w:rsidRPr="00031BEA">
        <w:rPr>
          <w:color w:val="050505"/>
        </w:rPr>
        <w:t>smlouvy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o</w:t>
      </w:r>
      <w:r w:rsidRPr="00031BEA">
        <w:rPr>
          <w:color w:val="050505"/>
          <w:spacing w:val="4"/>
        </w:rPr>
        <w:t xml:space="preserve"> </w:t>
      </w:r>
      <w:r w:rsidRPr="00031BEA">
        <w:rPr>
          <w:color w:val="050505"/>
          <w:spacing w:val="-2"/>
        </w:rPr>
        <w:t>dílo.</w:t>
      </w:r>
    </w:p>
    <w:p w:rsidR="00C7040F" w:rsidRPr="00031BEA" w:rsidRDefault="00C7040F">
      <w:pPr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num="2" w:space="708" w:equalWidth="0">
            <w:col w:w="3105" w:space="133"/>
            <w:col w:w="6662"/>
          </w:cols>
        </w:sectPr>
      </w:pPr>
    </w:p>
    <w:p w:rsidR="00C7040F" w:rsidRPr="00031BEA" w:rsidRDefault="00704AB5">
      <w:pPr>
        <w:pStyle w:val="Odstavecseseznamem"/>
        <w:numPr>
          <w:ilvl w:val="1"/>
          <w:numId w:val="17"/>
        </w:numPr>
        <w:tabs>
          <w:tab w:val="left" w:pos="1072"/>
        </w:tabs>
        <w:spacing w:before="3" w:line="292" w:lineRule="auto"/>
        <w:ind w:right="159" w:hanging="431"/>
        <w:rPr>
          <w:sz w:val="20"/>
        </w:rPr>
      </w:pPr>
      <w:r w:rsidRPr="00031BEA">
        <w:rPr>
          <w:color w:val="050505"/>
          <w:sz w:val="20"/>
        </w:rPr>
        <w:lastRenderedPageBreak/>
        <w:t>Zhotovitel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splní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svou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povinnost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b/>
          <w:color w:val="050505"/>
          <w:sz w:val="21"/>
        </w:rPr>
        <w:t>provést</w:t>
      </w:r>
      <w:r w:rsidRPr="00031BEA">
        <w:rPr>
          <w:b/>
          <w:color w:val="050505"/>
          <w:spacing w:val="-15"/>
          <w:sz w:val="21"/>
        </w:rPr>
        <w:t xml:space="preserve"> </w:t>
      </w:r>
      <w:r w:rsidRPr="00031BEA">
        <w:rPr>
          <w:color w:val="050505"/>
          <w:sz w:val="20"/>
        </w:rPr>
        <w:t>dílo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jeho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řádným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b/>
          <w:color w:val="050505"/>
          <w:sz w:val="21"/>
        </w:rPr>
        <w:t>ukončením</w:t>
      </w:r>
      <w:r w:rsidRPr="00031BEA">
        <w:rPr>
          <w:b/>
          <w:color w:val="050505"/>
          <w:spacing w:val="-13"/>
          <w:sz w:val="21"/>
        </w:rPr>
        <w:t xml:space="preserve"> </w:t>
      </w:r>
      <w:r w:rsidRPr="00031BEA">
        <w:rPr>
          <w:b/>
          <w:color w:val="050505"/>
          <w:sz w:val="21"/>
        </w:rPr>
        <w:t>a</w:t>
      </w:r>
      <w:r w:rsidRPr="00031BEA">
        <w:rPr>
          <w:b/>
          <w:color w:val="050505"/>
          <w:spacing w:val="-15"/>
          <w:sz w:val="21"/>
        </w:rPr>
        <w:t xml:space="preserve"> </w:t>
      </w:r>
      <w:r w:rsidRPr="00031BEA">
        <w:rPr>
          <w:b/>
          <w:color w:val="050505"/>
          <w:sz w:val="21"/>
        </w:rPr>
        <w:t>předáním</w:t>
      </w:r>
      <w:r w:rsidRPr="00031BEA">
        <w:rPr>
          <w:b/>
          <w:color w:val="050505"/>
          <w:spacing w:val="-10"/>
          <w:sz w:val="21"/>
        </w:rPr>
        <w:t xml:space="preserve"> </w:t>
      </w:r>
      <w:r w:rsidRPr="00031BEA">
        <w:rPr>
          <w:color w:val="050505"/>
          <w:sz w:val="20"/>
        </w:rPr>
        <w:t>jeho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 xml:space="preserve">předmětu objednateli. </w:t>
      </w:r>
      <w:r w:rsidRPr="00031BEA">
        <w:rPr>
          <w:b/>
          <w:color w:val="050505"/>
          <w:sz w:val="21"/>
        </w:rPr>
        <w:t xml:space="preserve">Ukončeným </w:t>
      </w:r>
      <w:r w:rsidRPr="00031BEA">
        <w:rPr>
          <w:color w:val="050505"/>
          <w:sz w:val="20"/>
        </w:rPr>
        <w:t>dílem pro účely této smlouvy se rozumí dílo, které nebude vykazovat žádné vady a nedodělky bránící provozu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a bude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schopné bezvadného provozování.</w:t>
      </w:r>
    </w:p>
    <w:p w:rsidR="00C7040F" w:rsidRPr="00031BEA" w:rsidRDefault="00704AB5">
      <w:pPr>
        <w:pStyle w:val="Odstavecseseznamem"/>
        <w:numPr>
          <w:ilvl w:val="1"/>
          <w:numId w:val="17"/>
        </w:numPr>
        <w:tabs>
          <w:tab w:val="left" w:pos="1080"/>
        </w:tabs>
        <w:spacing w:before="161" w:line="304" w:lineRule="auto"/>
        <w:ind w:left="1075" w:right="146" w:hanging="430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zavazuje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b/>
          <w:color w:val="050505"/>
          <w:sz w:val="21"/>
        </w:rPr>
        <w:t xml:space="preserve">ukončené </w:t>
      </w:r>
      <w:r w:rsidRPr="00031BEA">
        <w:rPr>
          <w:color w:val="050505"/>
          <w:sz w:val="20"/>
        </w:rPr>
        <w:t>dílo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b/>
          <w:color w:val="050505"/>
          <w:sz w:val="21"/>
        </w:rPr>
        <w:t>předat</w:t>
      </w:r>
      <w:r w:rsidRPr="00031BEA">
        <w:rPr>
          <w:b/>
          <w:color w:val="050505"/>
          <w:spacing w:val="-1"/>
          <w:sz w:val="21"/>
        </w:rPr>
        <w:t xml:space="preserve"> </w:t>
      </w:r>
      <w:r w:rsidRPr="00031BEA">
        <w:rPr>
          <w:color w:val="050505"/>
          <w:sz w:val="20"/>
        </w:rPr>
        <w:t>objednateli do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5-ti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pracovních dní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od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jeho ukončení a objednatel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se zavazuje do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5-ti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pracovních dní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od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výzvy zhotovitele, že dílo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je ukončeno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 xml:space="preserve">a jsou-li </w:t>
      </w:r>
      <w:r w:rsidRPr="00031BEA">
        <w:rPr>
          <w:color w:val="050505"/>
          <w:w w:val="105"/>
          <w:sz w:val="20"/>
        </w:rPr>
        <w:t>splněny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další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náležitosti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smlouvy, dílo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převzít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tím,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případné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drobné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vady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nedodělky nebránící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řádnému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provozování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odstraněny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předem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dohodnutém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termínu.</w:t>
      </w:r>
    </w:p>
    <w:p w:rsidR="00C7040F" w:rsidRPr="00031BEA" w:rsidRDefault="00704AB5">
      <w:pPr>
        <w:pStyle w:val="Odstavecseseznamem"/>
        <w:numPr>
          <w:ilvl w:val="1"/>
          <w:numId w:val="17"/>
        </w:numPr>
        <w:tabs>
          <w:tab w:val="left" w:pos="1076"/>
        </w:tabs>
        <w:spacing w:before="149" w:line="309" w:lineRule="auto"/>
        <w:ind w:right="150" w:hanging="431"/>
        <w:rPr>
          <w:sz w:val="20"/>
        </w:rPr>
      </w:pPr>
      <w:r w:rsidRPr="00031BEA">
        <w:rPr>
          <w:color w:val="050505"/>
          <w:w w:val="105"/>
          <w:sz w:val="20"/>
        </w:rPr>
        <w:t>Nezahájí-li zhotovitel práce do 10-ti dnů od termínu uvedeného v bodě 4.1, je objednatel oprávněn od této smlouvy odstoupit.</w:t>
      </w:r>
    </w:p>
    <w:p w:rsidR="00C7040F" w:rsidRPr="00031BEA" w:rsidRDefault="00704AB5">
      <w:pPr>
        <w:pStyle w:val="Odstavecseseznamem"/>
        <w:numPr>
          <w:ilvl w:val="1"/>
          <w:numId w:val="17"/>
        </w:numPr>
        <w:tabs>
          <w:tab w:val="left" w:pos="1075"/>
        </w:tabs>
        <w:spacing w:before="154" w:line="309" w:lineRule="auto"/>
        <w:ind w:right="151" w:hanging="423"/>
        <w:rPr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případě zvýšení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více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jak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15%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snížení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o více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jak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10%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celkového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objemu prací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 xml:space="preserve">požadovaného </w:t>
      </w:r>
      <w:r w:rsidRPr="00031BEA">
        <w:rPr>
          <w:color w:val="050505"/>
          <w:w w:val="105"/>
          <w:sz w:val="20"/>
        </w:rPr>
        <w:t>objednatelem nebo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vyplývajícího z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okolností,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nezpůsobilo zanedbání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ani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úkon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181818"/>
          <w:w w:val="105"/>
          <w:sz w:val="20"/>
        </w:rPr>
        <w:t>ze</w:t>
      </w:r>
      <w:r w:rsidRPr="00031BEA">
        <w:rPr>
          <w:color w:val="181818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strany zhotovitele, bude zhotovitel oprávněn podat zdůvodněný nárok objednateli, k prodloužení (zkrácení) smluvní doby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plnění.</w:t>
      </w:r>
    </w:p>
    <w:p w:rsidR="00C7040F" w:rsidRPr="00031BEA" w:rsidRDefault="00704AB5">
      <w:pPr>
        <w:pStyle w:val="Odstavecseseznamem"/>
        <w:numPr>
          <w:ilvl w:val="1"/>
          <w:numId w:val="17"/>
        </w:numPr>
        <w:tabs>
          <w:tab w:val="left" w:pos="1081"/>
        </w:tabs>
        <w:spacing w:before="157" w:line="304" w:lineRule="auto"/>
        <w:ind w:left="1079" w:right="127" w:hanging="427"/>
        <w:rPr>
          <w:sz w:val="20"/>
        </w:rPr>
      </w:pPr>
      <w:r w:rsidRPr="00031BEA">
        <w:rPr>
          <w:color w:val="050505"/>
          <w:sz w:val="20"/>
        </w:rPr>
        <w:t xml:space="preserve">Objednatel si tímto ve smyslu </w:t>
      </w:r>
      <w:r w:rsidRPr="00031BEA">
        <w:rPr>
          <w:color w:val="050505"/>
          <w:sz w:val="17"/>
        </w:rPr>
        <w:t xml:space="preserve">§ </w:t>
      </w:r>
      <w:r w:rsidRPr="00031BEA">
        <w:rPr>
          <w:color w:val="050505"/>
          <w:sz w:val="20"/>
        </w:rPr>
        <w:t xml:space="preserve">100 ZZVZ vyhrazuje změnu smlouvy stran možnosti posunutí termínu provedení díla, a to v případě, že nastanou takové nevhodné klimatické podmínky (za které se považuje zejm. souvisle trvající déšť nebo souvisle trvající teploty </w:t>
      </w:r>
      <w:r w:rsidRPr="00031BEA">
        <w:rPr>
          <w:color w:val="181818"/>
          <w:sz w:val="20"/>
        </w:rPr>
        <w:t xml:space="preserve">nižší </w:t>
      </w:r>
      <w:r w:rsidRPr="00031BEA">
        <w:rPr>
          <w:color w:val="050505"/>
          <w:sz w:val="20"/>
        </w:rPr>
        <w:t xml:space="preserve">jak </w:t>
      </w:r>
      <w:r w:rsidRPr="00031BEA">
        <w:rPr>
          <w:color w:val="181818"/>
          <w:sz w:val="20"/>
        </w:rPr>
        <w:t xml:space="preserve">-S"C}, </w:t>
      </w:r>
      <w:r w:rsidRPr="00031BEA">
        <w:rPr>
          <w:color w:val="050505"/>
          <w:sz w:val="20"/>
        </w:rPr>
        <w:t xml:space="preserve">které budou </w:t>
      </w:r>
      <w:r w:rsidRPr="00031BEA">
        <w:rPr>
          <w:color w:val="050505"/>
          <w:sz w:val="20"/>
        </w:rPr>
        <w:t>objektivně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zcela bránit v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realizaci díla déle než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10 po sobě jdoucích dní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 xml:space="preserve">(tzn., </w:t>
      </w:r>
      <w:r w:rsidRPr="00031BEA">
        <w:rPr>
          <w:color w:val="181818"/>
          <w:sz w:val="20"/>
        </w:rPr>
        <w:t xml:space="preserve">že </w:t>
      </w:r>
      <w:r w:rsidRPr="00031BEA">
        <w:rPr>
          <w:color w:val="050505"/>
          <w:sz w:val="20"/>
        </w:rPr>
        <w:t>nelze na zhotoviteli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spravedlivě požadovat,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aby prováděl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jakékoli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díle,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to</w:t>
      </w:r>
      <w:r w:rsidRPr="00031BEA">
        <w:rPr>
          <w:color w:val="050505"/>
          <w:spacing w:val="33"/>
          <w:sz w:val="20"/>
        </w:rPr>
        <w:t xml:space="preserve"> </w:t>
      </w:r>
      <w:r w:rsidRPr="00031BEA">
        <w:rPr>
          <w:color w:val="050505"/>
          <w:sz w:val="20"/>
        </w:rPr>
        <w:t>ani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využití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současně dostupných přísl</w:t>
      </w:r>
      <w:r w:rsidR="00031BEA">
        <w:rPr>
          <w:color w:val="050505"/>
          <w:sz w:val="20"/>
        </w:rPr>
        <w:t>ušných technologií, prací a mate</w:t>
      </w:r>
      <w:r w:rsidRPr="00031BEA">
        <w:rPr>
          <w:color w:val="050505"/>
          <w:sz w:val="20"/>
        </w:rPr>
        <w:t>riálů</w:t>
      </w:r>
      <w:r w:rsidR="00031BEA">
        <w:rPr>
          <w:color w:val="050505"/>
          <w:sz w:val="20"/>
        </w:rPr>
        <w:t>)</w:t>
      </w:r>
      <w:r w:rsidRPr="00031BEA">
        <w:rPr>
          <w:color w:val="050505"/>
          <w:sz w:val="20"/>
        </w:rPr>
        <w:t>, a to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tak, že se termín provedení díla posune o takový počet dní, po který nebylo možné dílo v důsledku takových nevhodných klimatických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podmínek vůbec realizovat,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pokud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strany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nedohodnou jinak.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případě,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by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však při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 xml:space="preserve">použití příslušných dostupných prací, </w:t>
      </w:r>
      <w:r w:rsidRPr="00031BEA">
        <w:rPr>
          <w:color w:val="050505"/>
          <w:sz w:val="20"/>
        </w:rPr>
        <w:t>materiálů a technologií 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ohledem na nevhodné klimatické podmínky znamenalo zvýšení ceny díla, pak si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tímto zadavatel ve </w:t>
      </w:r>
      <w:r w:rsidRPr="00031BEA">
        <w:rPr>
          <w:color w:val="181818"/>
          <w:sz w:val="20"/>
        </w:rPr>
        <w:t xml:space="preserve">smyslu </w:t>
      </w:r>
      <w:r w:rsidRPr="00031BEA">
        <w:rPr>
          <w:color w:val="050505"/>
          <w:sz w:val="18"/>
        </w:rPr>
        <w:t xml:space="preserve">§ </w:t>
      </w:r>
      <w:r w:rsidRPr="00031BEA">
        <w:rPr>
          <w:color w:val="181818"/>
          <w:sz w:val="20"/>
        </w:rPr>
        <w:t>100</w:t>
      </w:r>
      <w:r w:rsidRPr="00031BEA">
        <w:rPr>
          <w:color w:val="181818"/>
          <w:spacing w:val="-7"/>
          <w:sz w:val="20"/>
        </w:rPr>
        <w:t xml:space="preserve"> </w:t>
      </w:r>
      <w:r w:rsidRPr="00031BEA">
        <w:rPr>
          <w:color w:val="181818"/>
          <w:sz w:val="20"/>
        </w:rPr>
        <w:t xml:space="preserve">ZZVZ </w:t>
      </w:r>
      <w:r w:rsidRPr="00031BEA">
        <w:rPr>
          <w:color w:val="050505"/>
          <w:sz w:val="20"/>
        </w:rPr>
        <w:t>vyhrazuje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změnu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stran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možnosti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zvýšení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doložené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účelně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vynaložené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sz w:val="20"/>
        </w:rPr>
        <w:t>náklady na příslušné technologie, práce a materiály nutné k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použití při nevhodných klimatických podmínkách;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18"/>
          <w:sz w:val="20"/>
        </w:rPr>
        <w:t xml:space="preserve"> </w:t>
      </w:r>
      <w:r w:rsidRPr="00031BEA">
        <w:rPr>
          <w:color w:val="050505"/>
          <w:sz w:val="20"/>
        </w:rPr>
        <w:t>určení</w:t>
      </w:r>
      <w:r w:rsidRPr="00031BEA">
        <w:rPr>
          <w:color w:val="050505"/>
          <w:spacing w:val="-16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takových příslušných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technologií,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prací</w:t>
      </w:r>
      <w:r w:rsidRPr="00031BEA">
        <w:rPr>
          <w:color w:val="050505"/>
          <w:spacing w:val="-19"/>
          <w:sz w:val="20"/>
        </w:rPr>
        <w:t xml:space="preserve"> </w:t>
      </w:r>
      <w:r w:rsidRPr="00031BEA">
        <w:rPr>
          <w:color w:val="050505"/>
          <w:sz w:val="20"/>
        </w:rPr>
        <w:t>a materiálů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pak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použije čl.</w:t>
      </w:r>
    </w:p>
    <w:p w:rsidR="00C7040F" w:rsidRPr="00031BEA" w:rsidRDefault="00704AB5">
      <w:pPr>
        <w:pStyle w:val="Zkladntext"/>
        <w:spacing w:before="9"/>
        <w:ind w:left="1082"/>
        <w:jc w:val="both"/>
      </w:pPr>
      <w:r w:rsidRPr="00031BEA">
        <w:rPr>
          <w:color w:val="050505"/>
        </w:rPr>
        <w:t>V.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odst</w:t>
      </w:r>
      <w:r w:rsidRPr="00031BEA">
        <w:rPr>
          <w:color w:val="4B4B4B"/>
        </w:rPr>
        <w:t>.</w:t>
      </w:r>
      <w:r w:rsidRPr="00031BEA">
        <w:rPr>
          <w:color w:val="4B4B4B"/>
          <w:spacing w:val="-16"/>
        </w:rPr>
        <w:t xml:space="preserve"> </w:t>
      </w:r>
      <w:r w:rsidRPr="00031BEA">
        <w:rPr>
          <w:color w:val="050505"/>
        </w:rPr>
        <w:t>5.7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smlouvy</w:t>
      </w:r>
      <w:r w:rsidRPr="00031BEA">
        <w:rPr>
          <w:color w:val="050505"/>
          <w:spacing w:val="5"/>
        </w:rPr>
        <w:t xml:space="preserve"> </w:t>
      </w:r>
      <w:r w:rsidRPr="00031BEA">
        <w:rPr>
          <w:color w:val="050505"/>
        </w:rPr>
        <w:t>o</w:t>
      </w:r>
      <w:r w:rsidRPr="00031BEA">
        <w:rPr>
          <w:color w:val="050505"/>
          <w:spacing w:val="13"/>
        </w:rPr>
        <w:t xml:space="preserve"> </w:t>
      </w:r>
      <w:r w:rsidRPr="00031BEA">
        <w:rPr>
          <w:color w:val="050505"/>
          <w:spacing w:val="-4"/>
        </w:rPr>
        <w:t>dílo</w:t>
      </w:r>
      <w:r w:rsidRPr="00031BEA">
        <w:rPr>
          <w:color w:val="4B4B4B"/>
          <w:spacing w:val="-4"/>
        </w:rPr>
        <w:t>.</w:t>
      </w:r>
    </w:p>
    <w:p w:rsidR="00C7040F" w:rsidRPr="00031BEA" w:rsidRDefault="00C7040F">
      <w:pPr>
        <w:jc w:val="both"/>
        <w:sectPr w:rsidR="00C7040F" w:rsidRPr="00031BEA">
          <w:type w:val="continuous"/>
          <w:pgSz w:w="11900" w:h="16840"/>
          <w:pgMar w:top="1360" w:right="1440" w:bottom="280" w:left="560" w:header="708" w:footer="708" w:gutter="0"/>
          <w:cols w:space="708"/>
        </w:sectPr>
      </w:pPr>
    </w:p>
    <w:p w:rsidR="00C7040F" w:rsidRPr="00031BEA" w:rsidRDefault="00C7040F">
      <w:pPr>
        <w:pStyle w:val="Zkladntext"/>
        <w:spacing w:before="6"/>
        <w:rPr>
          <w:sz w:val="13"/>
        </w:rPr>
      </w:pPr>
    </w:p>
    <w:p w:rsidR="00C7040F" w:rsidRPr="00031BEA" w:rsidRDefault="00704AB5">
      <w:pPr>
        <w:spacing w:before="101"/>
        <w:ind w:left="1298" w:right="759"/>
        <w:jc w:val="center"/>
        <w:rPr>
          <w:b/>
          <w:sz w:val="31"/>
        </w:rPr>
      </w:pPr>
      <w:r w:rsidRPr="00031BEA">
        <w:rPr>
          <w:b/>
          <w:color w:val="050505"/>
          <w:spacing w:val="-5"/>
          <w:w w:val="70"/>
          <w:sz w:val="31"/>
        </w:rPr>
        <w:t>v.</w:t>
      </w:r>
    </w:p>
    <w:p w:rsidR="00C7040F" w:rsidRPr="00031BEA" w:rsidRDefault="00704AB5">
      <w:pPr>
        <w:spacing w:before="179"/>
        <w:ind w:left="1298" w:right="797"/>
        <w:jc w:val="center"/>
        <w:rPr>
          <w:b/>
          <w:sz w:val="19"/>
        </w:rPr>
      </w:pPr>
      <w:r w:rsidRPr="00031BEA">
        <w:rPr>
          <w:b/>
          <w:color w:val="050505"/>
          <w:spacing w:val="-4"/>
          <w:sz w:val="19"/>
        </w:rPr>
        <w:t>Cena</w:t>
      </w:r>
    </w:p>
    <w:p w:rsidR="00C7040F" w:rsidRPr="00031BEA" w:rsidRDefault="00C7040F">
      <w:pPr>
        <w:pStyle w:val="Zkladntext"/>
        <w:spacing w:before="7"/>
        <w:rPr>
          <w:b/>
        </w:rPr>
      </w:pP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16"/>
        </w:tabs>
        <w:spacing w:line="307" w:lineRule="auto"/>
        <w:ind w:right="137" w:hanging="363"/>
        <w:rPr>
          <w:b/>
          <w:sz w:val="19"/>
        </w:rPr>
      </w:pPr>
      <w:r w:rsidRPr="00031BEA">
        <w:rPr>
          <w:color w:val="050505"/>
          <w:w w:val="105"/>
          <w:sz w:val="20"/>
        </w:rPr>
        <w:t>Cena</w:t>
      </w:r>
      <w:r w:rsidRPr="00031BEA">
        <w:rPr>
          <w:color w:val="050505"/>
          <w:w w:val="105"/>
          <w:sz w:val="20"/>
        </w:rPr>
        <w:t xml:space="preserve"> za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provedení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(dáte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jen také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„cena"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„cena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díla")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sjednává </w:t>
      </w:r>
      <w:r w:rsidRPr="00031BEA">
        <w:rPr>
          <w:color w:val="1A1A1A"/>
          <w:w w:val="105"/>
          <w:sz w:val="20"/>
        </w:rPr>
        <w:t>jako</w:t>
      </w:r>
      <w:r w:rsidRPr="00031BEA">
        <w:rPr>
          <w:color w:val="1A1A1A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maximální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za </w:t>
      </w:r>
      <w:r w:rsidRPr="00031BEA">
        <w:rPr>
          <w:color w:val="050505"/>
          <w:sz w:val="20"/>
        </w:rPr>
        <w:t>kompletní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řádné provedení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výši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b/>
          <w:color w:val="050505"/>
          <w:sz w:val="19"/>
        </w:rPr>
        <w:t>1.153.983,96 Kč bez</w:t>
      </w:r>
      <w:r w:rsidRPr="00031BEA">
        <w:rPr>
          <w:b/>
          <w:color w:val="050505"/>
          <w:spacing w:val="-11"/>
          <w:sz w:val="19"/>
        </w:rPr>
        <w:t xml:space="preserve"> </w:t>
      </w:r>
      <w:r w:rsidRPr="00031BEA">
        <w:rPr>
          <w:b/>
          <w:color w:val="050505"/>
          <w:sz w:val="19"/>
        </w:rPr>
        <w:t>DPH, k</w:t>
      </w:r>
      <w:r w:rsidRPr="00031BEA">
        <w:rPr>
          <w:b/>
          <w:color w:val="050505"/>
          <w:spacing w:val="-14"/>
          <w:sz w:val="19"/>
        </w:rPr>
        <w:t xml:space="preserve"> </w:t>
      </w:r>
      <w:r w:rsidRPr="00031BEA">
        <w:rPr>
          <w:color w:val="050505"/>
          <w:sz w:val="20"/>
        </w:rPr>
        <w:t>tomu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DPH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činí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b/>
          <w:color w:val="050505"/>
          <w:sz w:val="19"/>
        </w:rPr>
        <w:t xml:space="preserve">242.336,63 Kč, </w:t>
      </w:r>
      <w:r w:rsidRPr="00031BEA">
        <w:rPr>
          <w:color w:val="050505"/>
          <w:w w:val="105"/>
          <w:sz w:val="20"/>
        </w:rPr>
        <w:t>cena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b/>
          <w:color w:val="050505"/>
          <w:w w:val="105"/>
          <w:sz w:val="19"/>
        </w:rPr>
        <w:t>celkem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1.396.320,59</w:t>
      </w:r>
      <w:r w:rsidRPr="00031BEA">
        <w:rPr>
          <w:b/>
          <w:color w:val="050505"/>
          <w:spacing w:val="-7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Kč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vč.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DPH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color w:val="050505"/>
          <w:w w:val="105"/>
          <w:sz w:val="20"/>
        </w:rPr>
        <w:t>slovy: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b/>
          <w:color w:val="050505"/>
          <w:w w:val="105"/>
          <w:sz w:val="19"/>
        </w:rPr>
        <w:t>jeden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milión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tři sta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devadesát</w:t>
      </w:r>
      <w:r w:rsidRPr="00031BEA">
        <w:rPr>
          <w:b/>
          <w:color w:val="050505"/>
          <w:spacing w:val="-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šest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tisíc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tři</w:t>
      </w:r>
      <w:r w:rsidRPr="00031BEA">
        <w:rPr>
          <w:b/>
          <w:color w:val="050505"/>
          <w:spacing w:val="-2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sta dvacet</w:t>
      </w:r>
      <w:r w:rsidRPr="00031BEA">
        <w:rPr>
          <w:b/>
          <w:color w:val="050505"/>
          <w:spacing w:val="-6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korun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českých</w:t>
      </w:r>
      <w:r w:rsidRPr="00031BEA">
        <w:rPr>
          <w:b/>
          <w:color w:val="050505"/>
          <w:spacing w:val="-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padesát</w:t>
      </w:r>
      <w:r w:rsidRPr="00031BEA">
        <w:rPr>
          <w:b/>
          <w:color w:val="050505"/>
          <w:spacing w:val="-5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devět</w:t>
      </w:r>
      <w:r w:rsidRPr="00031BEA">
        <w:rPr>
          <w:b/>
          <w:color w:val="050505"/>
          <w:spacing w:val="-10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haléřů.</w:t>
      </w:r>
    </w:p>
    <w:p w:rsidR="00C7040F" w:rsidRPr="00031BEA" w:rsidRDefault="00704AB5">
      <w:pPr>
        <w:pStyle w:val="Zkladntext"/>
        <w:spacing w:before="167" w:line="319" w:lineRule="auto"/>
        <w:ind w:left="1016" w:right="131"/>
        <w:jc w:val="both"/>
      </w:pPr>
      <w:r w:rsidRPr="00031BEA">
        <w:rPr>
          <w:color w:val="050505"/>
        </w:rPr>
        <w:t>V případě změny obecně závazného právního předpisu stanovujícího výši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DPH v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době vystavení faktury, bude k základní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ceně díla bez DPH připočteno DPH ve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výši dle tohoto předpisu.</w:t>
      </w:r>
    </w:p>
    <w:p w:rsidR="00C7040F" w:rsidRPr="00031BEA" w:rsidRDefault="00704AB5">
      <w:pPr>
        <w:pStyle w:val="Zkladntext"/>
        <w:spacing w:before="143" w:line="302" w:lineRule="auto"/>
        <w:ind w:left="1008" w:right="129" w:firstLine="6"/>
        <w:jc w:val="both"/>
      </w:pPr>
      <w:r w:rsidRPr="00031BEA">
        <w:rPr>
          <w:color w:val="050505"/>
        </w:rPr>
        <w:t>Cena díla zahrnuje veškeré práce, dodávky, služby, výkony a média, kterých je třeba trvale či dočasně k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zahájení,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provedení,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dokončení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zprovoznění předmětu stavebního díla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vč.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nákladů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na zařízení staveniště, vyklizení a uvedení ploch do původního stavu a</w:t>
      </w:r>
      <w:r w:rsidRPr="00031BEA">
        <w:rPr>
          <w:color w:val="050505"/>
        </w:rPr>
        <w:t xml:space="preserve"> zajištění potřebných rozhodnutí, poplatků, dopravních opatření nutných k zajištění realizace stavby, vč. úhrady potřebných medií, zajištění a předání všech potřebných dokladů, revizí, osvědčení, atestů. Sjednanou cenu lze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překročit pouze v případě realiza</w:t>
      </w:r>
      <w:r w:rsidRPr="00031BEA">
        <w:rPr>
          <w:color w:val="050505"/>
        </w:rPr>
        <w:t>ce dodatečných stavebních prací</w:t>
      </w:r>
      <w:r w:rsidRPr="00031BEA">
        <w:rPr>
          <w:color w:val="050505"/>
          <w:spacing w:val="-10"/>
        </w:rPr>
        <w:t xml:space="preserve"> </w:t>
      </w:r>
      <w:r w:rsidRPr="00031BEA">
        <w:rPr>
          <w:color w:val="050505"/>
        </w:rPr>
        <w:t>nad rámec této smlouvy podle bodu 5.4, S.S, 5.6, 5.7, 5.8.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72"/>
        </w:tabs>
        <w:spacing w:before="173" w:line="304" w:lineRule="auto"/>
        <w:ind w:left="1011" w:right="124" w:hanging="357"/>
        <w:rPr>
          <w:sz w:val="20"/>
        </w:rPr>
      </w:pPr>
      <w:r w:rsidRPr="00031BEA">
        <w:tab/>
      </w:r>
      <w:r w:rsidRPr="00031BEA">
        <w:rPr>
          <w:color w:val="050505"/>
          <w:sz w:val="20"/>
        </w:rPr>
        <w:t xml:space="preserve">Zhotovitel zpracoval dodavatelský položkový rozpočet předmětu stavebního díla po jeho jednotlivých částech. Položkový rozpočet byl zpracován na sjednanou nejvýše přípustnou cenu předmětu stavebního díla a předán objednateli v jednom vyhotovení. Na základě </w:t>
      </w:r>
      <w:r w:rsidRPr="00031BEA">
        <w:rPr>
          <w:color w:val="050505"/>
          <w:sz w:val="20"/>
        </w:rPr>
        <w:t>tohoto položkového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rozpočtu bude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provádět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a objednatel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potvrzovat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soupisy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provedených pra</w:t>
      </w:r>
      <w:r w:rsidR="00031BEA">
        <w:rPr>
          <w:color w:val="050505"/>
          <w:sz w:val="20"/>
        </w:rPr>
        <w:t>cí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 dodávek (zabudovaných)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zjišťovací protokoly.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Soupisy prací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dodávek (zabudovaných)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a zjišťovací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protokoly budou objednateli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předány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po jednotlivých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stavebních objektech.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 xml:space="preserve">Při stanovení skutečných nákladů stavebního díla bude </w:t>
      </w:r>
      <w:r w:rsidRPr="00031BEA">
        <w:rPr>
          <w:b/>
          <w:color w:val="050505"/>
          <w:sz w:val="19"/>
        </w:rPr>
        <w:t xml:space="preserve">postupováno tak, </w:t>
      </w:r>
      <w:r w:rsidRPr="00031BEA">
        <w:rPr>
          <w:color w:val="050505"/>
          <w:sz w:val="20"/>
        </w:rPr>
        <w:t>že tam, kde jsou položky vyjádřeny cenou za jednotku, bude částka</w:t>
      </w:r>
      <w:r w:rsidR="00031BEA">
        <w:rPr>
          <w:color w:val="050505"/>
          <w:sz w:val="20"/>
        </w:rPr>
        <w:t xml:space="preserve"> splatná podle smlouvy vypočten</w:t>
      </w:r>
      <w:r w:rsidRPr="00031BEA">
        <w:rPr>
          <w:color w:val="050505"/>
          <w:sz w:val="20"/>
        </w:rPr>
        <w:t>a použitím sazby za jednotku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 xml:space="preserve">na množství skutečně provedené práce </w:t>
      </w:r>
      <w:r w:rsidRPr="00031BEA">
        <w:rPr>
          <w:color w:val="050505"/>
          <w:sz w:val="20"/>
        </w:rPr>
        <w:t>pro patřičnou položku. Vzájemně odsouhlasené soupisy provedených prací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 xml:space="preserve">a zjišťovací protokoly poslouží </w:t>
      </w:r>
      <w:r w:rsidRPr="00031BEA">
        <w:rPr>
          <w:color w:val="1A1A1A"/>
          <w:sz w:val="20"/>
        </w:rPr>
        <w:t xml:space="preserve">jako </w:t>
      </w:r>
      <w:r w:rsidRPr="00031BEA">
        <w:rPr>
          <w:color w:val="050505"/>
          <w:sz w:val="20"/>
        </w:rPr>
        <w:t xml:space="preserve">podklad pro zpracování faktur a k eventuálnímu vypořádání vzájemných vztahů za okolností uvedených v bodě 5.7, 5.8 a 5.9 této </w:t>
      </w:r>
      <w:r w:rsidRPr="00031BEA">
        <w:rPr>
          <w:color w:val="050505"/>
          <w:spacing w:val="-2"/>
          <w:sz w:val="20"/>
        </w:rPr>
        <w:t>smlouvy.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25"/>
        </w:tabs>
        <w:spacing w:before="184" w:line="295" w:lineRule="auto"/>
        <w:ind w:left="1009" w:right="134" w:hanging="356"/>
        <w:rPr>
          <w:sz w:val="20"/>
        </w:rPr>
      </w:pPr>
      <w:r w:rsidRPr="00031BEA">
        <w:rPr>
          <w:color w:val="050505"/>
          <w:sz w:val="20"/>
        </w:rPr>
        <w:t>Případné chyb</w:t>
      </w:r>
      <w:r w:rsidRPr="00031BEA">
        <w:rPr>
          <w:color w:val="050505"/>
          <w:sz w:val="20"/>
        </w:rPr>
        <w:t>y a nedostatky dodavatelského položkového rozpočtu, pokud nebyly způsobeny chybou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Zadávací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dokumentace,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stavby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nemají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 žádném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případě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vliv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předmět,</w:t>
      </w:r>
      <w:r w:rsidRPr="00031BEA">
        <w:rPr>
          <w:color w:val="050505"/>
          <w:spacing w:val="-14"/>
          <w:sz w:val="20"/>
        </w:rPr>
        <w:t xml:space="preserve"> </w:t>
      </w:r>
      <w:r w:rsidR="00031BEA">
        <w:rPr>
          <w:color w:val="050505"/>
          <w:spacing w:val="-14"/>
          <w:sz w:val="20"/>
        </w:rPr>
        <w:t>c</w:t>
      </w:r>
      <w:r w:rsidRPr="00031BEA">
        <w:rPr>
          <w:color w:val="050505"/>
          <w:sz w:val="20"/>
        </w:rPr>
        <w:t>enu,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čas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plnění a další ujednání smluvních stran v této smlouvě.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18"/>
        </w:tabs>
        <w:spacing w:before="183" w:line="304" w:lineRule="auto"/>
        <w:ind w:left="1010" w:right="138" w:hanging="356"/>
        <w:rPr>
          <w:sz w:val="20"/>
        </w:rPr>
      </w:pPr>
      <w:r w:rsidRPr="00031BEA">
        <w:rPr>
          <w:color w:val="050505"/>
          <w:w w:val="105"/>
          <w:sz w:val="20"/>
        </w:rPr>
        <w:t>Práce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dodávky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nad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rámec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(neobsažené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Zadávací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dokumentaci;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zjištěné </w:t>
      </w:r>
      <w:r w:rsidRPr="00031BEA">
        <w:rPr>
          <w:color w:val="050505"/>
          <w:sz w:val="20"/>
        </w:rPr>
        <w:t>v průběhu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realizace díla,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které nebyly v době podpisu této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smlouvy známy a dodavatel </w:t>
      </w:r>
      <w:r w:rsidRPr="00031BEA">
        <w:rPr>
          <w:color w:val="1A1A1A"/>
          <w:sz w:val="20"/>
        </w:rPr>
        <w:t>je</w:t>
      </w:r>
      <w:r w:rsidRPr="00031BEA">
        <w:rPr>
          <w:color w:val="1A1A1A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nezavinil ani nemohl předvídat; nebo se zjistí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skutečnosti odlišné od dokumentace předané objednatelem) nezbyt</w:t>
      </w:r>
      <w:r w:rsidRPr="00031BEA">
        <w:rPr>
          <w:color w:val="050505"/>
          <w:sz w:val="20"/>
        </w:rPr>
        <w:t>né pro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řádné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dokončení díla,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které</w:t>
      </w:r>
      <w:r w:rsidR="00031BEA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="00031BEA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vyskytnou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27"/>
          <w:sz w:val="20"/>
        </w:rPr>
        <w:t xml:space="preserve"> </w:t>
      </w:r>
      <w:r w:rsidRPr="00031BEA">
        <w:rPr>
          <w:color w:val="050505"/>
          <w:sz w:val="20"/>
        </w:rPr>
        <w:t>průběhu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jeho realizace budou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posuzovány </w:t>
      </w:r>
      <w:r w:rsidRPr="00031BEA">
        <w:rPr>
          <w:color w:val="050505"/>
          <w:w w:val="105"/>
          <w:sz w:val="20"/>
        </w:rPr>
        <w:t>jako dodatečné stavební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práce. Práce a dodávky obsažené v této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smlouvě,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nebudou po dohodě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provedeny,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posuzovány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méněpráce.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989"/>
        </w:tabs>
        <w:spacing w:before="165" w:line="302" w:lineRule="auto"/>
        <w:ind w:left="1012" w:right="129" w:hanging="365"/>
        <w:rPr>
          <w:sz w:val="20"/>
        </w:rPr>
      </w:pPr>
      <w:r w:rsidRPr="00031BEA">
        <w:rPr>
          <w:color w:val="050505"/>
          <w:sz w:val="20"/>
        </w:rPr>
        <w:t>Veškeré dodatečné stavební práce,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změny nebo doplňky nad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rámec Zadávací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dokumentace musí </w:t>
      </w:r>
      <w:r w:rsidRPr="00031BEA">
        <w:rPr>
          <w:color w:val="050505"/>
          <w:w w:val="105"/>
          <w:sz w:val="20"/>
        </w:rPr>
        <w:t>být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vždy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jejich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realizací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písemně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odsouhlaseny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objednatelem.</w:t>
      </w:r>
    </w:p>
    <w:p w:rsidR="00C7040F" w:rsidRPr="00031BEA" w:rsidRDefault="00C7040F">
      <w:pPr>
        <w:spacing w:line="302" w:lineRule="auto"/>
        <w:jc w:val="both"/>
        <w:rPr>
          <w:sz w:val="20"/>
        </w:rPr>
        <w:sectPr w:rsidR="00C7040F" w:rsidRPr="00031BEA">
          <w:pgSz w:w="11900" w:h="16840"/>
          <w:pgMar w:top="194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07"/>
        </w:tabs>
        <w:spacing w:before="69" w:line="307" w:lineRule="auto"/>
        <w:ind w:left="1004" w:right="147" w:hanging="357"/>
        <w:rPr>
          <w:sz w:val="20"/>
        </w:rPr>
      </w:pPr>
      <w:r w:rsidRPr="00031BEA">
        <w:rPr>
          <w:color w:val="050505"/>
          <w:w w:val="105"/>
          <w:sz w:val="20"/>
        </w:rPr>
        <w:lastRenderedPageBreak/>
        <w:t>Zhotovitel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povinen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objednatelem požadované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dodatečné stavební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práce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provést,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 dodatečné stavební práce uhradí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odděleně nebo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 rámci rozšíření předmětu plnění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(díla) této </w:t>
      </w:r>
      <w:r w:rsidRPr="00031BEA">
        <w:rPr>
          <w:color w:val="050505"/>
          <w:spacing w:val="-2"/>
          <w:w w:val="105"/>
          <w:sz w:val="20"/>
        </w:rPr>
        <w:t>smlouvy.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981"/>
        </w:tabs>
        <w:spacing w:before="162"/>
        <w:ind w:left="980" w:hanging="334"/>
        <w:rPr>
          <w:sz w:val="20"/>
        </w:rPr>
      </w:pPr>
      <w:r w:rsidRPr="00031BEA">
        <w:rPr>
          <w:color w:val="050505"/>
          <w:sz w:val="20"/>
        </w:rPr>
        <w:t>Případné</w:t>
      </w:r>
      <w:r w:rsidRPr="00031BEA">
        <w:rPr>
          <w:color w:val="050505"/>
          <w:spacing w:val="1"/>
          <w:sz w:val="20"/>
        </w:rPr>
        <w:t xml:space="preserve"> </w:t>
      </w:r>
      <w:r w:rsidRPr="00031BEA">
        <w:rPr>
          <w:color w:val="050505"/>
          <w:sz w:val="20"/>
        </w:rPr>
        <w:t>dodatečné</w:t>
      </w:r>
      <w:r w:rsidRPr="00031BEA">
        <w:rPr>
          <w:color w:val="050505"/>
          <w:spacing w:val="2"/>
          <w:sz w:val="20"/>
        </w:rPr>
        <w:t xml:space="preserve"> </w:t>
      </w:r>
      <w:r w:rsidRPr="00031BEA">
        <w:rPr>
          <w:color w:val="050505"/>
          <w:sz w:val="20"/>
        </w:rPr>
        <w:t>stavební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budou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oceněny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dále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uvedeným</w:t>
      </w:r>
      <w:r w:rsidRPr="00031BEA">
        <w:rPr>
          <w:color w:val="050505"/>
          <w:spacing w:val="10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způsobem:</w:t>
      </w:r>
    </w:p>
    <w:p w:rsidR="00C7040F" w:rsidRPr="00031BEA" w:rsidRDefault="00C7040F">
      <w:pPr>
        <w:pStyle w:val="Zkladntext"/>
        <w:spacing w:before="6"/>
        <w:rPr>
          <w:sz w:val="18"/>
        </w:rPr>
      </w:pPr>
    </w:p>
    <w:p w:rsidR="00C7040F" w:rsidRPr="00031BEA" w:rsidRDefault="00704AB5">
      <w:pPr>
        <w:pStyle w:val="Odstavecseseznamem"/>
        <w:numPr>
          <w:ilvl w:val="2"/>
          <w:numId w:val="16"/>
        </w:numPr>
        <w:tabs>
          <w:tab w:val="left" w:pos="1264"/>
        </w:tabs>
        <w:spacing w:line="319" w:lineRule="auto"/>
        <w:ind w:right="151" w:hanging="356"/>
        <w:rPr>
          <w:sz w:val="20"/>
        </w:rPr>
      </w:pPr>
      <w:r w:rsidRPr="00031BEA">
        <w:rPr>
          <w:color w:val="050505"/>
          <w:sz w:val="20"/>
        </w:rPr>
        <w:t>Dodatečné stavební práce, jejichž položky jsou obsaženy v dodavatelském rozpočtu, budou oceněny beze změn v jejich výši.</w:t>
      </w:r>
    </w:p>
    <w:p w:rsidR="00C7040F" w:rsidRPr="00031BEA" w:rsidRDefault="00704AB5">
      <w:pPr>
        <w:pStyle w:val="Zkladntext"/>
        <w:spacing w:before="137" w:line="319" w:lineRule="auto"/>
        <w:ind w:left="1369" w:right="146" w:hanging="358"/>
        <w:jc w:val="both"/>
      </w:pPr>
      <w:r w:rsidRPr="00031BEA">
        <w:rPr>
          <w:color w:val="050505"/>
        </w:rPr>
        <w:t>b} Dodatečné stavební práce, které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 xml:space="preserve">nejsou obsaženy v dodavatelském rozpočtu, budou oceněny </w:t>
      </w:r>
      <w:r w:rsidRPr="00031BEA">
        <w:rPr>
          <w:color w:val="050505"/>
          <w:spacing w:val="-2"/>
        </w:rPr>
        <w:t>takto:</w:t>
      </w:r>
    </w:p>
    <w:p w:rsidR="00C7040F" w:rsidRPr="00031BEA" w:rsidRDefault="00704AB5">
      <w:pPr>
        <w:pStyle w:val="Odstavecseseznamem"/>
        <w:numPr>
          <w:ilvl w:val="3"/>
          <w:numId w:val="16"/>
        </w:numPr>
        <w:tabs>
          <w:tab w:val="left" w:pos="1552"/>
        </w:tabs>
        <w:spacing w:before="129" w:line="304" w:lineRule="auto"/>
        <w:ind w:right="138" w:hanging="173"/>
        <w:rPr>
          <w:sz w:val="20"/>
        </w:rPr>
      </w:pPr>
      <w:r w:rsidRPr="00031BEA">
        <w:rPr>
          <w:color w:val="050505"/>
          <w:sz w:val="20"/>
        </w:rPr>
        <w:t>Stavební a montážní práce se budou oc</w:t>
      </w:r>
      <w:r w:rsidRPr="00031BEA">
        <w:rPr>
          <w:color w:val="050505"/>
          <w:sz w:val="20"/>
        </w:rPr>
        <w:t>eňovat dle aktualizovaných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ceníku ÚRS Praha, a.s. (katalog popisu a směrnice stavebních prací) platných v době provádění dodatečných stavebních prací. Při změně ceníku ÚRS se datem aktualizace rozumí datum zveřejnění aktualizovaných</w:t>
      </w:r>
      <w:r w:rsidRPr="00031BEA">
        <w:rPr>
          <w:color w:val="050505"/>
          <w:spacing w:val="-25"/>
          <w:sz w:val="20"/>
        </w:rPr>
        <w:t xml:space="preserve"> </w:t>
      </w:r>
      <w:r w:rsidRPr="00031BEA">
        <w:rPr>
          <w:color w:val="050505"/>
          <w:sz w:val="20"/>
        </w:rPr>
        <w:t>cen.</w:t>
      </w:r>
    </w:p>
    <w:p w:rsidR="00C7040F" w:rsidRPr="00031BEA" w:rsidRDefault="00704AB5">
      <w:pPr>
        <w:pStyle w:val="Odstavecseseznamem"/>
        <w:numPr>
          <w:ilvl w:val="3"/>
          <w:numId w:val="16"/>
        </w:numPr>
        <w:tabs>
          <w:tab w:val="left" w:pos="1516"/>
        </w:tabs>
        <w:spacing w:before="161" w:line="309" w:lineRule="auto"/>
        <w:ind w:left="1554" w:right="148" w:hanging="178"/>
        <w:rPr>
          <w:sz w:val="20"/>
        </w:rPr>
      </w:pPr>
      <w:r w:rsidRPr="00031BEA">
        <w:rPr>
          <w:color w:val="050505"/>
          <w:sz w:val="20"/>
        </w:rPr>
        <w:t>Specifikace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materiály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budou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oceněny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dle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skutečné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pořízení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budou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doloženy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doklady o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pořízení.</w:t>
      </w:r>
    </w:p>
    <w:p w:rsidR="00C7040F" w:rsidRPr="00031BEA" w:rsidRDefault="00704AB5">
      <w:pPr>
        <w:pStyle w:val="Odstavecseseznamem"/>
        <w:numPr>
          <w:ilvl w:val="3"/>
          <w:numId w:val="16"/>
        </w:numPr>
        <w:tabs>
          <w:tab w:val="left" w:pos="1561"/>
        </w:tabs>
        <w:spacing w:before="162" w:line="309" w:lineRule="auto"/>
        <w:ind w:left="1562" w:right="153" w:hanging="186"/>
        <w:rPr>
          <w:sz w:val="20"/>
        </w:rPr>
      </w:pPr>
      <w:r w:rsidRPr="00031BEA">
        <w:rPr>
          <w:color w:val="050505"/>
          <w:sz w:val="20"/>
        </w:rPr>
        <w:t>Náklady na pořízení materiálu (dopravné) budou oceněny dle aktualizovaného Sazebníku přirážek pořizovacích nákladu ÚRS.</w:t>
      </w:r>
    </w:p>
    <w:p w:rsidR="00C7040F" w:rsidRPr="00031BEA" w:rsidRDefault="00704AB5">
      <w:pPr>
        <w:pStyle w:val="Odstavecseseznamem"/>
        <w:numPr>
          <w:ilvl w:val="3"/>
          <w:numId w:val="16"/>
        </w:numPr>
        <w:tabs>
          <w:tab w:val="left" w:pos="1546"/>
        </w:tabs>
        <w:spacing w:before="154" w:line="307" w:lineRule="auto"/>
        <w:ind w:left="1554" w:right="133" w:hanging="164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ocenění zednických výpomocí, podílu přidruže</w:t>
      </w:r>
      <w:r w:rsidRPr="00031BEA">
        <w:rPr>
          <w:color w:val="050505"/>
          <w:sz w:val="20"/>
        </w:rPr>
        <w:t>ných výkonů, mimostavenišťní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dopravy a </w:t>
      </w:r>
      <w:r w:rsidRPr="00031BEA">
        <w:rPr>
          <w:color w:val="050505"/>
          <w:w w:val="105"/>
          <w:sz w:val="20"/>
        </w:rPr>
        <w:t>přesunu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použity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sazby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uvedené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Pravidlech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„M"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užití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katalogu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směrných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cen </w:t>
      </w:r>
      <w:r w:rsidRPr="00031BEA">
        <w:rPr>
          <w:color w:val="050505"/>
          <w:spacing w:val="-2"/>
          <w:w w:val="105"/>
          <w:sz w:val="20"/>
        </w:rPr>
        <w:t>montážních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prací</w:t>
      </w:r>
      <w:r w:rsidRPr="00031BEA">
        <w:rPr>
          <w:color w:val="050505"/>
          <w:spacing w:val="-2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vydaných ÚRS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Praha.</w:t>
      </w:r>
    </w:p>
    <w:p w:rsidR="00C7040F" w:rsidRPr="00031BEA" w:rsidRDefault="00704AB5">
      <w:pPr>
        <w:pStyle w:val="Odstavecseseznamem"/>
        <w:numPr>
          <w:ilvl w:val="3"/>
          <w:numId w:val="16"/>
        </w:numPr>
        <w:tabs>
          <w:tab w:val="left" w:pos="1546"/>
        </w:tabs>
        <w:spacing w:before="156" w:line="309" w:lineRule="auto"/>
        <w:ind w:left="1554" w:right="144" w:hanging="164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nestandardní stavební a montážní práce a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výrobky ve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specifikacích budou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zhotovitelem předloženy objednateli cenové nabídky nejméně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tří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v úvahu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přicházejících</w:t>
      </w:r>
      <w:r w:rsidR="00031BEA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firem.</w:t>
      </w:r>
      <w:r w:rsidRPr="00031BEA">
        <w:rPr>
          <w:color w:val="050505"/>
          <w:spacing w:val="-16"/>
          <w:sz w:val="20"/>
        </w:rPr>
        <w:t xml:space="preserve"> </w:t>
      </w:r>
      <w:r w:rsidRPr="00031BEA">
        <w:rPr>
          <w:color w:val="050505"/>
          <w:sz w:val="20"/>
        </w:rPr>
        <w:t>Výběr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firmy</w:t>
      </w:r>
    </w:p>
    <w:p w:rsidR="00C7040F" w:rsidRPr="00031BEA" w:rsidRDefault="00704AB5">
      <w:pPr>
        <w:pStyle w:val="Odstavecseseznamem"/>
        <w:numPr>
          <w:ilvl w:val="0"/>
          <w:numId w:val="15"/>
        </w:numPr>
        <w:tabs>
          <w:tab w:val="left" w:pos="1555"/>
        </w:tabs>
        <w:spacing w:line="302" w:lineRule="auto"/>
        <w:ind w:right="144" w:hanging="249"/>
        <w:jc w:val="left"/>
        <w:rPr>
          <w:sz w:val="20"/>
        </w:rPr>
      </w:pPr>
      <w:r w:rsidRPr="00031BEA">
        <w:rPr>
          <w:color w:val="050505"/>
          <w:sz w:val="20"/>
        </w:rPr>
        <w:t>pro nestandardní práce a výrobky provede objednatel do tří</w:t>
      </w:r>
      <w:r w:rsidRPr="00031BEA">
        <w:rPr>
          <w:color w:val="050505"/>
          <w:spacing w:val="38"/>
          <w:sz w:val="20"/>
        </w:rPr>
        <w:t xml:space="preserve"> </w:t>
      </w:r>
      <w:r w:rsidRPr="00031BEA">
        <w:rPr>
          <w:color w:val="050505"/>
          <w:sz w:val="20"/>
        </w:rPr>
        <w:t>pracovních dnů od předložení cenových nabídek, přičemž má objednatel právo vlastního posouzení ceny.</w:t>
      </w:r>
    </w:p>
    <w:p w:rsidR="00C7040F" w:rsidRPr="00031BEA" w:rsidRDefault="00704AB5">
      <w:pPr>
        <w:pStyle w:val="Odstavecseseznamem"/>
        <w:numPr>
          <w:ilvl w:val="1"/>
          <w:numId w:val="15"/>
        </w:numPr>
        <w:tabs>
          <w:tab w:val="left" w:pos="1546"/>
        </w:tabs>
        <w:spacing w:before="156" w:line="307" w:lineRule="auto"/>
        <w:ind w:right="144" w:hanging="162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shora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uvedené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stanovené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základě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ÚRS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dále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platí,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výsledná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dodatečných prací bude pro účely této smlouvy vypočtena</w:t>
      </w:r>
      <w:r w:rsidRPr="00031BEA">
        <w:rPr>
          <w:color w:val="050505"/>
          <w:spacing w:val="38"/>
          <w:sz w:val="20"/>
        </w:rPr>
        <w:t xml:space="preserve"> </w:t>
      </w:r>
      <w:r w:rsidRPr="00031BEA">
        <w:rPr>
          <w:color w:val="050505"/>
          <w:sz w:val="20"/>
        </w:rPr>
        <w:t>podle následujícího vz</w:t>
      </w:r>
      <w:r w:rsidRPr="00031BEA">
        <w:rPr>
          <w:color w:val="050505"/>
          <w:sz w:val="20"/>
        </w:rPr>
        <w:t xml:space="preserve">orce: </w:t>
      </w:r>
      <w:r w:rsidRPr="00031BEA">
        <w:rPr>
          <w:b/>
          <w:color w:val="050505"/>
          <w:sz w:val="18"/>
        </w:rPr>
        <w:t xml:space="preserve">příslušná obvyklá </w:t>
      </w:r>
      <w:r w:rsidRPr="00031BEA">
        <w:rPr>
          <w:b/>
          <w:color w:val="050505"/>
          <w:sz w:val="20"/>
        </w:rPr>
        <w:t xml:space="preserve">cena </w:t>
      </w:r>
      <w:r w:rsidR="00031BEA">
        <w:rPr>
          <w:b/>
          <w:color w:val="050505"/>
          <w:sz w:val="20"/>
        </w:rPr>
        <w:t>=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příslušná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>cena</w:t>
      </w:r>
      <w:r w:rsidRPr="00031BEA">
        <w:rPr>
          <w:color w:val="050505"/>
          <w:spacing w:val="15"/>
          <w:sz w:val="20"/>
        </w:rPr>
        <w:t xml:space="preserve"> </w:t>
      </w:r>
      <w:r w:rsidRPr="00031BEA">
        <w:rPr>
          <w:color w:val="050505"/>
          <w:sz w:val="20"/>
        </w:rPr>
        <w:t>dle ÚRS x (Nabídková</w:t>
      </w:r>
      <w:r w:rsidRPr="00031BEA">
        <w:rPr>
          <w:color w:val="050505"/>
          <w:spacing w:val="27"/>
          <w:sz w:val="20"/>
        </w:rPr>
        <w:t xml:space="preserve"> </w:t>
      </w:r>
      <w:r w:rsidRPr="00031BEA">
        <w:rPr>
          <w:color w:val="050505"/>
          <w:sz w:val="20"/>
        </w:rPr>
        <w:t>cena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dodavatele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(celková</w:t>
      </w:r>
      <w:r w:rsidRPr="00031BEA">
        <w:rPr>
          <w:color w:val="383838"/>
          <w:sz w:val="20"/>
        </w:rPr>
        <w:t>,</w:t>
      </w:r>
      <w:r w:rsidRPr="00031BEA">
        <w:rPr>
          <w:color w:val="383838"/>
          <w:spacing w:val="13"/>
          <w:sz w:val="20"/>
        </w:rPr>
        <w:t xml:space="preserve"> </w:t>
      </w:r>
      <w:r w:rsidRPr="00031BEA">
        <w:rPr>
          <w:color w:val="050505"/>
          <w:sz w:val="20"/>
        </w:rPr>
        <w:t>jak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byla</w:t>
      </w:r>
      <w:r w:rsidRPr="00031BEA">
        <w:rPr>
          <w:color w:val="050505"/>
          <w:spacing w:val="13"/>
          <w:sz w:val="20"/>
        </w:rPr>
        <w:t xml:space="preserve"> </w:t>
      </w:r>
      <w:r w:rsidRPr="00031BEA">
        <w:rPr>
          <w:color w:val="050505"/>
          <w:sz w:val="20"/>
        </w:rPr>
        <w:t>uvedena v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Nabídce)/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Předpokládaná (celková</w:t>
      </w:r>
      <w:r w:rsidR="00031BEA">
        <w:rPr>
          <w:color w:val="050505"/>
          <w:sz w:val="20"/>
        </w:rPr>
        <w:t>)</w:t>
      </w:r>
      <w:r w:rsidRPr="00031BEA">
        <w:rPr>
          <w:color w:val="050505"/>
          <w:sz w:val="20"/>
        </w:rPr>
        <w:t xml:space="preserve"> hodnota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veřejné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zakázky);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pokud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však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bude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nabídková cena vyšší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než předpokládaná hodnota zakázky,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platí</w:t>
      </w:r>
      <w:r w:rsidRPr="00031BEA">
        <w:rPr>
          <w:color w:val="050505"/>
          <w:spacing w:val="-23"/>
          <w:sz w:val="20"/>
        </w:rPr>
        <w:t xml:space="preserve"> </w:t>
      </w:r>
      <w:r w:rsidRPr="00031BEA">
        <w:rPr>
          <w:color w:val="050505"/>
          <w:sz w:val="20"/>
        </w:rPr>
        <w:t>cena ÚRS.</w:t>
      </w:r>
    </w:p>
    <w:p w:rsidR="00C7040F" w:rsidRPr="00031BEA" w:rsidRDefault="00704AB5">
      <w:pPr>
        <w:pStyle w:val="Odstavecseseznamem"/>
        <w:numPr>
          <w:ilvl w:val="1"/>
          <w:numId w:val="15"/>
        </w:numPr>
        <w:tabs>
          <w:tab w:val="left" w:pos="1560"/>
        </w:tabs>
        <w:spacing w:before="155" w:line="309" w:lineRule="auto"/>
        <w:ind w:left="1557" w:right="132" w:hanging="167"/>
        <w:rPr>
          <w:sz w:val="20"/>
        </w:rPr>
      </w:pPr>
      <w:r w:rsidRPr="00031BEA">
        <w:rPr>
          <w:color w:val="050505"/>
          <w:sz w:val="20"/>
        </w:rPr>
        <w:t>V případě nutnosti ocenit některé práce nespecifikované směrnými cenami ÚRS, ocení se tyto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HZS.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HZS se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stanoví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(bez DPH}:</w:t>
      </w:r>
    </w:p>
    <w:p w:rsidR="00C7040F" w:rsidRPr="00031BEA" w:rsidRDefault="00704AB5">
      <w:pPr>
        <w:pStyle w:val="Odstavecseseznamem"/>
        <w:numPr>
          <w:ilvl w:val="2"/>
          <w:numId w:val="15"/>
        </w:numPr>
        <w:tabs>
          <w:tab w:val="left" w:pos="1678"/>
        </w:tabs>
        <w:spacing w:before="162"/>
        <w:jc w:val="left"/>
        <w:rPr>
          <w:sz w:val="20"/>
        </w:rPr>
      </w:pPr>
      <w:r w:rsidRPr="00031BEA">
        <w:rPr>
          <w:color w:val="050505"/>
          <w:sz w:val="20"/>
        </w:rPr>
        <w:t>stavební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200,-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Kč/hod.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5"/>
        </w:numPr>
        <w:tabs>
          <w:tab w:val="left" w:pos="1678"/>
        </w:tabs>
        <w:jc w:val="left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montážní</w:t>
      </w:r>
      <w:r w:rsidRPr="00031BEA">
        <w:rPr>
          <w:color w:val="050505"/>
          <w:spacing w:val="11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200,-</w:t>
      </w:r>
      <w:r w:rsidRPr="00031BEA">
        <w:rPr>
          <w:color w:val="050505"/>
          <w:spacing w:val="-2"/>
          <w:sz w:val="20"/>
        </w:rPr>
        <w:t xml:space="preserve"> Kč/hod.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5"/>
        </w:numPr>
        <w:tabs>
          <w:tab w:val="left" w:pos="1678"/>
        </w:tabs>
        <w:jc w:val="left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revize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zkoušky 250,-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Kč/hod.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03"/>
        </w:tabs>
        <w:spacing w:line="302" w:lineRule="auto"/>
        <w:ind w:left="1018" w:right="127" w:hanging="357"/>
        <w:rPr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souvislosti s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dodatečnými pracemi a méněpracemi je zhotovitel povinen na základě požadavku objednatele provést ocenění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požadovaných dodatečných stavebních prací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(příp. méněprací</w:t>
      </w:r>
      <w:r w:rsidR="00031BEA">
        <w:rPr>
          <w:color w:val="050505"/>
          <w:sz w:val="20"/>
        </w:rPr>
        <w:t>)</w:t>
      </w:r>
      <w:r w:rsidRPr="00031BEA">
        <w:rPr>
          <w:color w:val="050505"/>
          <w:spacing w:val="35"/>
          <w:sz w:val="20"/>
        </w:rPr>
        <w:t xml:space="preserve"> </w:t>
      </w:r>
      <w:r w:rsidRPr="00031BEA">
        <w:rPr>
          <w:color w:val="050505"/>
          <w:sz w:val="20"/>
        </w:rPr>
        <w:t>před jejich</w:t>
      </w:r>
      <w:r w:rsidRPr="00031BEA">
        <w:rPr>
          <w:color w:val="050505"/>
          <w:spacing w:val="80"/>
          <w:w w:val="150"/>
          <w:sz w:val="20"/>
        </w:rPr>
        <w:t xml:space="preserve"> </w:t>
      </w:r>
      <w:r w:rsidRPr="00031BEA">
        <w:rPr>
          <w:color w:val="050505"/>
          <w:sz w:val="20"/>
        </w:rPr>
        <w:t>realizací.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Toto</w:t>
      </w:r>
      <w:r w:rsidRPr="00031BEA">
        <w:rPr>
          <w:color w:val="050505"/>
          <w:spacing w:val="75"/>
          <w:w w:val="150"/>
          <w:sz w:val="20"/>
        </w:rPr>
        <w:t xml:space="preserve"> </w:t>
      </w:r>
      <w:r w:rsidRPr="00031BEA">
        <w:rPr>
          <w:color w:val="050505"/>
          <w:sz w:val="20"/>
        </w:rPr>
        <w:t>ocenění</w:t>
      </w:r>
      <w:r w:rsidRPr="00031BEA">
        <w:rPr>
          <w:color w:val="050505"/>
          <w:spacing w:val="72"/>
          <w:w w:val="150"/>
          <w:sz w:val="20"/>
        </w:rPr>
        <w:t xml:space="preserve"> </w:t>
      </w:r>
      <w:r w:rsidRPr="00031BEA">
        <w:rPr>
          <w:color w:val="050505"/>
          <w:sz w:val="20"/>
        </w:rPr>
        <w:t>bude</w:t>
      </w:r>
      <w:r w:rsidRPr="00031BEA">
        <w:rPr>
          <w:color w:val="050505"/>
          <w:spacing w:val="73"/>
          <w:w w:val="150"/>
          <w:sz w:val="20"/>
        </w:rPr>
        <w:t xml:space="preserve"> </w:t>
      </w:r>
      <w:r w:rsidRPr="00031BEA">
        <w:rPr>
          <w:color w:val="050505"/>
          <w:sz w:val="20"/>
        </w:rPr>
        <w:t>informativní.</w:t>
      </w:r>
      <w:r w:rsidRPr="00031BEA">
        <w:rPr>
          <w:color w:val="050505"/>
          <w:spacing w:val="80"/>
          <w:w w:val="150"/>
          <w:sz w:val="20"/>
        </w:rPr>
        <w:t xml:space="preserve"> </w:t>
      </w:r>
      <w:r w:rsidRPr="00031BEA">
        <w:rPr>
          <w:color w:val="050505"/>
          <w:sz w:val="20"/>
        </w:rPr>
        <w:t>Do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15-ti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kalendářních</w:t>
      </w:r>
      <w:r w:rsidRPr="00031BEA">
        <w:rPr>
          <w:color w:val="050505"/>
          <w:spacing w:val="80"/>
          <w:w w:val="150"/>
          <w:sz w:val="20"/>
        </w:rPr>
        <w:t xml:space="preserve"> </w:t>
      </w:r>
      <w:r w:rsidRPr="00031BEA">
        <w:rPr>
          <w:color w:val="050505"/>
          <w:sz w:val="20"/>
        </w:rPr>
        <w:t>dnů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po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realizaci</w:t>
      </w:r>
    </w:p>
    <w:p w:rsidR="00C7040F" w:rsidRPr="00031BEA" w:rsidRDefault="00704AB5">
      <w:pPr>
        <w:pStyle w:val="Zkladntext"/>
        <w:spacing w:before="30" w:line="204" w:lineRule="auto"/>
        <w:ind w:left="1025"/>
      </w:pPr>
      <w:r w:rsidRPr="00031BEA">
        <w:rPr>
          <w:color w:val="050505"/>
        </w:rPr>
        <w:t>dodatečných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stavebních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prací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zhotovitel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předloží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objednateli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ocenění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skutečně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provedených dodatečných</w:t>
      </w:r>
      <w:r w:rsidRPr="00031BEA">
        <w:rPr>
          <w:color w:val="050505"/>
          <w:spacing w:val="33"/>
        </w:rPr>
        <w:t xml:space="preserve"> </w:t>
      </w:r>
      <w:r w:rsidRPr="00031BEA">
        <w:rPr>
          <w:color w:val="050505"/>
        </w:rPr>
        <w:t>stavebních prací formou „Změnového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 xml:space="preserve">listu" a </w:t>
      </w:r>
      <w:r w:rsidR="00031BEA" w:rsidRPr="00031BEA">
        <w:rPr>
          <w:color w:val="050505"/>
          <w:sz w:val="22"/>
          <w:szCs w:val="22"/>
        </w:rPr>
        <w:t>v</w:t>
      </w:r>
      <w:r w:rsidR="00031BEA" w:rsidRPr="00031BEA">
        <w:rPr>
          <w:color w:val="050505"/>
          <w:spacing w:val="-32"/>
          <w:sz w:val="22"/>
          <w:szCs w:val="22"/>
        </w:rPr>
        <w:t xml:space="preserve"> </w:t>
      </w:r>
      <w:r w:rsidRPr="00031BEA">
        <w:rPr>
          <w:color w:val="050505"/>
        </w:rPr>
        <w:t>souladu s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bodem 5.7 této smlouvy.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10"/>
        </w:tabs>
        <w:spacing w:before="202" w:line="295" w:lineRule="auto"/>
        <w:ind w:left="1019" w:right="127" w:hanging="358"/>
        <w:rPr>
          <w:sz w:val="20"/>
        </w:rPr>
      </w:pPr>
      <w:r w:rsidRPr="00031BEA">
        <w:rPr>
          <w:color w:val="050505"/>
          <w:w w:val="105"/>
          <w:sz w:val="20"/>
        </w:rPr>
        <w:t>Práce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dodávky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obsažené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smlouvě,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nebudou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dohodě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zhotovitele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objednatele </w:t>
      </w:r>
      <w:r w:rsidRPr="00031BEA">
        <w:rPr>
          <w:color w:val="050505"/>
          <w:spacing w:val="-2"/>
          <w:w w:val="105"/>
          <w:sz w:val="20"/>
        </w:rPr>
        <w:t>provedeny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(méněpráce), nebo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budou</w:t>
      </w:r>
      <w:r w:rsidRPr="00031BEA">
        <w:rPr>
          <w:color w:val="050505"/>
          <w:spacing w:val="-2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proved</w:t>
      </w:r>
      <w:r w:rsidR="00031BEA">
        <w:rPr>
          <w:color w:val="050505"/>
          <w:spacing w:val="-2"/>
          <w:w w:val="105"/>
          <w:sz w:val="20"/>
        </w:rPr>
        <w:t>e</w:t>
      </w:r>
      <w:r w:rsidRPr="00031BEA">
        <w:rPr>
          <w:color w:val="050505"/>
          <w:spacing w:val="-2"/>
          <w:w w:val="105"/>
          <w:sz w:val="20"/>
        </w:rPr>
        <w:t>ny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menším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množství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měrných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jednotek</w:t>
      </w:r>
      <w:r w:rsidRPr="00031BEA">
        <w:rPr>
          <w:color w:val="050505"/>
          <w:spacing w:val="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zhotovitel</w:t>
      </w:r>
    </w:p>
    <w:p w:rsidR="00C7040F" w:rsidRPr="00031BEA" w:rsidRDefault="00C7040F">
      <w:pPr>
        <w:spacing w:line="295" w:lineRule="auto"/>
        <w:jc w:val="both"/>
        <w:rPr>
          <w:sz w:val="20"/>
        </w:r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69" w:line="295" w:lineRule="auto"/>
        <w:ind w:left="1001" w:right="125" w:firstLine="3"/>
      </w:pPr>
      <w:r w:rsidRPr="00031BEA">
        <w:rPr>
          <w:color w:val="050505"/>
        </w:rPr>
        <w:lastRenderedPageBreak/>
        <w:t>nebude fakturovat.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O</w:t>
      </w:r>
      <w:r w:rsidRPr="00031BEA">
        <w:rPr>
          <w:color w:val="050505"/>
          <w:spacing w:val="-30"/>
        </w:rPr>
        <w:t xml:space="preserve"> </w:t>
      </w:r>
      <w:r w:rsidRPr="00031BEA">
        <w:rPr>
          <w:color w:val="050505"/>
        </w:rPr>
        <w:t>takto</w:t>
      </w:r>
      <w:r w:rsidRPr="00031BEA">
        <w:rPr>
          <w:color w:val="050505"/>
          <w:spacing w:val="-16"/>
        </w:rPr>
        <w:t xml:space="preserve"> </w:t>
      </w:r>
      <w:r w:rsidRPr="00031BEA">
        <w:rPr>
          <w:color w:val="050505"/>
        </w:rPr>
        <w:t>oceněné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méněpráce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bude</w:t>
      </w:r>
      <w:r w:rsidRPr="00031BEA">
        <w:rPr>
          <w:color w:val="050505"/>
          <w:spacing w:val="-18"/>
        </w:rPr>
        <w:t xml:space="preserve"> </w:t>
      </w:r>
      <w:r w:rsidRPr="00031BEA">
        <w:rPr>
          <w:color w:val="050505"/>
        </w:rPr>
        <w:t>snížena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nejvýše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přípustná cena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díla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 xml:space="preserve">uvedená </w:t>
      </w:r>
      <w:r w:rsidRPr="00031BEA">
        <w:rPr>
          <w:color w:val="050505"/>
          <w:w w:val="105"/>
        </w:rPr>
        <w:t>v čl. V,</w:t>
      </w:r>
      <w:r w:rsidRPr="00031BEA">
        <w:rPr>
          <w:color w:val="050505"/>
          <w:spacing w:val="-22"/>
          <w:w w:val="105"/>
        </w:rPr>
        <w:t xml:space="preserve"> </w:t>
      </w:r>
      <w:r w:rsidRPr="00031BEA">
        <w:rPr>
          <w:color w:val="050505"/>
          <w:w w:val="105"/>
        </w:rPr>
        <w:t>bod 5.1</w:t>
      </w:r>
      <w:r w:rsidRPr="00031BEA">
        <w:rPr>
          <w:color w:val="050505"/>
          <w:spacing w:val="-22"/>
          <w:w w:val="105"/>
        </w:rPr>
        <w:t xml:space="preserve"> </w:t>
      </w:r>
      <w:r w:rsidRPr="00031BEA">
        <w:rPr>
          <w:color w:val="050505"/>
          <w:w w:val="105"/>
        </w:rPr>
        <w:t>této smlouvy.</w:t>
      </w:r>
    </w:p>
    <w:p w:rsidR="00C7040F" w:rsidRPr="00031BEA" w:rsidRDefault="00704AB5">
      <w:pPr>
        <w:pStyle w:val="Odstavecseseznamem"/>
        <w:numPr>
          <w:ilvl w:val="1"/>
          <w:numId w:val="16"/>
        </w:numPr>
        <w:tabs>
          <w:tab w:val="left" w:pos="1090"/>
        </w:tabs>
        <w:spacing w:before="175" w:line="300" w:lineRule="auto"/>
        <w:ind w:left="993" w:right="146" w:hanging="354"/>
        <w:rPr>
          <w:sz w:val="20"/>
        </w:rPr>
      </w:pPr>
      <w:r w:rsidRPr="00031BEA">
        <w:rPr>
          <w:color w:val="050505"/>
          <w:sz w:val="20"/>
        </w:rPr>
        <w:t>Pro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veškeré</w:t>
      </w:r>
      <w:r w:rsidRPr="00031BEA">
        <w:rPr>
          <w:color w:val="050505"/>
          <w:spacing w:val="18"/>
          <w:sz w:val="20"/>
        </w:rPr>
        <w:t xml:space="preserve"> </w:t>
      </w:r>
      <w:r w:rsidRPr="00031BEA">
        <w:rPr>
          <w:color w:val="050505"/>
          <w:sz w:val="20"/>
        </w:rPr>
        <w:t>shora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uvedené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>změny díla však platí, že postupem uvedeným</w:t>
      </w:r>
      <w:r w:rsidRPr="00031BEA">
        <w:rPr>
          <w:color w:val="050505"/>
          <w:spacing w:val="15"/>
          <w:sz w:val="20"/>
        </w:rPr>
        <w:t xml:space="preserve"> </w:t>
      </w:r>
      <w:r w:rsidRPr="00031BEA">
        <w:rPr>
          <w:color w:val="050505"/>
          <w:sz w:val="20"/>
        </w:rPr>
        <w:t>v tomto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181818"/>
          <w:sz w:val="20"/>
        </w:rPr>
        <w:t xml:space="preserve">článku, </w:t>
      </w:r>
      <w:r w:rsidRPr="00031BEA">
        <w:rPr>
          <w:color w:val="050505"/>
          <w:sz w:val="20"/>
        </w:rPr>
        <w:t>resp. 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smlouvě nesmí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dojít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k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rozporu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Zákonem.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Pokud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by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zjistilo,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uvedený postup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 xml:space="preserve">v daném konkrétním případě povede </w:t>
      </w:r>
      <w:r w:rsidRPr="00031BEA">
        <w:rPr>
          <w:color w:val="050505"/>
          <w:sz w:val="21"/>
        </w:rPr>
        <w:t>k</w:t>
      </w:r>
      <w:r w:rsidRPr="00031BEA">
        <w:rPr>
          <w:b/>
          <w:color w:val="050505"/>
          <w:spacing w:val="-2"/>
          <w:sz w:val="21"/>
        </w:rPr>
        <w:t xml:space="preserve"> </w:t>
      </w:r>
      <w:r w:rsidRPr="00031BEA">
        <w:rPr>
          <w:color w:val="050505"/>
          <w:sz w:val="20"/>
        </w:rPr>
        <w:t>rozporu se Zákonem, zvolí smluvní strany, resp. bude zhotovitel akceptovat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takový postup, který bude v souladu se Zákonem; tzn., že mohou být např. příslušné vícepráce zadány i jinému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dodavateli na základě příslušného zadávacího řízení,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apod.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704AB5">
      <w:pPr>
        <w:spacing w:before="126"/>
        <w:ind w:left="1281" w:right="804"/>
        <w:jc w:val="center"/>
        <w:rPr>
          <w:b/>
          <w:sz w:val="20"/>
        </w:rPr>
      </w:pPr>
      <w:r w:rsidRPr="00031BEA">
        <w:rPr>
          <w:b/>
          <w:color w:val="050505"/>
          <w:spacing w:val="-5"/>
          <w:w w:val="110"/>
          <w:sz w:val="20"/>
        </w:rPr>
        <w:t>VI.</w:t>
      </w:r>
    </w:p>
    <w:p w:rsidR="00C7040F" w:rsidRPr="00031BEA" w:rsidRDefault="00C7040F">
      <w:pPr>
        <w:pStyle w:val="Zkladntext"/>
        <w:spacing w:before="4"/>
        <w:rPr>
          <w:b/>
          <w:sz w:val="18"/>
        </w:rPr>
      </w:pPr>
    </w:p>
    <w:p w:rsidR="00C7040F" w:rsidRPr="00031BEA" w:rsidRDefault="00704AB5">
      <w:pPr>
        <w:pStyle w:val="Nadpis1"/>
        <w:ind w:left="1262" w:right="804"/>
        <w:jc w:val="center"/>
      </w:pPr>
      <w:r w:rsidRPr="00031BEA">
        <w:rPr>
          <w:color w:val="050505"/>
          <w:w w:val="90"/>
        </w:rPr>
        <w:t>Plateb</w:t>
      </w:r>
      <w:r w:rsidRPr="00031BEA">
        <w:rPr>
          <w:color w:val="050505"/>
          <w:w w:val="90"/>
        </w:rPr>
        <w:t>ní</w:t>
      </w:r>
      <w:r w:rsidRPr="00031BEA">
        <w:rPr>
          <w:color w:val="050505"/>
          <w:spacing w:val="11"/>
        </w:rPr>
        <w:t xml:space="preserve"> </w:t>
      </w:r>
      <w:r w:rsidRPr="00031BEA">
        <w:rPr>
          <w:color w:val="050505"/>
          <w:spacing w:val="-2"/>
        </w:rPr>
        <w:t>podmínky</w:t>
      </w:r>
    </w:p>
    <w:p w:rsidR="00C7040F" w:rsidRPr="00031BEA" w:rsidRDefault="00C7040F">
      <w:pPr>
        <w:pStyle w:val="Zkladntext"/>
        <w:spacing w:before="7"/>
        <w:rPr>
          <w:b/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1025"/>
        </w:tabs>
        <w:spacing w:line="302" w:lineRule="auto"/>
        <w:ind w:right="146" w:hanging="361"/>
        <w:rPr>
          <w:sz w:val="20"/>
        </w:rPr>
      </w:pPr>
      <w:r w:rsidRPr="00031BEA">
        <w:rPr>
          <w:color w:val="050505"/>
          <w:sz w:val="20"/>
        </w:rPr>
        <w:t>Podkladem pro platbu je faktura. Provedené práce a dodávky budou fakturovány měsíčně. Nedílnou součástí faktury bude rovněž vzájemně odsouhlasený položkový soupis skutečně provedených prací a zabudovaných dodávek. Bez tohoto soupisu nebude fak</w:t>
      </w:r>
      <w:r w:rsidRPr="00031BEA">
        <w:rPr>
          <w:color w:val="050505"/>
          <w:sz w:val="20"/>
        </w:rPr>
        <w:t>tura proplacena. Dnem uskutečnění zdanitelného plnění je vždy poslední den příslušného kalendářního měsíce. Výše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jednotlivých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(dílčích)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daňových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dokladů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(faktur)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nepřesáhne 80%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ceny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vč.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DPH.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Zbývajíc</w:t>
      </w:r>
      <w:r w:rsidRPr="00031BEA">
        <w:rPr>
          <w:color w:val="050505"/>
          <w:sz w:val="20"/>
        </w:rPr>
        <w:t xml:space="preserve">í část ceny díla (dále jen také „Pozastávka") uhradí objednatel zhotoviteli na základě </w:t>
      </w:r>
      <w:r w:rsidRPr="00BF0121">
        <w:rPr>
          <w:b/>
          <w:color w:val="050505"/>
          <w:sz w:val="20"/>
          <w:szCs w:val="20"/>
        </w:rPr>
        <w:t>konečného</w:t>
      </w:r>
      <w:r w:rsidRPr="00031BEA">
        <w:rPr>
          <w:b/>
          <w:color w:val="050505"/>
          <w:sz w:val="21"/>
        </w:rPr>
        <w:t xml:space="preserve"> </w:t>
      </w:r>
      <w:r w:rsidRPr="00031BEA">
        <w:rPr>
          <w:color w:val="050505"/>
          <w:sz w:val="20"/>
        </w:rPr>
        <w:t>daňového dokladu/faktury, ke kterému bude přiložen jak soupis provedených a zároveň fakturovaných prací,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tak i rozpis skutečné dosavadní fakturace po stavebníc</w:t>
      </w:r>
      <w:r w:rsidRPr="00031BEA">
        <w:rPr>
          <w:color w:val="050505"/>
          <w:sz w:val="20"/>
        </w:rPr>
        <w:t>h objektech.</w:t>
      </w: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973"/>
        </w:tabs>
        <w:spacing w:before="159" w:line="307" w:lineRule="auto"/>
        <w:ind w:left="997" w:right="142" w:hanging="357"/>
        <w:rPr>
          <w:sz w:val="20"/>
        </w:rPr>
      </w:pPr>
      <w:r w:rsidRPr="00031BEA">
        <w:rPr>
          <w:color w:val="050505"/>
          <w:w w:val="105"/>
          <w:sz w:val="20"/>
        </w:rPr>
        <w:t>Splatnost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faktury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10"/>
          <w:sz w:val="20"/>
        </w:rPr>
        <w:t>bud</w:t>
      </w:r>
      <w:r w:rsidRPr="00031BEA">
        <w:rPr>
          <w:color w:val="050505"/>
          <w:spacing w:val="-15"/>
          <w:w w:val="110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30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dnů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doručení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objednateli.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Platba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považuje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hlediska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její </w:t>
      </w:r>
      <w:r w:rsidRPr="00031BEA">
        <w:rPr>
          <w:color w:val="050505"/>
          <w:spacing w:val="-2"/>
          <w:w w:val="105"/>
          <w:sz w:val="20"/>
        </w:rPr>
        <w:t>včasnosti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provedenou dnem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předání příkazu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úhradě peněžnímu </w:t>
      </w:r>
      <w:r w:rsidRPr="00BF0121">
        <w:rPr>
          <w:color w:val="050505"/>
          <w:spacing w:val="-2"/>
          <w:w w:val="105"/>
          <w:sz w:val="19"/>
        </w:rPr>
        <w:t>ústavu</w:t>
      </w:r>
      <w:r w:rsidRPr="00031BEA">
        <w:rPr>
          <w:b/>
          <w:color w:val="050505"/>
          <w:spacing w:val="-2"/>
          <w:w w:val="105"/>
          <w:sz w:val="19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objednatele,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pokud </w:t>
      </w:r>
      <w:r w:rsidRPr="00031BEA">
        <w:rPr>
          <w:color w:val="050505"/>
          <w:w w:val="105"/>
          <w:sz w:val="20"/>
        </w:rPr>
        <w:t>bude dle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tohoto příkazu proplacena.</w:t>
      </w: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973"/>
        </w:tabs>
        <w:spacing w:before="163"/>
        <w:ind w:left="972" w:hanging="332"/>
        <w:rPr>
          <w:sz w:val="20"/>
        </w:rPr>
      </w:pPr>
      <w:r w:rsidRPr="00031BEA">
        <w:rPr>
          <w:color w:val="050505"/>
          <w:w w:val="105"/>
          <w:sz w:val="20"/>
        </w:rPr>
        <w:t>Faktura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bude</w:t>
      </w:r>
      <w:r w:rsidRPr="00031BEA">
        <w:rPr>
          <w:color w:val="050505"/>
          <w:spacing w:val="-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mít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tyto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náležitosti: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3"/>
        </w:tabs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označení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objednatele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zhotovitele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včetně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adresy,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DIČ,</w:t>
      </w:r>
      <w:r w:rsidRPr="00031BEA">
        <w:rPr>
          <w:color w:val="050505"/>
          <w:spacing w:val="-16"/>
          <w:sz w:val="20"/>
        </w:rPr>
        <w:t xml:space="preserve"> </w:t>
      </w:r>
      <w:r w:rsidRPr="00031BEA">
        <w:rPr>
          <w:color w:val="050505"/>
          <w:spacing w:val="-5"/>
          <w:sz w:val="20"/>
        </w:rPr>
        <w:t>IČ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3"/>
        </w:tabs>
        <w:jc w:val="left"/>
        <w:rPr>
          <w:color w:val="050505"/>
          <w:sz w:val="20"/>
        </w:rPr>
      </w:pPr>
      <w:r w:rsidRPr="00031BEA">
        <w:rPr>
          <w:color w:val="050505"/>
          <w:w w:val="95"/>
          <w:sz w:val="20"/>
        </w:rPr>
        <w:t>označení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pacing w:val="-4"/>
          <w:sz w:val="20"/>
        </w:rPr>
        <w:t>díla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2"/>
        </w:tabs>
        <w:spacing w:before="1"/>
        <w:ind w:left="1111" w:hanging="115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číslo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smlouvy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objednatele</w:t>
      </w:r>
    </w:p>
    <w:p w:rsidR="00C7040F" w:rsidRPr="00031BEA" w:rsidRDefault="00C7040F">
      <w:pPr>
        <w:pStyle w:val="Zkladntext"/>
        <w:spacing w:before="8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2"/>
        </w:tabs>
        <w:spacing w:before="1"/>
        <w:ind w:left="1111" w:hanging="115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číslo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faktury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3"/>
        </w:tabs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den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odeslání</w:t>
      </w:r>
      <w:r w:rsidRPr="00031BEA">
        <w:rPr>
          <w:color w:val="050505"/>
          <w:spacing w:val="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den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splatnosti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2"/>
        </w:tabs>
        <w:spacing w:before="1"/>
        <w:ind w:left="1111" w:hanging="115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celkovou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sjednanou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cenu,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bez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DPH,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DPH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cenu</w:t>
      </w:r>
      <w:r w:rsidRPr="00031BEA">
        <w:rPr>
          <w:color w:val="050505"/>
          <w:spacing w:val="-22"/>
          <w:sz w:val="20"/>
        </w:rPr>
        <w:t xml:space="preserve"> </w:t>
      </w:r>
      <w:r w:rsidRPr="00031BEA">
        <w:rPr>
          <w:color w:val="050505"/>
          <w:sz w:val="20"/>
        </w:rPr>
        <w:t>celkem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</w:t>
      </w:r>
      <w:r w:rsidRPr="00031BEA">
        <w:rPr>
          <w:color w:val="050505"/>
          <w:spacing w:val="-20"/>
          <w:sz w:val="20"/>
        </w:rPr>
        <w:t xml:space="preserve"> </w:t>
      </w:r>
      <w:r w:rsidRPr="00031BEA">
        <w:rPr>
          <w:color w:val="050505"/>
          <w:spacing w:val="-5"/>
          <w:sz w:val="20"/>
        </w:rPr>
        <w:t>DPH</w:t>
      </w:r>
    </w:p>
    <w:p w:rsidR="00C7040F" w:rsidRPr="00031BEA" w:rsidRDefault="00C7040F">
      <w:pPr>
        <w:pStyle w:val="Zkladntext"/>
        <w:spacing w:before="8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3"/>
        </w:tabs>
        <w:spacing w:before="1"/>
        <w:jc w:val="left"/>
        <w:rPr>
          <w:color w:val="181818"/>
          <w:sz w:val="20"/>
        </w:rPr>
      </w:pPr>
      <w:r w:rsidRPr="00031BEA">
        <w:rPr>
          <w:color w:val="050505"/>
          <w:sz w:val="20"/>
        </w:rPr>
        <w:t>označení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sz w:val="20"/>
        </w:rPr>
        <w:t>peněžního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ústavu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číslo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účtu,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který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má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platit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účtovaná</w:t>
      </w:r>
      <w:r w:rsidRPr="00031BEA">
        <w:rPr>
          <w:color w:val="050505"/>
          <w:spacing w:val="6"/>
          <w:sz w:val="20"/>
        </w:rPr>
        <w:t xml:space="preserve"> </w:t>
      </w:r>
      <w:r w:rsidRPr="00031BEA">
        <w:rPr>
          <w:color w:val="050505"/>
          <w:spacing w:val="-4"/>
          <w:sz w:val="20"/>
        </w:rPr>
        <w:t>suma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14"/>
        </w:numPr>
        <w:tabs>
          <w:tab w:val="left" w:pos="1114"/>
        </w:tabs>
        <w:spacing w:before="1"/>
        <w:ind w:left="1113" w:hanging="117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razítko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podpis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oprávněné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osoby</w:t>
      </w:r>
    </w:p>
    <w:p w:rsidR="00C7040F" w:rsidRPr="00031BEA" w:rsidRDefault="00C7040F">
      <w:pPr>
        <w:pStyle w:val="Zkladntext"/>
        <w:spacing w:before="3"/>
        <w:rPr>
          <w:sz w:val="18"/>
        </w:rPr>
      </w:pP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1003"/>
        </w:tabs>
        <w:spacing w:line="304" w:lineRule="auto"/>
        <w:ind w:left="997" w:right="136" w:hanging="357"/>
        <w:rPr>
          <w:sz w:val="20"/>
        </w:rPr>
      </w:pPr>
      <w:r w:rsidRPr="00031BEA">
        <w:rPr>
          <w:color w:val="050505"/>
          <w:w w:val="105"/>
          <w:sz w:val="20"/>
        </w:rPr>
        <w:t xml:space="preserve">Právo zhotovitele na vystavení </w:t>
      </w:r>
      <w:r w:rsidRPr="00BF0121">
        <w:rPr>
          <w:b/>
          <w:color w:val="050505"/>
          <w:w w:val="105"/>
          <w:sz w:val="20"/>
          <w:szCs w:val="20"/>
        </w:rPr>
        <w:t>konečného</w:t>
      </w:r>
      <w:r w:rsidRPr="00031BEA">
        <w:rPr>
          <w:b/>
          <w:color w:val="050505"/>
          <w:w w:val="105"/>
          <w:sz w:val="21"/>
        </w:rPr>
        <w:t xml:space="preserve"> </w:t>
      </w:r>
      <w:r w:rsidRPr="00031BEA">
        <w:rPr>
          <w:color w:val="050505"/>
          <w:w w:val="105"/>
          <w:sz w:val="20"/>
        </w:rPr>
        <w:t>daňového dokladu/faktury vzniká až po podpisu protokolu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předání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oběma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smluvními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stranami,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</w:t>
      </w:r>
      <w:r w:rsidRPr="00031BEA">
        <w:rPr>
          <w:color w:val="050505"/>
          <w:spacing w:val="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bez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nedodělků,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anebo po podpisu protokolu o odstranění všech vytknutých vad při přejímce díla. Pozastávku, resp. </w:t>
      </w:r>
      <w:r w:rsidRPr="00031BEA">
        <w:rPr>
          <w:color w:val="050505"/>
          <w:sz w:val="20"/>
        </w:rPr>
        <w:t>uvedený způsob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zajištění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řádného provedení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lze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181818"/>
          <w:sz w:val="20"/>
        </w:rPr>
        <w:t xml:space="preserve">nahradit </w:t>
      </w:r>
      <w:r w:rsidRPr="00031BEA">
        <w:rPr>
          <w:color w:val="050505"/>
          <w:sz w:val="20"/>
        </w:rPr>
        <w:t>také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bankovní zárukou, resp.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 xml:space="preserve">formou </w:t>
      </w:r>
      <w:r w:rsidRPr="00031BEA">
        <w:rPr>
          <w:color w:val="050505"/>
          <w:w w:val="105"/>
          <w:sz w:val="20"/>
        </w:rPr>
        <w:t>neodvolatelné bankovní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záruky (ust.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18"/>
        </w:rPr>
        <w:t xml:space="preserve">§ </w:t>
      </w:r>
      <w:r w:rsidRPr="00031BEA">
        <w:rPr>
          <w:color w:val="050505"/>
          <w:w w:val="105"/>
          <w:sz w:val="20"/>
        </w:rPr>
        <w:t>2029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násl.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obč.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zák.) vyplatitelné bez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dalšího na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první požádání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bez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námitek;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originál záruční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listiny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odevzdá zhotovitel objednateli při podpisu této smlouvy,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nejpozději však </w:t>
      </w:r>
      <w:r w:rsidRPr="00031BEA">
        <w:rPr>
          <w:color w:val="181818"/>
          <w:w w:val="105"/>
          <w:sz w:val="20"/>
        </w:rPr>
        <w:t>s</w:t>
      </w:r>
      <w:r w:rsidRPr="00031BEA">
        <w:rPr>
          <w:color w:val="181818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první vystavenou fakturou; 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opačném případě objednatel uplatní </w:t>
      </w:r>
      <w:r w:rsidRPr="00031BEA">
        <w:rPr>
          <w:color w:val="050505"/>
          <w:spacing w:val="-2"/>
          <w:w w:val="105"/>
          <w:sz w:val="20"/>
        </w:rPr>
        <w:t>Pozastávku.</w:t>
      </w:r>
    </w:p>
    <w:p w:rsidR="00C7040F" w:rsidRPr="00031BEA" w:rsidRDefault="00C7040F">
      <w:pPr>
        <w:spacing w:line="304" w:lineRule="auto"/>
        <w:jc w:val="both"/>
        <w:rPr>
          <w:sz w:val="20"/>
        </w:r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1023"/>
        </w:tabs>
        <w:spacing w:before="67" w:line="307" w:lineRule="auto"/>
        <w:ind w:left="1004" w:right="151" w:hanging="357"/>
        <w:rPr>
          <w:sz w:val="20"/>
        </w:rPr>
      </w:pPr>
      <w:r w:rsidRPr="00031BEA">
        <w:rPr>
          <w:color w:val="050505"/>
          <w:w w:val="105"/>
          <w:sz w:val="20"/>
        </w:rPr>
        <w:lastRenderedPageBreak/>
        <w:t xml:space="preserve">Objednatel je oprávněn fakturu vrátit ve lhůtě její splatnosti v případě, že bude obsahovat </w:t>
      </w:r>
      <w:r w:rsidRPr="00031BEA">
        <w:rPr>
          <w:color w:val="050505"/>
          <w:spacing w:val="-2"/>
          <w:w w:val="105"/>
          <w:sz w:val="20"/>
        </w:rPr>
        <w:t>nesprávné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údaje nebo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bude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neúplná.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proplacení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dojde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až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</w:t>
      </w:r>
      <w:r w:rsidRPr="00031BEA">
        <w:rPr>
          <w:color w:val="050505"/>
          <w:spacing w:val="1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odstranění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nesprávných údajů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či </w:t>
      </w:r>
      <w:r w:rsidRPr="00031BEA">
        <w:rPr>
          <w:color w:val="050505"/>
          <w:w w:val="105"/>
          <w:sz w:val="20"/>
        </w:rPr>
        <w:t>jejich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doplnění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lhůta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splatnosti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začne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plynout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dnem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doručení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opravené faktury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objednateli.</w:t>
      </w: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1055"/>
        </w:tabs>
        <w:spacing w:before="155" w:line="307" w:lineRule="auto"/>
        <w:ind w:left="1004" w:right="150" w:hanging="356"/>
        <w:rPr>
          <w:sz w:val="20"/>
        </w:rPr>
      </w:pPr>
      <w:r w:rsidRPr="00031BEA">
        <w:tab/>
      </w:r>
      <w:r w:rsidRPr="00031BEA">
        <w:rPr>
          <w:color w:val="050505"/>
          <w:sz w:val="20"/>
        </w:rPr>
        <w:t>Bude-li dílo prováděno po částech (etapách), bude objednatel hradit zhotoviteli odměnu odpovídající provedené části díla. Pro placení odměny platí první věta čl. 6.1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a články 6.2 až 6.5 této smlouvy obdobně.</w:t>
      </w: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1002"/>
        </w:tabs>
        <w:spacing w:before="163" w:line="304" w:lineRule="auto"/>
        <w:ind w:left="1004" w:right="135" w:hanging="357"/>
        <w:rPr>
          <w:sz w:val="20"/>
        </w:rPr>
      </w:pP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dále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dohodly,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pověří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provedením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jeho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části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třetí osobu (poddodavatele), zav</w:t>
      </w:r>
      <w:r w:rsidR="00BF0121">
        <w:rPr>
          <w:color w:val="050505"/>
          <w:w w:val="105"/>
          <w:sz w:val="20"/>
        </w:rPr>
        <w:t>azuje se řádně a včas proplácet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oprávněně vystavené faktury poddodavatelů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podmínek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smlouvách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nimi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sjednanými,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kdy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řádné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včasné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se </w:t>
      </w:r>
      <w:r w:rsidRPr="00031BEA">
        <w:rPr>
          <w:color w:val="050505"/>
          <w:spacing w:val="-2"/>
          <w:w w:val="105"/>
          <w:sz w:val="20"/>
        </w:rPr>
        <w:t>považuje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plné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uhrazení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poddodavatelem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vystavených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faktur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poskytnutá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plnění,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to</w:t>
      </w:r>
      <w:r w:rsidRPr="00031BEA">
        <w:rPr>
          <w:color w:val="050505"/>
          <w:spacing w:val="1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vždy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3 </w:t>
      </w:r>
      <w:r w:rsidRPr="00031BEA">
        <w:rPr>
          <w:color w:val="050505"/>
          <w:sz w:val="20"/>
        </w:rPr>
        <w:t>pracovních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dnů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od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obdržení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platby ze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strany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objednatele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konkrétní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plnění.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Objednatel</w:t>
      </w:r>
      <w:r w:rsidRPr="00031BEA">
        <w:rPr>
          <w:color w:val="050505"/>
          <w:spacing w:val="19"/>
          <w:sz w:val="20"/>
        </w:rPr>
        <w:t xml:space="preserve"> </w:t>
      </w:r>
      <w:r w:rsidRPr="00031BEA">
        <w:rPr>
          <w:color w:val="050505"/>
          <w:sz w:val="20"/>
        </w:rPr>
        <w:t xml:space="preserve">má právo </w:t>
      </w:r>
      <w:r w:rsidRPr="00031BEA">
        <w:rPr>
          <w:color w:val="050505"/>
          <w:w w:val="105"/>
          <w:sz w:val="20"/>
        </w:rPr>
        <w:t>si</w:t>
      </w:r>
      <w:r w:rsidRPr="00031BEA">
        <w:rPr>
          <w:color w:val="050505"/>
          <w:spacing w:val="-2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poddodavateli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vyžádat.(§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6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odst.</w:t>
      </w:r>
      <w:r w:rsidRPr="00031BEA">
        <w:rPr>
          <w:color w:val="050505"/>
          <w:spacing w:val="-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4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ZZVZ).</w:t>
      </w:r>
    </w:p>
    <w:p w:rsidR="00C7040F" w:rsidRPr="00031BEA" w:rsidRDefault="00704AB5">
      <w:pPr>
        <w:pStyle w:val="Odstavecseseznamem"/>
        <w:numPr>
          <w:ilvl w:val="1"/>
          <w:numId w:val="14"/>
        </w:numPr>
        <w:tabs>
          <w:tab w:val="left" w:pos="986"/>
        </w:tabs>
        <w:spacing w:before="150" w:line="304" w:lineRule="auto"/>
        <w:ind w:left="1004" w:right="129" w:hanging="357"/>
        <w:rPr>
          <w:sz w:val="20"/>
        </w:rPr>
      </w:pPr>
      <w:r w:rsidRPr="00031BEA">
        <w:rPr>
          <w:color w:val="050505"/>
          <w:spacing w:val="-2"/>
          <w:w w:val="105"/>
          <w:sz w:val="20"/>
        </w:rPr>
        <w:t>Zhotovitel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je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povinen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zajistit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sjednání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dodržování smluvních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podmínek se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svými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poddodavateli, </w:t>
      </w:r>
      <w:r w:rsidRPr="00031BEA">
        <w:rPr>
          <w:color w:val="050505"/>
          <w:sz w:val="20"/>
        </w:rPr>
        <w:t>srovnatelných s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podmínkami sjednanými v této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smlouvě, a to</w:t>
      </w:r>
      <w:r w:rsidRPr="00031BEA">
        <w:rPr>
          <w:color w:val="050505"/>
          <w:spacing w:val="34"/>
          <w:sz w:val="20"/>
        </w:rPr>
        <w:t xml:space="preserve"> </w:t>
      </w:r>
      <w:r w:rsidRPr="00031BEA">
        <w:rPr>
          <w:color w:val="050505"/>
          <w:sz w:val="20"/>
        </w:rPr>
        <w:t>zejména ve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vztahu k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výši smluvních pokut a délce záruční doby.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 xml:space="preserve">Uvedené smluvní podmínky se považují za srovnatelné, bude-li výše </w:t>
      </w:r>
      <w:r w:rsidRPr="00031BEA">
        <w:rPr>
          <w:color w:val="050505"/>
          <w:w w:val="105"/>
          <w:sz w:val="20"/>
        </w:rPr>
        <w:t>smluvních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délka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záruční</w:t>
      </w:r>
      <w:r w:rsidRPr="00031BEA">
        <w:rPr>
          <w:color w:val="050505"/>
          <w:spacing w:val="-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doby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shodná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úpravou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dle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smlouvy.(§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6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odst.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4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ZZVZ).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704AB5">
      <w:pPr>
        <w:pStyle w:val="Nadpis2"/>
        <w:spacing w:before="127"/>
        <w:ind w:right="802"/>
      </w:pPr>
      <w:r w:rsidRPr="00031BEA">
        <w:rPr>
          <w:color w:val="050505"/>
          <w:spacing w:val="-4"/>
          <w:w w:val="105"/>
        </w:rPr>
        <w:t>VII.</w:t>
      </w:r>
    </w:p>
    <w:p w:rsidR="00C7040F" w:rsidRPr="00031BEA" w:rsidRDefault="00C7040F">
      <w:pPr>
        <w:pStyle w:val="Zkladntext"/>
        <w:rPr>
          <w:b/>
        </w:rPr>
      </w:pPr>
    </w:p>
    <w:p w:rsidR="00C7040F" w:rsidRPr="00031BEA" w:rsidRDefault="00704AB5">
      <w:pPr>
        <w:ind w:left="1289" w:right="804"/>
        <w:jc w:val="center"/>
        <w:rPr>
          <w:b/>
          <w:sz w:val="19"/>
        </w:rPr>
      </w:pPr>
      <w:r w:rsidRPr="00031BEA">
        <w:rPr>
          <w:b/>
          <w:color w:val="050505"/>
          <w:spacing w:val="-2"/>
          <w:sz w:val="19"/>
        </w:rPr>
        <w:t>Záruční</w:t>
      </w:r>
      <w:r w:rsidRPr="00031BEA">
        <w:rPr>
          <w:b/>
          <w:color w:val="050505"/>
          <w:spacing w:val="-6"/>
          <w:sz w:val="19"/>
        </w:rPr>
        <w:t xml:space="preserve"> </w:t>
      </w:r>
      <w:r w:rsidRPr="00031BEA">
        <w:rPr>
          <w:b/>
          <w:color w:val="050505"/>
          <w:spacing w:val="-4"/>
          <w:sz w:val="19"/>
        </w:rPr>
        <w:t>doba</w:t>
      </w:r>
    </w:p>
    <w:p w:rsidR="00C7040F" w:rsidRPr="00031BEA" w:rsidRDefault="00C7040F">
      <w:pPr>
        <w:pStyle w:val="Zkladntext"/>
        <w:spacing w:before="1"/>
        <w:rPr>
          <w:b/>
          <w:sz w:val="23"/>
        </w:rPr>
      </w:pP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986"/>
        </w:tabs>
        <w:spacing w:before="1" w:line="309" w:lineRule="auto"/>
        <w:ind w:right="146" w:hanging="366"/>
        <w:rPr>
          <w:sz w:val="20"/>
        </w:rPr>
      </w:pPr>
      <w:r w:rsidRPr="00031BEA">
        <w:rPr>
          <w:color w:val="050505"/>
          <w:sz w:val="20"/>
        </w:rPr>
        <w:t>Zhotovitel zodpovídá za to,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že předmět této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smlouvy je zhotovený podle podmínek smlouvy, a že bude mít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vlastnosti dohodnuté v této smlouvě.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986"/>
        </w:tabs>
        <w:spacing w:before="154"/>
        <w:ind w:left="985" w:hanging="340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zodpovídá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vady,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které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má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dílo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době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jeho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odevzdání </w:t>
      </w:r>
      <w:r w:rsidRPr="00031BEA">
        <w:rPr>
          <w:color w:val="050505"/>
          <w:spacing w:val="-2"/>
          <w:sz w:val="20"/>
        </w:rPr>
        <w:t>objednateli.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003"/>
        </w:tabs>
        <w:spacing w:line="302" w:lineRule="auto"/>
        <w:ind w:right="139" w:hanging="366"/>
        <w:rPr>
          <w:sz w:val="20"/>
        </w:rPr>
      </w:pPr>
      <w:r w:rsidRPr="00031BEA">
        <w:rPr>
          <w:color w:val="050505"/>
          <w:w w:val="105"/>
          <w:sz w:val="20"/>
        </w:rPr>
        <w:t>Drobné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nedodělky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nebránící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provozu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sepsány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zápise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předání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a </w:t>
      </w:r>
      <w:r w:rsidRPr="00031BEA">
        <w:rPr>
          <w:color w:val="050505"/>
          <w:spacing w:val="-2"/>
          <w:w w:val="105"/>
          <w:sz w:val="20"/>
        </w:rPr>
        <w:t>bude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objednatelem stanoven</w:t>
      </w:r>
      <w:r w:rsidRPr="00031BEA">
        <w:rPr>
          <w:color w:val="050505"/>
          <w:spacing w:val="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přiměřený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termín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jejich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odstranění.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Pokud zhotovitel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tento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termín </w:t>
      </w:r>
      <w:r w:rsidRPr="00031BEA">
        <w:rPr>
          <w:color w:val="050505"/>
          <w:w w:val="105"/>
          <w:sz w:val="20"/>
        </w:rPr>
        <w:t>nedodrží,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bere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stavba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nepředaná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toho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plynou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všechny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dle</w:t>
      </w:r>
    </w:p>
    <w:p w:rsidR="00C7040F" w:rsidRPr="00031BEA" w:rsidRDefault="00704AB5">
      <w:pPr>
        <w:pStyle w:val="Odstavecseseznamem"/>
        <w:numPr>
          <w:ilvl w:val="0"/>
          <w:numId w:val="12"/>
        </w:numPr>
        <w:tabs>
          <w:tab w:val="left" w:pos="1009"/>
          <w:tab w:val="left" w:pos="1010"/>
        </w:tabs>
        <w:spacing w:before="10"/>
        <w:rPr>
          <w:sz w:val="20"/>
        </w:rPr>
      </w:pPr>
      <w:r w:rsidRPr="00031BEA">
        <w:rPr>
          <w:color w:val="050505"/>
          <w:sz w:val="20"/>
        </w:rPr>
        <w:t>článku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IX.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smlouvy.</w:t>
      </w:r>
    </w:p>
    <w:p w:rsidR="00C7040F" w:rsidRPr="00031BEA" w:rsidRDefault="00C7040F">
      <w:pPr>
        <w:pStyle w:val="Zkladntext"/>
        <w:spacing w:before="6"/>
        <w:rPr>
          <w:sz w:val="18"/>
        </w:rPr>
      </w:pP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980"/>
        </w:tabs>
        <w:spacing w:line="304" w:lineRule="auto"/>
        <w:ind w:left="1008" w:right="138" w:hanging="362"/>
        <w:rPr>
          <w:sz w:val="20"/>
        </w:rPr>
      </w:pPr>
      <w:r w:rsidRPr="00031BEA">
        <w:rPr>
          <w:color w:val="050505"/>
          <w:sz w:val="20"/>
        </w:rPr>
        <w:t>Strany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sjednávají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vedle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odpovědnosti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vady,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jak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tato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odpovědnost</w:t>
      </w:r>
      <w:r w:rsidRPr="00031BEA">
        <w:rPr>
          <w:color w:val="050505"/>
          <w:spacing w:val="11"/>
          <w:sz w:val="20"/>
        </w:rPr>
        <w:t xml:space="preserve"> </w:t>
      </w:r>
      <w:r w:rsidRPr="00031BEA">
        <w:rPr>
          <w:color w:val="050505"/>
          <w:sz w:val="20"/>
        </w:rPr>
        <w:t>upravena v</w:t>
      </w:r>
      <w:r w:rsidRPr="00031BEA">
        <w:rPr>
          <w:color w:val="050505"/>
          <w:spacing w:val="10"/>
          <w:sz w:val="20"/>
        </w:rPr>
        <w:t xml:space="preserve"> </w:t>
      </w:r>
      <w:r w:rsidRPr="00031BEA">
        <w:rPr>
          <w:color w:val="050505"/>
          <w:sz w:val="20"/>
        </w:rPr>
        <w:t>obč.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zák.,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záruku za jakost díla.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Zhotovitel přejímá závazek,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že dílo bude po záruční dobu bezvadně způsobilé pro jeho obvyklé užívání, bude mít po záruční dobu obvyklé vlastnosti a bude po záruční </w:t>
      </w:r>
      <w:r w:rsidRPr="00031BEA">
        <w:rPr>
          <w:color w:val="050505"/>
          <w:sz w:val="20"/>
        </w:rPr>
        <w:t>dobu vyhovovat všem právním předpisům včetně ČSN, které se na dílo vztahují ke dni•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započetí běhu záruční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doby.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018"/>
        </w:tabs>
        <w:spacing w:before="174" w:line="309" w:lineRule="auto"/>
        <w:ind w:left="1013" w:right="135" w:hanging="367"/>
        <w:rPr>
          <w:b/>
          <w:sz w:val="19"/>
        </w:rPr>
      </w:pPr>
      <w:r w:rsidRPr="00031BEA">
        <w:rPr>
          <w:color w:val="050505"/>
          <w:sz w:val="20"/>
        </w:rPr>
        <w:t>Nároky</w:t>
      </w:r>
      <w:r w:rsidRPr="00031BEA">
        <w:rPr>
          <w:color w:val="050505"/>
          <w:spacing w:val="38"/>
          <w:sz w:val="20"/>
        </w:rPr>
        <w:t xml:space="preserve"> </w:t>
      </w:r>
      <w:r w:rsidRPr="00031BEA">
        <w:rPr>
          <w:color w:val="050505"/>
          <w:sz w:val="20"/>
        </w:rPr>
        <w:t>objednatele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z</w:t>
      </w:r>
      <w:r w:rsidRPr="00031BEA">
        <w:rPr>
          <w:color w:val="050505"/>
          <w:spacing w:val="28"/>
          <w:sz w:val="20"/>
        </w:rPr>
        <w:t xml:space="preserve"> </w:t>
      </w:r>
      <w:r w:rsidRPr="00031BEA">
        <w:rPr>
          <w:color w:val="050505"/>
          <w:sz w:val="20"/>
        </w:rPr>
        <w:t>vad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29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33"/>
          <w:sz w:val="20"/>
        </w:rPr>
        <w:t xml:space="preserve"> </w:t>
      </w:r>
      <w:r w:rsidRPr="00031BEA">
        <w:rPr>
          <w:color w:val="050505"/>
          <w:sz w:val="20"/>
        </w:rPr>
        <w:t>řídí</w:t>
      </w:r>
      <w:r w:rsidRPr="00031BEA">
        <w:rPr>
          <w:color w:val="050505"/>
          <w:spacing w:val="19"/>
          <w:sz w:val="20"/>
        </w:rPr>
        <w:t xml:space="preserve"> </w:t>
      </w:r>
      <w:r w:rsidRPr="00031BEA">
        <w:rPr>
          <w:color w:val="050505"/>
          <w:sz w:val="20"/>
        </w:rPr>
        <w:t>ustanoveními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§</w:t>
      </w:r>
      <w:r w:rsidRPr="00031BEA">
        <w:rPr>
          <w:color w:val="050505"/>
          <w:spacing w:val="26"/>
          <w:sz w:val="20"/>
        </w:rPr>
        <w:t xml:space="preserve"> </w:t>
      </w:r>
      <w:r w:rsidRPr="00031BEA">
        <w:rPr>
          <w:color w:val="050505"/>
          <w:sz w:val="20"/>
        </w:rPr>
        <w:t>2615</w:t>
      </w:r>
      <w:r w:rsidRPr="00031BEA">
        <w:rPr>
          <w:color w:val="050505"/>
          <w:spacing w:val="35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35"/>
          <w:sz w:val="20"/>
        </w:rPr>
        <w:t xml:space="preserve"> </w:t>
      </w:r>
      <w:r w:rsidRPr="00031BEA">
        <w:rPr>
          <w:color w:val="050505"/>
          <w:sz w:val="20"/>
        </w:rPr>
        <w:t>násl.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>Zákona.</w:t>
      </w:r>
      <w:r w:rsidRPr="00031BEA">
        <w:rPr>
          <w:color w:val="050505"/>
          <w:spacing w:val="37"/>
          <w:sz w:val="20"/>
        </w:rPr>
        <w:t xml:space="preserve"> </w:t>
      </w:r>
      <w:r w:rsidRPr="00031BEA">
        <w:rPr>
          <w:color w:val="050505"/>
          <w:sz w:val="20"/>
        </w:rPr>
        <w:t>Nároky</w:t>
      </w:r>
      <w:r w:rsidRPr="00031BEA">
        <w:rPr>
          <w:color w:val="050505"/>
          <w:spacing w:val="34"/>
          <w:sz w:val="20"/>
        </w:rPr>
        <w:t xml:space="preserve"> </w:t>
      </w:r>
      <w:r w:rsidRPr="00031BEA">
        <w:rPr>
          <w:color w:val="050505"/>
          <w:sz w:val="20"/>
        </w:rPr>
        <w:t>vyplývající z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poskytnuté záruky za jakost se řídí ustanovením § 2619 ve vazbě na ustanovení§</w:t>
      </w:r>
      <w:r w:rsidRPr="00031BEA">
        <w:rPr>
          <w:color w:val="050505"/>
          <w:spacing w:val="36"/>
          <w:sz w:val="20"/>
        </w:rPr>
        <w:t xml:space="preserve"> </w:t>
      </w:r>
      <w:r w:rsidRPr="00031BEA">
        <w:rPr>
          <w:color w:val="050505"/>
          <w:sz w:val="20"/>
        </w:rPr>
        <w:t>2113 a násl. Zákona.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 xml:space="preserve">Zhotovitel se zavazuje poskytnout za jakost díla záruku v délce </w:t>
      </w:r>
      <w:r w:rsidRPr="00031BEA">
        <w:rPr>
          <w:b/>
          <w:color w:val="050505"/>
          <w:sz w:val="19"/>
        </w:rPr>
        <w:t>60 měsíců na stavební a montážní práce a 60 měsíců na dodávky.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993"/>
        </w:tabs>
        <w:spacing w:before="164" w:line="304" w:lineRule="auto"/>
        <w:ind w:left="1010" w:right="137" w:hanging="365"/>
        <w:rPr>
          <w:sz w:val="20"/>
        </w:rPr>
      </w:pPr>
      <w:r w:rsidRPr="00031BEA">
        <w:rPr>
          <w:color w:val="050505"/>
          <w:w w:val="105"/>
          <w:sz w:val="20"/>
        </w:rPr>
        <w:t>Záruční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doba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začíná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plynout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b/>
          <w:color w:val="050505"/>
          <w:w w:val="105"/>
          <w:sz w:val="19"/>
        </w:rPr>
        <w:t>řádného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provedení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b/>
          <w:color w:val="050505"/>
          <w:w w:val="105"/>
          <w:sz w:val="19"/>
        </w:rPr>
        <w:t>díla,</w:t>
      </w:r>
      <w:r w:rsidRPr="00031BEA">
        <w:rPr>
          <w:b/>
          <w:color w:val="050505"/>
          <w:spacing w:val="-14"/>
          <w:w w:val="105"/>
          <w:sz w:val="19"/>
        </w:rPr>
        <w:t xml:space="preserve"> </w:t>
      </w:r>
      <w:r w:rsidRPr="00031BEA">
        <w:rPr>
          <w:color w:val="050505"/>
          <w:w w:val="105"/>
          <w:sz w:val="20"/>
        </w:rPr>
        <w:t>tedy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ukončeného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 objednatelem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bez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jakýchkoliv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nedodělků.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případě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odstranění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závady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reklamované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části </w:t>
      </w:r>
      <w:r w:rsidRPr="00031BEA">
        <w:rPr>
          <w:color w:val="050505"/>
          <w:sz w:val="20"/>
        </w:rPr>
        <w:t>díla počíná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plynout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záruční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doba ode dne převzetí této ukončené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části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díla objednatelem</w:t>
      </w:r>
      <w:r w:rsidRPr="00031BEA">
        <w:rPr>
          <w:color w:val="050505"/>
          <w:spacing w:val="23"/>
          <w:sz w:val="20"/>
        </w:rPr>
        <w:t xml:space="preserve"> </w:t>
      </w:r>
      <w:r w:rsidRPr="00031BEA">
        <w:rPr>
          <w:color w:val="050505"/>
          <w:sz w:val="20"/>
        </w:rPr>
        <w:t xml:space="preserve">bez vad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nedodělků.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010"/>
        </w:tabs>
        <w:spacing w:before="168" w:line="302" w:lineRule="auto"/>
        <w:ind w:left="1014" w:right="136" w:hanging="368"/>
        <w:rPr>
          <w:sz w:val="20"/>
        </w:rPr>
      </w:pPr>
      <w:r w:rsidRPr="00031BEA">
        <w:rPr>
          <w:color w:val="050505"/>
          <w:w w:val="105"/>
          <w:sz w:val="20"/>
        </w:rPr>
        <w:t>Vady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něž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vztahuje záruka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jakost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díla,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oznámí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písemně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zhotoviteli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bez zbytečného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odkladu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poté,</w:t>
      </w:r>
      <w:r w:rsidRPr="00031BEA">
        <w:rPr>
          <w:color w:val="050505"/>
          <w:spacing w:val="-1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kdy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zjistil.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vyvolá do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5-ti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dnů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tomto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oznámení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řízení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</w:p>
    <w:p w:rsidR="00C7040F" w:rsidRPr="00031BEA" w:rsidRDefault="00C7040F">
      <w:pPr>
        <w:spacing w:line="302" w:lineRule="auto"/>
        <w:jc w:val="both"/>
        <w:rPr>
          <w:sz w:val="20"/>
        </w:rPr>
        <w:sectPr w:rsidR="00C7040F" w:rsidRPr="00031BEA">
          <w:pgSz w:w="11900" w:h="16840"/>
          <w:pgMar w:top="130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69" w:line="302" w:lineRule="auto"/>
        <w:ind w:left="1018"/>
      </w:pPr>
      <w:r w:rsidRPr="00031BEA">
        <w:rPr>
          <w:color w:val="050505"/>
          <w:w w:val="105"/>
        </w:rPr>
        <w:lastRenderedPageBreak/>
        <w:t>odstranění těchto vad a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w w:val="105"/>
        </w:rPr>
        <w:t>vady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w w:val="105"/>
        </w:rPr>
        <w:t>odstraní</w:t>
      </w:r>
      <w:r w:rsidRPr="00031BEA">
        <w:rPr>
          <w:color w:val="050505"/>
          <w:spacing w:val="-11"/>
          <w:w w:val="105"/>
        </w:rPr>
        <w:t xml:space="preserve"> </w:t>
      </w:r>
      <w:r w:rsidRPr="00031BEA">
        <w:rPr>
          <w:color w:val="050505"/>
          <w:w w:val="105"/>
        </w:rPr>
        <w:t>ve</w:t>
      </w:r>
      <w:r w:rsidRPr="00031BEA">
        <w:rPr>
          <w:color w:val="050505"/>
          <w:spacing w:val="-5"/>
          <w:w w:val="105"/>
        </w:rPr>
        <w:t xml:space="preserve"> </w:t>
      </w:r>
      <w:r w:rsidRPr="00031BEA">
        <w:rPr>
          <w:color w:val="050505"/>
          <w:w w:val="105"/>
        </w:rPr>
        <w:t>sjednané lhůtě.</w:t>
      </w:r>
      <w:r w:rsidRPr="00031BEA">
        <w:rPr>
          <w:color w:val="050505"/>
          <w:spacing w:val="-9"/>
          <w:w w:val="105"/>
        </w:rPr>
        <w:t xml:space="preserve"> </w:t>
      </w:r>
      <w:r w:rsidRPr="00031BEA">
        <w:rPr>
          <w:color w:val="050505"/>
          <w:w w:val="105"/>
        </w:rPr>
        <w:t>Jinak je zhotovitel povinen tyto</w:t>
      </w:r>
      <w:r w:rsidRPr="00031BEA">
        <w:rPr>
          <w:color w:val="050505"/>
          <w:spacing w:val="-2"/>
          <w:w w:val="105"/>
        </w:rPr>
        <w:t xml:space="preserve"> </w:t>
      </w:r>
      <w:r w:rsidRPr="00031BEA">
        <w:rPr>
          <w:color w:val="050505"/>
          <w:w w:val="105"/>
        </w:rPr>
        <w:t>vady odstranit nejpozději do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15-ti</w:t>
      </w:r>
      <w:r w:rsidRPr="00031BEA">
        <w:rPr>
          <w:color w:val="050505"/>
          <w:spacing w:val="-22"/>
          <w:w w:val="105"/>
        </w:rPr>
        <w:t xml:space="preserve"> </w:t>
      </w:r>
      <w:r w:rsidRPr="00031BEA">
        <w:rPr>
          <w:color w:val="050505"/>
          <w:w w:val="105"/>
        </w:rPr>
        <w:t>kalendářních dnů</w:t>
      </w:r>
      <w:r w:rsidRPr="00031BEA">
        <w:rPr>
          <w:color w:val="050505"/>
          <w:spacing w:val="-20"/>
          <w:w w:val="105"/>
        </w:rPr>
        <w:t xml:space="preserve"> </w:t>
      </w:r>
      <w:r w:rsidRPr="00031BEA">
        <w:rPr>
          <w:color w:val="050505"/>
          <w:w w:val="105"/>
        </w:rPr>
        <w:t>od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w w:val="105"/>
        </w:rPr>
        <w:t>doručení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w w:val="105"/>
        </w:rPr>
        <w:t>reklamace.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032"/>
        </w:tabs>
        <w:spacing w:before="161" w:line="300" w:lineRule="auto"/>
        <w:ind w:left="1019" w:right="142" w:hanging="366"/>
        <w:rPr>
          <w:sz w:val="20"/>
        </w:rPr>
      </w:pPr>
      <w:r w:rsidRPr="00031BEA">
        <w:rPr>
          <w:color w:val="050505"/>
          <w:w w:val="105"/>
          <w:sz w:val="20"/>
        </w:rPr>
        <w:t>V případě, že zhotovitel včas nezahájí odstranění vad dle bodu 7.7 smlouvy, bude na tento nedostatek písemně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upozorněn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nezjedná-li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nápravu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19"/>
        </w:rPr>
        <w:t>3</w:t>
      </w:r>
      <w:r w:rsidRPr="00031BEA">
        <w:rPr>
          <w:color w:val="050505"/>
          <w:spacing w:val="-4"/>
          <w:w w:val="105"/>
          <w:sz w:val="19"/>
        </w:rPr>
        <w:t xml:space="preserve"> </w:t>
      </w:r>
      <w:r w:rsidRPr="00031BEA">
        <w:rPr>
          <w:color w:val="050505"/>
          <w:w w:val="105"/>
          <w:sz w:val="20"/>
        </w:rPr>
        <w:t>pracovních dnů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doručení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tohoto upozornění,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má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právo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zajistit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odstranění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náklady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zhotovitele.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017"/>
        </w:tabs>
        <w:spacing w:before="169" w:line="302" w:lineRule="auto"/>
        <w:ind w:left="1019" w:right="134" w:hanging="366"/>
        <w:rPr>
          <w:sz w:val="20"/>
        </w:rPr>
      </w:pPr>
      <w:r w:rsidRPr="00031BEA">
        <w:rPr>
          <w:color w:val="050505"/>
          <w:w w:val="105"/>
          <w:sz w:val="20"/>
        </w:rPr>
        <w:t>Uplatněním nároku z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 nejsou dotčeny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nároky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 na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náhradu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škody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smluvní </w:t>
      </w:r>
      <w:r w:rsidRPr="00031BEA">
        <w:rPr>
          <w:color w:val="050505"/>
          <w:spacing w:val="-2"/>
          <w:w w:val="105"/>
          <w:sz w:val="20"/>
        </w:rPr>
        <w:t>pokuty.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04"/>
        </w:tabs>
        <w:spacing w:before="168" w:line="302" w:lineRule="auto"/>
        <w:ind w:left="1021" w:right="139" w:hanging="368"/>
        <w:rPr>
          <w:sz w:val="20"/>
        </w:rPr>
      </w:pPr>
      <w:r w:rsidRPr="00031BEA">
        <w:rPr>
          <w:color w:val="050505"/>
          <w:spacing w:val="-2"/>
          <w:w w:val="105"/>
          <w:sz w:val="20"/>
        </w:rPr>
        <w:t>Případnou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reklamaci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vady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díla,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pokud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tak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objednatel neučiní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sám,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uplatní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bezodkladně</w:t>
      </w:r>
      <w:r w:rsidRPr="00031BEA">
        <w:rPr>
          <w:color w:val="050505"/>
          <w:spacing w:val="1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jejím </w:t>
      </w:r>
      <w:r w:rsidRPr="00031BEA">
        <w:rPr>
          <w:color w:val="050505"/>
          <w:w w:val="105"/>
          <w:sz w:val="20"/>
        </w:rPr>
        <w:t>zjištění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provozovatel, kterého k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tomu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zplnomocní.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01"/>
        </w:tabs>
        <w:spacing w:before="169" w:line="300" w:lineRule="auto"/>
        <w:ind w:left="1019" w:right="130" w:hanging="366"/>
        <w:rPr>
          <w:sz w:val="20"/>
        </w:rPr>
      </w:pPr>
      <w:r w:rsidRPr="00031BEA">
        <w:rPr>
          <w:color w:val="050505"/>
          <w:sz w:val="20"/>
        </w:rPr>
        <w:t>Zhotovitel k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zajištění veškerých svých povinností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z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titulu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odpovědnosti</w:t>
      </w:r>
      <w:r w:rsidRPr="00031BEA">
        <w:rPr>
          <w:color w:val="050505"/>
          <w:spacing w:val="23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vady a záruky </w:t>
      </w:r>
      <w:r w:rsidRPr="00031BEA">
        <w:rPr>
          <w:color w:val="1A1A1A"/>
          <w:sz w:val="20"/>
        </w:rPr>
        <w:t xml:space="preserve">za </w:t>
      </w:r>
      <w:r w:rsidRPr="00031BEA">
        <w:rPr>
          <w:color w:val="050505"/>
          <w:sz w:val="20"/>
        </w:rPr>
        <w:t xml:space="preserve">jakost poskytne </w:t>
      </w:r>
      <w:r w:rsidRPr="00BF0121">
        <w:rPr>
          <w:color w:val="050505"/>
          <w:sz w:val="20"/>
          <w:szCs w:val="20"/>
        </w:rPr>
        <w:t xml:space="preserve">objednateli </w:t>
      </w:r>
      <w:r w:rsidRPr="00BF0121">
        <w:rPr>
          <w:b/>
          <w:color w:val="050505"/>
          <w:sz w:val="20"/>
          <w:szCs w:val="20"/>
        </w:rPr>
        <w:t>bankovní záruku</w:t>
      </w:r>
      <w:r w:rsidRPr="00031BEA">
        <w:rPr>
          <w:b/>
          <w:color w:val="050505"/>
          <w:sz w:val="21"/>
        </w:rPr>
        <w:t xml:space="preserve"> </w:t>
      </w:r>
      <w:r w:rsidRPr="00031BEA">
        <w:rPr>
          <w:color w:val="050505"/>
          <w:sz w:val="20"/>
        </w:rPr>
        <w:t>za podmínek dále uvedených. Bankovní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 xml:space="preserve">záruka tak zajistí </w:t>
      </w:r>
      <w:r w:rsidRPr="00031BEA">
        <w:rPr>
          <w:color w:val="050505"/>
          <w:w w:val="105"/>
          <w:sz w:val="20"/>
        </w:rPr>
        <w:t>mj.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právo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 v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čase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datu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odevzdání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předmětu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na: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72"/>
          <w:tab w:val="left" w:pos="2073"/>
        </w:tabs>
        <w:spacing w:before="176"/>
        <w:ind w:left="2072" w:hanging="426"/>
        <w:rPr>
          <w:color w:val="050505"/>
          <w:sz w:val="20"/>
        </w:rPr>
      </w:pPr>
      <w:r w:rsidRPr="00031BEA">
        <w:rPr>
          <w:color w:val="050505"/>
          <w:sz w:val="20"/>
        </w:rPr>
        <w:t>včasnou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odpověď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uznání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reklamovaných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vad</w:t>
      </w:r>
      <w:r w:rsidRPr="00031BEA">
        <w:rPr>
          <w:color w:val="050505"/>
          <w:spacing w:val="-24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1"/>
          <w:sz w:val="20"/>
        </w:rPr>
        <w:t xml:space="preserve"> </w:t>
      </w:r>
      <w:r w:rsidRPr="00031BEA">
        <w:rPr>
          <w:color w:val="050505"/>
          <w:sz w:val="20"/>
        </w:rPr>
        <w:t>záruční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době,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76"/>
          <w:tab w:val="left" w:pos="2077"/>
        </w:tabs>
        <w:spacing w:before="162"/>
        <w:ind w:left="2076" w:hanging="421"/>
        <w:rPr>
          <w:color w:val="050505"/>
          <w:sz w:val="20"/>
        </w:rPr>
      </w:pPr>
      <w:r w:rsidRPr="00031BEA">
        <w:rPr>
          <w:color w:val="050505"/>
          <w:sz w:val="20"/>
        </w:rPr>
        <w:t>bezplatné odstranění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vad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v záruční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době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ve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stanovené</w:t>
      </w:r>
      <w:r w:rsidRPr="00031BEA">
        <w:rPr>
          <w:color w:val="050505"/>
          <w:spacing w:val="1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lhůtě,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76"/>
          <w:tab w:val="left" w:pos="2077"/>
        </w:tabs>
        <w:spacing w:before="145"/>
        <w:ind w:left="2076" w:hanging="424"/>
        <w:rPr>
          <w:color w:val="050505"/>
        </w:rPr>
      </w:pPr>
      <w:r w:rsidRPr="00031BEA">
        <w:rPr>
          <w:color w:val="050505"/>
          <w:sz w:val="20"/>
        </w:rPr>
        <w:t>uplatnění</w:t>
      </w:r>
      <w:r w:rsidRPr="00031BEA">
        <w:rPr>
          <w:color w:val="050505"/>
          <w:spacing w:val="15"/>
          <w:sz w:val="20"/>
        </w:rPr>
        <w:t xml:space="preserve"> </w:t>
      </w:r>
      <w:r w:rsidRPr="00031BEA">
        <w:rPr>
          <w:color w:val="050505"/>
          <w:sz w:val="20"/>
        </w:rPr>
        <w:t>pokut</w:t>
      </w:r>
      <w:r w:rsidRPr="00031BEA">
        <w:rPr>
          <w:color w:val="050505"/>
          <w:spacing w:val="7"/>
          <w:sz w:val="20"/>
        </w:rPr>
        <w:t xml:space="preserve"> </w:t>
      </w:r>
      <w:r w:rsidRPr="00031BEA">
        <w:rPr>
          <w:color w:val="050505"/>
          <w:sz w:val="20"/>
        </w:rPr>
        <w:t>plynoucích</w:t>
      </w:r>
      <w:r w:rsidRPr="00031BEA">
        <w:rPr>
          <w:color w:val="050505"/>
          <w:spacing w:val="29"/>
          <w:sz w:val="20"/>
        </w:rPr>
        <w:t xml:space="preserve"> </w:t>
      </w:r>
      <w:r w:rsidRPr="00031BEA">
        <w:rPr>
          <w:color w:val="050505"/>
          <w:sz w:val="20"/>
        </w:rPr>
        <w:t>z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neplnění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povinností</w:t>
      </w:r>
      <w:r w:rsidRPr="00031BEA">
        <w:rPr>
          <w:color w:val="050505"/>
          <w:spacing w:val="11"/>
          <w:sz w:val="20"/>
        </w:rPr>
        <w:t xml:space="preserve"> </w:t>
      </w:r>
      <w:r w:rsidRPr="00031BEA">
        <w:rPr>
          <w:color w:val="050505"/>
          <w:sz w:val="20"/>
        </w:rPr>
        <w:t>zhotovitele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>dle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smlouvy</w:t>
      </w:r>
      <w:r w:rsidRPr="00031BEA">
        <w:rPr>
          <w:color w:val="383838"/>
          <w:spacing w:val="-2"/>
          <w:sz w:val="20"/>
        </w:rPr>
        <w:t>,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05"/>
        </w:tabs>
        <w:spacing w:before="147" w:line="288" w:lineRule="auto"/>
        <w:ind w:left="1219" w:right="123" w:hanging="566"/>
        <w:rPr>
          <w:b/>
          <w:sz w:val="21"/>
        </w:rPr>
      </w:pPr>
      <w:r w:rsidRPr="00031BEA">
        <w:rPr>
          <w:color w:val="050505"/>
          <w:sz w:val="20"/>
        </w:rPr>
        <w:t>Bankovní záruka bude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zhotovitelem sjednána ve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prospěch objednatele,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to ve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výši</w:t>
      </w:r>
      <w:r w:rsidRPr="00031BEA">
        <w:rPr>
          <w:color w:val="050505"/>
          <w:spacing w:val="-14"/>
          <w:sz w:val="20"/>
        </w:rPr>
        <w:t xml:space="preserve"> </w:t>
      </w:r>
      <w:r w:rsidRPr="00BF0121">
        <w:rPr>
          <w:b/>
          <w:color w:val="050505"/>
          <w:sz w:val="20"/>
          <w:szCs w:val="20"/>
        </w:rPr>
        <w:t>5%</w:t>
      </w:r>
      <w:r w:rsidRPr="00BF0121">
        <w:rPr>
          <w:b/>
          <w:color w:val="050505"/>
          <w:spacing w:val="-14"/>
          <w:sz w:val="20"/>
          <w:szCs w:val="20"/>
        </w:rPr>
        <w:t xml:space="preserve"> </w:t>
      </w:r>
      <w:r w:rsidRPr="00BF0121">
        <w:rPr>
          <w:b/>
          <w:color w:val="050505"/>
          <w:sz w:val="20"/>
          <w:szCs w:val="20"/>
        </w:rPr>
        <w:t>konečné ceny</w:t>
      </w:r>
      <w:r w:rsidRPr="00BF0121">
        <w:rPr>
          <w:b/>
          <w:color w:val="050505"/>
          <w:spacing w:val="-15"/>
          <w:sz w:val="20"/>
          <w:szCs w:val="20"/>
        </w:rPr>
        <w:t xml:space="preserve"> </w:t>
      </w:r>
      <w:r w:rsidRPr="00BF0121">
        <w:rPr>
          <w:b/>
          <w:color w:val="050505"/>
          <w:sz w:val="20"/>
          <w:szCs w:val="20"/>
        </w:rPr>
        <w:t>díla</w:t>
      </w:r>
      <w:r w:rsidRPr="00031BEA">
        <w:rPr>
          <w:b/>
          <w:color w:val="050505"/>
          <w:spacing w:val="-1"/>
          <w:sz w:val="21"/>
        </w:rPr>
        <w:t xml:space="preserve"> </w:t>
      </w:r>
      <w:r w:rsidR="00BF0121" w:rsidRPr="00BF0121">
        <w:rPr>
          <w:color w:val="050505"/>
          <w:spacing w:val="-1"/>
          <w:sz w:val="21"/>
        </w:rPr>
        <w:t>(</w:t>
      </w:r>
      <w:r w:rsidRPr="00031BEA">
        <w:rPr>
          <w:color w:val="050505"/>
          <w:sz w:val="20"/>
        </w:rPr>
        <w:t>případně etapy,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pokud bude dílo předáváno po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etapách) sjednané v této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 xml:space="preserve">smlouvě (tj. </w:t>
      </w:r>
      <w:r w:rsidRPr="00031BEA">
        <w:rPr>
          <w:color w:val="050505"/>
          <w:w w:val="95"/>
          <w:sz w:val="20"/>
        </w:rPr>
        <w:t>vč.</w:t>
      </w:r>
      <w:r w:rsidRPr="00031BEA">
        <w:rPr>
          <w:color w:val="050505"/>
          <w:spacing w:val="-7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 xml:space="preserve">DPH) </w:t>
      </w:r>
      <w:r w:rsidRPr="00BF0121">
        <w:rPr>
          <w:b/>
          <w:color w:val="050505"/>
          <w:w w:val="95"/>
          <w:sz w:val="20"/>
          <w:szCs w:val="20"/>
        </w:rPr>
        <w:t>na</w:t>
      </w:r>
      <w:r w:rsidRPr="00BF0121">
        <w:rPr>
          <w:b/>
          <w:color w:val="050505"/>
          <w:spacing w:val="-5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dobu záruční</w:t>
      </w:r>
      <w:r w:rsidRPr="00BF0121">
        <w:rPr>
          <w:b/>
          <w:color w:val="050505"/>
          <w:spacing w:val="-3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doby</w:t>
      </w:r>
      <w:r w:rsidRPr="00BF0121">
        <w:rPr>
          <w:b/>
          <w:color w:val="050505"/>
          <w:spacing w:val="-3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dle</w:t>
      </w:r>
      <w:r w:rsidRPr="00BF0121">
        <w:rPr>
          <w:b/>
          <w:color w:val="050505"/>
          <w:spacing w:val="-5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bodu</w:t>
      </w:r>
      <w:r w:rsidRPr="00BF0121">
        <w:rPr>
          <w:b/>
          <w:color w:val="050505"/>
          <w:spacing w:val="-10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7.5</w:t>
      </w:r>
      <w:r w:rsidRPr="00BF0121">
        <w:rPr>
          <w:b/>
          <w:color w:val="050505"/>
          <w:spacing w:val="-9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této</w:t>
      </w:r>
      <w:r w:rsidRPr="00BF0121">
        <w:rPr>
          <w:b/>
          <w:color w:val="050505"/>
          <w:spacing w:val="-6"/>
          <w:w w:val="95"/>
          <w:sz w:val="20"/>
          <w:szCs w:val="20"/>
        </w:rPr>
        <w:t xml:space="preserve"> </w:t>
      </w:r>
      <w:r w:rsidRPr="00BF0121">
        <w:rPr>
          <w:b/>
          <w:color w:val="050505"/>
          <w:w w:val="95"/>
          <w:sz w:val="20"/>
          <w:szCs w:val="20"/>
        </w:rPr>
        <w:t>smlouvy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12"/>
        </w:tabs>
        <w:spacing w:before="164" w:line="304" w:lineRule="auto"/>
        <w:ind w:left="1221" w:right="137" w:hanging="568"/>
        <w:rPr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den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odevzdání a převzetí plně dokončeného díla (případně etapy, pokud bude dílo předáváno po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etapách) odevzdá zhotovitel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objednateli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originál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dokladu o bankovní záruce,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tj.</w:t>
      </w:r>
      <w:r w:rsidRPr="00031BEA">
        <w:rPr>
          <w:color w:val="050505"/>
          <w:spacing w:val="33"/>
          <w:sz w:val="20"/>
        </w:rPr>
        <w:t xml:space="preserve"> </w:t>
      </w:r>
      <w:r w:rsidRPr="00031BEA">
        <w:rPr>
          <w:color w:val="050505"/>
          <w:sz w:val="20"/>
        </w:rPr>
        <w:t>záruční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listinu vystavenou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příslušnou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bankou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za podmínek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uvedených dále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v tomto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odstavci.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Čerpání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bankovní záruky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oprávněn objednatel uplatnit písemnou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výzvou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příslušné bance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poskytující tuto záruku s</w:t>
      </w:r>
      <w:r w:rsidRPr="00031BEA">
        <w:rPr>
          <w:color w:val="050505"/>
          <w:spacing w:val="-17"/>
          <w:sz w:val="20"/>
        </w:rPr>
        <w:t xml:space="preserve"> </w:t>
      </w:r>
      <w:r w:rsidRPr="00031BEA">
        <w:rPr>
          <w:color w:val="050505"/>
          <w:sz w:val="20"/>
        </w:rPr>
        <w:t>tím, že zhotovitel ne</w:t>
      </w:r>
      <w:r w:rsidRPr="00031BEA">
        <w:rPr>
          <w:color w:val="050505"/>
          <w:sz w:val="20"/>
        </w:rPr>
        <w:t>plní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sjednané záruční podmínky v následujících případech: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73"/>
        </w:tabs>
        <w:spacing w:before="167" w:line="285" w:lineRule="auto"/>
        <w:ind w:right="141" w:hanging="435"/>
        <w:rPr>
          <w:color w:val="050505"/>
          <w:sz w:val="20"/>
        </w:rPr>
      </w:pPr>
      <w:r w:rsidRPr="00031BEA">
        <w:rPr>
          <w:color w:val="050505"/>
          <w:sz w:val="20"/>
        </w:rPr>
        <w:t>v případě,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kdy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="00BF0121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přes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prokazatelně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doručenou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písemnou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reklamaci</w:t>
      </w:r>
      <w:r w:rsidRPr="00031BEA">
        <w:rPr>
          <w:color w:val="050505"/>
          <w:spacing w:val="73"/>
          <w:sz w:val="20"/>
        </w:rPr>
        <w:t xml:space="preserve"> </w:t>
      </w:r>
      <w:r w:rsidRPr="00031BEA">
        <w:rPr>
          <w:color w:val="1A1A1A"/>
          <w:sz w:val="20"/>
        </w:rPr>
        <w:t xml:space="preserve">vad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záruční době od objednatele,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z w:val="20"/>
        </w:rPr>
        <w:t>neučinil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 dané lhůtě žádné úkony vedoucí k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uznání a odstranění reklamovaných</w:t>
      </w:r>
      <w:r w:rsidRPr="00031BEA">
        <w:rPr>
          <w:color w:val="050505"/>
          <w:spacing w:val="24"/>
          <w:sz w:val="20"/>
        </w:rPr>
        <w:t xml:space="preserve"> </w:t>
      </w:r>
      <w:r w:rsidRPr="00031BEA">
        <w:rPr>
          <w:color w:val="050505"/>
          <w:sz w:val="20"/>
        </w:rPr>
        <w:t>vad,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a to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ani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opakovanou výzvu, 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objednatel byl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nucen zajistit odstranění reklamované vady jiným způsobem.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80"/>
        </w:tabs>
        <w:spacing w:line="285" w:lineRule="auto"/>
        <w:ind w:right="135" w:hanging="427"/>
        <w:rPr>
          <w:color w:val="050505"/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případě,</w:t>
      </w:r>
      <w:r w:rsidRPr="00031BEA">
        <w:rPr>
          <w:color w:val="050505"/>
          <w:spacing w:val="77"/>
          <w:sz w:val="20"/>
        </w:rPr>
        <w:t xml:space="preserve"> </w:t>
      </w:r>
      <w:r w:rsidRPr="00031BEA">
        <w:rPr>
          <w:color w:val="050505"/>
          <w:sz w:val="20"/>
        </w:rPr>
        <w:t>kdy</w:t>
      </w:r>
      <w:r w:rsidRPr="00031BEA">
        <w:rPr>
          <w:color w:val="050505"/>
          <w:spacing w:val="79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přes</w:t>
      </w:r>
      <w:r w:rsidRPr="00031BEA">
        <w:rPr>
          <w:color w:val="050505"/>
          <w:spacing w:val="75"/>
          <w:sz w:val="20"/>
        </w:rPr>
        <w:t xml:space="preserve"> </w:t>
      </w:r>
      <w:r w:rsidRPr="00031BEA">
        <w:rPr>
          <w:color w:val="050505"/>
          <w:sz w:val="20"/>
        </w:rPr>
        <w:t>prokazatelně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doručenou</w:t>
      </w:r>
      <w:r w:rsidRPr="00031BEA">
        <w:rPr>
          <w:color w:val="050505"/>
          <w:spacing w:val="75"/>
          <w:sz w:val="20"/>
        </w:rPr>
        <w:t xml:space="preserve"> </w:t>
      </w:r>
      <w:r w:rsidRPr="00031BEA">
        <w:rPr>
          <w:color w:val="050505"/>
          <w:sz w:val="20"/>
        </w:rPr>
        <w:t>písemnou</w:t>
      </w:r>
      <w:r w:rsidRPr="00031BEA">
        <w:rPr>
          <w:color w:val="050505"/>
          <w:spacing w:val="77"/>
          <w:sz w:val="20"/>
        </w:rPr>
        <w:t xml:space="preserve"> </w:t>
      </w:r>
      <w:r w:rsidRPr="00031BEA">
        <w:rPr>
          <w:color w:val="050505"/>
          <w:sz w:val="20"/>
        </w:rPr>
        <w:t>reklamaci</w:t>
      </w:r>
      <w:r w:rsidRPr="00031BEA">
        <w:rPr>
          <w:color w:val="050505"/>
          <w:spacing w:val="72"/>
          <w:sz w:val="20"/>
        </w:rPr>
        <w:t xml:space="preserve"> </w:t>
      </w:r>
      <w:r w:rsidRPr="00031BEA">
        <w:rPr>
          <w:color w:val="050505"/>
          <w:sz w:val="20"/>
        </w:rPr>
        <w:t>vad v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z w:val="20"/>
        </w:rPr>
        <w:t>záruční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době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od objednatele„ které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omezují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nebo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ohrožují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řádné užívání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díla,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neučinil v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dané lhůtě žádné úkony vedoucí k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uznání a odstranění reklamovaných vad a objednatel byl nucen zajistit odstranění reklamované vady jiným způs</w:t>
      </w:r>
      <w:r w:rsidR="00BF0121">
        <w:rPr>
          <w:color w:val="050505"/>
          <w:sz w:val="20"/>
        </w:rPr>
        <w:t>o</w:t>
      </w:r>
      <w:r w:rsidRPr="00031BEA">
        <w:rPr>
          <w:color w:val="050505"/>
          <w:sz w:val="20"/>
        </w:rPr>
        <w:t>bem.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80"/>
        </w:tabs>
        <w:spacing w:line="283" w:lineRule="auto"/>
        <w:ind w:left="2067" w:right="131" w:hanging="422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případě, kdy objednatel bude postupovat při</w:t>
      </w:r>
      <w:r w:rsidRPr="00031BEA">
        <w:rPr>
          <w:color w:val="050505"/>
          <w:spacing w:val="2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řešení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 v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záruce, </w:t>
      </w:r>
      <w:r w:rsidRPr="00031BEA">
        <w:rPr>
          <w:color w:val="1A1A1A"/>
          <w:w w:val="105"/>
          <w:sz w:val="20"/>
        </w:rPr>
        <w:t xml:space="preserve">které </w:t>
      </w:r>
      <w:r w:rsidRPr="00031BEA">
        <w:rPr>
          <w:color w:val="050505"/>
          <w:w w:val="105"/>
          <w:sz w:val="20"/>
        </w:rPr>
        <w:t>by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mohly </w:t>
      </w:r>
      <w:r w:rsidRPr="00031BEA">
        <w:rPr>
          <w:color w:val="050505"/>
          <w:sz w:val="20"/>
        </w:rPr>
        <w:t>zapříčinit vznik větších škod nebo ohrozit bezpečnost a zdraví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a zhotovitel ve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 xml:space="preserve">lhůtě do </w:t>
      </w:r>
      <w:r w:rsidRPr="00031BEA">
        <w:rPr>
          <w:color w:val="050505"/>
          <w:w w:val="105"/>
          <w:sz w:val="20"/>
        </w:rPr>
        <w:t>14-ti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dnů od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data doručení podkladů pro úhradu nákladů na odstranění těchto vad v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záruce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neuhradí</w:t>
      </w:r>
      <w:r w:rsidRPr="00031BEA">
        <w:rPr>
          <w:color w:val="050505"/>
          <w:spacing w:val="-2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objednateli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doložené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náklady.</w:t>
      </w:r>
    </w:p>
    <w:p w:rsidR="00C7040F" w:rsidRPr="00031BEA" w:rsidRDefault="00704AB5">
      <w:pPr>
        <w:pStyle w:val="Odstavecseseznamem"/>
        <w:numPr>
          <w:ilvl w:val="2"/>
          <w:numId w:val="13"/>
        </w:numPr>
        <w:tabs>
          <w:tab w:val="left" w:pos="2080"/>
        </w:tabs>
        <w:spacing w:line="283" w:lineRule="auto"/>
        <w:ind w:left="2076" w:right="134" w:hanging="424"/>
        <w:rPr>
          <w:color w:val="050505"/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případě, kdy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přes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písemné uznání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reklamovaných vad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neodstraní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tyto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vady v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záruce ve sjednané lhůtě a přes opakovanou výzvu nečiní žádné úkony vedoucí k řádnému odstranění reklamovaných vad a objednatel byl nucen zajistit odstranění reklamovaných vad jiným způsobem.</w:t>
      </w:r>
    </w:p>
    <w:p w:rsidR="00C7040F" w:rsidRPr="00031BEA" w:rsidRDefault="00704AB5">
      <w:pPr>
        <w:pStyle w:val="Zkladntext"/>
        <w:spacing w:line="280" w:lineRule="auto"/>
        <w:ind w:left="2068" w:right="137" w:hanging="424"/>
        <w:jc w:val="both"/>
      </w:pPr>
      <w:r w:rsidRPr="00031BEA">
        <w:rPr>
          <w:color w:val="050505"/>
        </w:rPr>
        <w:t>S.</w:t>
      </w:r>
      <w:r w:rsidRPr="00031BEA">
        <w:rPr>
          <w:color w:val="050505"/>
          <w:spacing w:val="80"/>
        </w:rPr>
        <w:t xml:space="preserve">  </w:t>
      </w:r>
      <w:r w:rsidRPr="00031BEA">
        <w:rPr>
          <w:color w:val="050505"/>
        </w:rPr>
        <w:t>v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př</w:t>
      </w:r>
      <w:r w:rsidRPr="00031BEA">
        <w:rPr>
          <w:color w:val="050505"/>
        </w:rPr>
        <w:t>ípadě,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kdy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objednatel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uplatní</w:t>
      </w:r>
      <w:r w:rsidRPr="00031BEA">
        <w:rPr>
          <w:color w:val="050505"/>
          <w:spacing w:val="24"/>
        </w:rPr>
        <w:t xml:space="preserve"> </w:t>
      </w:r>
      <w:r w:rsidRPr="00031BEA">
        <w:rPr>
          <w:color w:val="050505"/>
        </w:rPr>
        <w:t>sjednané</w:t>
      </w:r>
      <w:r w:rsidRPr="00031BEA">
        <w:rPr>
          <w:color w:val="050505"/>
          <w:spacing w:val="54"/>
        </w:rPr>
        <w:t xml:space="preserve"> </w:t>
      </w:r>
      <w:r w:rsidRPr="00031BEA">
        <w:rPr>
          <w:color w:val="050505"/>
        </w:rPr>
        <w:t>smluvní</w:t>
      </w:r>
      <w:r w:rsidRPr="00031BEA">
        <w:rPr>
          <w:color w:val="050505"/>
          <w:spacing w:val="39"/>
        </w:rPr>
        <w:t xml:space="preserve"> </w:t>
      </w:r>
      <w:r w:rsidRPr="00031BEA">
        <w:rPr>
          <w:color w:val="050505"/>
        </w:rPr>
        <w:t>pokuty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za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prodlení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 xml:space="preserve">zhotovitele v úkonech v záruční době (prodlení ve lhůtách pro odpověď a uznání reklamovaných vad a ve lhůtách pro odstranění vad v záruce), kdy zhotovitel </w:t>
      </w:r>
      <w:r w:rsidRPr="00031BEA">
        <w:rPr>
          <w:color w:val="1A1A1A"/>
        </w:rPr>
        <w:t xml:space="preserve">ve </w:t>
      </w:r>
      <w:r w:rsidRPr="00031BEA">
        <w:rPr>
          <w:color w:val="050505"/>
        </w:rPr>
        <w:t>lhůtě do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14-ti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dnů od data doruč</w:t>
      </w:r>
      <w:r w:rsidRPr="00031BEA">
        <w:rPr>
          <w:color w:val="050505"/>
        </w:rPr>
        <w:t>ení faktury s vyúčtováním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</w:rPr>
        <w:t>smluvních pokut tuto fakturu objednateli</w:t>
      </w:r>
      <w:r w:rsidRPr="00031BEA">
        <w:rPr>
          <w:color w:val="050505"/>
          <w:spacing w:val="40"/>
        </w:rPr>
        <w:t xml:space="preserve"> </w:t>
      </w:r>
      <w:r w:rsidRPr="00031BEA">
        <w:rPr>
          <w:color w:val="050505"/>
          <w:spacing w:val="-2"/>
        </w:rPr>
        <w:t>neuhradí.</w:t>
      </w:r>
    </w:p>
    <w:p w:rsidR="00C7040F" w:rsidRPr="00031BEA" w:rsidRDefault="00C7040F">
      <w:pPr>
        <w:spacing w:line="280" w:lineRule="auto"/>
        <w:jc w:val="both"/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20"/>
        </w:tabs>
        <w:spacing w:before="80" w:line="307" w:lineRule="auto"/>
        <w:ind w:left="999" w:right="141" w:hanging="368"/>
        <w:rPr>
          <w:sz w:val="20"/>
        </w:rPr>
      </w:pPr>
      <w:r w:rsidRPr="00031BEA">
        <w:rPr>
          <w:color w:val="050505"/>
          <w:w w:val="105"/>
          <w:sz w:val="20"/>
        </w:rPr>
        <w:lastRenderedPageBreak/>
        <w:t>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čerpání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bankovní záruky je oprávněn objednatel 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průběhu celé stanovené lhůty bankovní </w:t>
      </w:r>
      <w:r w:rsidRPr="00031BEA">
        <w:rPr>
          <w:color w:val="050505"/>
          <w:sz w:val="20"/>
        </w:rPr>
        <w:t>záruky a do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její</w:t>
      </w:r>
      <w:r w:rsidR="00BF0121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výše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dle ustanovení odst.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7</w:t>
      </w:r>
      <w:r w:rsidRPr="00031BEA">
        <w:rPr>
          <w:color w:val="2F2F2F"/>
          <w:sz w:val="20"/>
        </w:rPr>
        <w:t>.</w:t>
      </w:r>
      <w:r w:rsidRPr="00031BEA">
        <w:rPr>
          <w:color w:val="050505"/>
          <w:sz w:val="20"/>
        </w:rPr>
        <w:t>12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tohoto článku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to</w:t>
      </w:r>
      <w:r w:rsidRPr="00031BEA">
        <w:rPr>
          <w:color w:val="050505"/>
          <w:spacing w:val="24"/>
          <w:sz w:val="20"/>
        </w:rPr>
        <w:t xml:space="preserve"> </w:t>
      </w:r>
      <w:r w:rsidRPr="00031BEA">
        <w:rPr>
          <w:color w:val="050505"/>
          <w:sz w:val="20"/>
        </w:rPr>
        <w:t>vždy,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když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vyskytnou okolností </w:t>
      </w:r>
      <w:r w:rsidRPr="00031BEA">
        <w:rPr>
          <w:color w:val="050505"/>
          <w:w w:val="105"/>
          <w:sz w:val="20"/>
        </w:rPr>
        <w:t>dle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ustanovení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odst.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7.13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tohoto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článku.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náklady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vypořádání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vadného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resp. </w:t>
      </w:r>
      <w:r w:rsidRPr="00031BEA">
        <w:rPr>
          <w:color w:val="050505"/>
          <w:spacing w:val="-2"/>
          <w:w w:val="105"/>
          <w:sz w:val="20"/>
        </w:rPr>
        <w:t>smluvní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pokuty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převýšily výši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poskytnuté bankovní záruky,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má objednatel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právo žádat celou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1A1A1A"/>
          <w:spacing w:val="-2"/>
          <w:w w:val="105"/>
          <w:sz w:val="20"/>
        </w:rPr>
        <w:t xml:space="preserve">výši </w:t>
      </w:r>
      <w:r w:rsidRPr="00031BEA">
        <w:rPr>
          <w:color w:val="050505"/>
          <w:w w:val="105"/>
          <w:sz w:val="20"/>
        </w:rPr>
        <w:t>bankovní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záruky;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zbytek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zavazuje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uhradit.</w:t>
      </w:r>
    </w:p>
    <w:p w:rsidR="00C7040F" w:rsidRPr="00031BEA" w:rsidRDefault="00704AB5">
      <w:pPr>
        <w:pStyle w:val="Odstavecseseznamem"/>
        <w:numPr>
          <w:ilvl w:val="1"/>
          <w:numId w:val="13"/>
        </w:numPr>
        <w:tabs>
          <w:tab w:val="left" w:pos="1134"/>
        </w:tabs>
        <w:spacing w:before="162" w:line="309" w:lineRule="auto"/>
        <w:ind w:left="1004" w:right="146" w:hanging="365"/>
        <w:rPr>
          <w:sz w:val="20"/>
        </w:rPr>
      </w:pPr>
      <w:r w:rsidRPr="00031BEA">
        <w:rPr>
          <w:color w:val="050505"/>
          <w:w w:val="105"/>
          <w:sz w:val="20"/>
        </w:rPr>
        <w:t>Bankovní záruku uvedenou shora lze nahradit také pozastávkou či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složením peněz na účet </w:t>
      </w:r>
      <w:r w:rsidRPr="00031BEA">
        <w:rPr>
          <w:color w:val="050505"/>
          <w:spacing w:val="-2"/>
          <w:w w:val="105"/>
          <w:sz w:val="20"/>
        </w:rPr>
        <w:t>objednatele;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ustanovení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bankovní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záruce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uvedená shora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se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pak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použijí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obdobně.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2"/>
        <w:rPr>
          <w:sz w:val="31"/>
        </w:rPr>
      </w:pPr>
    </w:p>
    <w:p w:rsidR="00C7040F" w:rsidRPr="00031BEA" w:rsidRDefault="00704AB5">
      <w:pPr>
        <w:pStyle w:val="Nadpis2"/>
        <w:spacing w:before="1"/>
        <w:ind w:right="803"/>
      </w:pPr>
      <w:r w:rsidRPr="00031BEA">
        <w:rPr>
          <w:color w:val="050505"/>
          <w:spacing w:val="-2"/>
          <w:w w:val="110"/>
        </w:rPr>
        <w:t>VIII.</w:t>
      </w:r>
    </w:p>
    <w:p w:rsidR="00C7040F" w:rsidRPr="00031BEA" w:rsidRDefault="00C7040F">
      <w:pPr>
        <w:pStyle w:val="Zkladntext"/>
        <w:spacing w:before="6"/>
        <w:rPr>
          <w:b/>
        </w:rPr>
      </w:pPr>
    </w:p>
    <w:p w:rsidR="00C7040F" w:rsidRPr="00031BEA" w:rsidRDefault="00704AB5">
      <w:pPr>
        <w:spacing w:before="1"/>
        <w:ind w:left="1290" w:right="804"/>
        <w:jc w:val="center"/>
        <w:rPr>
          <w:b/>
          <w:sz w:val="19"/>
        </w:rPr>
      </w:pPr>
      <w:r w:rsidRPr="00031BEA">
        <w:rPr>
          <w:b/>
          <w:color w:val="050505"/>
          <w:sz w:val="19"/>
        </w:rPr>
        <w:t>Dodací</w:t>
      </w:r>
      <w:r w:rsidRPr="00031BEA">
        <w:rPr>
          <w:b/>
          <w:color w:val="050505"/>
          <w:spacing w:val="10"/>
          <w:sz w:val="19"/>
        </w:rPr>
        <w:t xml:space="preserve"> </w:t>
      </w:r>
      <w:r w:rsidRPr="00031BEA">
        <w:rPr>
          <w:b/>
          <w:color w:val="050505"/>
          <w:sz w:val="19"/>
        </w:rPr>
        <w:t>a kvalitativní</w:t>
      </w:r>
      <w:r w:rsidRPr="00031BEA">
        <w:rPr>
          <w:b/>
          <w:color w:val="050505"/>
          <w:spacing w:val="11"/>
          <w:sz w:val="19"/>
        </w:rPr>
        <w:t xml:space="preserve"> </w:t>
      </w:r>
      <w:r w:rsidRPr="00031BEA">
        <w:rPr>
          <w:b/>
          <w:color w:val="050505"/>
          <w:spacing w:val="-2"/>
          <w:sz w:val="19"/>
        </w:rPr>
        <w:t>podmínky</w:t>
      </w:r>
    </w:p>
    <w:p w:rsidR="00C7040F" w:rsidRPr="00031BEA" w:rsidRDefault="00C7040F">
      <w:pPr>
        <w:pStyle w:val="Zkladntext"/>
        <w:spacing w:before="1"/>
        <w:rPr>
          <w:b/>
          <w:sz w:val="23"/>
        </w:rPr>
      </w:pP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003"/>
        </w:tabs>
        <w:spacing w:line="300" w:lineRule="auto"/>
        <w:ind w:right="134" w:hanging="361"/>
        <w:rPr>
          <w:sz w:val="20"/>
        </w:rPr>
      </w:pPr>
      <w:r w:rsidRPr="00031BEA">
        <w:rPr>
          <w:color w:val="050505"/>
          <w:w w:val="105"/>
          <w:sz w:val="20"/>
        </w:rPr>
        <w:t>Předání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staveniště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proběhne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zajištění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všech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administrativních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činností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strany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zhotovitele, </w:t>
      </w:r>
      <w:r w:rsidRPr="00031BEA">
        <w:rPr>
          <w:color w:val="050505"/>
          <w:sz w:val="20"/>
        </w:rPr>
        <w:t>nejpozději do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10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dní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od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doručení výzvy k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zahájení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prací. O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předání staveniště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 xml:space="preserve">bude pořízen zápis. </w:t>
      </w:r>
      <w:r w:rsidRPr="00031BEA">
        <w:rPr>
          <w:color w:val="050505"/>
          <w:w w:val="105"/>
          <w:sz w:val="20"/>
        </w:rPr>
        <w:t>Ode</w:t>
      </w:r>
      <w:r w:rsidRPr="00031BEA">
        <w:rPr>
          <w:color w:val="050505"/>
          <w:spacing w:val="6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dne</w:t>
      </w:r>
      <w:r w:rsidRPr="00031BEA">
        <w:rPr>
          <w:color w:val="050505"/>
          <w:spacing w:val="6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předání</w:t>
      </w:r>
      <w:r w:rsidRPr="00031BEA">
        <w:rPr>
          <w:color w:val="050505"/>
          <w:spacing w:val="6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staveniště</w:t>
      </w:r>
      <w:r w:rsidRPr="00031BEA">
        <w:rPr>
          <w:color w:val="050505"/>
          <w:spacing w:val="7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vzniká</w:t>
      </w:r>
      <w:r w:rsidRPr="00031BEA">
        <w:rPr>
          <w:color w:val="050505"/>
          <w:spacing w:val="7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zhotoviteli</w:t>
      </w:r>
      <w:r w:rsidRPr="00031BEA">
        <w:rPr>
          <w:color w:val="050505"/>
          <w:spacing w:val="6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povinnost</w:t>
      </w:r>
      <w:r w:rsidRPr="00031BEA">
        <w:rPr>
          <w:color w:val="050505"/>
          <w:spacing w:val="7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vést</w:t>
      </w:r>
      <w:r w:rsidRPr="00031BEA">
        <w:rPr>
          <w:color w:val="050505"/>
          <w:spacing w:val="6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stavební</w:t>
      </w:r>
      <w:r w:rsidRPr="00031BEA">
        <w:rPr>
          <w:color w:val="050505"/>
          <w:spacing w:val="6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deník,</w:t>
      </w:r>
      <w:r w:rsidRPr="00031BEA">
        <w:rPr>
          <w:color w:val="050505"/>
          <w:spacing w:val="6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souladu s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příslušnými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obecně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závaznými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právními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předpisy.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989"/>
        </w:tabs>
        <w:spacing w:before="165" w:line="319" w:lineRule="auto"/>
        <w:ind w:left="1014" w:right="146" w:hanging="367"/>
        <w:rPr>
          <w:sz w:val="20"/>
        </w:rPr>
      </w:pPr>
      <w:r w:rsidRPr="00031BEA">
        <w:rPr>
          <w:color w:val="050505"/>
          <w:sz w:val="20"/>
        </w:rPr>
        <w:t>Dodavatel má povinnost zjistit před započetím provádění díla případné překážky, které by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mohly znemožnit provedení díla dle Zadávací dokumentace.</w:t>
      </w:r>
    </w:p>
    <w:p w:rsidR="00C7040F" w:rsidRPr="00BF0121" w:rsidRDefault="00704AB5" w:rsidP="00BF0121">
      <w:pPr>
        <w:pStyle w:val="Odstavecseseznamem"/>
        <w:numPr>
          <w:ilvl w:val="1"/>
          <w:numId w:val="11"/>
        </w:numPr>
        <w:tabs>
          <w:tab w:val="left" w:pos="1072"/>
        </w:tabs>
        <w:spacing w:before="136" w:line="292" w:lineRule="auto"/>
        <w:ind w:left="938" w:right="130" w:hanging="292"/>
        <w:rPr>
          <w:sz w:val="20"/>
          <w:szCs w:val="20"/>
        </w:rPr>
      </w:pPr>
      <w:r w:rsidRPr="00031BEA">
        <w:rPr>
          <w:color w:val="050505"/>
          <w:w w:val="105"/>
          <w:sz w:val="20"/>
        </w:rPr>
        <w:t>Zhotovitel se zavazuje se zúčastnit kontrolních dnů, na kterýc</w:t>
      </w:r>
      <w:r w:rsidRPr="00031BEA">
        <w:rPr>
          <w:color w:val="050505"/>
          <w:w w:val="105"/>
          <w:sz w:val="20"/>
        </w:rPr>
        <w:t>h bude mj. konzultovat s objednatelem postup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Kontrolní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dny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konat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vždy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="00BF0121">
        <w:rPr>
          <w:color w:val="050505"/>
          <w:spacing w:val="-8"/>
          <w:w w:val="105"/>
          <w:sz w:val="20"/>
        </w:rPr>
        <w:t>1</w:t>
      </w:r>
      <w:r w:rsidRPr="00031BEA">
        <w:rPr>
          <w:b/>
          <w:color w:val="050505"/>
          <w:w w:val="105"/>
        </w:rPr>
        <w:t>x</w:t>
      </w:r>
      <w:r w:rsidRPr="00031BEA">
        <w:rPr>
          <w:b/>
          <w:color w:val="050505"/>
          <w:spacing w:val="19"/>
          <w:w w:val="105"/>
        </w:rPr>
        <w:t xml:space="preserve"> </w:t>
      </w:r>
      <w:r w:rsidRPr="00031BEA">
        <w:rPr>
          <w:b/>
          <w:color w:val="050505"/>
          <w:w w:val="105"/>
          <w:sz w:val="19"/>
        </w:rPr>
        <w:t>týdně,</w:t>
      </w:r>
      <w:r w:rsidRPr="00031BEA">
        <w:rPr>
          <w:b/>
          <w:color w:val="050505"/>
          <w:spacing w:val="-11"/>
          <w:w w:val="105"/>
          <w:sz w:val="19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 v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předem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stranami</w:t>
      </w:r>
      <w:r w:rsidR="00BF0121">
        <w:rPr>
          <w:color w:val="050505"/>
          <w:w w:val="105"/>
          <w:sz w:val="20"/>
        </w:rPr>
        <w:t xml:space="preserve"> </w:t>
      </w:r>
      <w:r w:rsidR="00BF0121" w:rsidRPr="00BF0121">
        <w:rPr>
          <w:color w:val="050505"/>
          <w:sz w:val="20"/>
          <w:szCs w:val="20"/>
        </w:rPr>
        <w:t>(</w:t>
      </w:r>
      <w:r w:rsidRPr="00BF0121">
        <w:rPr>
          <w:color w:val="050505"/>
          <w:sz w:val="20"/>
          <w:szCs w:val="20"/>
        </w:rPr>
        <w:t>oprávněnými zástupci ve věcech technických) dohodnutých dnech v týdnu, případně určených objednatelem, pokud se strany nedohodnou. Tímto není dotčeno právo objednatele provádět namátkové kontroly kdykoli. Zhotovitel se</w:t>
      </w:r>
      <w:r w:rsidRPr="00BF0121">
        <w:rPr>
          <w:color w:val="050505"/>
          <w:spacing w:val="-3"/>
          <w:sz w:val="20"/>
          <w:szCs w:val="20"/>
        </w:rPr>
        <w:t xml:space="preserve"> </w:t>
      </w:r>
      <w:r w:rsidRPr="00BF0121">
        <w:rPr>
          <w:color w:val="050505"/>
          <w:sz w:val="20"/>
          <w:szCs w:val="20"/>
        </w:rPr>
        <w:t>zavazuje umožnit účast na kontrolníc</w:t>
      </w:r>
      <w:r w:rsidRPr="00BF0121">
        <w:rPr>
          <w:color w:val="050505"/>
          <w:sz w:val="20"/>
          <w:szCs w:val="20"/>
        </w:rPr>
        <w:t>h dnech objednateli a osobám vykonávajícím funkci dozoru a dalším osobám, které určí</w:t>
      </w:r>
      <w:r w:rsidRPr="00BF0121">
        <w:rPr>
          <w:color w:val="050505"/>
          <w:spacing w:val="-11"/>
          <w:sz w:val="20"/>
          <w:szCs w:val="20"/>
        </w:rPr>
        <w:t xml:space="preserve"> </w:t>
      </w:r>
      <w:r w:rsidRPr="00BF0121">
        <w:rPr>
          <w:color w:val="050505"/>
          <w:sz w:val="20"/>
          <w:szCs w:val="20"/>
        </w:rPr>
        <w:t>objednatel.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000"/>
        </w:tabs>
        <w:spacing w:before="156" w:line="309" w:lineRule="auto"/>
        <w:ind w:left="1019" w:right="124" w:hanging="364"/>
        <w:rPr>
          <w:sz w:val="20"/>
        </w:rPr>
      </w:pPr>
      <w:r w:rsidRPr="00031BEA">
        <w:rPr>
          <w:color w:val="050505"/>
          <w:sz w:val="20"/>
        </w:rPr>
        <w:t>Zhotovitel se zavazuje provádět dílo,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 xml:space="preserve">které </w:t>
      </w:r>
      <w:r w:rsidRPr="00031BEA">
        <w:rPr>
          <w:color w:val="1A1A1A"/>
          <w:sz w:val="20"/>
        </w:rPr>
        <w:t xml:space="preserve">je </w:t>
      </w:r>
      <w:r w:rsidRPr="00031BEA">
        <w:rPr>
          <w:color w:val="050505"/>
          <w:sz w:val="20"/>
        </w:rPr>
        <w:t xml:space="preserve">předmětem této smlouvy včas a řádně, v souladu s ustanoveními právního řádu, příslušných ČSN, oborových norem a předpisu a schváleného projektu. Pokud by zhotovitel nedodržoval a nerespektoval platné předpisy a normy i přes upozornění objednatele, je toto </w:t>
      </w:r>
      <w:r w:rsidRPr="00031BEA">
        <w:rPr>
          <w:color w:val="050505"/>
          <w:sz w:val="20"/>
        </w:rPr>
        <w:t>jednání oprávněným důvodem pro jednostranné odstoupení od smlouvy ze strany objednatele.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072"/>
        </w:tabs>
        <w:spacing w:before="136" w:line="307" w:lineRule="auto"/>
        <w:ind w:left="1019" w:right="127" w:hanging="357"/>
        <w:rPr>
          <w:sz w:val="20"/>
        </w:rPr>
      </w:pPr>
      <w:r w:rsidRPr="00031BEA">
        <w:tab/>
      </w:r>
      <w:r w:rsidRPr="00031BEA">
        <w:rPr>
          <w:color w:val="050505"/>
          <w:w w:val="105"/>
          <w:sz w:val="20"/>
        </w:rPr>
        <w:t>Zhotovitel•.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může pověřit provedením části díla jiné osoby (poddodavatele). Jeho výlučná </w:t>
      </w:r>
      <w:r w:rsidRPr="00031BEA">
        <w:rPr>
          <w:color w:val="050505"/>
          <w:sz w:val="20"/>
        </w:rPr>
        <w:t>zodpovědnost vůči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objednateli za koordinaci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všech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poddodavatelů a řádné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prove</w:t>
      </w:r>
      <w:r w:rsidRPr="00031BEA">
        <w:rPr>
          <w:color w:val="050505"/>
          <w:sz w:val="20"/>
        </w:rPr>
        <w:t>dení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tím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1A1A1A"/>
          <w:sz w:val="20"/>
        </w:rPr>
        <w:t xml:space="preserve">však </w:t>
      </w:r>
      <w:r w:rsidRPr="00031BEA">
        <w:rPr>
          <w:color w:val="050505"/>
          <w:w w:val="105"/>
          <w:sz w:val="20"/>
        </w:rPr>
        <w:t>není</w:t>
      </w:r>
      <w:r w:rsidRPr="00031BEA">
        <w:rPr>
          <w:color w:val="050505"/>
          <w:spacing w:val="-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dotčena.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994"/>
        </w:tabs>
        <w:spacing w:before="156" w:line="307" w:lineRule="auto"/>
        <w:ind w:left="1019" w:right="124" w:hanging="357"/>
        <w:rPr>
          <w:sz w:val="20"/>
        </w:rPr>
      </w:pPr>
      <w:r w:rsidRPr="00031BEA">
        <w:rPr>
          <w:color w:val="050505"/>
          <w:sz w:val="20"/>
        </w:rPr>
        <w:t>Objednatel</w:t>
      </w:r>
      <w:r w:rsidRPr="00031BEA">
        <w:rPr>
          <w:color w:val="050505"/>
          <w:spacing w:val="18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 xml:space="preserve">oprávněn kontrolovat provádění díla a zajišťovat na stavbě občasný technický dozor </w:t>
      </w:r>
      <w:r w:rsidRPr="00031BEA">
        <w:rPr>
          <w:color w:val="050505"/>
          <w:w w:val="105"/>
          <w:sz w:val="20"/>
        </w:rPr>
        <w:t>a v jeho průběhu zejména sledovat, zda práce jsou prováděny podle předané Zadávací dokumentace, podle smluvních podmínek, tech</w:t>
      </w:r>
      <w:r w:rsidRPr="00031BEA">
        <w:rPr>
          <w:color w:val="050505"/>
          <w:w w:val="105"/>
          <w:sz w:val="20"/>
        </w:rPr>
        <w:t>nických norem a jiných právních předpisů a v souladu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rozhodnutími veřejnoprávních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orgánů..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 tím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účelem má přístup na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staveniště.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Na </w:t>
      </w:r>
      <w:r w:rsidRPr="00031BEA">
        <w:rPr>
          <w:color w:val="050505"/>
          <w:sz w:val="20"/>
        </w:rPr>
        <w:t>nedostatky zjištěné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v průběhu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prací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upozorní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neprodleně</w:t>
      </w:r>
      <w:r w:rsidRPr="00031BEA">
        <w:rPr>
          <w:color w:val="050505"/>
          <w:spacing w:val="19"/>
          <w:sz w:val="20"/>
        </w:rPr>
        <w:t xml:space="preserve"> </w:t>
      </w:r>
      <w:r w:rsidRPr="00031BEA">
        <w:rPr>
          <w:color w:val="050505"/>
          <w:sz w:val="20"/>
        </w:rPr>
        <w:t>zápisem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do</w:t>
      </w:r>
      <w:r w:rsidRPr="00031BEA">
        <w:rPr>
          <w:color w:val="050505"/>
          <w:spacing w:val="38"/>
          <w:sz w:val="20"/>
        </w:rPr>
        <w:t xml:space="preserve"> </w:t>
      </w:r>
      <w:r w:rsidRPr="00031BEA">
        <w:rPr>
          <w:color w:val="050505"/>
          <w:sz w:val="20"/>
        </w:rPr>
        <w:t>stavebního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deníku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požádá o odstranění vad</w:t>
      </w:r>
      <w:r w:rsidRPr="00031BEA">
        <w:rPr>
          <w:color w:val="545454"/>
          <w:sz w:val="20"/>
        </w:rPr>
        <w:t>.</w:t>
      </w:r>
      <w:r w:rsidRPr="00031BEA">
        <w:rPr>
          <w:color w:val="545454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Jestliže zhotovitel díla takovéto vady neodstraní </w:t>
      </w:r>
      <w:r w:rsidRPr="00031BEA">
        <w:rPr>
          <w:color w:val="1A1A1A"/>
          <w:sz w:val="20"/>
        </w:rPr>
        <w:t xml:space="preserve">v </w:t>
      </w:r>
      <w:r w:rsidRPr="00031BEA">
        <w:rPr>
          <w:color w:val="050505"/>
          <w:sz w:val="20"/>
        </w:rPr>
        <w:t xml:space="preserve">určené době a vadný postup </w:t>
      </w:r>
      <w:r w:rsidRPr="00031BEA">
        <w:rPr>
          <w:color w:val="050505"/>
          <w:w w:val="105"/>
          <w:sz w:val="20"/>
        </w:rPr>
        <w:t>zhotovitele by vedl nepochybně k podstatnému porušení smlouvy, je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1A1A1A"/>
          <w:w w:val="105"/>
          <w:sz w:val="20"/>
        </w:rPr>
        <w:t xml:space="preserve">objednatel </w:t>
      </w:r>
      <w:r w:rsidRPr="00031BEA">
        <w:rPr>
          <w:color w:val="050505"/>
          <w:w w:val="105"/>
          <w:sz w:val="20"/>
        </w:rPr>
        <w:t>oprávněn od smlouvy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odstoupit.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029"/>
        </w:tabs>
        <w:spacing w:before="158" w:line="309" w:lineRule="auto"/>
        <w:ind w:left="1029" w:right="111" w:hanging="367"/>
        <w:rPr>
          <w:sz w:val="20"/>
        </w:rPr>
      </w:pP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povinen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zabezpečit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účast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svých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pracovníků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prověřování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svých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dodávek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 technickým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dozorem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činit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neprodleně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opatření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odstranění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vytknutých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závad.</w:t>
      </w:r>
    </w:p>
    <w:p w:rsidR="00C7040F" w:rsidRPr="00031BEA" w:rsidRDefault="00C7040F">
      <w:pPr>
        <w:spacing w:line="309" w:lineRule="auto"/>
        <w:jc w:val="both"/>
        <w:rPr>
          <w:sz w:val="20"/>
        </w:rPr>
        <w:sectPr w:rsidR="00C7040F" w:rsidRPr="00031BEA">
          <w:pgSz w:w="11900" w:h="16840"/>
          <w:pgMar w:top="128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993"/>
        </w:tabs>
        <w:spacing w:before="76" w:line="302" w:lineRule="auto"/>
        <w:ind w:left="1022" w:right="122" w:hanging="361"/>
        <w:rPr>
          <w:sz w:val="20"/>
        </w:rPr>
      </w:pPr>
      <w:r w:rsidRPr="00031BEA">
        <w:rPr>
          <w:color w:val="050505"/>
          <w:sz w:val="20"/>
        </w:rPr>
        <w:lastRenderedPageBreak/>
        <w:t>Zhotovitel je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povinen vyzvat objednatele k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prováděným</w:t>
      </w:r>
      <w:r w:rsidRPr="00031BEA">
        <w:rPr>
          <w:color w:val="050505"/>
          <w:spacing w:val="23"/>
          <w:sz w:val="20"/>
        </w:rPr>
        <w:t xml:space="preserve"> </w:t>
      </w:r>
      <w:r w:rsidRPr="00031BEA">
        <w:rPr>
          <w:color w:val="050505"/>
          <w:sz w:val="20"/>
        </w:rPr>
        <w:t>zkouškám 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k prověření prací,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které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budou v dalším pracovním postupu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zakryty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nebo se stanou nepřístupnými.</w:t>
      </w:r>
      <w:r w:rsidR="00BF0121">
        <w:rPr>
          <w:color w:val="050505"/>
          <w:sz w:val="20"/>
        </w:rPr>
        <w:t xml:space="preserve"> </w:t>
      </w:r>
      <w:r w:rsidRPr="00031BEA">
        <w:rPr>
          <w:color w:val="050505"/>
          <w:sz w:val="20"/>
        </w:rPr>
        <w:t>Výzva k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prověření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těchto prací bude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zapsána ve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stavebním deníku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nejméně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tři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pracovní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dny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předem.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Neučiní-li tak,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 xml:space="preserve">povinen na </w:t>
      </w:r>
      <w:r w:rsidRPr="00031BEA">
        <w:rPr>
          <w:color w:val="050505"/>
          <w:w w:val="105"/>
          <w:sz w:val="20"/>
        </w:rPr>
        <w:t>žádost objednatele tyto práce odkrýt na svůj náklad. Objednatel je povinen se prováděných zkoušek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prověrky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zakrývaných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požadovaném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termínu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zúčastnit.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Neúčast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technického dozoru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při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splnění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sjednaných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podmínek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nebrání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provedení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zkoušky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pokračování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realizaci"</w:t>
      </w:r>
      <w:r w:rsidRPr="00031BEA">
        <w:rPr>
          <w:color w:val="050505"/>
          <w:spacing w:val="-2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010"/>
        </w:tabs>
        <w:spacing w:before="172" w:line="302" w:lineRule="auto"/>
        <w:ind w:left="1025" w:right="137" w:hanging="364"/>
        <w:rPr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 xml:space="preserve">případě, že součástí díla jsou i demoliční práce, budou materiály a předměty z nich, majetkem </w:t>
      </w:r>
      <w:r w:rsidRPr="00031BEA">
        <w:rPr>
          <w:color w:val="050505"/>
          <w:spacing w:val="-2"/>
          <w:sz w:val="20"/>
        </w:rPr>
        <w:t>objednatele.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112"/>
        </w:tabs>
        <w:spacing w:before="161" w:line="309" w:lineRule="auto"/>
        <w:ind w:left="1019" w:right="136" w:hanging="357"/>
        <w:rPr>
          <w:sz w:val="20"/>
        </w:rPr>
      </w:pPr>
      <w:r w:rsidRPr="00031BEA">
        <w:rPr>
          <w:color w:val="050505"/>
          <w:w w:val="105"/>
          <w:sz w:val="20"/>
        </w:rPr>
        <w:t>Likvidaci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úklid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staveniště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ukončí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5-ti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kalendářních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dnů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provedení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protokolárně je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předá zástupci objednatele.</w:t>
      </w:r>
    </w:p>
    <w:p w:rsidR="00C7040F" w:rsidRPr="00031BEA" w:rsidRDefault="00704AB5">
      <w:pPr>
        <w:pStyle w:val="Odstavecseseznamem"/>
        <w:numPr>
          <w:ilvl w:val="1"/>
          <w:numId w:val="11"/>
        </w:numPr>
        <w:tabs>
          <w:tab w:val="left" w:pos="1109"/>
        </w:tabs>
        <w:spacing w:before="162" w:line="309" w:lineRule="auto"/>
        <w:ind w:left="1018" w:right="137" w:hanging="363"/>
        <w:rPr>
          <w:sz w:val="20"/>
        </w:rPr>
      </w:pPr>
      <w:r w:rsidRPr="00031BEA">
        <w:rPr>
          <w:color w:val="050505"/>
          <w:sz w:val="20"/>
        </w:rPr>
        <w:t>Žádnou s</w:t>
      </w:r>
      <w:r w:rsidRPr="00031BEA">
        <w:rPr>
          <w:color w:val="050505"/>
          <w:sz w:val="20"/>
        </w:rPr>
        <w:t>tavební činností zhotovitele nesmí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dojít k nadměrnému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 xml:space="preserve">znečištění ovzduší, okolí stavby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veřejných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komunikací.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Zhotovitel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svůj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náklad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neprodleně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vyčistí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zasažené</w:t>
      </w:r>
      <w:r w:rsidRPr="00031BEA">
        <w:rPr>
          <w:color w:val="050505"/>
          <w:spacing w:val="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prostory.</w:t>
      </w:r>
    </w:p>
    <w:p w:rsidR="00C7040F" w:rsidRPr="00031BEA" w:rsidRDefault="00704AB5">
      <w:pPr>
        <w:pStyle w:val="Zkladntext"/>
        <w:spacing w:before="155" w:line="307" w:lineRule="auto"/>
        <w:ind w:left="1019" w:right="131" w:hanging="461"/>
        <w:jc w:val="both"/>
      </w:pPr>
      <w:r w:rsidRPr="00031BEA">
        <w:rPr>
          <w:color w:val="050505"/>
        </w:rPr>
        <w:t>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8.12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Žádnou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stavební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činností zhotovitele nesmí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dojít ke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škodám na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cizím majetku.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 xml:space="preserve">Jakékoliv případné </w:t>
      </w:r>
      <w:r w:rsidRPr="00031BEA">
        <w:rPr>
          <w:color w:val="050505"/>
          <w:w w:val="105"/>
        </w:rPr>
        <w:t>škody je zhotovitel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w w:val="105"/>
        </w:rPr>
        <w:t>povinen odstranit na</w:t>
      </w:r>
      <w:r w:rsidRPr="00031BEA">
        <w:rPr>
          <w:color w:val="050505"/>
          <w:spacing w:val="-2"/>
          <w:w w:val="105"/>
        </w:rPr>
        <w:t xml:space="preserve"> </w:t>
      </w:r>
      <w:r w:rsidRPr="00031BEA">
        <w:rPr>
          <w:color w:val="050505"/>
          <w:w w:val="105"/>
        </w:rPr>
        <w:t>své náklady nebo</w:t>
      </w:r>
      <w:r w:rsidRPr="00031BEA">
        <w:rPr>
          <w:color w:val="050505"/>
          <w:spacing w:val="-3"/>
          <w:w w:val="105"/>
        </w:rPr>
        <w:t xml:space="preserve"> </w:t>
      </w:r>
      <w:r w:rsidRPr="00031BEA">
        <w:rPr>
          <w:color w:val="050505"/>
          <w:w w:val="105"/>
        </w:rPr>
        <w:t>po dohodě s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w w:val="105"/>
        </w:rPr>
        <w:t xml:space="preserve">postiženým mu škodu </w:t>
      </w:r>
      <w:r w:rsidRPr="00031BEA">
        <w:rPr>
          <w:color w:val="050505"/>
          <w:spacing w:val="-2"/>
          <w:w w:val="105"/>
        </w:rPr>
        <w:t>uhradit.</w:t>
      </w:r>
    </w:p>
    <w:p w:rsidR="00C7040F" w:rsidRPr="00031BEA" w:rsidRDefault="00704AB5">
      <w:pPr>
        <w:pStyle w:val="Odstavecseseznamem"/>
        <w:numPr>
          <w:ilvl w:val="1"/>
          <w:numId w:val="10"/>
        </w:numPr>
        <w:tabs>
          <w:tab w:val="left" w:pos="1101"/>
        </w:tabs>
        <w:spacing w:before="170" w:line="302" w:lineRule="auto"/>
        <w:ind w:right="125" w:hanging="363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povinen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své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náklady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svoji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odpovědnost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zabezpečit zařízení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staveniště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souladu se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svými potřebami,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Zadávací dokumentací a 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požadavky objednatele. Zhotovitel tedy zodpovídá za zajištění staveniště, zejména pak za zajištění bezpečného pohybu osob na staveništi, ze dodržování na staveništi příslušných právních předpisů zejména z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hlediska BOZP, PO a ochran</w:t>
      </w:r>
      <w:r w:rsidRPr="00031BEA">
        <w:rPr>
          <w:color w:val="050505"/>
          <w:sz w:val="20"/>
        </w:rPr>
        <w:t>y životního prostředí, dále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čistotu 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pořádek na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staveništi. Zhotovitel 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 rámci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zařízení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staveniště povinen zajistit podmínky pro výkon dozorových funkcí, zejména autorského dozoru,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 xml:space="preserve">technického dozoru a koordinátora BOZP a následně také umožnit jejich výkon </w:t>
      </w:r>
      <w:r w:rsidRPr="00031BEA">
        <w:rPr>
          <w:color w:val="1A1A1A"/>
          <w:sz w:val="20"/>
        </w:rPr>
        <w:t xml:space="preserve">podle </w:t>
      </w:r>
      <w:r w:rsidRPr="00031BEA">
        <w:rPr>
          <w:color w:val="050505"/>
          <w:sz w:val="20"/>
        </w:rPr>
        <w:t xml:space="preserve">jejich pokynů, resp. pokynů objednatele. Zhotovitel odstraní na vlastní náklady odpady, </w:t>
      </w:r>
      <w:r w:rsidRPr="00031BEA">
        <w:rPr>
          <w:color w:val="1A1A1A"/>
          <w:sz w:val="20"/>
        </w:rPr>
        <w:t xml:space="preserve">které </w:t>
      </w:r>
      <w:r w:rsidRPr="00031BEA">
        <w:rPr>
          <w:color w:val="050505"/>
          <w:sz w:val="20"/>
        </w:rPr>
        <w:t>jsou výsledkem jeho činnosti v průběhu provádění díla.</w:t>
      </w:r>
    </w:p>
    <w:p w:rsidR="00C7040F" w:rsidRPr="00031BEA" w:rsidRDefault="00704AB5">
      <w:pPr>
        <w:pStyle w:val="Zkladntext"/>
        <w:spacing w:before="174" w:line="307" w:lineRule="auto"/>
        <w:ind w:left="1012" w:right="138" w:firstLine="1"/>
        <w:jc w:val="both"/>
      </w:pPr>
      <w:r w:rsidRPr="00031BEA">
        <w:rPr>
          <w:color w:val="050505"/>
        </w:rPr>
        <w:t>Zhotovitel odpovídá v pln</w:t>
      </w:r>
      <w:r w:rsidRPr="00031BEA">
        <w:rPr>
          <w:color w:val="050505"/>
        </w:rPr>
        <w:t>ém rozsahu za způsobilost staveniště z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 xml:space="preserve">hlediska bezpečnosti a ochrany </w:t>
      </w:r>
      <w:r w:rsidRPr="00031BEA">
        <w:rPr>
          <w:color w:val="050505"/>
          <w:w w:val="105"/>
        </w:rPr>
        <w:t>zdraví při práci a požární ochrany od okamžiku jeho převzetí. Odpovídá v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 xml:space="preserve">plném rozsahu za </w:t>
      </w:r>
      <w:r w:rsidRPr="00031BEA">
        <w:rPr>
          <w:color w:val="050505"/>
        </w:rPr>
        <w:t>bezpečnost práce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ochranu zdraví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svých zaměstnanců, včetně zaměstnanců poddodavatelů,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 xml:space="preserve">za </w:t>
      </w:r>
      <w:r w:rsidRPr="00031BEA">
        <w:rPr>
          <w:color w:val="050505"/>
          <w:w w:val="105"/>
        </w:rPr>
        <w:t>jeji</w:t>
      </w:r>
      <w:r w:rsidRPr="00031BEA">
        <w:rPr>
          <w:color w:val="050505"/>
          <w:w w:val="105"/>
        </w:rPr>
        <w:t>ch</w:t>
      </w:r>
      <w:r w:rsidRPr="00031BEA">
        <w:rPr>
          <w:color w:val="050505"/>
          <w:spacing w:val="-22"/>
          <w:w w:val="105"/>
        </w:rPr>
        <w:t xml:space="preserve"> </w:t>
      </w:r>
      <w:r w:rsidRPr="00031BEA">
        <w:rPr>
          <w:color w:val="050505"/>
          <w:w w:val="105"/>
        </w:rPr>
        <w:t>vybavení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w w:val="105"/>
        </w:rPr>
        <w:t>ochrannými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w w:val="105"/>
        </w:rPr>
        <w:t>pomůckami.</w:t>
      </w:r>
      <w:r w:rsidRPr="00031BEA">
        <w:rPr>
          <w:color w:val="050505"/>
          <w:spacing w:val="-1"/>
          <w:w w:val="105"/>
        </w:rPr>
        <w:t xml:space="preserve"> </w:t>
      </w:r>
      <w:r w:rsidRPr="00031BEA">
        <w:rPr>
          <w:color w:val="050505"/>
          <w:w w:val="105"/>
        </w:rPr>
        <w:t>V</w:t>
      </w:r>
      <w:r w:rsidRPr="00031BEA">
        <w:rPr>
          <w:color w:val="050505"/>
          <w:spacing w:val="-17"/>
          <w:w w:val="105"/>
        </w:rPr>
        <w:t xml:space="preserve"> </w:t>
      </w:r>
      <w:r w:rsidRPr="00031BEA">
        <w:rPr>
          <w:color w:val="050505"/>
          <w:w w:val="105"/>
        </w:rPr>
        <w:t>této</w:t>
      </w:r>
      <w:r w:rsidRPr="00031BEA">
        <w:rPr>
          <w:color w:val="050505"/>
          <w:spacing w:val="-17"/>
          <w:w w:val="105"/>
        </w:rPr>
        <w:t xml:space="preserve"> </w:t>
      </w:r>
      <w:r w:rsidRPr="00031BEA">
        <w:rPr>
          <w:color w:val="050505"/>
          <w:w w:val="105"/>
        </w:rPr>
        <w:t>souvislosti</w:t>
      </w:r>
      <w:r w:rsidRPr="00031BEA">
        <w:rPr>
          <w:color w:val="050505"/>
          <w:spacing w:val="-2"/>
          <w:w w:val="105"/>
        </w:rPr>
        <w:t xml:space="preserve"> </w:t>
      </w:r>
      <w:r w:rsidRPr="00031BEA">
        <w:rPr>
          <w:color w:val="050505"/>
          <w:w w:val="105"/>
        </w:rPr>
        <w:t>zejména:</w:t>
      </w:r>
    </w:p>
    <w:p w:rsidR="00C7040F" w:rsidRPr="00031BEA" w:rsidRDefault="00704AB5">
      <w:pPr>
        <w:pStyle w:val="Odstavecseseznamem"/>
        <w:numPr>
          <w:ilvl w:val="0"/>
          <w:numId w:val="9"/>
        </w:numPr>
        <w:tabs>
          <w:tab w:val="left" w:pos="1368"/>
          <w:tab w:val="left" w:pos="1369"/>
        </w:tabs>
        <w:spacing w:before="154"/>
        <w:ind w:left="1368"/>
        <w:jc w:val="left"/>
        <w:rPr>
          <w:sz w:val="19"/>
        </w:rPr>
      </w:pPr>
      <w:r w:rsidRPr="00031BEA">
        <w:rPr>
          <w:color w:val="050505"/>
          <w:w w:val="105"/>
          <w:sz w:val="19"/>
        </w:rPr>
        <w:t>zajistí,</w:t>
      </w:r>
      <w:r w:rsidRPr="00031BEA">
        <w:rPr>
          <w:color w:val="050505"/>
          <w:spacing w:val="-3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že</w:t>
      </w:r>
      <w:r w:rsidRPr="00031BEA">
        <w:rPr>
          <w:color w:val="050505"/>
          <w:spacing w:val="-10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jeho zaměstnanci budou</w:t>
      </w:r>
      <w:r w:rsidRPr="00031BEA">
        <w:rPr>
          <w:color w:val="050505"/>
          <w:spacing w:val="-5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označeni</w:t>
      </w:r>
      <w:r w:rsidRPr="00031BEA">
        <w:rPr>
          <w:color w:val="050505"/>
          <w:spacing w:val="10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firemním</w:t>
      </w:r>
      <w:r w:rsidRPr="00031BEA">
        <w:rPr>
          <w:color w:val="050505"/>
          <w:spacing w:val="5"/>
          <w:w w:val="105"/>
          <w:sz w:val="19"/>
        </w:rPr>
        <w:t xml:space="preserve"> </w:t>
      </w:r>
      <w:r w:rsidRPr="00031BEA">
        <w:rPr>
          <w:color w:val="1A1A1A"/>
          <w:spacing w:val="-2"/>
          <w:w w:val="105"/>
          <w:sz w:val="19"/>
        </w:rPr>
        <w:t>označením;</w:t>
      </w:r>
    </w:p>
    <w:p w:rsidR="00C7040F" w:rsidRPr="00031BEA" w:rsidRDefault="00704AB5">
      <w:pPr>
        <w:pStyle w:val="Odstavecseseznamem"/>
        <w:numPr>
          <w:ilvl w:val="0"/>
          <w:numId w:val="9"/>
        </w:numPr>
        <w:tabs>
          <w:tab w:val="left" w:pos="1373"/>
          <w:tab w:val="left" w:pos="1374"/>
        </w:tabs>
        <w:spacing w:before="36" w:line="254" w:lineRule="auto"/>
        <w:ind w:right="149" w:hanging="357"/>
        <w:jc w:val="left"/>
        <w:rPr>
          <w:sz w:val="19"/>
        </w:rPr>
      </w:pPr>
      <w:r w:rsidRPr="00031BEA">
        <w:rPr>
          <w:color w:val="050505"/>
          <w:w w:val="105"/>
          <w:sz w:val="19"/>
        </w:rPr>
        <w:t>plně</w:t>
      </w:r>
      <w:r w:rsidRPr="00031BEA">
        <w:rPr>
          <w:color w:val="050505"/>
          <w:spacing w:val="-1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odpovídá</w:t>
      </w:r>
      <w:r w:rsidRPr="00031BEA">
        <w:rPr>
          <w:color w:val="050505"/>
          <w:spacing w:val="-5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za to, že</w:t>
      </w:r>
      <w:r w:rsidRPr="00031BEA">
        <w:rPr>
          <w:color w:val="050505"/>
          <w:spacing w:val="-6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jeho</w:t>
      </w:r>
      <w:r w:rsidRPr="00031BEA">
        <w:rPr>
          <w:color w:val="050505"/>
          <w:spacing w:val="-3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zaměstnanci</w:t>
      </w:r>
      <w:r w:rsidRPr="00031BEA">
        <w:rPr>
          <w:color w:val="050505"/>
          <w:spacing w:val="18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budou dodržovat platné předpisy</w:t>
      </w:r>
      <w:r w:rsidRPr="00031BEA">
        <w:rPr>
          <w:color w:val="050505"/>
          <w:spacing w:val="-1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bezpečnosti práce</w:t>
      </w:r>
      <w:r w:rsidRPr="00031BEA">
        <w:rPr>
          <w:color w:val="050505"/>
          <w:spacing w:val="-6"/>
          <w:w w:val="105"/>
          <w:sz w:val="19"/>
        </w:rPr>
        <w:t xml:space="preserve"> </w:t>
      </w:r>
      <w:r w:rsidRPr="00031BEA">
        <w:rPr>
          <w:color w:val="1A1A1A"/>
          <w:w w:val="105"/>
          <w:sz w:val="19"/>
        </w:rPr>
        <w:t>a</w:t>
      </w:r>
      <w:r w:rsidRPr="00031BEA">
        <w:rPr>
          <w:color w:val="1A1A1A"/>
          <w:spacing w:val="16"/>
          <w:w w:val="105"/>
          <w:sz w:val="19"/>
        </w:rPr>
        <w:t xml:space="preserve"> </w:t>
      </w:r>
      <w:r w:rsidRPr="00031BEA">
        <w:rPr>
          <w:color w:val="050505"/>
          <w:w w:val="105"/>
          <w:sz w:val="19"/>
        </w:rPr>
        <w:t>předpisy v oblasti požární ochrany;</w:t>
      </w:r>
    </w:p>
    <w:p w:rsidR="00C7040F" w:rsidRPr="00031BEA" w:rsidRDefault="00704AB5">
      <w:pPr>
        <w:pStyle w:val="Odstavecseseznamem"/>
        <w:numPr>
          <w:ilvl w:val="0"/>
          <w:numId w:val="9"/>
        </w:numPr>
        <w:tabs>
          <w:tab w:val="left" w:pos="1373"/>
          <w:tab w:val="left" w:pos="1374"/>
        </w:tabs>
        <w:spacing w:before="16" w:line="297" w:lineRule="auto"/>
        <w:ind w:left="1011" w:right="137" w:hanging="4"/>
        <w:jc w:val="left"/>
        <w:rPr>
          <w:sz w:val="20"/>
        </w:rPr>
      </w:pPr>
      <w:r w:rsidRPr="00031BEA">
        <w:rPr>
          <w:color w:val="050505"/>
          <w:w w:val="105"/>
          <w:sz w:val="19"/>
        </w:rPr>
        <w:t xml:space="preserve">odpovídá za každodenní čistotu pracoviště po skončení pracovní činnosti, včetně </w:t>
      </w:r>
      <w:r w:rsidRPr="00031BEA">
        <w:rPr>
          <w:color w:val="1A1A1A"/>
          <w:w w:val="105"/>
          <w:sz w:val="19"/>
        </w:rPr>
        <w:t xml:space="preserve">závěrečného </w:t>
      </w:r>
      <w:r w:rsidRPr="00031BEA">
        <w:rPr>
          <w:color w:val="050505"/>
          <w:w w:val="105"/>
          <w:sz w:val="19"/>
        </w:rPr>
        <w:t xml:space="preserve">úklidu.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povinen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seznámit</w:t>
      </w:r>
      <w:r w:rsidRPr="00031BEA">
        <w:rPr>
          <w:color w:val="050505"/>
          <w:spacing w:val="5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pověřené</w:t>
      </w:r>
      <w:r w:rsidRPr="00031BEA">
        <w:rPr>
          <w:color w:val="050505"/>
          <w:spacing w:val="5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osoby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objednatele,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souvislosti </w:t>
      </w:r>
      <w:r w:rsidRPr="00031BEA">
        <w:rPr>
          <w:color w:val="050505"/>
          <w:sz w:val="20"/>
        </w:rPr>
        <w:t>s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prováděním díla nacházet na staveništi, s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podmínkami bezpečnosti p</w:t>
      </w:r>
      <w:r w:rsidRPr="00031BEA">
        <w:rPr>
          <w:color w:val="050505"/>
          <w:sz w:val="20"/>
        </w:rPr>
        <w:t>ráce, protipožární ochrany, ochrany zdraví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při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z w:val="20"/>
        </w:rPr>
        <w:t>práci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 ochrany životního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 xml:space="preserve">prostředí. Zhotovitel odpovídá za jejich bezpečnost a </w:t>
      </w:r>
      <w:r w:rsidRPr="00031BEA">
        <w:rPr>
          <w:color w:val="050505"/>
          <w:w w:val="105"/>
          <w:sz w:val="20"/>
        </w:rPr>
        <w:t>ochranu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zdraví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dobu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jejich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pobytu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staveništi'.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19"/>
        </w:rPr>
        <w:t>(§</w:t>
      </w:r>
      <w:r w:rsidRPr="00031BEA">
        <w:rPr>
          <w:color w:val="050505"/>
          <w:spacing w:val="-14"/>
          <w:w w:val="105"/>
          <w:sz w:val="19"/>
        </w:rPr>
        <w:t xml:space="preserve"> </w:t>
      </w:r>
      <w:r w:rsidRPr="00031BEA">
        <w:rPr>
          <w:color w:val="050505"/>
          <w:w w:val="105"/>
          <w:sz w:val="20"/>
        </w:rPr>
        <w:t>6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odst.</w:t>
      </w:r>
      <w:r w:rsidRPr="00031BEA">
        <w:rPr>
          <w:color w:val="050505"/>
          <w:spacing w:val="-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4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ZZVZ).</w:t>
      </w:r>
    </w:p>
    <w:p w:rsidR="00C7040F" w:rsidRPr="00031BEA" w:rsidRDefault="00C7040F">
      <w:pPr>
        <w:pStyle w:val="Zkladntext"/>
        <w:rPr>
          <w:sz w:val="26"/>
        </w:rPr>
      </w:pPr>
    </w:p>
    <w:p w:rsidR="00C7040F" w:rsidRPr="00031BEA" w:rsidRDefault="00704AB5">
      <w:pPr>
        <w:pStyle w:val="Odstavecseseznamem"/>
        <w:numPr>
          <w:ilvl w:val="1"/>
          <w:numId w:val="10"/>
        </w:numPr>
        <w:tabs>
          <w:tab w:val="left" w:pos="1365"/>
        </w:tabs>
        <w:spacing w:before="1" w:line="302" w:lineRule="auto"/>
        <w:ind w:left="1004" w:right="126" w:hanging="358"/>
        <w:rPr>
          <w:sz w:val="20"/>
        </w:rPr>
      </w:pP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průběhu realizace prací je zhotovitel povinen</w:t>
      </w:r>
      <w:r w:rsidRPr="00031BEA">
        <w:rPr>
          <w:color w:val="050505"/>
          <w:w w:val="105"/>
          <w:sz w:val="20"/>
        </w:rPr>
        <w:t xml:space="preserve"> udržovat staveniště v rozumném rozsahu uklizené, bez jakýchkoli nepotřebných překážek. Dále též uskladní nebo odstraní jakýkoli </w:t>
      </w:r>
      <w:r w:rsidRPr="00031BEA">
        <w:rPr>
          <w:color w:val="050505"/>
          <w:sz w:val="20"/>
        </w:rPr>
        <w:t xml:space="preserve">přebytečný materiál, odstraní ze staveniště jakékoli nečistoty nebo </w:t>
      </w:r>
      <w:r w:rsidRPr="00031BEA">
        <w:rPr>
          <w:color w:val="1A1A1A"/>
          <w:sz w:val="20"/>
        </w:rPr>
        <w:t xml:space="preserve">zbytky </w:t>
      </w:r>
      <w:r w:rsidRPr="00031BEA">
        <w:rPr>
          <w:color w:val="050505"/>
          <w:sz w:val="20"/>
        </w:rPr>
        <w:t xml:space="preserve">nebo dočasné objekty,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již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nepotřebuje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real</w:t>
      </w:r>
      <w:r w:rsidRPr="00031BEA">
        <w:rPr>
          <w:color w:val="050505"/>
          <w:w w:val="105"/>
          <w:sz w:val="20"/>
        </w:rPr>
        <w:t>izaci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jakýmikoli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nebezpečnými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rizikovými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odpady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nebo </w:t>
      </w:r>
      <w:r w:rsidRPr="00031BEA">
        <w:rPr>
          <w:color w:val="050505"/>
          <w:sz w:val="20"/>
        </w:rPr>
        <w:t>materiály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bude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zacházet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dle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platných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předpisů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zabezpečí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jejich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uskladnění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následnou </w:t>
      </w:r>
      <w:r w:rsidRPr="00031BEA">
        <w:rPr>
          <w:color w:val="050505"/>
          <w:w w:val="105"/>
          <w:sz w:val="20"/>
        </w:rPr>
        <w:t>likvidaci na vlastní náklady. Zhotovitel je povinen zajišťovat též úklid příjezdových</w:t>
      </w:r>
      <w:r w:rsidRPr="00031BEA">
        <w:rPr>
          <w:color w:val="050505"/>
          <w:w w:val="105"/>
          <w:sz w:val="20"/>
        </w:rPr>
        <w:t xml:space="preserve"> komunikací během svých prací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jejich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ukončení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tyto komunikace udržovat v čistém stavu. V</w:t>
      </w:r>
      <w:r w:rsidRPr="00031BEA">
        <w:rPr>
          <w:color w:val="050505"/>
          <w:spacing w:val="-2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případě</w:t>
      </w:r>
    </w:p>
    <w:p w:rsidR="00C7040F" w:rsidRPr="00031BEA" w:rsidRDefault="00C7040F">
      <w:pPr>
        <w:spacing w:line="302" w:lineRule="auto"/>
        <w:jc w:val="both"/>
        <w:rPr>
          <w:sz w:val="20"/>
        </w:r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76" w:line="307" w:lineRule="auto"/>
        <w:ind w:left="1025" w:right="116"/>
        <w:jc w:val="both"/>
      </w:pPr>
      <w:r w:rsidRPr="00031BEA">
        <w:rPr>
          <w:color w:val="050505"/>
          <w:spacing w:val="-2"/>
          <w:w w:val="105"/>
        </w:rPr>
        <w:lastRenderedPageBreak/>
        <w:t>nedodržení</w:t>
      </w:r>
      <w:r w:rsidRPr="00031BEA">
        <w:rPr>
          <w:color w:val="050505"/>
          <w:spacing w:val="-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povinnosti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úklidu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komunikací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podle tohoto ustanovení je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objednatel oprávněn</w:t>
      </w:r>
      <w:r w:rsidRPr="00031BEA">
        <w:rPr>
          <w:color w:val="050505"/>
          <w:spacing w:val="12"/>
          <w:w w:val="105"/>
        </w:rPr>
        <w:t xml:space="preserve"> </w:t>
      </w:r>
      <w:r w:rsidRPr="00031BEA">
        <w:rPr>
          <w:color w:val="181818"/>
          <w:spacing w:val="-2"/>
          <w:w w:val="105"/>
        </w:rPr>
        <w:t xml:space="preserve">zajistit </w:t>
      </w:r>
      <w:r w:rsidRPr="00031BEA">
        <w:rPr>
          <w:color w:val="050505"/>
          <w:w w:val="105"/>
        </w:rPr>
        <w:t>úklid sám, případně pověřit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w w:val="105"/>
        </w:rPr>
        <w:t>úklidem komunikací třetí osobu. Veškeré takto vzniklé náklady je zhotovitel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objednateli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povinen</w:t>
      </w:r>
      <w:r w:rsidRPr="00031BEA">
        <w:rPr>
          <w:color w:val="050505"/>
          <w:spacing w:val="-9"/>
          <w:w w:val="105"/>
        </w:rPr>
        <w:t xml:space="preserve"> </w:t>
      </w:r>
      <w:r w:rsidRPr="00031BEA">
        <w:rPr>
          <w:color w:val="050505"/>
          <w:w w:val="105"/>
        </w:rPr>
        <w:t>uhradit.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w w:val="105"/>
        </w:rPr>
        <w:t>Kromě</w:t>
      </w:r>
      <w:r w:rsidRPr="00031BEA">
        <w:rPr>
          <w:color w:val="050505"/>
          <w:spacing w:val="-3"/>
          <w:w w:val="105"/>
        </w:rPr>
        <w:t xml:space="preserve"> </w:t>
      </w:r>
      <w:r w:rsidRPr="00031BEA">
        <w:rPr>
          <w:color w:val="050505"/>
          <w:w w:val="105"/>
        </w:rPr>
        <w:t>uhrazení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veškerých</w:t>
      </w:r>
      <w:r w:rsidRPr="00031BEA">
        <w:rPr>
          <w:color w:val="050505"/>
          <w:spacing w:val="-5"/>
          <w:w w:val="105"/>
        </w:rPr>
        <w:t xml:space="preserve"> </w:t>
      </w:r>
      <w:r w:rsidRPr="00031BEA">
        <w:rPr>
          <w:color w:val="050505"/>
          <w:w w:val="105"/>
        </w:rPr>
        <w:t>nákladů</w:t>
      </w:r>
      <w:r w:rsidRPr="00031BEA">
        <w:rPr>
          <w:color w:val="050505"/>
          <w:spacing w:val="-12"/>
          <w:w w:val="105"/>
        </w:rPr>
        <w:t xml:space="preserve"> </w:t>
      </w:r>
      <w:r w:rsidRPr="00031BEA">
        <w:rPr>
          <w:color w:val="050505"/>
          <w:w w:val="105"/>
        </w:rPr>
        <w:t>je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zhotovitel</w:t>
      </w:r>
      <w:r w:rsidRPr="00031BEA">
        <w:rPr>
          <w:color w:val="050505"/>
          <w:spacing w:val="-8"/>
          <w:w w:val="105"/>
        </w:rPr>
        <w:t xml:space="preserve"> </w:t>
      </w:r>
      <w:r w:rsidRPr="00031BEA">
        <w:rPr>
          <w:color w:val="050505"/>
          <w:w w:val="105"/>
        </w:rPr>
        <w:t xml:space="preserve">povinen </w:t>
      </w:r>
      <w:r w:rsidRPr="00031BEA">
        <w:rPr>
          <w:color w:val="050505"/>
        </w:rPr>
        <w:t>navíc</w:t>
      </w:r>
      <w:r w:rsidRPr="00031BEA">
        <w:rPr>
          <w:color w:val="050505"/>
          <w:spacing w:val="15"/>
        </w:rPr>
        <w:t xml:space="preserve"> </w:t>
      </w:r>
      <w:r w:rsidRPr="00031BEA">
        <w:rPr>
          <w:color w:val="050505"/>
        </w:rPr>
        <w:t>uhradit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objednateli smluvní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pokutu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ve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výši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30%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z částky nákladů na úklid.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Bude-li objednateli ze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strany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orgánů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ochrany životního prostředí, případně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jiných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orgánů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státní</w:t>
      </w:r>
      <w:r w:rsidR="00BF0121">
        <w:rPr>
          <w:color w:val="050505"/>
        </w:rPr>
        <w:t xml:space="preserve"> </w:t>
      </w:r>
      <w:r w:rsidRPr="00031BEA">
        <w:rPr>
          <w:color w:val="050505"/>
        </w:rPr>
        <w:t>správy, uložena</w:t>
      </w:r>
      <w:r w:rsidRPr="00031BEA">
        <w:rPr>
          <w:color w:val="050505"/>
          <w:spacing w:val="20"/>
        </w:rPr>
        <w:t xml:space="preserve"> </w:t>
      </w:r>
      <w:r w:rsidRPr="00031BEA">
        <w:rPr>
          <w:color w:val="050505"/>
        </w:rPr>
        <w:t xml:space="preserve">pokuta </w:t>
      </w:r>
      <w:r w:rsidRPr="00031BEA">
        <w:rPr>
          <w:color w:val="050505"/>
          <w:spacing w:val="-2"/>
          <w:w w:val="105"/>
        </w:rPr>
        <w:t>za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porušení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právních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předpisů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v</w:t>
      </w:r>
      <w:r w:rsidRPr="00031BEA">
        <w:rPr>
          <w:color w:val="050505"/>
          <w:spacing w:val="-11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souvislosti s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prováděným dílem,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bude</w:t>
      </w:r>
      <w:r w:rsidRPr="00031BEA">
        <w:rPr>
          <w:color w:val="050505"/>
          <w:spacing w:val="-10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tato pokuta,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 xml:space="preserve">prokáže-li se </w:t>
      </w:r>
      <w:r w:rsidRPr="00031BEA">
        <w:rPr>
          <w:color w:val="050505"/>
        </w:rPr>
        <w:t>zavinění zhotovitele, zhotovitelem objedna</w:t>
      </w:r>
      <w:r w:rsidRPr="00031BEA">
        <w:rPr>
          <w:color w:val="050505"/>
        </w:rPr>
        <w:t>teli nahrazena. V případě, že uloženou pokutu nebude objednatel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schopen započíst na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pohledávku zhotovitele, zavazuje se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zhotovitel</w:t>
      </w:r>
      <w:r w:rsidRPr="00031BEA">
        <w:rPr>
          <w:color w:val="050505"/>
          <w:spacing w:val="-10"/>
        </w:rPr>
        <w:t xml:space="preserve"> </w:t>
      </w:r>
      <w:r w:rsidRPr="00031BEA">
        <w:rPr>
          <w:color w:val="050505"/>
        </w:rPr>
        <w:t>ji uhradit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do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15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dnů od obdržení oznámení o výši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sankce a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výzvě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k úhradě.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(§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6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odst.</w:t>
      </w:r>
      <w:r w:rsidRPr="00031BEA">
        <w:rPr>
          <w:color w:val="050505"/>
          <w:spacing w:val="-12"/>
        </w:rPr>
        <w:t xml:space="preserve"> </w:t>
      </w:r>
      <w:r w:rsidRPr="00031BEA">
        <w:rPr>
          <w:color w:val="050505"/>
        </w:rPr>
        <w:t>4 ZZVZ).</w:t>
      </w:r>
    </w:p>
    <w:p w:rsidR="00C7040F" w:rsidRPr="00031BEA" w:rsidRDefault="00C7040F">
      <w:pPr>
        <w:pStyle w:val="Zkladntext"/>
        <w:spacing w:before="5"/>
        <w:rPr>
          <w:sz w:val="23"/>
        </w:rPr>
      </w:pPr>
    </w:p>
    <w:p w:rsidR="00C7040F" w:rsidRPr="00031BEA" w:rsidRDefault="00704AB5">
      <w:pPr>
        <w:pStyle w:val="Odstavecseseznamem"/>
        <w:numPr>
          <w:ilvl w:val="1"/>
          <w:numId w:val="10"/>
        </w:numPr>
        <w:tabs>
          <w:tab w:val="left" w:pos="1427"/>
        </w:tabs>
        <w:spacing w:before="1" w:line="309" w:lineRule="auto"/>
        <w:ind w:left="1026" w:right="131" w:hanging="365"/>
        <w:rPr>
          <w:sz w:val="20"/>
        </w:rPr>
      </w:pPr>
      <w:r w:rsidRPr="00031BEA">
        <w:rPr>
          <w:color w:val="050505"/>
          <w:w w:val="105"/>
          <w:sz w:val="20"/>
        </w:rPr>
        <w:t>Zhotovitel bude povinen</w:t>
      </w:r>
      <w:r w:rsidRPr="00031BEA">
        <w:rPr>
          <w:color w:val="050505"/>
          <w:w w:val="105"/>
          <w:sz w:val="20"/>
        </w:rPr>
        <w:t xml:space="preserve"> zabezpečit vytýčení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inženýrských sítí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vedoucích přes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staveniště, </w:t>
      </w:r>
      <w:r w:rsidRPr="00031BEA">
        <w:rPr>
          <w:color w:val="050505"/>
          <w:spacing w:val="-2"/>
          <w:w w:val="105"/>
          <w:sz w:val="20"/>
        </w:rPr>
        <w:t>pokud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to</w:t>
      </w:r>
      <w:r w:rsidRPr="00031BEA">
        <w:rPr>
          <w:color w:val="050505"/>
          <w:spacing w:val="2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bude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objednatel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požadovat 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="00BF0121">
        <w:rPr>
          <w:color w:val="050505"/>
          <w:spacing w:val="-2"/>
          <w:w w:val="105"/>
          <w:sz w:val="20"/>
        </w:rPr>
        <w:t>předal m</w:t>
      </w:r>
      <w:r w:rsidRPr="00031BEA">
        <w:rPr>
          <w:color w:val="050505"/>
          <w:spacing w:val="-2"/>
          <w:w w:val="105"/>
          <w:sz w:val="20"/>
        </w:rPr>
        <w:t>u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příslušnou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dokumentaci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inženýrských sítích.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9"/>
      </w:pPr>
    </w:p>
    <w:p w:rsidR="00C7040F" w:rsidRPr="00031BEA" w:rsidRDefault="00704AB5">
      <w:pPr>
        <w:ind w:left="1298" w:right="777"/>
        <w:jc w:val="center"/>
        <w:rPr>
          <w:b/>
          <w:sz w:val="19"/>
        </w:rPr>
      </w:pPr>
      <w:r w:rsidRPr="00031BEA">
        <w:rPr>
          <w:b/>
          <w:color w:val="050505"/>
          <w:spacing w:val="-5"/>
          <w:sz w:val="19"/>
        </w:rPr>
        <w:t>IX.</w:t>
      </w:r>
    </w:p>
    <w:p w:rsidR="00C7040F" w:rsidRPr="00031BEA" w:rsidRDefault="00C7040F">
      <w:pPr>
        <w:pStyle w:val="Zkladntext"/>
        <w:spacing w:before="4"/>
        <w:rPr>
          <w:b/>
          <w:sz w:val="19"/>
        </w:rPr>
      </w:pPr>
    </w:p>
    <w:p w:rsidR="00C7040F" w:rsidRPr="00031BEA" w:rsidRDefault="00704AB5">
      <w:pPr>
        <w:pStyle w:val="Nadpis2"/>
        <w:ind w:right="761"/>
      </w:pPr>
      <w:r w:rsidRPr="00031BEA">
        <w:rPr>
          <w:color w:val="050505"/>
          <w:w w:val="95"/>
        </w:rPr>
        <w:t>Smluvní</w:t>
      </w:r>
      <w:r w:rsidRPr="00031BEA">
        <w:rPr>
          <w:color w:val="050505"/>
          <w:spacing w:val="-8"/>
          <w:w w:val="95"/>
        </w:rPr>
        <w:t xml:space="preserve"> </w:t>
      </w:r>
      <w:r w:rsidRPr="00031BEA">
        <w:rPr>
          <w:color w:val="050505"/>
          <w:spacing w:val="-2"/>
        </w:rPr>
        <w:t>pokuty</w:t>
      </w:r>
    </w:p>
    <w:p w:rsidR="00C7040F" w:rsidRPr="00031BEA" w:rsidRDefault="00C7040F">
      <w:pPr>
        <w:pStyle w:val="Zkladntext"/>
        <w:spacing w:before="3"/>
        <w:rPr>
          <w:b/>
          <w:sz w:val="22"/>
        </w:rPr>
      </w:pP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988"/>
        </w:tabs>
        <w:spacing w:line="307" w:lineRule="auto"/>
        <w:ind w:right="125" w:hanging="372"/>
        <w:rPr>
          <w:color w:val="050505"/>
          <w:sz w:val="20"/>
        </w:rPr>
      </w:pPr>
      <w:r w:rsidRPr="00031BEA">
        <w:rPr>
          <w:color w:val="050505"/>
          <w:sz w:val="20"/>
        </w:rPr>
        <w:t>Účastníci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smlouvy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výslovně dohodli,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dále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uvedené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pokuty nemají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181818"/>
          <w:sz w:val="20"/>
        </w:rPr>
        <w:t>vliv</w:t>
      </w:r>
      <w:r w:rsidRPr="00031BEA">
        <w:rPr>
          <w:color w:val="181818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případný nárok na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náhradu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škody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právo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na ně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vzniká bez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ohledu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na zavinění. Zaplacením smluvní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 xml:space="preserve">pokuty </w:t>
      </w:r>
      <w:r w:rsidRPr="00031BEA">
        <w:rPr>
          <w:color w:val="050505"/>
          <w:w w:val="105"/>
          <w:sz w:val="20"/>
        </w:rPr>
        <w:t>není</w:t>
      </w:r>
      <w:r w:rsidRPr="00031BEA">
        <w:rPr>
          <w:color w:val="050505"/>
          <w:spacing w:val="-1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dotčena povinnost zhotovitele k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pokutou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utvrzená.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45"/>
        </w:tabs>
        <w:spacing w:before="149" w:line="309" w:lineRule="auto"/>
        <w:ind w:right="115" w:hanging="372"/>
        <w:rPr>
          <w:color w:val="050505"/>
          <w:sz w:val="20"/>
        </w:rPr>
      </w:pPr>
      <w:r w:rsidRPr="00031BEA">
        <w:rPr>
          <w:color w:val="050505"/>
          <w:sz w:val="20"/>
        </w:rPr>
        <w:t>Smluvní pokuta za prodlení oproti dohodnutému termínu z přejímacího řízení na odstranění případných vad a nedodělků nebránících řádnému provozu činí 3000,- Kč za každou vadu a nedodělek a každý započatý kalendářní den prodlení s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jejím odstraněním.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16"/>
        </w:tabs>
        <w:spacing w:before="163" w:line="307" w:lineRule="auto"/>
        <w:ind w:left="1035" w:right="112" w:hanging="367"/>
        <w:rPr>
          <w:color w:val="050505"/>
          <w:sz w:val="20"/>
        </w:rPr>
      </w:pPr>
      <w:r w:rsidRPr="00031BEA">
        <w:rPr>
          <w:color w:val="050505"/>
          <w:sz w:val="20"/>
        </w:rPr>
        <w:t xml:space="preserve">Smluvní </w:t>
      </w:r>
      <w:r w:rsidRPr="00031BEA">
        <w:rPr>
          <w:color w:val="050505"/>
          <w:sz w:val="20"/>
        </w:rPr>
        <w:t xml:space="preserve">pokuta za každou oprávněnou reklamaci činí 3.000,- Kč za každou vadu či nedodělek a kalendářní den jejího trvání ode dne následujícího od převzetí reklamace. Smluvní pokutu </w:t>
      </w:r>
      <w:r w:rsidRPr="00031BEA">
        <w:rPr>
          <w:color w:val="181818"/>
          <w:sz w:val="20"/>
        </w:rPr>
        <w:t xml:space="preserve">však </w:t>
      </w:r>
      <w:r w:rsidRPr="00031BEA">
        <w:rPr>
          <w:color w:val="050505"/>
          <w:sz w:val="20"/>
        </w:rPr>
        <w:t>zhotovitel neplatí, jestliže vadu nebo nedodělek odstraní do 15-ti dnů od obdr</w:t>
      </w:r>
      <w:r w:rsidRPr="00031BEA">
        <w:rPr>
          <w:color w:val="050505"/>
          <w:sz w:val="20"/>
        </w:rPr>
        <w:t>žení reklamace, případně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do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lhůty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dohodnuté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jednání.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Pokud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však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jedná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o vadu,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která br</w:t>
      </w:r>
      <w:r w:rsidRPr="00031BEA">
        <w:rPr>
          <w:color w:val="050505"/>
          <w:sz w:val="20"/>
        </w:rPr>
        <w:t>ání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řádnému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užívání předmětu díla nebo hrozí nebezpečí škody velkého rozsahu (havárie), činí výše takové smluvní pokuty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15.000,- Kč za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každý i započatý den prodlen</w:t>
      </w:r>
      <w:r w:rsidRPr="00031BEA">
        <w:rPr>
          <w:color w:val="050505"/>
          <w:sz w:val="20"/>
        </w:rPr>
        <w:t>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60"/>
        </w:tabs>
        <w:spacing w:before="158" w:line="309" w:lineRule="auto"/>
        <w:ind w:left="1033" w:right="115" w:hanging="371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Smluvní pokuta za porušení povinnosti zhotovitele pozvat zástupce objednatele ke kontrole zakrývaných prací činí 5.000,-.Kč za ka</w:t>
      </w:r>
      <w:r w:rsidR="00BF0121">
        <w:rPr>
          <w:color w:val="050505"/>
          <w:w w:val="105"/>
          <w:sz w:val="20"/>
        </w:rPr>
        <w:t>ž</w:t>
      </w:r>
      <w:r w:rsidRPr="00031BEA">
        <w:rPr>
          <w:color w:val="050505"/>
          <w:w w:val="105"/>
          <w:sz w:val="20"/>
        </w:rPr>
        <w:t>dý případ. Tímto není dotčeno práv objednatele na opětovné odkrytí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 náklady zhotovitele.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995"/>
        </w:tabs>
        <w:spacing w:before="149" w:line="302" w:lineRule="auto"/>
        <w:ind w:left="1035" w:right="123" w:hanging="367"/>
        <w:rPr>
          <w:color w:val="050505"/>
          <w:sz w:val="20"/>
        </w:rPr>
      </w:pPr>
      <w:r w:rsidRPr="00031BEA">
        <w:rPr>
          <w:color w:val="050505"/>
          <w:w w:val="95"/>
          <w:sz w:val="20"/>
        </w:rPr>
        <w:t>Smluvní pokuta</w:t>
      </w:r>
      <w:r w:rsidRPr="00031BEA">
        <w:rPr>
          <w:color w:val="050505"/>
          <w:spacing w:val="22"/>
          <w:sz w:val="20"/>
        </w:rPr>
        <w:t xml:space="preserve"> </w:t>
      </w:r>
      <w:r w:rsidRPr="00031BEA">
        <w:rPr>
          <w:color w:val="050505"/>
          <w:w w:val="95"/>
          <w:sz w:val="20"/>
        </w:rPr>
        <w:t>za nedodržení termínu provedení díla se</w:t>
      </w:r>
      <w:r w:rsidRPr="00031BEA">
        <w:rPr>
          <w:color w:val="050505"/>
          <w:spacing w:val="-8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>sjednává</w:t>
      </w:r>
      <w:r w:rsidRPr="00031BEA">
        <w:rPr>
          <w:color w:val="050505"/>
          <w:spacing w:val="24"/>
          <w:sz w:val="20"/>
        </w:rPr>
        <w:t xml:space="preserve"> </w:t>
      </w:r>
      <w:r w:rsidRPr="00031BEA">
        <w:rPr>
          <w:color w:val="050505"/>
          <w:w w:val="95"/>
          <w:sz w:val="20"/>
        </w:rPr>
        <w:t>ve</w:t>
      </w:r>
      <w:r w:rsidRPr="00031BEA">
        <w:rPr>
          <w:color w:val="050505"/>
          <w:spacing w:val="-1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>výši</w:t>
      </w:r>
      <w:r w:rsidRPr="00031BEA">
        <w:rPr>
          <w:color w:val="050505"/>
          <w:spacing w:val="-12"/>
          <w:w w:val="95"/>
          <w:sz w:val="20"/>
        </w:rPr>
        <w:t xml:space="preserve"> </w:t>
      </w:r>
      <w:r w:rsidRPr="00031BEA">
        <w:rPr>
          <w:color w:val="050505"/>
          <w:w w:val="95"/>
          <w:sz w:val="20"/>
        </w:rPr>
        <w:t>0,2% z ce</w:t>
      </w:r>
      <w:r w:rsidR="00BF0121">
        <w:rPr>
          <w:color w:val="050505"/>
          <w:w w:val="95"/>
          <w:sz w:val="20"/>
        </w:rPr>
        <w:t>n</w:t>
      </w:r>
      <w:r w:rsidRPr="00031BEA">
        <w:rPr>
          <w:color w:val="050505"/>
          <w:w w:val="95"/>
          <w:sz w:val="20"/>
        </w:rPr>
        <w:t xml:space="preserve">y díla (bez DPH) </w:t>
      </w:r>
      <w:r w:rsidRPr="00031BEA">
        <w:rPr>
          <w:color w:val="050505"/>
          <w:sz w:val="20"/>
        </w:rPr>
        <w:t>za každý započatý kalendářní den prodlení.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09"/>
        </w:tabs>
        <w:spacing w:before="161" w:line="307" w:lineRule="auto"/>
        <w:ind w:right="114" w:hanging="372"/>
        <w:rPr>
          <w:color w:val="050505"/>
          <w:sz w:val="20"/>
        </w:rPr>
      </w:pP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pokuta </w:t>
      </w:r>
      <w:r w:rsidRPr="00031BEA">
        <w:rPr>
          <w:color w:val="181818"/>
          <w:sz w:val="20"/>
        </w:rPr>
        <w:t xml:space="preserve">za </w:t>
      </w:r>
      <w:r w:rsidRPr="00031BEA">
        <w:rPr>
          <w:color w:val="050505"/>
          <w:sz w:val="20"/>
        </w:rPr>
        <w:t>včasné nevyklizení staveniště činí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1.000,-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Kč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každý </w:t>
      </w:r>
      <w:r w:rsidRPr="00031BEA">
        <w:rPr>
          <w:color w:val="181818"/>
          <w:sz w:val="20"/>
        </w:rPr>
        <w:t>započatý</w:t>
      </w:r>
      <w:r w:rsidRPr="00031BEA">
        <w:rPr>
          <w:color w:val="181818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kalendářní den prodlení.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 xml:space="preserve">Smluvní pokuta za skladování materiálů </w:t>
      </w:r>
      <w:r w:rsidR="00BF0121">
        <w:rPr>
          <w:color w:val="050505"/>
          <w:sz w:val="20"/>
        </w:rPr>
        <w:t>m</w:t>
      </w:r>
      <w:r w:rsidRPr="00031BEA">
        <w:rPr>
          <w:color w:val="050505"/>
          <w:sz w:val="20"/>
        </w:rPr>
        <w:t>imo místo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k tomu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vyhrazené činí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5.000.- Kč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za každý zjištěný případ.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29"/>
        </w:tabs>
        <w:spacing w:before="155" w:line="309" w:lineRule="auto"/>
        <w:ind w:left="1035" w:right="117" w:hanging="367"/>
        <w:rPr>
          <w:color w:val="050505"/>
          <w:sz w:val="20"/>
        </w:rPr>
      </w:pP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>nezaplacení</w:t>
      </w:r>
      <w:r w:rsidRPr="00031BEA">
        <w:rPr>
          <w:color w:val="050505"/>
          <w:spacing w:val="37"/>
          <w:sz w:val="20"/>
        </w:rPr>
        <w:t xml:space="preserve"> </w:t>
      </w:r>
      <w:r w:rsidRPr="00031BEA">
        <w:rPr>
          <w:color w:val="050505"/>
          <w:sz w:val="20"/>
        </w:rPr>
        <w:t>faktury</w:t>
      </w:r>
      <w:r w:rsidRPr="00031BEA">
        <w:rPr>
          <w:color w:val="050505"/>
          <w:spacing w:val="26"/>
          <w:sz w:val="20"/>
        </w:rPr>
        <w:t xml:space="preserve"> </w:t>
      </w:r>
      <w:r w:rsidRPr="00031BEA">
        <w:rPr>
          <w:color w:val="050505"/>
          <w:sz w:val="20"/>
        </w:rPr>
        <w:t>ve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z w:val="20"/>
        </w:rPr>
        <w:t>lhůtě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181818"/>
          <w:sz w:val="20"/>
        </w:rPr>
        <w:t>její</w:t>
      </w:r>
      <w:r w:rsidRPr="00031BEA">
        <w:rPr>
          <w:color w:val="181818"/>
          <w:spacing w:val="15"/>
          <w:sz w:val="20"/>
        </w:rPr>
        <w:t xml:space="preserve"> </w:t>
      </w:r>
      <w:r w:rsidRPr="00031BEA">
        <w:rPr>
          <w:color w:val="050505"/>
          <w:sz w:val="20"/>
        </w:rPr>
        <w:t>splatnosti</w:t>
      </w:r>
      <w:r w:rsidRPr="00031BEA">
        <w:rPr>
          <w:color w:val="050505"/>
          <w:spacing w:val="31"/>
          <w:sz w:val="20"/>
        </w:rPr>
        <w:t xml:space="preserve"> </w:t>
      </w:r>
      <w:r w:rsidRPr="00031BEA">
        <w:rPr>
          <w:color w:val="050505"/>
          <w:sz w:val="20"/>
        </w:rPr>
        <w:t>zaplatí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z w:val="20"/>
        </w:rPr>
        <w:t>objednatel</w:t>
      </w:r>
      <w:r w:rsidRPr="00031BEA">
        <w:rPr>
          <w:color w:val="050505"/>
          <w:spacing w:val="35"/>
          <w:sz w:val="20"/>
        </w:rPr>
        <w:t xml:space="preserve"> </w:t>
      </w:r>
      <w:r w:rsidRPr="00031BEA">
        <w:rPr>
          <w:color w:val="050505"/>
          <w:sz w:val="20"/>
        </w:rPr>
        <w:t>úrok</w:t>
      </w:r>
      <w:r w:rsidRPr="00031BEA">
        <w:rPr>
          <w:color w:val="050505"/>
          <w:spacing w:val="35"/>
          <w:sz w:val="20"/>
        </w:rPr>
        <w:t xml:space="preserve"> </w:t>
      </w:r>
      <w:r w:rsidRPr="00031BEA">
        <w:rPr>
          <w:color w:val="050505"/>
          <w:sz w:val="20"/>
        </w:rPr>
        <w:t>z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prodlení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z w:val="20"/>
        </w:rPr>
        <w:t>ve</w:t>
      </w:r>
      <w:r w:rsidRPr="00031BEA">
        <w:rPr>
          <w:color w:val="050505"/>
          <w:spacing w:val="23"/>
          <w:sz w:val="20"/>
        </w:rPr>
        <w:t xml:space="preserve"> </w:t>
      </w:r>
      <w:r w:rsidRPr="00031BEA">
        <w:rPr>
          <w:color w:val="181818"/>
          <w:sz w:val="20"/>
        </w:rPr>
        <w:t>výši</w:t>
      </w:r>
      <w:r w:rsidRPr="00031BEA">
        <w:rPr>
          <w:color w:val="181818"/>
          <w:spacing w:val="11"/>
          <w:sz w:val="20"/>
        </w:rPr>
        <w:t xml:space="preserve"> </w:t>
      </w:r>
      <w:r w:rsidRPr="00031BEA">
        <w:rPr>
          <w:color w:val="050505"/>
          <w:sz w:val="20"/>
        </w:rPr>
        <w:t>0,015% z dlužné částky za každý započatý kalendářní den</w:t>
      </w:r>
      <w:r w:rsidRPr="00031BEA">
        <w:rPr>
          <w:color w:val="050505"/>
          <w:sz w:val="20"/>
        </w:rPr>
        <w:t xml:space="preserve"> prodlení.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998"/>
        </w:tabs>
        <w:spacing w:before="155" w:line="309" w:lineRule="auto"/>
        <w:ind w:left="1033" w:right="112" w:hanging="365"/>
        <w:rPr>
          <w:color w:val="050505"/>
          <w:sz w:val="20"/>
        </w:rPr>
      </w:pPr>
      <w:r w:rsidRPr="00031BEA">
        <w:rPr>
          <w:color w:val="050505"/>
          <w:sz w:val="20"/>
        </w:rPr>
        <w:t>Jestliže zhotovitel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přes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konkrétní písemné zdůvodnění a včasné upozornění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objednatelem</w:t>
      </w:r>
      <w:r w:rsidRPr="00031BEA">
        <w:rPr>
          <w:color w:val="3A3A3A"/>
          <w:sz w:val="20"/>
        </w:rPr>
        <w:t xml:space="preserve">, </w:t>
      </w:r>
      <w:r w:rsidRPr="00031BEA">
        <w:rPr>
          <w:color w:val="050505"/>
          <w:sz w:val="20"/>
        </w:rPr>
        <w:t>že dílo není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ukončeno,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trvá na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zahájení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přejímacího</w:t>
      </w:r>
      <w:r w:rsidRPr="00031BEA">
        <w:rPr>
          <w:color w:val="050505"/>
          <w:spacing w:val="27"/>
          <w:sz w:val="20"/>
        </w:rPr>
        <w:t xml:space="preserve"> </w:t>
      </w:r>
      <w:r w:rsidRPr="00031BEA">
        <w:rPr>
          <w:color w:val="050505"/>
          <w:sz w:val="20"/>
        </w:rPr>
        <w:t>řízení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při přejímacím řízení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zjistí,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stavební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dílo </w:t>
      </w:r>
      <w:r w:rsidRPr="00031BEA">
        <w:rPr>
          <w:color w:val="050505"/>
          <w:w w:val="105"/>
          <w:sz w:val="20"/>
        </w:rPr>
        <w:t>skutečně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nebylo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ukončeno,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uhradí</w:t>
      </w:r>
      <w:r w:rsidRPr="00031BEA">
        <w:rPr>
          <w:color w:val="050505"/>
          <w:spacing w:val="-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objednateli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pokutu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výši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10.000,-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Kč.</w:t>
      </w:r>
    </w:p>
    <w:p w:rsidR="00C7040F" w:rsidRPr="00031BEA" w:rsidRDefault="00C7040F">
      <w:pPr>
        <w:spacing w:line="309" w:lineRule="auto"/>
        <w:jc w:val="both"/>
        <w:rPr>
          <w:sz w:val="20"/>
        </w:r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948"/>
        </w:tabs>
        <w:spacing w:before="64" w:line="312" w:lineRule="auto"/>
        <w:ind w:left="997" w:right="161" w:hanging="365"/>
        <w:rPr>
          <w:color w:val="050505"/>
          <w:sz w:val="21"/>
        </w:rPr>
      </w:pPr>
      <w:r w:rsidRPr="00031BEA">
        <w:rPr>
          <w:color w:val="050505"/>
          <w:sz w:val="20"/>
        </w:rPr>
        <w:lastRenderedPageBreak/>
        <w:t>Jestliže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průběhu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stavby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nadměrně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znečistí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okolí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stavby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veřejné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komunikace</w:t>
      </w:r>
      <w:r w:rsidRPr="00031BEA">
        <w:rPr>
          <w:color w:val="050505"/>
          <w:spacing w:val="6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nezajistí neprodleně vyčištění těchto zasažených prostor v dohodnutém termínu, zaplatí jednorázovou sml</w:t>
      </w:r>
      <w:r w:rsidRPr="00031BEA">
        <w:rPr>
          <w:color w:val="050505"/>
          <w:sz w:val="20"/>
        </w:rPr>
        <w:t>uvní pokutu ve výši 0,01% z ceny díla.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114"/>
        </w:tabs>
        <w:spacing w:before="149" w:line="307" w:lineRule="auto"/>
        <w:ind w:left="1067" w:right="150" w:hanging="428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Jestliže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 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průběhu stavby svým působením znečistí staveniště jiným odpadem než stavebním,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např.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komunálním,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tento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povinen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odstranit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den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výzvy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181818"/>
          <w:w w:val="105"/>
          <w:sz w:val="20"/>
        </w:rPr>
        <w:t xml:space="preserve">objednatele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odstranění. </w:t>
      </w:r>
      <w:r w:rsidRPr="00031BEA">
        <w:rPr>
          <w:color w:val="050505"/>
          <w:spacing w:val="-2"/>
          <w:w w:val="105"/>
          <w:sz w:val="20"/>
        </w:rPr>
        <w:t>Pokud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tak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neučiní,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uhradí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zhotovitel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objednateli smluvní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pokutu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výši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3.000</w:t>
      </w:r>
      <w:r>
        <w:rPr>
          <w:color w:val="050505"/>
          <w:spacing w:val="-2"/>
          <w:w w:val="105"/>
          <w:sz w:val="20"/>
        </w:rPr>
        <w:t>,</w:t>
      </w:r>
      <w:r w:rsidRPr="00031BEA">
        <w:rPr>
          <w:color w:val="050505"/>
          <w:spacing w:val="-2"/>
          <w:w w:val="105"/>
          <w:sz w:val="20"/>
        </w:rPr>
        <w:t>- Kč za každý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den prodlení.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97"/>
        </w:tabs>
        <w:spacing w:before="152" w:line="302" w:lineRule="auto"/>
        <w:ind w:left="1079" w:right="154" w:hanging="439"/>
        <w:rPr>
          <w:color w:val="050505"/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případě, že v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pracovní době nebude na stavbě k dispozici stavební deník ke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kontrole či zápisu, </w:t>
      </w:r>
      <w:r w:rsidRPr="00031BEA">
        <w:rPr>
          <w:color w:val="050505"/>
          <w:w w:val="105"/>
          <w:sz w:val="20"/>
        </w:rPr>
        <w:t>zaplatí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objednateli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pokutu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</w:t>
      </w:r>
      <w:r w:rsidRPr="00031BEA">
        <w:rPr>
          <w:color w:val="050505"/>
          <w:spacing w:val="-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výši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5</w:t>
      </w:r>
      <w:r w:rsidRPr="00031BEA">
        <w:rPr>
          <w:color w:val="313131"/>
          <w:w w:val="105"/>
          <w:sz w:val="20"/>
        </w:rPr>
        <w:t>.</w:t>
      </w:r>
      <w:r w:rsidRPr="00031BEA">
        <w:rPr>
          <w:color w:val="050505"/>
          <w:w w:val="105"/>
          <w:sz w:val="20"/>
        </w:rPr>
        <w:t>000</w:t>
      </w:r>
      <w:r>
        <w:rPr>
          <w:color w:val="050505"/>
          <w:w w:val="105"/>
          <w:sz w:val="20"/>
        </w:rPr>
        <w:t>,</w:t>
      </w:r>
      <w:r w:rsidRPr="00031BEA">
        <w:rPr>
          <w:color w:val="050505"/>
          <w:w w:val="105"/>
          <w:sz w:val="20"/>
        </w:rPr>
        <w:t>-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Kč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každý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zjištěný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85"/>
        </w:tabs>
        <w:spacing w:before="154" w:line="307" w:lineRule="auto"/>
        <w:ind w:left="1076" w:right="140" w:hanging="429"/>
        <w:rPr>
          <w:color w:val="050505"/>
          <w:sz w:val="20"/>
        </w:rPr>
      </w:pPr>
      <w:r w:rsidRPr="00031BEA">
        <w:rPr>
          <w:color w:val="050505"/>
          <w:sz w:val="20"/>
        </w:rPr>
        <w:t xml:space="preserve">Jestliže zhotovitel neodevzdá objednateli veškerou dokumentaci stavby v den předání a převzetí </w:t>
      </w:r>
      <w:r w:rsidRPr="00031BEA">
        <w:rPr>
          <w:color w:val="050505"/>
          <w:w w:val="105"/>
          <w:sz w:val="20"/>
        </w:rPr>
        <w:t>díla,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uhradí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 jednorázově smluvní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pokutu výši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10.000</w:t>
      </w:r>
      <w:r>
        <w:rPr>
          <w:color w:val="050505"/>
          <w:w w:val="105"/>
          <w:sz w:val="20"/>
        </w:rPr>
        <w:t>,</w:t>
      </w:r>
      <w:r w:rsidRPr="00031BEA">
        <w:rPr>
          <w:color w:val="050505"/>
          <w:w w:val="105"/>
          <w:sz w:val="20"/>
        </w:rPr>
        <w:t>- Kč.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Tímto není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dotčen nárok objednatele na smluvní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pokutu dle odst. </w:t>
      </w:r>
      <w:r w:rsidRPr="00031BEA">
        <w:rPr>
          <w:color w:val="050505"/>
          <w:w w:val="105"/>
          <w:sz w:val="21"/>
        </w:rPr>
        <w:t>9.5.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116"/>
        </w:tabs>
        <w:spacing w:before="141" w:line="309" w:lineRule="auto"/>
        <w:ind w:left="1076" w:right="134" w:hanging="429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Za prodlení zhotovitele se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započetím provádění díla v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termínu dle odst.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4.1</w:t>
      </w:r>
      <w:r w:rsidRPr="00031BEA">
        <w:rPr>
          <w:color w:val="050505"/>
          <w:spacing w:val="2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této smlouvy </w:t>
      </w:r>
      <w:r w:rsidRPr="00031BEA">
        <w:rPr>
          <w:color w:val="181818"/>
          <w:w w:val="105"/>
          <w:sz w:val="20"/>
        </w:rPr>
        <w:t xml:space="preserve">činí </w:t>
      </w:r>
      <w:r w:rsidRPr="00031BEA">
        <w:rPr>
          <w:color w:val="050505"/>
          <w:spacing w:val="-2"/>
          <w:w w:val="105"/>
          <w:sz w:val="20"/>
        </w:rPr>
        <w:t>smluvní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pokuta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3.000,-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Kč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každý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započatý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kalendářní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den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prodlení.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94"/>
        </w:tabs>
        <w:spacing w:before="154" w:line="326" w:lineRule="auto"/>
        <w:ind w:left="1077" w:right="150" w:hanging="430"/>
        <w:rPr>
          <w:color w:val="050505"/>
          <w:sz w:val="20"/>
        </w:rPr>
      </w:pP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nepřevzetí staveniště</w:t>
      </w:r>
      <w:r w:rsidRPr="00031BEA">
        <w:rPr>
          <w:color w:val="050505"/>
          <w:spacing w:val="19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termínu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dle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odst.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8.1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činí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pokuta·3.000,- Kč za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každý započatý kalendářní den</w:t>
      </w:r>
      <w:r w:rsidRPr="00031BEA">
        <w:rPr>
          <w:color w:val="050505"/>
          <w:spacing w:val="-16"/>
          <w:sz w:val="20"/>
        </w:rPr>
        <w:t xml:space="preserve"> </w:t>
      </w:r>
      <w:r w:rsidRPr="00031BEA">
        <w:rPr>
          <w:color w:val="050505"/>
          <w:sz w:val="20"/>
        </w:rPr>
        <w:t>prodlení.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96"/>
        </w:tabs>
        <w:spacing w:before="128" w:line="297" w:lineRule="auto"/>
        <w:ind w:left="1076" w:right="148" w:hanging="430"/>
        <w:rPr>
          <w:color w:val="050505"/>
          <w:sz w:val="21"/>
        </w:rPr>
      </w:pPr>
      <w:r w:rsidRPr="00031BEA">
        <w:rPr>
          <w:color w:val="050505"/>
          <w:spacing w:val="-2"/>
          <w:w w:val="105"/>
          <w:sz w:val="20"/>
        </w:rPr>
        <w:t>Smluvní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pokuty,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není-li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dále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uvedeno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jinak,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budou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hrazeny povinnou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stranou na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základě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faktury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lhůtou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splatnosti </w:t>
      </w:r>
      <w:r w:rsidRPr="00031BEA">
        <w:rPr>
          <w:color w:val="050505"/>
          <w:w w:val="105"/>
          <w:sz w:val="20"/>
        </w:rPr>
        <w:t>14</w:t>
      </w:r>
      <w:r w:rsidRPr="00031BEA">
        <w:rPr>
          <w:color w:val="050505"/>
          <w:spacing w:val="4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dnů</w:t>
      </w:r>
      <w:r w:rsidRPr="00031BEA">
        <w:rPr>
          <w:color w:val="050505"/>
          <w:spacing w:val="-2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 dne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jejího doručení.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110"/>
        </w:tabs>
        <w:spacing w:before="164" w:line="319" w:lineRule="auto"/>
        <w:ind w:left="1081" w:right="145" w:hanging="427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Objednatel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má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právo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pokuty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uplatněné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základě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čl.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IX.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odečíst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</w:t>
      </w:r>
      <w:r w:rsidRPr="00031BEA">
        <w:rPr>
          <w:color w:val="050505"/>
          <w:spacing w:val="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konečné faktury za dílo.</w:t>
      </w: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096"/>
        </w:tabs>
        <w:spacing w:before="144"/>
        <w:ind w:left="1095" w:hanging="442"/>
        <w:rPr>
          <w:color w:val="050505"/>
          <w:sz w:val="20"/>
        </w:rPr>
      </w:pPr>
      <w:r w:rsidRPr="00031BEA">
        <w:rPr>
          <w:color w:val="050505"/>
          <w:sz w:val="20"/>
        </w:rPr>
        <w:t>S</w:t>
      </w:r>
      <w:r w:rsidR="00BF0121">
        <w:rPr>
          <w:color w:val="050505"/>
          <w:sz w:val="20"/>
        </w:rPr>
        <w:t>m</w:t>
      </w:r>
      <w:r w:rsidRPr="00031BEA">
        <w:rPr>
          <w:color w:val="050505"/>
          <w:sz w:val="20"/>
        </w:rPr>
        <w:t>luvní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strana,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které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vznikne</w:t>
      </w:r>
      <w:r w:rsidRPr="00031BEA">
        <w:rPr>
          <w:color w:val="050505"/>
          <w:spacing w:val="21"/>
          <w:sz w:val="20"/>
        </w:rPr>
        <w:t xml:space="preserve"> </w:t>
      </w:r>
      <w:r w:rsidRPr="00031BEA">
        <w:rPr>
          <w:color w:val="050505"/>
          <w:sz w:val="20"/>
        </w:rPr>
        <w:t>právo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sz w:val="20"/>
        </w:rPr>
        <w:t>uplatnit</w:t>
      </w:r>
      <w:r w:rsidRPr="00031BEA">
        <w:rPr>
          <w:color w:val="050505"/>
          <w:spacing w:val="20"/>
          <w:sz w:val="20"/>
        </w:rPr>
        <w:t xml:space="preserve"> </w:t>
      </w: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1"/>
          <w:sz w:val="20"/>
        </w:rPr>
        <w:t xml:space="preserve"> </w:t>
      </w:r>
      <w:r w:rsidRPr="00031BEA">
        <w:rPr>
          <w:color w:val="050505"/>
          <w:sz w:val="20"/>
        </w:rPr>
        <w:t>pokutu,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může</w:t>
      </w:r>
      <w:r w:rsidRPr="00031BEA">
        <w:rPr>
          <w:color w:val="050505"/>
          <w:spacing w:val="6"/>
          <w:sz w:val="20"/>
        </w:rPr>
        <w:t xml:space="preserve"> </w:t>
      </w:r>
      <w:r w:rsidRPr="00031BEA">
        <w:rPr>
          <w:color w:val="050505"/>
          <w:sz w:val="20"/>
        </w:rPr>
        <w:t>od</w:t>
      </w:r>
      <w:r w:rsidRPr="00031BEA">
        <w:rPr>
          <w:color w:val="050505"/>
          <w:spacing w:val="27"/>
          <w:sz w:val="20"/>
        </w:rPr>
        <w:t xml:space="preserve"> </w:t>
      </w:r>
      <w:r w:rsidRPr="00031BEA">
        <w:rPr>
          <w:color w:val="181818"/>
          <w:sz w:val="20"/>
        </w:rPr>
        <w:t>jejího</w:t>
      </w:r>
      <w:r w:rsidRPr="00031BEA">
        <w:rPr>
          <w:color w:val="181818"/>
          <w:spacing w:val="9"/>
          <w:sz w:val="20"/>
        </w:rPr>
        <w:t xml:space="preserve"> </w:t>
      </w:r>
      <w:r w:rsidRPr="00031BEA">
        <w:rPr>
          <w:color w:val="050505"/>
          <w:sz w:val="20"/>
        </w:rPr>
        <w:t>uplatnění</w:t>
      </w:r>
      <w:r w:rsidRPr="00031BEA">
        <w:rPr>
          <w:color w:val="050505"/>
          <w:spacing w:val="10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ustoupit.</w:t>
      </w:r>
    </w:p>
    <w:p w:rsidR="00C7040F" w:rsidRPr="00031BEA" w:rsidRDefault="00C7040F">
      <w:pPr>
        <w:pStyle w:val="Zkladntext"/>
        <w:spacing w:before="4"/>
        <w:rPr>
          <w:sz w:val="18"/>
        </w:rPr>
      </w:pPr>
    </w:p>
    <w:p w:rsidR="00C7040F" w:rsidRPr="00031BEA" w:rsidRDefault="00704AB5">
      <w:pPr>
        <w:pStyle w:val="Odstavecseseznamem"/>
        <w:numPr>
          <w:ilvl w:val="1"/>
          <w:numId w:val="8"/>
        </w:numPr>
        <w:tabs>
          <w:tab w:val="left" w:pos="1116"/>
        </w:tabs>
        <w:spacing w:before="1" w:line="300" w:lineRule="auto"/>
        <w:ind w:left="1090" w:right="144" w:hanging="436"/>
        <w:rPr>
          <w:color w:val="050505"/>
          <w:sz w:val="21"/>
        </w:rPr>
      </w:pP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prohlašuje,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má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uzavřenou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pojištění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odpovědnosti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škody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způsobené </w:t>
      </w:r>
      <w:r w:rsidRPr="00031BEA">
        <w:rPr>
          <w:color w:val="050505"/>
          <w:sz w:val="20"/>
        </w:rPr>
        <w:t xml:space="preserve">svou činností u </w:t>
      </w:r>
      <w:r w:rsidRPr="00031BEA">
        <w:rPr>
          <w:i/>
          <w:color w:val="050505"/>
          <w:sz w:val="19"/>
        </w:rPr>
        <w:t>Kooperativa pojišťovna, a</w:t>
      </w:r>
      <w:r w:rsidRPr="00031BEA">
        <w:rPr>
          <w:i/>
          <w:color w:val="313131"/>
          <w:sz w:val="19"/>
        </w:rPr>
        <w:t>.</w:t>
      </w:r>
      <w:r w:rsidRPr="00031BEA">
        <w:rPr>
          <w:i/>
          <w:color w:val="050505"/>
          <w:sz w:val="19"/>
        </w:rPr>
        <w:t xml:space="preserve">s. </w:t>
      </w:r>
      <w:r w:rsidRPr="00031BEA">
        <w:rPr>
          <w:i/>
          <w:color w:val="050505"/>
          <w:sz w:val="21"/>
        </w:rPr>
        <w:t>č.</w:t>
      </w:r>
      <w:r w:rsidRPr="00031BEA">
        <w:rPr>
          <w:i/>
          <w:color w:val="050505"/>
          <w:spacing w:val="-15"/>
          <w:sz w:val="21"/>
        </w:rPr>
        <w:t xml:space="preserve"> </w:t>
      </w:r>
      <w:r w:rsidRPr="00031BEA">
        <w:rPr>
          <w:i/>
          <w:color w:val="050505"/>
          <w:sz w:val="19"/>
        </w:rPr>
        <w:t>8603516155</w:t>
      </w:r>
      <w:r w:rsidRPr="00031BEA">
        <w:rPr>
          <w:i/>
          <w:color w:val="050505"/>
          <w:spacing w:val="38"/>
          <w:sz w:val="19"/>
        </w:rPr>
        <w:t xml:space="preserve"> </w:t>
      </w:r>
      <w:r w:rsidRPr="00031BEA">
        <w:rPr>
          <w:color w:val="050505"/>
          <w:sz w:val="20"/>
        </w:rPr>
        <w:t>na hodnotu škody ve výši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i/>
          <w:color w:val="050505"/>
          <w:sz w:val="19"/>
        </w:rPr>
        <w:t xml:space="preserve">35.000.000,­ </w:t>
      </w:r>
      <w:r w:rsidRPr="00031BEA">
        <w:rPr>
          <w:color w:val="050505"/>
          <w:spacing w:val="-4"/>
          <w:w w:val="105"/>
          <w:sz w:val="20"/>
        </w:rPr>
        <w:t>Kč.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5"/>
        <w:rPr>
          <w:sz w:val="30"/>
        </w:rPr>
      </w:pPr>
    </w:p>
    <w:p w:rsidR="00C7040F" w:rsidRPr="00031BEA" w:rsidRDefault="00704AB5">
      <w:pPr>
        <w:ind w:left="1298" w:right="742"/>
        <w:jc w:val="center"/>
        <w:rPr>
          <w:b/>
        </w:rPr>
      </w:pPr>
      <w:r w:rsidRPr="00031BEA">
        <w:rPr>
          <w:b/>
          <w:color w:val="050505"/>
          <w:spacing w:val="-5"/>
          <w:w w:val="95"/>
        </w:rPr>
        <w:t>X.</w:t>
      </w:r>
    </w:p>
    <w:p w:rsidR="00C7040F" w:rsidRPr="00031BEA" w:rsidRDefault="00704AB5">
      <w:pPr>
        <w:pStyle w:val="Nadpis2"/>
        <w:spacing w:before="204"/>
        <w:ind w:right="795"/>
      </w:pPr>
      <w:r w:rsidRPr="00031BEA">
        <w:rPr>
          <w:color w:val="050505"/>
          <w:spacing w:val="-2"/>
          <w:w w:val="95"/>
        </w:rPr>
        <w:t>Spolupůsobení</w:t>
      </w:r>
      <w:r w:rsidRPr="00031BEA">
        <w:rPr>
          <w:color w:val="050505"/>
          <w:spacing w:val="-2"/>
        </w:rPr>
        <w:t xml:space="preserve"> </w:t>
      </w:r>
      <w:r w:rsidR="00BF0121">
        <w:rPr>
          <w:color w:val="050505"/>
          <w:spacing w:val="-2"/>
        </w:rPr>
        <w:t>o</w:t>
      </w:r>
      <w:r w:rsidRPr="00031BEA">
        <w:rPr>
          <w:color w:val="050505"/>
          <w:spacing w:val="-2"/>
          <w:w w:val="95"/>
        </w:rPr>
        <w:t>bjednatele</w:t>
      </w:r>
      <w:r w:rsidRPr="00031BEA">
        <w:rPr>
          <w:color w:val="050505"/>
          <w:spacing w:val="8"/>
        </w:rPr>
        <w:t xml:space="preserve"> </w:t>
      </w:r>
      <w:r w:rsidRPr="00031BEA">
        <w:rPr>
          <w:color w:val="050505"/>
          <w:spacing w:val="-2"/>
          <w:w w:val="95"/>
        </w:rPr>
        <w:t>a</w:t>
      </w:r>
      <w:r w:rsidRPr="00031BEA">
        <w:rPr>
          <w:color w:val="050505"/>
          <w:spacing w:val="-10"/>
          <w:w w:val="95"/>
        </w:rPr>
        <w:t xml:space="preserve"> </w:t>
      </w:r>
      <w:r w:rsidRPr="00031BEA">
        <w:rPr>
          <w:color w:val="050505"/>
          <w:spacing w:val="-2"/>
          <w:w w:val="95"/>
        </w:rPr>
        <w:t>zhotovitele</w:t>
      </w:r>
    </w:p>
    <w:p w:rsidR="00C7040F" w:rsidRPr="00031BEA" w:rsidRDefault="00C7040F">
      <w:pPr>
        <w:pStyle w:val="Zkladntext"/>
        <w:spacing w:before="6"/>
        <w:rPr>
          <w:b/>
          <w:sz w:val="23"/>
        </w:rPr>
      </w:pP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125"/>
        </w:tabs>
        <w:spacing w:before="1" w:line="307" w:lineRule="auto"/>
        <w:ind w:right="126" w:hanging="545"/>
        <w:rPr>
          <w:sz w:val="20"/>
        </w:rPr>
      </w:pPr>
      <w:r w:rsidRPr="00031BEA">
        <w:rPr>
          <w:color w:val="050505"/>
          <w:sz w:val="20"/>
        </w:rPr>
        <w:t>Objednatel si vyhrazuje právo nepřevzít práce, které nejsou prováděny dle zák.č. 22/1997 Sb., neodpovídají ČSN, ostatním platným předpisům a kvalitě v současné době běž ě požadované. Zhotovitel provede opravu nekvalitních prací na svůj náklad.</w:t>
      </w: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112"/>
        </w:tabs>
        <w:spacing w:before="155" w:line="319" w:lineRule="auto"/>
        <w:ind w:left="1208" w:right="129" w:hanging="545"/>
        <w:rPr>
          <w:sz w:val="20"/>
        </w:rPr>
      </w:pPr>
      <w:r w:rsidRPr="00031BEA">
        <w:rPr>
          <w:color w:val="050505"/>
          <w:sz w:val="20"/>
        </w:rPr>
        <w:t>Poplatky za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uložení přebytečné zeminy, staveništního odpadu a za zábor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veřejného prostranství jsou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součástí smluvní ceny.</w:t>
      </w: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109"/>
        </w:tabs>
        <w:spacing w:before="151"/>
        <w:ind w:left="1108" w:hanging="446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postupuje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při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z w:val="20"/>
        </w:rPr>
        <w:t>provádění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díla</w:t>
      </w:r>
      <w:r w:rsidRPr="00031BEA">
        <w:rPr>
          <w:color w:val="050505"/>
          <w:spacing w:val="5"/>
          <w:sz w:val="20"/>
        </w:rPr>
        <w:t xml:space="preserve"> </w:t>
      </w:r>
      <w:r w:rsidRPr="00031BEA">
        <w:rPr>
          <w:color w:val="050505"/>
          <w:sz w:val="20"/>
        </w:rPr>
        <w:t>při</w:t>
      </w:r>
      <w:r w:rsidRPr="00031BEA">
        <w:rPr>
          <w:color w:val="050505"/>
          <w:spacing w:val="24"/>
          <w:sz w:val="20"/>
        </w:rPr>
        <w:t xml:space="preserve"> </w:t>
      </w:r>
      <w:r w:rsidRPr="00031BEA">
        <w:rPr>
          <w:color w:val="181818"/>
          <w:sz w:val="20"/>
        </w:rPr>
        <w:t>respektování</w:t>
      </w:r>
      <w:r w:rsidRPr="00031BEA">
        <w:rPr>
          <w:color w:val="181818"/>
          <w:spacing w:val="21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zejména: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31"/>
        </w:tabs>
        <w:ind w:left="1330"/>
        <w:jc w:val="left"/>
        <w:rPr>
          <w:sz w:val="20"/>
        </w:rPr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6"/>
          <w:sz w:val="20"/>
        </w:rPr>
        <w:t xml:space="preserve"> </w:t>
      </w:r>
      <w:r w:rsidRPr="00031BEA">
        <w:rPr>
          <w:color w:val="050505"/>
          <w:sz w:val="20"/>
        </w:rPr>
        <w:t>zák.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č.</w:t>
      </w:r>
      <w:r w:rsidRPr="00031BEA">
        <w:rPr>
          <w:color w:val="050505"/>
          <w:spacing w:val="-26"/>
          <w:sz w:val="20"/>
        </w:rPr>
        <w:t xml:space="preserve"> </w:t>
      </w:r>
      <w:r w:rsidRPr="00031BEA">
        <w:rPr>
          <w:color w:val="050505"/>
          <w:sz w:val="20"/>
        </w:rPr>
        <w:t>183/2006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Sb.,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11"/>
          <w:sz w:val="20"/>
        </w:rPr>
        <w:t xml:space="preserve"> </w:t>
      </w:r>
      <w:r w:rsidRPr="00031BEA">
        <w:rPr>
          <w:color w:val="050505"/>
          <w:sz w:val="20"/>
        </w:rPr>
        <w:t>územním</w:t>
      </w:r>
      <w:r w:rsidRPr="00031BEA">
        <w:rPr>
          <w:color w:val="050505"/>
          <w:spacing w:val="2"/>
          <w:sz w:val="20"/>
        </w:rPr>
        <w:t xml:space="preserve"> </w:t>
      </w:r>
      <w:r w:rsidRPr="00031BEA">
        <w:rPr>
          <w:color w:val="050505"/>
          <w:sz w:val="20"/>
        </w:rPr>
        <w:t>plánování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stavebním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rádu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(stavební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zákon)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17"/>
        </w:tabs>
        <w:spacing w:before="1" w:line="319" w:lineRule="auto"/>
        <w:ind w:right="111" w:hanging="189"/>
        <w:jc w:val="left"/>
        <w:rPr>
          <w:sz w:val="20"/>
        </w:rPr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-20"/>
          <w:sz w:val="20"/>
        </w:rPr>
        <w:t xml:space="preserve"> </w:t>
      </w:r>
      <w:r w:rsidRPr="00031BEA">
        <w:rPr>
          <w:color w:val="050505"/>
          <w:sz w:val="20"/>
        </w:rPr>
        <w:t>vyhlášky</w:t>
      </w:r>
      <w:r w:rsidRPr="00031BEA">
        <w:rPr>
          <w:color w:val="050505"/>
          <w:spacing w:val="-17"/>
          <w:sz w:val="20"/>
        </w:rPr>
        <w:t xml:space="preserve"> </w:t>
      </w:r>
      <w:r w:rsidRPr="00031BEA">
        <w:rPr>
          <w:color w:val="050505"/>
          <w:sz w:val="20"/>
        </w:rPr>
        <w:t>č.</w:t>
      </w:r>
      <w:r w:rsidRPr="00031BEA">
        <w:rPr>
          <w:color w:val="050505"/>
          <w:spacing w:val="-34"/>
          <w:sz w:val="20"/>
        </w:rPr>
        <w:t xml:space="preserve"> </w:t>
      </w:r>
      <w:r w:rsidRPr="00031BEA">
        <w:rPr>
          <w:color w:val="050505"/>
          <w:sz w:val="20"/>
        </w:rPr>
        <w:t>268/2009</w:t>
      </w:r>
      <w:r w:rsidRPr="00031BEA">
        <w:rPr>
          <w:color w:val="050505"/>
          <w:spacing w:val="-21"/>
          <w:sz w:val="20"/>
        </w:rPr>
        <w:t xml:space="preserve"> </w:t>
      </w:r>
      <w:r w:rsidRPr="00031BEA">
        <w:rPr>
          <w:color w:val="050505"/>
          <w:sz w:val="20"/>
        </w:rPr>
        <w:t>Sb.,</w:t>
      </w:r>
      <w:r w:rsidRPr="00031BEA">
        <w:rPr>
          <w:color w:val="050505"/>
          <w:spacing w:val="-21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-25"/>
          <w:sz w:val="20"/>
        </w:rPr>
        <w:t xml:space="preserve"> </w:t>
      </w:r>
      <w:r w:rsidRPr="00031BEA">
        <w:rPr>
          <w:color w:val="050505"/>
          <w:sz w:val="20"/>
        </w:rPr>
        <w:t>obecných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technických</w:t>
      </w:r>
      <w:r w:rsidRPr="00031BEA">
        <w:rPr>
          <w:color w:val="050505"/>
          <w:spacing w:val="-15"/>
          <w:sz w:val="20"/>
        </w:rPr>
        <w:t xml:space="preserve"> </w:t>
      </w:r>
      <w:r w:rsidRPr="00031BEA">
        <w:rPr>
          <w:color w:val="050505"/>
          <w:sz w:val="20"/>
        </w:rPr>
        <w:t>požadavcích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n</w:t>
      </w:r>
      <w:r w:rsidRPr="00031BEA">
        <w:rPr>
          <w:color w:val="050505"/>
          <w:spacing w:val="80"/>
          <w:sz w:val="20"/>
        </w:rPr>
        <w:t xml:space="preserve"> </w:t>
      </w:r>
      <w:r w:rsidRPr="00031BEA">
        <w:rPr>
          <w:color w:val="050505"/>
          <w:sz w:val="20"/>
        </w:rPr>
        <w:t>výstavbu,</w:t>
      </w:r>
      <w:r w:rsidRPr="00031BEA">
        <w:rPr>
          <w:color w:val="050505"/>
          <w:spacing w:val="-27"/>
          <w:sz w:val="20"/>
        </w:rPr>
        <w:t xml:space="preserve"> </w:t>
      </w:r>
      <w:r w:rsidRPr="00031BEA">
        <w:rPr>
          <w:color w:val="050505"/>
          <w:sz w:val="20"/>
        </w:rPr>
        <w:t>ve</w:t>
      </w:r>
      <w:r w:rsidRPr="00031BEA">
        <w:rPr>
          <w:color w:val="050505"/>
          <w:spacing w:val="-20"/>
          <w:sz w:val="20"/>
        </w:rPr>
        <w:t xml:space="preserve"> </w:t>
      </w:r>
      <w:r w:rsidRPr="00031BEA">
        <w:rPr>
          <w:color w:val="050505"/>
          <w:sz w:val="20"/>
        </w:rPr>
        <w:t>znění pozdějších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předpisů</w:t>
      </w: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17"/>
        </w:tabs>
        <w:spacing w:before="136" w:line="309" w:lineRule="auto"/>
        <w:ind w:left="1399" w:right="128" w:hanging="192"/>
        <w:jc w:val="left"/>
        <w:rPr>
          <w:sz w:val="20"/>
        </w:rPr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vyhlášky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č.</w:t>
      </w:r>
      <w:r w:rsidRPr="00031BEA">
        <w:rPr>
          <w:color w:val="050505"/>
          <w:spacing w:val="-34"/>
          <w:sz w:val="20"/>
        </w:rPr>
        <w:t xml:space="preserve"> </w:t>
      </w:r>
      <w:r w:rsidRPr="00031BEA">
        <w:rPr>
          <w:color w:val="050505"/>
          <w:sz w:val="20"/>
        </w:rPr>
        <w:t>526/2006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Sb.,</w:t>
      </w:r>
      <w:r w:rsidRPr="00031BEA">
        <w:rPr>
          <w:color w:val="050505"/>
          <w:spacing w:val="-15"/>
          <w:sz w:val="20"/>
        </w:rPr>
        <w:t xml:space="preserve"> </w:t>
      </w:r>
      <w:r w:rsidRPr="00031BEA">
        <w:rPr>
          <w:color w:val="050505"/>
          <w:sz w:val="20"/>
        </w:rPr>
        <w:t>kterou</w:t>
      </w:r>
      <w:r w:rsidRPr="00031BEA">
        <w:rPr>
          <w:color w:val="050505"/>
          <w:spacing w:val="-22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provádějí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některá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stavebního zákona ve věcech stavebního rádu</w:t>
      </w:r>
    </w:p>
    <w:p w:rsidR="00C7040F" w:rsidRPr="00031BEA" w:rsidRDefault="00C7040F">
      <w:pPr>
        <w:spacing w:line="309" w:lineRule="auto"/>
        <w:rPr>
          <w:sz w:val="20"/>
        </w:rPr>
        <w:sectPr w:rsidR="00C7040F" w:rsidRPr="00031BEA">
          <w:pgSz w:w="11900" w:h="16840"/>
          <w:pgMar w:top="128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24"/>
        </w:tabs>
        <w:spacing w:before="67" w:line="302" w:lineRule="auto"/>
        <w:ind w:left="1352" w:right="160" w:hanging="189"/>
        <w:jc w:val="left"/>
        <w:rPr>
          <w:sz w:val="20"/>
        </w:rPr>
      </w:pPr>
      <w:r w:rsidRPr="00031BEA">
        <w:rPr>
          <w:color w:val="050505"/>
          <w:sz w:val="20"/>
        </w:rPr>
        <w:lastRenderedPageBreak/>
        <w:t>ustanovení vyhlášky</w:t>
      </w:r>
      <w:r w:rsidRPr="00031BEA">
        <w:rPr>
          <w:color w:val="050505"/>
          <w:spacing w:val="26"/>
          <w:sz w:val="20"/>
        </w:rPr>
        <w:t xml:space="preserve"> </w:t>
      </w:r>
      <w:r w:rsidRPr="00031BEA">
        <w:rPr>
          <w:color w:val="050505"/>
          <w:sz w:val="20"/>
        </w:rPr>
        <w:t>č. 398/2009</w:t>
      </w:r>
      <w:r w:rsidRPr="00031BEA">
        <w:rPr>
          <w:color w:val="050505"/>
          <w:spacing w:val="26"/>
          <w:sz w:val="20"/>
        </w:rPr>
        <w:t xml:space="preserve"> </w:t>
      </w:r>
      <w:r w:rsidRPr="00031BEA">
        <w:rPr>
          <w:color w:val="050505"/>
          <w:sz w:val="20"/>
        </w:rPr>
        <w:t>Sb., o</w:t>
      </w:r>
      <w:r w:rsidRPr="00031BEA">
        <w:rPr>
          <w:color w:val="050505"/>
          <w:spacing w:val="31"/>
          <w:sz w:val="20"/>
        </w:rPr>
        <w:t xml:space="preserve"> </w:t>
      </w:r>
      <w:r w:rsidRPr="00031BEA">
        <w:rPr>
          <w:color w:val="050505"/>
          <w:sz w:val="20"/>
        </w:rPr>
        <w:t>obecných technických</w:t>
      </w:r>
      <w:r w:rsidRPr="00031BEA">
        <w:rPr>
          <w:color w:val="050505"/>
          <w:spacing w:val="27"/>
          <w:sz w:val="20"/>
        </w:rPr>
        <w:t xml:space="preserve"> </w:t>
      </w:r>
      <w:r w:rsidRPr="00031BEA">
        <w:rPr>
          <w:color w:val="050505"/>
          <w:sz w:val="20"/>
        </w:rPr>
        <w:t>požadavcích</w:t>
      </w:r>
      <w:r w:rsidRPr="00031BEA">
        <w:rPr>
          <w:color w:val="050505"/>
          <w:spacing w:val="36"/>
          <w:sz w:val="20"/>
        </w:rPr>
        <w:t xml:space="preserve"> </w:t>
      </w:r>
      <w:r w:rsidRPr="00031BEA">
        <w:rPr>
          <w:color w:val="050505"/>
          <w:sz w:val="20"/>
        </w:rPr>
        <w:t>zabezpečujících bezbariérové užívání í staveb osobami s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omezenou schopností pohybu a orientace</w:t>
      </w: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53"/>
        </w:tabs>
        <w:spacing w:before="151"/>
        <w:ind w:left="1352" w:hanging="182"/>
        <w:jc w:val="left"/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50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59"/>
          <w:sz w:val="20"/>
        </w:rPr>
        <w:t xml:space="preserve"> </w:t>
      </w:r>
      <w:r w:rsidRPr="00031BEA">
        <w:rPr>
          <w:color w:val="050505"/>
          <w:sz w:val="20"/>
        </w:rPr>
        <w:t>bezpečnosti</w:t>
      </w:r>
      <w:r w:rsidRPr="00031BEA">
        <w:rPr>
          <w:color w:val="050505"/>
          <w:spacing w:val="59"/>
          <w:sz w:val="20"/>
        </w:rPr>
        <w:t xml:space="preserve"> </w:t>
      </w:r>
      <w:r w:rsidRPr="00031BEA">
        <w:rPr>
          <w:color w:val="050505"/>
          <w:sz w:val="20"/>
        </w:rPr>
        <w:t>práce</w:t>
      </w:r>
      <w:r w:rsidRPr="00031BEA">
        <w:rPr>
          <w:color w:val="050505"/>
          <w:spacing w:val="48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46"/>
          <w:sz w:val="20"/>
        </w:rPr>
        <w:t xml:space="preserve"> </w:t>
      </w:r>
      <w:r w:rsidRPr="00031BEA">
        <w:rPr>
          <w:color w:val="050505"/>
          <w:sz w:val="20"/>
        </w:rPr>
        <w:t>technických</w:t>
      </w:r>
      <w:r w:rsidRPr="00031BEA">
        <w:rPr>
          <w:color w:val="050505"/>
          <w:spacing w:val="55"/>
          <w:sz w:val="20"/>
        </w:rPr>
        <w:t xml:space="preserve"> </w:t>
      </w:r>
      <w:r w:rsidRPr="00031BEA">
        <w:rPr>
          <w:color w:val="050505"/>
          <w:sz w:val="20"/>
        </w:rPr>
        <w:t>zařízení</w:t>
      </w:r>
      <w:r w:rsidRPr="00031BEA">
        <w:rPr>
          <w:color w:val="050505"/>
          <w:spacing w:val="43"/>
          <w:sz w:val="20"/>
        </w:rPr>
        <w:t xml:space="preserve"> </w:t>
      </w:r>
      <w:r w:rsidRPr="00031BEA">
        <w:rPr>
          <w:color w:val="050505"/>
          <w:sz w:val="20"/>
        </w:rPr>
        <w:t>při</w:t>
      </w:r>
      <w:r w:rsidRPr="00031BEA">
        <w:rPr>
          <w:color w:val="050505"/>
          <w:spacing w:val="77"/>
          <w:sz w:val="20"/>
        </w:rPr>
        <w:t xml:space="preserve"> </w:t>
      </w:r>
      <w:r w:rsidRPr="00031BEA">
        <w:rPr>
          <w:color w:val="050505"/>
          <w:sz w:val="20"/>
        </w:rPr>
        <w:t>stavebních</w:t>
      </w:r>
      <w:r w:rsidRPr="00031BEA">
        <w:rPr>
          <w:color w:val="050505"/>
          <w:spacing w:val="58"/>
          <w:sz w:val="20"/>
        </w:rPr>
        <w:t xml:space="preserve"> </w:t>
      </w:r>
      <w:r w:rsidRPr="00031BEA">
        <w:rPr>
          <w:color w:val="050505"/>
          <w:sz w:val="20"/>
        </w:rPr>
        <w:t>pracích</w:t>
      </w:r>
      <w:r w:rsidRPr="00031BEA">
        <w:rPr>
          <w:color w:val="050505"/>
          <w:spacing w:val="52"/>
          <w:sz w:val="20"/>
        </w:rPr>
        <w:t xml:space="preserve"> </w:t>
      </w:r>
      <w:r w:rsidRPr="00031BEA">
        <w:rPr>
          <w:color w:val="050505"/>
          <w:sz w:val="20"/>
        </w:rPr>
        <w:t>(zákon</w:t>
      </w:r>
      <w:r w:rsidRPr="00031BEA">
        <w:rPr>
          <w:color w:val="050505"/>
          <w:spacing w:val="39"/>
          <w:sz w:val="20"/>
        </w:rPr>
        <w:t xml:space="preserve"> </w:t>
      </w:r>
      <w:r w:rsidRPr="00031BEA">
        <w:rPr>
          <w:color w:val="050505"/>
          <w:spacing w:val="-5"/>
        </w:rPr>
        <w:t>č.</w:t>
      </w:r>
    </w:p>
    <w:p w:rsidR="00C7040F" w:rsidRPr="00031BEA" w:rsidRDefault="00704AB5">
      <w:pPr>
        <w:pStyle w:val="Zkladntext"/>
        <w:spacing w:before="55"/>
        <w:ind w:left="1349"/>
      </w:pPr>
      <w:r w:rsidRPr="00031BEA">
        <w:rPr>
          <w:color w:val="050505"/>
        </w:rPr>
        <w:t>309/2006</w:t>
      </w:r>
      <w:r w:rsidRPr="00031BEA">
        <w:rPr>
          <w:color w:val="050505"/>
          <w:spacing w:val="5"/>
        </w:rPr>
        <w:t xml:space="preserve"> </w:t>
      </w:r>
      <w:r w:rsidRPr="00031BEA">
        <w:rPr>
          <w:color w:val="050505"/>
        </w:rPr>
        <w:t>Sb.,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nar.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vlády</w:t>
      </w:r>
      <w:r w:rsidRPr="00031BEA">
        <w:rPr>
          <w:color w:val="050505"/>
          <w:spacing w:val="2"/>
        </w:rPr>
        <w:t xml:space="preserve"> </w:t>
      </w:r>
      <w:r w:rsidRPr="00031BEA">
        <w:rPr>
          <w:color w:val="050505"/>
        </w:rPr>
        <w:t>č.</w:t>
      </w:r>
      <w:r w:rsidRPr="00031BEA">
        <w:rPr>
          <w:color w:val="050505"/>
          <w:spacing w:val="-21"/>
        </w:rPr>
        <w:t xml:space="preserve"> </w:t>
      </w:r>
      <w:r w:rsidRPr="00031BEA">
        <w:rPr>
          <w:color w:val="050505"/>
        </w:rPr>
        <w:t>591/2006</w:t>
      </w:r>
      <w:r w:rsidRPr="00031BEA">
        <w:rPr>
          <w:color w:val="050505"/>
          <w:spacing w:val="15"/>
        </w:rPr>
        <w:t xml:space="preserve"> </w:t>
      </w:r>
      <w:r w:rsidRPr="00031BEA">
        <w:rPr>
          <w:color w:val="050505"/>
          <w:spacing w:val="-4"/>
        </w:rPr>
        <w:t>Sb.)</w:t>
      </w:r>
    </w:p>
    <w:p w:rsidR="00C7040F" w:rsidRPr="00031BEA" w:rsidRDefault="00C7040F">
      <w:pPr>
        <w:pStyle w:val="Zkladntext"/>
        <w:spacing w:before="7"/>
        <w:rPr>
          <w:sz w:val="17"/>
        </w:rPr>
      </w:pP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295"/>
        </w:tabs>
        <w:ind w:left="1294"/>
        <w:jc w:val="left"/>
        <w:rPr>
          <w:sz w:val="20"/>
        </w:rPr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zákona</w:t>
      </w:r>
      <w:r w:rsidRPr="00031BEA">
        <w:rPr>
          <w:color w:val="050505"/>
          <w:spacing w:val="9"/>
          <w:sz w:val="20"/>
        </w:rPr>
        <w:t xml:space="preserve"> </w:t>
      </w:r>
      <w:r w:rsidRPr="00031BEA">
        <w:rPr>
          <w:color w:val="050505"/>
        </w:rPr>
        <w:t>č.</w:t>
      </w:r>
      <w:r w:rsidRPr="00031BEA">
        <w:rPr>
          <w:color w:val="050505"/>
          <w:spacing w:val="-32"/>
        </w:rPr>
        <w:t xml:space="preserve"> </w:t>
      </w:r>
      <w:r w:rsidRPr="00031BEA">
        <w:rPr>
          <w:color w:val="050505"/>
          <w:sz w:val="20"/>
        </w:rPr>
        <w:t>133/1985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Sb.,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požární</w:t>
      </w:r>
      <w:r w:rsidRPr="00031BEA">
        <w:rPr>
          <w:color w:val="050505"/>
          <w:spacing w:val="-16"/>
          <w:sz w:val="20"/>
        </w:rPr>
        <w:t xml:space="preserve"> </w:t>
      </w:r>
      <w:r w:rsidRPr="00031BEA">
        <w:rPr>
          <w:color w:val="050505"/>
          <w:sz w:val="20"/>
        </w:rPr>
        <w:t>ochraně</w:t>
      </w:r>
      <w:r w:rsidRPr="00031BEA">
        <w:rPr>
          <w:color w:val="050505"/>
          <w:spacing w:val="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vyhl.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</w:rPr>
        <w:t>č.</w:t>
      </w:r>
      <w:r w:rsidRPr="00031BEA">
        <w:rPr>
          <w:color w:val="050505"/>
          <w:spacing w:val="-22"/>
        </w:rPr>
        <w:t xml:space="preserve"> </w:t>
      </w:r>
      <w:r w:rsidRPr="00031BEA">
        <w:rPr>
          <w:color w:val="050505"/>
          <w:spacing w:val="-2"/>
          <w:sz w:val="20"/>
        </w:rPr>
        <w:t>246/2001Sb.</w:t>
      </w: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295"/>
        </w:tabs>
        <w:spacing w:before="215" w:line="319" w:lineRule="auto"/>
        <w:ind w:left="1352" w:right="170" w:hanging="189"/>
        <w:jc w:val="left"/>
        <w:rPr>
          <w:sz w:val="20"/>
        </w:rPr>
      </w:pPr>
      <w:r w:rsidRPr="00031BEA">
        <w:rPr>
          <w:color w:val="050505"/>
          <w:sz w:val="20"/>
        </w:rPr>
        <w:t>ustanovení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zákona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č.</w:t>
      </w:r>
      <w:r w:rsidRPr="00031BEA">
        <w:rPr>
          <w:color w:val="050505"/>
          <w:spacing w:val="-28"/>
          <w:sz w:val="20"/>
        </w:rPr>
        <w:t xml:space="preserve"> </w:t>
      </w:r>
      <w:r w:rsidRPr="00031BEA">
        <w:rPr>
          <w:color w:val="050505"/>
          <w:sz w:val="20"/>
        </w:rPr>
        <w:t>22/1997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Sb.,</w:t>
      </w:r>
      <w:r w:rsidRPr="00031BEA">
        <w:rPr>
          <w:color w:val="050505"/>
          <w:spacing w:val="-15"/>
          <w:sz w:val="20"/>
        </w:rPr>
        <w:t xml:space="preserve"> </w:t>
      </w:r>
      <w:r w:rsidRPr="00031BEA">
        <w:rPr>
          <w:color w:val="050505"/>
          <w:sz w:val="20"/>
        </w:rPr>
        <w:t>o technických požadavcích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na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výrobky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9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změně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doplnění některých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zákonů</w:t>
      </w: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302"/>
        </w:tabs>
        <w:spacing w:before="136" w:line="319" w:lineRule="auto"/>
        <w:ind w:left="1351" w:right="165" w:hanging="181"/>
        <w:jc w:val="left"/>
        <w:rPr>
          <w:sz w:val="20"/>
        </w:rPr>
      </w:pPr>
      <w:r w:rsidRPr="00031BEA">
        <w:rPr>
          <w:color w:val="050505"/>
          <w:sz w:val="20"/>
        </w:rPr>
        <w:t>ustanovení nařízení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vlády č.163/2002 Sb., kterým se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stanoví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technické požadavky na vybrané stavební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výrobky</w:t>
      </w:r>
    </w:p>
    <w:p w:rsidR="00C7040F" w:rsidRPr="00031BEA" w:rsidRDefault="00704AB5">
      <w:pPr>
        <w:pStyle w:val="Odstavecseseznamem"/>
        <w:numPr>
          <w:ilvl w:val="2"/>
          <w:numId w:val="7"/>
        </w:numPr>
        <w:tabs>
          <w:tab w:val="left" w:pos="1280"/>
        </w:tabs>
        <w:spacing w:before="151"/>
        <w:ind w:left="1279" w:hanging="109"/>
        <w:jc w:val="left"/>
        <w:rPr>
          <w:sz w:val="20"/>
        </w:rPr>
      </w:pPr>
      <w:r w:rsidRPr="00031BEA">
        <w:rPr>
          <w:color w:val="050505"/>
          <w:sz w:val="20"/>
        </w:rPr>
        <w:t>požadavku</w:t>
      </w:r>
      <w:r w:rsidRPr="00031BEA">
        <w:rPr>
          <w:color w:val="050505"/>
          <w:spacing w:val="13"/>
          <w:sz w:val="20"/>
        </w:rPr>
        <w:t xml:space="preserve"> </w:t>
      </w:r>
      <w:r w:rsidRPr="00031BEA">
        <w:rPr>
          <w:color w:val="050505"/>
          <w:sz w:val="20"/>
        </w:rPr>
        <w:t>stanovených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ekologickými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jinými</w:t>
      </w:r>
      <w:r w:rsidRPr="00031BEA">
        <w:rPr>
          <w:color w:val="050505"/>
          <w:spacing w:val="-15"/>
          <w:sz w:val="20"/>
        </w:rPr>
        <w:t xml:space="preserve"> </w:t>
      </w:r>
      <w:r w:rsidRPr="00031BEA">
        <w:rPr>
          <w:color w:val="050505"/>
          <w:sz w:val="20"/>
        </w:rPr>
        <w:t>předpisy,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vydanými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k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tomu</w:t>
      </w:r>
      <w:r w:rsidRPr="00031BEA">
        <w:rPr>
          <w:color w:val="050505"/>
          <w:spacing w:val="-17"/>
          <w:sz w:val="20"/>
        </w:rPr>
        <w:t xml:space="preserve"> </w:t>
      </w:r>
      <w:r w:rsidRPr="00031BEA">
        <w:rPr>
          <w:color w:val="050505"/>
          <w:sz w:val="20"/>
        </w:rPr>
        <w:t>oprávněnými</w:t>
      </w:r>
      <w:r w:rsidRPr="00031BEA">
        <w:rPr>
          <w:color w:val="050505"/>
          <w:spacing w:val="-2"/>
          <w:sz w:val="20"/>
        </w:rPr>
        <w:t xml:space="preserve"> orgány.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080"/>
        </w:tabs>
        <w:spacing w:line="302" w:lineRule="auto"/>
        <w:ind w:left="1178" w:right="144" w:hanging="552"/>
        <w:rPr>
          <w:sz w:val="20"/>
        </w:rPr>
      </w:pPr>
      <w:r w:rsidRPr="00031BEA">
        <w:rPr>
          <w:color w:val="050505"/>
          <w:sz w:val="20"/>
        </w:rPr>
        <w:t>Zhotovitel je povinen upozornit objednatele bez zbytečného odkladu na nevhodn</w:t>
      </w:r>
      <w:r w:rsidRPr="00031BEA">
        <w:rPr>
          <w:color w:val="050505"/>
          <w:sz w:val="20"/>
        </w:rPr>
        <w:t>ou povahu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věcí </w:t>
      </w:r>
      <w:r w:rsidRPr="00031BEA">
        <w:rPr>
          <w:color w:val="050505"/>
          <w:w w:val="105"/>
          <w:sz w:val="20"/>
        </w:rPr>
        <w:t>převzatých od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 nebo pokynu daných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mu objednatelem k provedení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díla,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jestli-že zhotovitel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mohl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tuto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nevhodnost</w:t>
      </w:r>
      <w:r w:rsidRPr="00031BEA">
        <w:rPr>
          <w:color w:val="050505"/>
          <w:spacing w:val="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zjistit při vynaložení odborné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péče.</w:t>
      </w:r>
    </w:p>
    <w:p w:rsidR="00C7040F" w:rsidRPr="00031BEA" w:rsidRDefault="00704AB5">
      <w:pPr>
        <w:spacing w:line="205" w:lineRule="exact"/>
        <w:ind w:left="7156"/>
        <w:rPr>
          <w:sz w:val="21"/>
        </w:rPr>
      </w:pPr>
      <w:r w:rsidRPr="00031BEA">
        <w:rPr>
          <w:color w:val="050505"/>
          <w:w w:val="99"/>
          <w:sz w:val="21"/>
        </w:rPr>
        <w:t>-</w:t>
      </w: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109"/>
        </w:tabs>
        <w:spacing w:line="201" w:lineRule="exact"/>
        <w:ind w:left="1108" w:hanging="475"/>
        <w:rPr>
          <w:sz w:val="20"/>
        </w:rPr>
      </w:pPr>
      <w:r w:rsidRPr="00031BEA">
        <w:rPr>
          <w:color w:val="050505"/>
          <w:w w:val="105"/>
          <w:sz w:val="20"/>
        </w:rPr>
        <w:t>Zhotovitel,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který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nesplnil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povinnost</w:t>
      </w:r>
      <w:r w:rsidRPr="00031BEA">
        <w:rPr>
          <w:color w:val="050505"/>
          <w:spacing w:val="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uvedenou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bodě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10.4,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odpovídá</w:t>
      </w:r>
      <w:r w:rsidRPr="00031BEA">
        <w:rPr>
          <w:color w:val="050505"/>
          <w:spacing w:val="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za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vady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díla,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způsobené</w:t>
      </w:r>
    </w:p>
    <w:p w:rsidR="00C7040F" w:rsidRPr="00031BEA" w:rsidRDefault="00704AB5">
      <w:pPr>
        <w:pStyle w:val="Zkladntext"/>
        <w:spacing w:before="61"/>
        <w:ind w:left="1178"/>
      </w:pPr>
      <w:r w:rsidRPr="00031BEA">
        <w:rPr>
          <w:color w:val="050505"/>
        </w:rPr>
        <w:t>použitím</w:t>
      </w:r>
      <w:r w:rsidRPr="00031BEA">
        <w:rPr>
          <w:color w:val="050505"/>
          <w:spacing w:val="11"/>
        </w:rPr>
        <w:t xml:space="preserve"> </w:t>
      </w:r>
      <w:r w:rsidRPr="00031BEA">
        <w:rPr>
          <w:color w:val="050505"/>
        </w:rPr>
        <w:t>nevhodných</w:t>
      </w:r>
      <w:r w:rsidRPr="00031BEA">
        <w:rPr>
          <w:color w:val="050505"/>
          <w:spacing w:val="3"/>
        </w:rPr>
        <w:t xml:space="preserve"> </w:t>
      </w:r>
      <w:r w:rsidRPr="00031BEA">
        <w:rPr>
          <w:color w:val="050505"/>
        </w:rPr>
        <w:t>věcí</w:t>
      </w:r>
      <w:r w:rsidRPr="00031BEA">
        <w:rPr>
          <w:color w:val="050505"/>
          <w:spacing w:val="-17"/>
        </w:rPr>
        <w:t xml:space="preserve"> </w:t>
      </w:r>
      <w:r w:rsidRPr="00031BEA">
        <w:rPr>
          <w:color w:val="050505"/>
        </w:rPr>
        <w:t>předaných</w:t>
      </w:r>
      <w:r w:rsidRPr="00031BEA">
        <w:rPr>
          <w:color w:val="050505"/>
          <w:spacing w:val="14"/>
        </w:rPr>
        <w:t xml:space="preserve"> </w:t>
      </w:r>
      <w:r w:rsidRPr="00031BEA">
        <w:rPr>
          <w:color w:val="050505"/>
        </w:rPr>
        <w:t>objednatelem</w:t>
      </w:r>
      <w:r w:rsidRPr="00031BEA">
        <w:rPr>
          <w:color w:val="050505"/>
          <w:spacing w:val="29"/>
        </w:rPr>
        <w:t xml:space="preserve"> </w:t>
      </w:r>
      <w:r w:rsidRPr="00031BEA">
        <w:rPr>
          <w:color w:val="050505"/>
        </w:rPr>
        <w:t>nebo pokynů</w:t>
      </w:r>
      <w:r w:rsidRPr="00031BEA">
        <w:rPr>
          <w:color w:val="050505"/>
          <w:spacing w:val="2"/>
        </w:rPr>
        <w:t xml:space="preserve"> </w:t>
      </w:r>
      <w:r w:rsidRPr="00031BEA">
        <w:rPr>
          <w:color w:val="050505"/>
        </w:rPr>
        <w:t>daných</w:t>
      </w:r>
      <w:r w:rsidRPr="00031BEA">
        <w:rPr>
          <w:color w:val="050505"/>
          <w:spacing w:val="-2"/>
        </w:rPr>
        <w:t xml:space="preserve"> objednatelem.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7"/>
        </w:numPr>
        <w:tabs>
          <w:tab w:val="left" w:pos="1072"/>
        </w:tabs>
        <w:spacing w:line="302" w:lineRule="auto"/>
        <w:ind w:left="1177" w:right="152" w:hanging="544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je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povinen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před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zahájením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vlastních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stavebních prací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zabezpečit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rozhodnutí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o zvláštním užívání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komunikací z důvodu provádění stavebních prací,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povolení zařízení staveniště, povolení dopravního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omezení a odsouhlasení přepravních tras ke staveništi.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6"/>
        <w:rPr>
          <w:sz w:val="30"/>
        </w:rPr>
      </w:pPr>
    </w:p>
    <w:p w:rsidR="00C7040F" w:rsidRPr="00031BEA" w:rsidRDefault="00704AB5">
      <w:pPr>
        <w:pStyle w:val="Nadpis1"/>
        <w:ind w:left="1286" w:right="804"/>
        <w:jc w:val="center"/>
      </w:pPr>
      <w:r w:rsidRPr="00031BEA">
        <w:rPr>
          <w:color w:val="050505"/>
          <w:spacing w:val="-5"/>
          <w:w w:val="95"/>
        </w:rPr>
        <w:t>XI.</w:t>
      </w:r>
    </w:p>
    <w:p w:rsidR="00C7040F" w:rsidRPr="00031BEA" w:rsidRDefault="00C7040F">
      <w:pPr>
        <w:pStyle w:val="Zkladntext"/>
        <w:spacing w:before="6"/>
        <w:rPr>
          <w:b/>
          <w:sz w:val="19"/>
        </w:rPr>
      </w:pPr>
    </w:p>
    <w:p w:rsidR="00C7040F" w:rsidRPr="00031BEA" w:rsidRDefault="00704AB5">
      <w:pPr>
        <w:pStyle w:val="Nadpis2"/>
        <w:ind w:left="1280"/>
      </w:pPr>
      <w:r w:rsidRPr="00031BEA">
        <w:rPr>
          <w:color w:val="050505"/>
          <w:w w:val="95"/>
        </w:rPr>
        <w:t>Předání</w:t>
      </w:r>
      <w:r w:rsidRPr="00031BEA">
        <w:rPr>
          <w:color w:val="050505"/>
          <w:spacing w:val="3"/>
        </w:rPr>
        <w:t xml:space="preserve"> </w:t>
      </w:r>
      <w:r w:rsidRPr="00031BEA">
        <w:rPr>
          <w:color w:val="050505"/>
          <w:w w:val="95"/>
        </w:rPr>
        <w:t>a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  <w:spacing w:val="-2"/>
          <w:w w:val="95"/>
        </w:rPr>
        <w:t>převzetí</w:t>
      </w:r>
    </w:p>
    <w:p w:rsidR="00C7040F" w:rsidRPr="00031BEA" w:rsidRDefault="00C7040F">
      <w:pPr>
        <w:pStyle w:val="Zkladntext"/>
        <w:rPr>
          <w:b/>
          <w:sz w:val="23"/>
        </w:rPr>
      </w:pPr>
    </w:p>
    <w:p w:rsidR="00C7040F" w:rsidRPr="00031BEA" w:rsidRDefault="00704AB5">
      <w:pPr>
        <w:pStyle w:val="Odstavecseseznamem"/>
        <w:numPr>
          <w:ilvl w:val="1"/>
          <w:numId w:val="6"/>
        </w:numPr>
        <w:tabs>
          <w:tab w:val="left" w:pos="1090"/>
        </w:tabs>
        <w:spacing w:line="309" w:lineRule="auto"/>
        <w:ind w:right="143" w:hanging="551"/>
        <w:rPr>
          <w:sz w:val="20"/>
        </w:rPr>
      </w:pPr>
      <w:r w:rsidRPr="00031BEA">
        <w:rPr>
          <w:color w:val="050505"/>
          <w:sz w:val="20"/>
        </w:rPr>
        <w:t>Předání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a převzetí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díla zorganizuje objednatel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na základě výzvy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zhotovitele.</w:t>
      </w:r>
      <w:r w:rsidRPr="00031BEA">
        <w:rPr>
          <w:color w:val="050505"/>
          <w:spacing w:val="-10"/>
          <w:sz w:val="20"/>
        </w:rPr>
        <w:t xml:space="preserve"> </w:t>
      </w:r>
      <w:r w:rsidR="00BF0121">
        <w:rPr>
          <w:color w:val="050505"/>
          <w:spacing w:val="-10"/>
          <w:sz w:val="20"/>
        </w:rPr>
        <w:t>O</w:t>
      </w:r>
      <w:r w:rsidRPr="00031BEA">
        <w:rPr>
          <w:color w:val="050505"/>
          <w:sz w:val="20"/>
        </w:rPr>
        <w:t>bjednatel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k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 xml:space="preserve">předání </w:t>
      </w:r>
      <w:r w:rsidRPr="00031BEA">
        <w:rPr>
          <w:color w:val="050505"/>
          <w:w w:val="105"/>
          <w:sz w:val="20"/>
        </w:rPr>
        <w:t>a převzetí díla vždy pozve</w:t>
      </w:r>
      <w:r w:rsidRPr="00031BEA">
        <w:rPr>
          <w:color w:val="050505"/>
          <w:w w:val="105"/>
          <w:sz w:val="20"/>
        </w:rPr>
        <w:t xml:space="preserve"> také osoby vykonávající autorský dozor, technický dozor a koordinátora BOZP.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předání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 i jeho dílčích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1A1A1A"/>
          <w:w w:val="105"/>
          <w:sz w:val="20"/>
        </w:rPr>
        <w:t>částí</w:t>
      </w:r>
      <w:r w:rsidRPr="00031BEA">
        <w:rPr>
          <w:color w:val="1A1A1A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bude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vždy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sepsán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písemný protokol, který pořizuje objednatel ve spolupráci se zhotovitelem stavby. Zhotovitel vyzve objednatele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</w:t>
      </w:r>
      <w:r w:rsidRPr="00031BEA">
        <w:rPr>
          <w:color w:val="050505"/>
          <w:w w:val="105"/>
          <w:sz w:val="20"/>
        </w:rPr>
        <w:t>ředání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2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díla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nejméně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2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pracovních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dní</w:t>
      </w:r>
      <w:r w:rsidRPr="00031BEA">
        <w:rPr>
          <w:color w:val="050505"/>
          <w:spacing w:val="-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předem.</w:t>
      </w:r>
    </w:p>
    <w:p w:rsidR="00C7040F" w:rsidRPr="00031BEA" w:rsidRDefault="00704AB5">
      <w:pPr>
        <w:pStyle w:val="Odstavecseseznamem"/>
        <w:numPr>
          <w:ilvl w:val="1"/>
          <w:numId w:val="6"/>
        </w:numPr>
        <w:tabs>
          <w:tab w:val="left" w:pos="1094"/>
        </w:tabs>
        <w:spacing w:before="151"/>
        <w:ind w:left="1093" w:hanging="453"/>
        <w:rPr>
          <w:sz w:val="20"/>
        </w:rPr>
      </w:pPr>
      <w:r w:rsidRPr="00031BEA">
        <w:rPr>
          <w:color w:val="050505"/>
          <w:sz w:val="20"/>
        </w:rPr>
        <w:t>Zhotovitel</w:t>
      </w:r>
      <w:r w:rsidRPr="00031BEA">
        <w:rPr>
          <w:color w:val="050505"/>
          <w:spacing w:val="1"/>
          <w:sz w:val="20"/>
        </w:rPr>
        <w:t xml:space="preserve"> </w:t>
      </w:r>
      <w:r w:rsidRPr="00031BEA">
        <w:rPr>
          <w:color w:val="050505"/>
          <w:sz w:val="20"/>
        </w:rPr>
        <w:t>připraví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před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zahájením</w:t>
      </w:r>
      <w:r w:rsidRPr="00031BEA">
        <w:rPr>
          <w:color w:val="050505"/>
          <w:spacing w:val="3"/>
          <w:sz w:val="20"/>
        </w:rPr>
        <w:t xml:space="preserve"> </w:t>
      </w:r>
      <w:r w:rsidRPr="00031BEA">
        <w:rPr>
          <w:color w:val="050505"/>
          <w:sz w:val="20"/>
        </w:rPr>
        <w:t>přejím</w:t>
      </w:r>
      <w:r w:rsidRPr="00031BEA">
        <w:rPr>
          <w:color w:val="050505"/>
          <w:sz w:val="20"/>
        </w:rPr>
        <w:t>acího</w:t>
      </w:r>
      <w:r w:rsidRPr="00031BEA">
        <w:rPr>
          <w:color w:val="050505"/>
          <w:spacing w:val="18"/>
          <w:sz w:val="20"/>
        </w:rPr>
        <w:t xml:space="preserve"> </w:t>
      </w:r>
      <w:r w:rsidRPr="00031BEA">
        <w:rPr>
          <w:color w:val="050505"/>
          <w:sz w:val="20"/>
        </w:rPr>
        <w:t>řízení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nezbytné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doklady,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1A1A1A"/>
          <w:spacing w:val="-2"/>
          <w:sz w:val="20"/>
        </w:rPr>
        <w:t>zejména:</w:t>
      </w:r>
    </w:p>
    <w:p w:rsidR="00C7040F" w:rsidRPr="00031BEA" w:rsidRDefault="00C7040F">
      <w:pPr>
        <w:pStyle w:val="Zkladntext"/>
        <w:spacing w:before="9"/>
        <w:rPr>
          <w:sz w:val="18"/>
        </w:rPr>
      </w:pP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16"/>
        </w:tabs>
        <w:spacing w:before="1"/>
        <w:ind w:left="1315" w:hanging="134"/>
        <w:jc w:val="left"/>
        <w:rPr>
          <w:color w:val="050505"/>
        </w:rPr>
      </w:pPr>
      <w:r>
        <w:rPr>
          <w:color w:val="050505"/>
        </w:rPr>
        <w:t>1</w:t>
      </w:r>
      <w:bookmarkStart w:id="0" w:name="_GoBack"/>
      <w:bookmarkEnd w:id="0"/>
      <w:r w:rsidRPr="00031BEA">
        <w:rPr>
          <w:color w:val="050505"/>
        </w:rPr>
        <w:t>x</w:t>
      </w:r>
      <w:r w:rsidRPr="00031BEA">
        <w:rPr>
          <w:color w:val="050505"/>
          <w:spacing w:val="38"/>
        </w:rPr>
        <w:t xml:space="preserve"> </w:t>
      </w:r>
      <w:r w:rsidRPr="00031BEA">
        <w:rPr>
          <w:color w:val="050505"/>
          <w:sz w:val="20"/>
        </w:rPr>
        <w:t>originál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stavebního</w:t>
      </w:r>
      <w:r w:rsidRPr="00031BEA">
        <w:rPr>
          <w:color w:val="050505"/>
          <w:spacing w:val="-2"/>
          <w:sz w:val="20"/>
        </w:rPr>
        <w:t xml:space="preserve"> deníku</w:t>
      </w: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16"/>
        </w:tabs>
        <w:spacing w:before="204"/>
        <w:ind w:left="1315" w:hanging="131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skutečné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>zaměření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stavby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</w:rPr>
        <w:t>3x</w:t>
      </w:r>
      <w:r w:rsidRPr="00031BEA">
        <w:rPr>
          <w:color w:val="050505"/>
          <w:spacing w:val="-16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tištěné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podobě a</w:t>
      </w:r>
      <w:r w:rsidRPr="00031BEA">
        <w:rPr>
          <w:color w:val="050505"/>
          <w:spacing w:val="2"/>
          <w:sz w:val="20"/>
        </w:rPr>
        <w:t xml:space="preserve"> </w:t>
      </w:r>
      <w:r w:rsidR="00BF0121">
        <w:rPr>
          <w:color w:val="050505"/>
          <w:spacing w:val="2"/>
          <w:sz w:val="20"/>
        </w:rPr>
        <w:t>1</w:t>
      </w:r>
      <w:r w:rsidRPr="00031BEA">
        <w:rPr>
          <w:color w:val="050505"/>
        </w:rPr>
        <w:t>x</w:t>
      </w:r>
      <w:r w:rsidRPr="00031BEA">
        <w:rPr>
          <w:color w:val="050505"/>
          <w:spacing w:val="26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pacing w:val="-5"/>
          <w:sz w:val="20"/>
        </w:rPr>
        <w:t>dwg</w:t>
      </w: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19"/>
        </w:tabs>
        <w:spacing w:before="208"/>
        <w:ind w:left="1318" w:hanging="134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zápisy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z w:val="20"/>
        </w:rPr>
        <w:t>prověření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prací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konstrukcí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zakrytých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6"/>
          <w:sz w:val="20"/>
        </w:rPr>
        <w:t xml:space="preserve"> </w:t>
      </w:r>
      <w:r w:rsidRPr="00031BEA">
        <w:rPr>
          <w:color w:val="050505"/>
          <w:sz w:val="20"/>
        </w:rPr>
        <w:t>průběhu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prací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19"/>
        </w:tabs>
        <w:ind w:left="1318" w:hanging="134"/>
        <w:jc w:val="left"/>
        <w:rPr>
          <w:color w:val="050505"/>
          <w:sz w:val="20"/>
        </w:rPr>
      </w:pPr>
      <w:r w:rsidRPr="00031BEA">
        <w:rPr>
          <w:color w:val="050505"/>
          <w:sz w:val="20"/>
        </w:rPr>
        <w:t>zkušební,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záruční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listy</w:t>
      </w:r>
      <w:r w:rsidRPr="00031BEA">
        <w:rPr>
          <w:color w:val="050505"/>
          <w:spacing w:val="-24"/>
          <w:sz w:val="20"/>
        </w:rPr>
        <w:t xml:space="preserve"> </w:t>
      </w:r>
      <w:r w:rsidRPr="00031BEA">
        <w:rPr>
          <w:color w:val="050505"/>
          <w:sz w:val="20"/>
        </w:rPr>
        <w:t>a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dodací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listy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BF0121">
      <w:pPr>
        <w:pStyle w:val="Odstavecseseznamem"/>
        <w:numPr>
          <w:ilvl w:val="2"/>
          <w:numId w:val="6"/>
        </w:numPr>
        <w:tabs>
          <w:tab w:val="left" w:pos="1315"/>
        </w:tabs>
        <w:ind w:left="1314" w:hanging="132"/>
        <w:jc w:val="left"/>
        <w:rPr>
          <w:color w:val="050505"/>
          <w:sz w:val="20"/>
        </w:rPr>
      </w:pPr>
      <w:r>
        <w:rPr>
          <w:i/>
          <w:color w:val="050505"/>
          <w:sz w:val="20"/>
        </w:rPr>
        <w:t>2x</w:t>
      </w:r>
      <w:r w:rsidR="00704AB5" w:rsidRPr="00031BEA">
        <w:rPr>
          <w:i/>
          <w:color w:val="050505"/>
          <w:spacing w:val="75"/>
          <w:sz w:val="20"/>
        </w:rPr>
        <w:t xml:space="preserve"> </w:t>
      </w:r>
      <w:r w:rsidR="00704AB5" w:rsidRPr="00031BEA">
        <w:rPr>
          <w:color w:val="050505"/>
          <w:sz w:val="20"/>
        </w:rPr>
        <w:t>dokumentaci</w:t>
      </w:r>
      <w:r w:rsidR="00704AB5" w:rsidRPr="00031BEA">
        <w:rPr>
          <w:color w:val="050505"/>
          <w:spacing w:val="16"/>
          <w:sz w:val="20"/>
        </w:rPr>
        <w:t xml:space="preserve"> </w:t>
      </w:r>
      <w:r w:rsidR="00704AB5" w:rsidRPr="00031BEA">
        <w:rPr>
          <w:color w:val="050505"/>
          <w:sz w:val="20"/>
        </w:rPr>
        <w:t>skutečného</w:t>
      </w:r>
      <w:r w:rsidR="00704AB5" w:rsidRPr="00031BEA">
        <w:rPr>
          <w:color w:val="050505"/>
          <w:spacing w:val="12"/>
          <w:sz w:val="20"/>
        </w:rPr>
        <w:t xml:space="preserve"> </w:t>
      </w:r>
      <w:r w:rsidR="00704AB5" w:rsidRPr="00031BEA">
        <w:rPr>
          <w:color w:val="050505"/>
          <w:sz w:val="20"/>
        </w:rPr>
        <w:t>provedení</w:t>
      </w:r>
      <w:r w:rsidR="00704AB5" w:rsidRPr="00031BEA">
        <w:rPr>
          <w:color w:val="050505"/>
          <w:spacing w:val="3"/>
          <w:sz w:val="20"/>
        </w:rPr>
        <w:t xml:space="preserve"> </w:t>
      </w:r>
      <w:r w:rsidR="00704AB5" w:rsidRPr="00031BEA">
        <w:rPr>
          <w:color w:val="050505"/>
          <w:sz w:val="20"/>
        </w:rPr>
        <w:t>potvrzenou</w:t>
      </w:r>
      <w:r w:rsidR="00704AB5" w:rsidRPr="00031BEA">
        <w:rPr>
          <w:color w:val="050505"/>
          <w:spacing w:val="20"/>
          <w:sz w:val="20"/>
        </w:rPr>
        <w:t xml:space="preserve"> </w:t>
      </w:r>
      <w:r w:rsidR="00704AB5" w:rsidRPr="00031BEA">
        <w:rPr>
          <w:color w:val="050505"/>
          <w:sz w:val="20"/>
        </w:rPr>
        <w:t>oprávněnou</w:t>
      </w:r>
      <w:r w:rsidR="00704AB5" w:rsidRPr="00031BEA">
        <w:rPr>
          <w:color w:val="050505"/>
          <w:spacing w:val="14"/>
          <w:sz w:val="20"/>
        </w:rPr>
        <w:t xml:space="preserve"> </w:t>
      </w:r>
      <w:r w:rsidR="00704AB5" w:rsidRPr="00031BEA">
        <w:rPr>
          <w:color w:val="050505"/>
          <w:spacing w:val="-2"/>
          <w:sz w:val="20"/>
        </w:rPr>
        <w:t>osobou.</w:t>
      </w:r>
    </w:p>
    <w:p w:rsidR="00C7040F" w:rsidRPr="00031BEA" w:rsidRDefault="00C7040F">
      <w:pPr>
        <w:pStyle w:val="Zkladntext"/>
        <w:spacing w:before="5"/>
        <w:rPr>
          <w:sz w:val="18"/>
        </w:rPr>
      </w:pP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53"/>
        </w:tabs>
        <w:spacing w:line="292" w:lineRule="auto"/>
        <w:ind w:right="148" w:hanging="182"/>
        <w:jc w:val="left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kopie dokladů</w:t>
      </w:r>
      <w:r w:rsidRPr="00031BEA">
        <w:rPr>
          <w:color w:val="050505"/>
          <w:spacing w:val="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způsobu likvidace</w:t>
      </w:r>
      <w:r w:rsidRPr="00031BEA">
        <w:rPr>
          <w:color w:val="050505"/>
          <w:spacing w:val="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odpadu</w:t>
      </w:r>
      <w:r w:rsidRPr="00031BEA">
        <w:rPr>
          <w:color w:val="050505"/>
          <w:spacing w:val="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(vážní lístky</w:t>
      </w:r>
      <w:r w:rsidRPr="00031BEA">
        <w:rPr>
          <w:color w:val="050505"/>
          <w:spacing w:val="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doklad</w:t>
      </w:r>
      <w:r w:rsidRPr="00031BEA">
        <w:rPr>
          <w:color w:val="050505"/>
          <w:spacing w:val="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</w:t>
      </w:r>
      <w:r w:rsidRPr="00031BEA">
        <w:rPr>
          <w:color w:val="050505"/>
          <w:spacing w:val="2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firmy oprávněné recyklovat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1A1A1A"/>
          <w:w w:val="105"/>
          <w:sz w:val="20"/>
        </w:rPr>
        <w:t>stavební</w:t>
      </w:r>
      <w:r w:rsidRPr="00031BEA">
        <w:rPr>
          <w:color w:val="1A1A1A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materiály)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18"/>
        </w:rPr>
        <w:t>+</w:t>
      </w:r>
      <w:r w:rsidRPr="00031BEA">
        <w:rPr>
          <w:color w:val="050505"/>
          <w:spacing w:val="5"/>
          <w:w w:val="105"/>
          <w:sz w:val="18"/>
        </w:rPr>
        <w:t xml:space="preserve"> </w:t>
      </w:r>
      <w:r w:rsidR="00BF0121" w:rsidRPr="00BF0121">
        <w:rPr>
          <w:color w:val="050505"/>
          <w:w w:val="105"/>
          <w:sz w:val="20"/>
          <w:szCs w:val="20"/>
        </w:rPr>
        <w:t>1x</w:t>
      </w:r>
      <w:r w:rsidRPr="00031BEA">
        <w:rPr>
          <w:color w:val="050505"/>
          <w:spacing w:val="13"/>
          <w:w w:val="105"/>
        </w:rPr>
        <w:t xml:space="preserve"> </w:t>
      </w:r>
      <w:r w:rsidRPr="00031BEA">
        <w:rPr>
          <w:color w:val="050505"/>
          <w:w w:val="105"/>
          <w:sz w:val="20"/>
        </w:rPr>
        <w:t>prohlášení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nakládání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odpady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dle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zák.</w:t>
      </w:r>
      <w:r w:rsidRPr="00031BEA">
        <w:rPr>
          <w:color w:val="050505"/>
          <w:spacing w:val="-21"/>
          <w:w w:val="105"/>
          <w:sz w:val="20"/>
        </w:rPr>
        <w:t xml:space="preserve"> </w:t>
      </w:r>
      <w:r w:rsidRPr="00031BEA">
        <w:rPr>
          <w:color w:val="1A1A1A"/>
          <w:w w:val="105"/>
          <w:sz w:val="20"/>
        </w:rPr>
        <w:t>č.</w:t>
      </w:r>
      <w:r w:rsidRPr="00031BEA">
        <w:rPr>
          <w:color w:val="050505"/>
          <w:w w:val="105"/>
          <w:sz w:val="20"/>
        </w:rPr>
        <w:t>185/2001Sb.</w:t>
      </w:r>
    </w:p>
    <w:p w:rsidR="00C7040F" w:rsidRPr="00031BEA" w:rsidRDefault="00704AB5">
      <w:pPr>
        <w:pStyle w:val="Odstavecseseznamem"/>
        <w:numPr>
          <w:ilvl w:val="2"/>
          <w:numId w:val="6"/>
        </w:numPr>
        <w:tabs>
          <w:tab w:val="left" w:pos="1324"/>
        </w:tabs>
        <w:spacing w:before="166" w:line="295" w:lineRule="auto"/>
        <w:ind w:left="1373" w:right="126" w:hanging="189"/>
        <w:rPr>
          <w:color w:val="050505"/>
          <w:sz w:val="20"/>
        </w:rPr>
      </w:pPr>
      <w:r w:rsidRPr="00031BEA">
        <w:rPr>
          <w:color w:val="050505"/>
          <w:sz w:val="20"/>
        </w:rPr>
        <w:t xml:space="preserve">kopie osvědčení, atestů a prohlášení o shodě na použité stavební výrobky podle </w:t>
      </w:r>
      <w:r w:rsidRPr="00031BEA">
        <w:rPr>
          <w:color w:val="050505"/>
          <w:sz w:val="18"/>
        </w:rPr>
        <w:t xml:space="preserve">§ </w:t>
      </w:r>
      <w:r w:rsidRPr="00031BEA">
        <w:rPr>
          <w:color w:val="050505"/>
          <w:sz w:val="20"/>
        </w:rPr>
        <w:t xml:space="preserve">13 </w:t>
      </w:r>
      <w:r w:rsidRPr="00031BEA">
        <w:rPr>
          <w:color w:val="1A1A1A"/>
          <w:sz w:val="20"/>
        </w:rPr>
        <w:t xml:space="preserve">zák. </w:t>
      </w:r>
      <w:r w:rsidRPr="00031BEA">
        <w:rPr>
          <w:color w:val="050505"/>
          <w:sz w:val="20"/>
        </w:rPr>
        <w:t xml:space="preserve">č. 22/1997 Sb. a nařízení vlády </w:t>
      </w:r>
      <w:r w:rsidRPr="00031BEA">
        <w:rPr>
          <w:color w:val="050505"/>
        </w:rPr>
        <w:t xml:space="preserve">č. </w:t>
      </w:r>
      <w:r w:rsidRPr="00031BEA">
        <w:rPr>
          <w:color w:val="050505"/>
          <w:sz w:val="20"/>
        </w:rPr>
        <w:t>163/2002 Sb., kterým se stanoví technické požadavky na stavební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výrobky.</w:t>
      </w:r>
    </w:p>
    <w:p w:rsidR="00C7040F" w:rsidRPr="00031BEA" w:rsidRDefault="00C7040F">
      <w:pPr>
        <w:spacing w:line="295" w:lineRule="auto"/>
        <w:jc w:val="both"/>
        <w:rPr>
          <w:sz w:val="20"/>
        </w:rPr>
        <w:sectPr w:rsidR="00C7040F" w:rsidRPr="00031BEA">
          <w:pgSz w:w="11900" w:h="16840"/>
          <w:pgMar w:top="130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81" w:line="309" w:lineRule="auto"/>
        <w:ind w:left="1214" w:hanging="10"/>
      </w:pPr>
      <w:r w:rsidRPr="00031BEA">
        <w:rPr>
          <w:color w:val="050505"/>
        </w:rPr>
        <w:lastRenderedPageBreak/>
        <w:t>Všechny výše</w:t>
      </w:r>
      <w:r w:rsidRPr="00031BEA">
        <w:rPr>
          <w:color w:val="050505"/>
          <w:spacing w:val="-12"/>
        </w:rPr>
        <w:t xml:space="preserve"> </w:t>
      </w:r>
      <w:r w:rsidRPr="00031BEA">
        <w:rPr>
          <w:color w:val="050505"/>
        </w:rPr>
        <w:t>uvedené doklady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budou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předány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1A1A1A"/>
        </w:rPr>
        <w:t>v</w:t>
      </w:r>
      <w:r w:rsidRPr="00031BEA">
        <w:rPr>
          <w:color w:val="1A1A1A"/>
          <w:spacing w:val="-5"/>
        </w:rPr>
        <w:t xml:space="preserve"> </w:t>
      </w:r>
      <w:r w:rsidRPr="00031BEA">
        <w:rPr>
          <w:color w:val="050505"/>
        </w:rPr>
        <w:t>českém jazyce.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Nebudou-li</w:t>
      </w:r>
      <w:r w:rsidRPr="00031BEA">
        <w:rPr>
          <w:color w:val="050505"/>
          <w:spacing w:val="-10"/>
        </w:rPr>
        <w:t xml:space="preserve"> </w:t>
      </w:r>
      <w:r w:rsidRPr="00031BEA">
        <w:rPr>
          <w:color w:val="050505"/>
        </w:rPr>
        <w:t>tyto</w:t>
      </w:r>
      <w:r w:rsidRPr="00031BEA">
        <w:rPr>
          <w:color w:val="050505"/>
          <w:spacing w:val="-19"/>
        </w:rPr>
        <w:t xml:space="preserve"> </w:t>
      </w:r>
      <w:r w:rsidRPr="00031BEA">
        <w:rPr>
          <w:color w:val="050505"/>
        </w:rPr>
        <w:t>podklady řádně připraveny, není objednatel povinen dílo převzít.</w:t>
      </w:r>
    </w:p>
    <w:p w:rsidR="00C7040F" w:rsidRPr="00031BEA" w:rsidRDefault="00704AB5">
      <w:pPr>
        <w:pStyle w:val="Odstavecseseznamem"/>
        <w:numPr>
          <w:ilvl w:val="1"/>
          <w:numId w:val="6"/>
        </w:numPr>
        <w:tabs>
          <w:tab w:val="left" w:pos="1096"/>
        </w:tabs>
        <w:spacing w:before="162" w:line="302" w:lineRule="auto"/>
        <w:ind w:left="1214" w:right="130" w:hanging="552"/>
        <w:rPr>
          <w:sz w:val="20"/>
        </w:rPr>
      </w:pP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odstranění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vada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nedodělků</w:t>
      </w:r>
      <w:r w:rsidRPr="00031BEA">
        <w:rPr>
          <w:color w:val="050505"/>
          <w:spacing w:val="14"/>
          <w:sz w:val="20"/>
        </w:rPr>
        <w:t xml:space="preserve"> </w:t>
      </w:r>
      <w:r w:rsidRPr="00031BEA">
        <w:rPr>
          <w:color w:val="050505"/>
          <w:sz w:val="20"/>
        </w:rPr>
        <w:t>nebránících</w:t>
      </w:r>
      <w:r w:rsidRPr="00031BEA">
        <w:rPr>
          <w:color w:val="050505"/>
          <w:spacing w:val="17"/>
          <w:sz w:val="20"/>
        </w:rPr>
        <w:t xml:space="preserve"> </w:t>
      </w:r>
      <w:r w:rsidRPr="00031BEA">
        <w:rPr>
          <w:color w:val="050505"/>
          <w:sz w:val="20"/>
        </w:rPr>
        <w:t>řádnému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provozu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(odst.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4.2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smlouvy)</w:t>
      </w:r>
      <w:r w:rsidRPr="00031BEA">
        <w:rPr>
          <w:color w:val="050505"/>
          <w:spacing w:val="16"/>
          <w:sz w:val="20"/>
        </w:rPr>
        <w:t xml:space="preserve"> </w:t>
      </w:r>
      <w:r w:rsidRPr="00031BEA">
        <w:rPr>
          <w:color w:val="050505"/>
          <w:sz w:val="20"/>
        </w:rPr>
        <w:t xml:space="preserve">bude sepsán </w:t>
      </w:r>
      <w:r w:rsidRPr="00031BEA">
        <w:rPr>
          <w:color w:val="050505"/>
          <w:w w:val="105"/>
          <w:sz w:val="20"/>
        </w:rPr>
        <w:t>příslušný protokol,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který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potvrzen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zástupcem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objednatele.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704AB5">
      <w:pPr>
        <w:spacing w:before="130"/>
        <w:ind w:left="1298" w:right="757"/>
        <w:jc w:val="center"/>
        <w:rPr>
          <w:b/>
          <w:sz w:val="19"/>
        </w:rPr>
      </w:pPr>
      <w:r w:rsidRPr="00031BEA">
        <w:rPr>
          <w:b/>
          <w:color w:val="050505"/>
          <w:spacing w:val="-4"/>
          <w:w w:val="110"/>
          <w:sz w:val="19"/>
        </w:rPr>
        <w:t>XII.</w:t>
      </w:r>
    </w:p>
    <w:p w:rsidR="00C7040F" w:rsidRPr="00031BEA" w:rsidRDefault="00C7040F">
      <w:pPr>
        <w:pStyle w:val="Zkladntext"/>
        <w:rPr>
          <w:b/>
        </w:rPr>
      </w:pPr>
    </w:p>
    <w:p w:rsidR="00C7040F" w:rsidRPr="00031BEA" w:rsidRDefault="00704AB5">
      <w:pPr>
        <w:pStyle w:val="Nadpis2"/>
        <w:ind w:right="768"/>
      </w:pPr>
      <w:r w:rsidRPr="00031BEA">
        <w:rPr>
          <w:color w:val="050505"/>
          <w:w w:val="105"/>
        </w:rPr>
        <w:t>Ostatní</w:t>
      </w:r>
      <w:r w:rsidRPr="00031BEA">
        <w:rPr>
          <w:color w:val="050505"/>
          <w:spacing w:val="9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ujednání</w:t>
      </w:r>
    </w:p>
    <w:p w:rsidR="00C7040F" w:rsidRPr="00031BEA" w:rsidRDefault="00C7040F">
      <w:pPr>
        <w:pStyle w:val="Zkladntext"/>
        <w:spacing w:before="10"/>
        <w:rPr>
          <w:b/>
          <w:sz w:val="22"/>
        </w:rPr>
      </w:pP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09"/>
        </w:tabs>
        <w:spacing w:line="302" w:lineRule="auto"/>
        <w:ind w:right="121" w:hanging="566"/>
        <w:rPr>
          <w:sz w:val="20"/>
        </w:rPr>
      </w:pPr>
      <w:r w:rsidRPr="00031BEA">
        <w:rPr>
          <w:color w:val="050505"/>
          <w:sz w:val="20"/>
        </w:rPr>
        <w:t>Zhotovitel je povinen vést ode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dne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převzetí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staveniště o</w:t>
      </w:r>
      <w:r w:rsidRPr="00031BEA">
        <w:rPr>
          <w:color w:val="050505"/>
          <w:spacing w:val="25"/>
          <w:sz w:val="20"/>
        </w:rPr>
        <w:t xml:space="preserve"> </w:t>
      </w:r>
      <w:r w:rsidRPr="00031BEA">
        <w:rPr>
          <w:color w:val="050505"/>
          <w:sz w:val="20"/>
        </w:rPr>
        <w:t>pracích, které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provádí, stavební deník, a </w:t>
      </w:r>
      <w:r w:rsidRPr="00031BEA">
        <w:rPr>
          <w:color w:val="050505"/>
          <w:spacing w:val="-2"/>
          <w:w w:val="105"/>
          <w:sz w:val="20"/>
        </w:rPr>
        <w:t>to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minimálně</w:t>
      </w:r>
      <w:r w:rsidRPr="00031BEA">
        <w:rPr>
          <w:color w:val="050505"/>
          <w:spacing w:val="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rozsahu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daném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příslušným právním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předpisem.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deníku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zapisují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1A1A1A"/>
          <w:spacing w:val="-2"/>
          <w:w w:val="105"/>
          <w:sz w:val="20"/>
        </w:rPr>
        <w:t xml:space="preserve">všechny </w:t>
      </w:r>
      <w:r w:rsidRPr="00031BEA">
        <w:rPr>
          <w:color w:val="050505"/>
          <w:w w:val="105"/>
          <w:sz w:val="20"/>
        </w:rPr>
        <w:t>skutečnosti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důležité pro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plnění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smlouvy,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zejména předání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převzetí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staveniště,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dále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údaje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 časovém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postupu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jejich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jakosti,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zdůvodnění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odchylek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prováděných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projektové dokumentace,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údaje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důležité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posouzení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hospodárnosti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prací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údaje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nutné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posouzení prací orgány státní správy.</w:t>
      </w: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51"/>
        </w:tabs>
        <w:spacing w:before="165" w:line="307" w:lineRule="auto"/>
        <w:ind w:left="1235" w:right="117" w:hanging="573"/>
        <w:rPr>
          <w:sz w:val="20"/>
        </w:rPr>
      </w:pPr>
      <w:r w:rsidRPr="00031BEA">
        <w:rPr>
          <w:color w:val="050505"/>
          <w:sz w:val="20"/>
        </w:rPr>
        <w:t>Technický dozor objednatele je povinen sledovat obsah deníku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·a k zápisům připojovat své stanovisko. Během pracovní doby musí být deník trvale přístupný. Povinnost vést deník končí odstraněním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případných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vad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a nedodělků. Stavební deníky budou uloženy na stavbě.</w:t>
      </w: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01"/>
        </w:tabs>
        <w:spacing w:before="162" w:line="304" w:lineRule="auto"/>
        <w:ind w:right="123" w:hanging="566"/>
        <w:rPr>
          <w:sz w:val="20"/>
        </w:rPr>
      </w:pPr>
      <w:r w:rsidRPr="00031BEA">
        <w:rPr>
          <w:color w:val="050505"/>
          <w:sz w:val="20"/>
        </w:rPr>
        <w:t>Technický dozor je oprávněn dát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pracovníkům zhotovitele</w:t>
      </w:r>
      <w:r w:rsidRPr="00031BEA">
        <w:rPr>
          <w:color w:val="050505"/>
          <w:sz w:val="20"/>
        </w:rPr>
        <w:t xml:space="preserve"> příkaz přerušit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práci,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pokud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odpovědný orgán zhotovitele není dosažitelný a je-li ohrožena bezpečnost prováděné stavby, život nebo zdraví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pracujících na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stavbě,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nebo hrozí-li jiné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vážné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hospodářské škody.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Technický dozor však není oprávněn zasahovat do ho</w:t>
      </w:r>
      <w:r w:rsidRPr="00031BEA">
        <w:rPr>
          <w:color w:val="050505"/>
          <w:sz w:val="20"/>
        </w:rPr>
        <w:t>spodářské činnosti zhotovitele.</w:t>
      </w: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23"/>
        </w:tabs>
        <w:spacing w:before="168" w:line="309" w:lineRule="auto"/>
        <w:ind w:right="121" w:hanging="566"/>
        <w:rPr>
          <w:sz w:val="20"/>
        </w:rPr>
      </w:pPr>
      <w:r w:rsidRPr="00031BEA">
        <w:rPr>
          <w:color w:val="050505"/>
          <w:sz w:val="20"/>
        </w:rPr>
        <w:t>Zhotovitel je povinen zabezpečit účast svých pracovníků na prověřování svých dodávek a prací, které provádí technický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dozor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a činit neprodleně opatření k odstranění vytknutých závad.</w:t>
      </w: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03"/>
        </w:tabs>
        <w:spacing w:before="155"/>
        <w:ind w:left="1102" w:hanging="440"/>
        <w:rPr>
          <w:sz w:val="20"/>
        </w:rPr>
      </w:pP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strany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se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dohodly,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lze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započítat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vzájemné </w:t>
      </w:r>
      <w:r w:rsidRPr="00031BEA">
        <w:rPr>
          <w:color w:val="050505"/>
          <w:spacing w:val="-2"/>
          <w:sz w:val="20"/>
        </w:rPr>
        <w:t>pohledávky.</w:t>
      </w:r>
    </w:p>
    <w:p w:rsidR="00C7040F" w:rsidRPr="00031BEA" w:rsidRDefault="00C7040F">
      <w:pPr>
        <w:pStyle w:val="Zkladntext"/>
        <w:spacing w:before="9"/>
        <w:rPr>
          <w:sz w:val="19"/>
        </w:rPr>
      </w:pPr>
    </w:p>
    <w:p w:rsidR="00C7040F" w:rsidRPr="00031BEA" w:rsidRDefault="00704AB5">
      <w:pPr>
        <w:pStyle w:val="Odstavecseseznamem"/>
        <w:numPr>
          <w:ilvl w:val="1"/>
          <w:numId w:val="5"/>
        </w:numPr>
        <w:tabs>
          <w:tab w:val="left" w:pos="1148"/>
        </w:tabs>
        <w:spacing w:line="302" w:lineRule="auto"/>
        <w:ind w:left="1236" w:right="128" w:hanging="574"/>
        <w:rPr>
          <w:sz w:val="20"/>
        </w:rPr>
      </w:pPr>
      <w:r w:rsidRPr="00031BEA">
        <w:rPr>
          <w:color w:val="050505"/>
          <w:sz w:val="20"/>
        </w:rPr>
        <w:t>Vlastníkem zhotovovaného díla je objednatel. Nebezpečí škody na něm, až do jeho řádného ukončení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a předání objednateli, nese zhotovitel.</w:t>
      </w:r>
    </w:p>
    <w:p w:rsidR="00C7040F" w:rsidRPr="00031BEA" w:rsidRDefault="00704AB5">
      <w:pPr>
        <w:pStyle w:val="Zkladntext"/>
        <w:spacing w:before="154"/>
        <w:ind w:left="645"/>
      </w:pPr>
      <w:r w:rsidRPr="00031BEA">
        <w:rPr>
          <w:color w:val="050505"/>
        </w:rPr>
        <w:t>.12.7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</w:rPr>
        <w:t>Vznikne-li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zhotoviteli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nárok na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náhradu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škody,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uhradí</w:t>
      </w:r>
      <w:r w:rsidRPr="00031BEA">
        <w:rPr>
          <w:color w:val="050505"/>
          <w:spacing w:val="-13"/>
        </w:rPr>
        <w:t xml:space="preserve"> </w:t>
      </w:r>
      <w:r w:rsidRPr="00031BEA">
        <w:rPr>
          <w:color w:val="050505"/>
        </w:rPr>
        <w:t>se</w:t>
      </w:r>
      <w:r w:rsidRPr="00031BEA">
        <w:rPr>
          <w:color w:val="050505"/>
          <w:spacing w:val="-11"/>
        </w:rPr>
        <w:t xml:space="preserve"> </w:t>
      </w:r>
      <w:r w:rsidRPr="00031BEA">
        <w:rPr>
          <w:color w:val="050505"/>
        </w:rPr>
        <w:t>škoda</w:t>
      </w:r>
      <w:r w:rsidRPr="00031BEA">
        <w:rPr>
          <w:color w:val="050505"/>
          <w:spacing w:val="5"/>
        </w:rPr>
        <w:t xml:space="preserve"> </w:t>
      </w:r>
      <w:r w:rsidRPr="00031BEA">
        <w:rPr>
          <w:color w:val="050505"/>
        </w:rPr>
        <w:t>skutečná</w:t>
      </w:r>
      <w:r w:rsidRPr="00031BEA">
        <w:rPr>
          <w:color w:val="050505"/>
          <w:spacing w:val="17"/>
        </w:rPr>
        <w:t xml:space="preserve"> </w:t>
      </w:r>
      <w:r w:rsidRPr="00031BEA">
        <w:rPr>
          <w:color w:val="050505"/>
        </w:rPr>
        <w:t>vč.</w:t>
      </w:r>
      <w:r w:rsidRPr="00031BEA">
        <w:rPr>
          <w:color w:val="050505"/>
          <w:spacing w:val="-20"/>
        </w:rPr>
        <w:t xml:space="preserve"> </w:t>
      </w:r>
      <w:r w:rsidRPr="00031BEA">
        <w:rPr>
          <w:color w:val="050505"/>
        </w:rPr>
        <w:t>ušléh</w:t>
      </w:r>
      <w:r w:rsidRPr="00031BEA">
        <w:rPr>
          <w:color w:val="050505"/>
        </w:rPr>
        <w:t>o</w:t>
      </w:r>
      <w:r w:rsidRPr="00031BEA">
        <w:rPr>
          <w:color w:val="050505"/>
          <w:spacing w:val="1"/>
        </w:rPr>
        <w:t xml:space="preserve"> </w:t>
      </w:r>
      <w:r w:rsidRPr="00031BEA">
        <w:rPr>
          <w:color w:val="050505"/>
          <w:spacing w:val="-2"/>
        </w:rPr>
        <w:t>zisku.</w:t>
      </w:r>
    </w:p>
    <w:p w:rsidR="00C7040F" w:rsidRPr="00031BEA" w:rsidRDefault="00C7040F">
      <w:pPr>
        <w:pStyle w:val="Zkladntext"/>
        <w:spacing w:before="5"/>
      </w:pPr>
    </w:p>
    <w:p w:rsidR="00C7040F" w:rsidRPr="00031BEA" w:rsidRDefault="00704AB5">
      <w:pPr>
        <w:pStyle w:val="Odstavecseseznamem"/>
        <w:numPr>
          <w:ilvl w:val="1"/>
          <w:numId w:val="4"/>
        </w:numPr>
        <w:tabs>
          <w:tab w:val="left" w:pos="1103"/>
        </w:tabs>
        <w:spacing w:line="302" w:lineRule="auto"/>
        <w:ind w:right="120" w:hanging="573"/>
        <w:rPr>
          <w:sz w:val="20"/>
        </w:rPr>
      </w:pP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strany výslovně souhlasí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z w:val="20"/>
        </w:rPr>
        <w:t>s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tím,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aby tato smlouva</w:t>
      </w:r>
      <w:r w:rsidRPr="00031BEA">
        <w:rPr>
          <w:color w:val="050505"/>
          <w:spacing w:val="22"/>
          <w:sz w:val="20"/>
        </w:rPr>
        <w:t xml:space="preserve"> </w:t>
      </w:r>
      <w:r w:rsidRPr="00031BEA">
        <w:rPr>
          <w:color w:val="050505"/>
          <w:sz w:val="20"/>
        </w:rPr>
        <w:t>byla vedena v evidenci smluv vč.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 xml:space="preserve">příloh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následných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změn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a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dodatků,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na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profilu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zadavatele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smyslu zák.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č.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134/2016 Sb</w:t>
      </w:r>
      <w:r w:rsidRPr="00031BEA">
        <w:rPr>
          <w:color w:val="3B3B3B"/>
          <w:spacing w:val="-2"/>
          <w:w w:val="105"/>
          <w:sz w:val="20"/>
        </w:rPr>
        <w:t>.</w:t>
      </w:r>
      <w:r w:rsidRPr="00031BEA">
        <w:rPr>
          <w:color w:val="3B3B3B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platném </w:t>
      </w:r>
      <w:r w:rsidRPr="00031BEA">
        <w:rPr>
          <w:color w:val="050505"/>
          <w:w w:val="105"/>
          <w:sz w:val="20"/>
        </w:rPr>
        <w:t>znění,</w:t>
      </w:r>
      <w:r w:rsidRPr="00031BEA">
        <w:rPr>
          <w:color w:val="050505"/>
          <w:spacing w:val="1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2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zároveň</w:t>
      </w:r>
      <w:r w:rsidRPr="00031BEA">
        <w:rPr>
          <w:color w:val="050505"/>
          <w:spacing w:val="3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byla</w:t>
      </w:r>
      <w:r w:rsidRPr="00031BEA">
        <w:rPr>
          <w:color w:val="050505"/>
          <w:spacing w:val="1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také</w:t>
      </w:r>
      <w:r w:rsidRPr="00031BEA">
        <w:rPr>
          <w:color w:val="050505"/>
          <w:spacing w:val="2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přístupná</w:t>
      </w:r>
      <w:r w:rsidRPr="00031BEA">
        <w:rPr>
          <w:color w:val="050505"/>
          <w:spacing w:val="3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dle</w:t>
      </w:r>
      <w:r w:rsidRPr="00031BEA">
        <w:rPr>
          <w:color w:val="050505"/>
          <w:spacing w:val="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zákona</w:t>
      </w:r>
      <w:r w:rsidRPr="00031BEA">
        <w:rPr>
          <w:color w:val="050505"/>
          <w:spacing w:val="3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č.</w:t>
      </w:r>
      <w:r w:rsidRPr="00031BEA">
        <w:rPr>
          <w:color w:val="050505"/>
          <w:w w:val="105"/>
          <w:sz w:val="20"/>
        </w:rPr>
        <w:t xml:space="preserve"> 106/1999</w:t>
      </w:r>
      <w:r w:rsidRPr="00031BEA">
        <w:rPr>
          <w:color w:val="050505"/>
          <w:spacing w:val="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Sb.,</w:t>
      </w:r>
      <w:r w:rsidRPr="00031BEA">
        <w:rPr>
          <w:color w:val="050505"/>
          <w:spacing w:val="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3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svobodném</w:t>
      </w:r>
      <w:r w:rsidRPr="00031BEA">
        <w:rPr>
          <w:color w:val="050505"/>
          <w:spacing w:val="3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přístupu k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informacím (tzn. údaje o smluvních stranách, předmětu smlouvy, číselné označení této smlouvy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 datum jejího uzavření).</w:t>
      </w:r>
    </w:p>
    <w:p w:rsidR="00C7040F" w:rsidRPr="00031BEA" w:rsidRDefault="00704AB5">
      <w:pPr>
        <w:pStyle w:val="Odstavecseseznamem"/>
        <w:numPr>
          <w:ilvl w:val="1"/>
          <w:numId w:val="4"/>
        </w:numPr>
        <w:tabs>
          <w:tab w:val="left" w:pos="1154"/>
        </w:tabs>
        <w:spacing w:before="178" w:line="201" w:lineRule="exact"/>
        <w:ind w:left="1153" w:hanging="498"/>
        <w:rPr>
          <w:sz w:val="20"/>
        </w:rPr>
      </w:pPr>
      <w:r w:rsidRPr="00031BEA">
        <w:rPr>
          <w:color w:val="050505"/>
          <w:sz w:val="20"/>
        </w:rPr>
        <w:t>Smluvní</w:t>
      </w:r>
      <w:r w:rsidRPr="00031BEA">
        <w:rPr>
          <w:color w:val="050505"/>
          <w:spacing w:val="54"/>
          <w:sz w:val="20"/>
        </w:rPr>
        <w:t xml:space="preserve"> </w:t>
      </w:r>
      <w:r w:rsidRPr="00031BEA">
        <w:rPr>
          <w:color w:val="050505"/>
          <w:sz w:val="20"/>
        </w:rPr>
        <w:t>strany</w:t>
      </w:r>
      <w:r w:rsidRPr="00031BEA">
        <w:rPr>
          <w:color w:val="050505"/>
          <w:spacing w:val="49"/>
          <w:sz w:val="20"/>
        </w:rPr>
        <w:t xml:space="preserve"> </w:t>
      </w:r>
      <w:r w:rsidRPr="00031BEA">
        <w:rPr>
          <w:color w:val="050505"/>
          <w:sz w:val="20"/>
        </w:rPr>
        <w:t>prohlašují,</w:t>
      </w:r>
      <w:r w:rsidRPr="00031BEA">
        <w:rPr>
          <w:color w:val="050505"/>
          <w:spacing w:val="54"/>
          <w:sz w:val="20"/>
        </w:rPr>
        <w:t xml:space="preserve"> </w:t>
      </w:r>
      <w:r w:rsidRPr="00031BEA">
        <w:rPr>
          <w:color w:val="050505"/>
          <w:sz w:val="20"/>
        </w:rPr>
        <w:t>že</w:t>
      </w:r>
      <w:r w:rsidRPr="00031BEA">
        <w:rPr>
          <w:color w:val="050505"/>
          <w:spacing w:val="39"/>
          <w:sz w:val="20"/>
        </w:rPr>
        <w:t xml:space="preserve"> </w:t>
      </w:r>
      <w:r w:rsidRPr="00031BEA">
        <w:rPr>
          <w:color w:val="050505"/>
          <w:sz w:val="20"/>
        </w:rPr>
        <w:t>skutečnosti</w:t>
      </w:r>
      <w:r w:rsidRPr="00031BEA">
        <w:rPr>
          <w:color w:val="050505"/>
          <w:spacing w:val="57"/>
          <w:sz w:val="20"/>
        </w:rPr>
        <w:t xml:space="preserve"> </w:t>
      </w:r>
      <w:r w:rsidRPr="00031BEA">
        <w:rPr>
          <w:color w:val="050505"/>
          <w:sz w:val="20"/>
        </w:rPr>
        <w:t>uvedené</w:t>
      </w:r>
      <w:r w:rsidRPr="00031BEA">
        <w:rPr>
          <w:color w:val="050505"/>
          <w:spacing w:val="44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49"/>
          <w:sz w:val="20"/>
        </w:rPr>
        <w:t xml:space="preserve"> 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smlouvě,</w:t>
      </w:r>
      <w:r w:rsidRPr="00031BEA">
        <w:rPr>
          <w:color w:val="050505"/>
          <w:spacing w:val="51"/>
          <w:sz w:val="20"/>
        </w:rPr>
        <w:t xml:space="preserve"> </w:t>
      </w:r>
      <w:r w:rsidRPr="00031BEA">
        <w:rPr>
          <w:color w:val="050505"/>
          <w:sz w:val="20"/>
        </w:rPr>
        <w:t>nepovažují</w:t>
      </w:r>
      <w:r w:rsidRPr="00031BEA">
        <w:rPr>
          <w:color w:val="050505"/>
          <w:spacing w:val="54"/>
          <w:sz w:val="20"/>
        </w:rPr>
        <w:t xml:space="preserve"> </w:t>
      </w:r>
      <w:r w:rsidRPr="00031BEA">
        <w:rPr>
          <w:color w:val="050505"/>
          <w:sz w:val="20"/>
        </w:rPr>
        <w:t>za</w:t>
      </w:r>
      <w:r w:rsidRPr="00031BEA">
        <w:rPr>
          <w:color w:val="050505"/>
          <w:spacing w:val="37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obchodní</w:t>
      </w:r>
    </w:p>
    <w:p w:rsidR="00C7040F" w:rsidRPr="00031BEA" w:rsidRDefault="00704AB5">
      <w:pPr>
        <w:tabs>
          <w:tab w:val="left" w:pos="7360"/>
        </w:tabs>
        <w:spacing w:line="110" w:lineRule="exact"/>
        <w:ind w:left="5516"/>
        <w:rPr>
          <w:sz w:val="7"/>
        </w:rPr>
      </w:pPr>
      <w:r w:rsidRPr="00031BEA">
        <w:rPr>
          <w:color w:val="050505"/>
          <w:spacing w:val="-10"/>
          <w:w w:val="105"/>
          <w:sz w:val="14"/>
        </w:rPr>
        <w:t>'</w:t>
      </w:r>
      <w:r w:rsidRPr="00031BEA">
        <w:rPr>
          <w:color w:val="050505"/>
          <w:sz w:val="14"/>
        </w:rPr>
        <w:tab/>
      </w:r>
      <w:r w:rsidRPr="00031BEA">
        <w:rPr>
          <w:color w:val="747474"/>
          <w:spacing w:val="-10"/>
          <w:w w:val="105"/>
          <w:sz w:val="7"/>
        </w:rPr>
        <w:t>.</w:t>
      </w:r>
    </w:p>
    <w:p w:rsidR="00C7040F" w:rsidRPr="00031BEA" w:rsidRDefault="00704AB5">
      <w:pPr>
        <w:pStyle w:val="Zkladntext"/>
        <w:spacing w:line="210" w:lineRule="exact"/>
        <w:ind w:left="1231"/>
      </w:pPr>
      <w:r w:rsidRPr="00031BEA">
        <w:rPr>
          <w:color w:val="050505"/>
        </w:rPr>
        <w:t>tajemství</w:t>
      </w:r>
      <w:r w:rsidRPr="00031BEA">
        <w:rPr>
          <w:color w:val="050505"/>
          <w:spacing w:val="36"/>
        </w:rPr>
        <w:t xml:space="preserve"> </w:t>
      </w:r>
      <w:r w:rsidRPr="00031BEA">
        <w:rPr>
          <w:color w:val="050505"/>
        </w:rPr>
        <w:t>ve</w:t>
      </w:r>
      <w:r w:rsidRPr="00031BEA">
        <w:rPr>
          <w:color w:val="050505"/>
          <w:spacing w:val="37"/>
        </w:rPr>
        <w:t xml:space="preserve"> </w:t>
      </w:r>
      <w:r w:rsidRPr="00031BEA">
        <w:rPr>
          <w:color w:val="050505"/>
        </w:rPr>
        <w:t>smyslu</w:t>
      </w:r>
      <w:r w:rsidRPr="00031BEA">
        <w:rPr>
          <w:color w:val="050505"/>
          <w:spacing w:val="48"/>
        </w:rPr>
        <w:t xml:space="preserve"> </w:t>
      </w:r>
      <w:r w:rsidRPr="00031BEA">
        <w:rPr>
          <w:color w:val="050505"/>
          <w:sz w:val="18"/>
        </w:rPr>
        <w:t>§</w:t>
      </w:r>
      <w:r w:rsidRPr="00031BEA">
        <w:rPr>
          <w:color w:val="050505"/>
          <w:spacing w:val="65"/>
          <w:sz w:val="18"/>
        </w:rPr>
        <w:t xml:space="preserve"> </w:t>
      </w:r>
      <w:r w:rsidRPr="00031BEA">
        <w:rPr>
          <w:color w:val="050505"/>
        </w:rPr>
        <w:t>504</w:t>
      </w:r>
      <w:r w:rsidRPr="00031BEA">
        <w:rPr>
          <w:color w:val="050505"/>
          <w:spacing w:val="35"/>
        </w:rPr>
        <w:t xml:space="preserve"> </w:t>
      </w:r>
      <w:r w:rsidRPr="00031BEA">
        <w:rPr>
          <w:color w:val="050505"/>
        </w:rPr>
        <w:t>Zákona</w:t>
      </w:r>
      <w:r w:rsidRPr="00031BEA">
        <w:rPr>
          <w:color w:val="050505"/>
          <w:spacing w:val="59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36"/>
        </w:rPr>
        <w:t xml:space="preserve"> </w:t>
      </w:r>
      <w:r w:rsidRPr="00031BEA">
        <w:rPr>
          <w:color w:val="050505"/>
        </w:rPr>
        <w:t>udělují</w:t>
      </w:r>
      <w:r w:rsidRPr="00031BEA">
        <w:rPr>
          <w:color w:val="050505"/>
          <w:spacing w:val="31"/>
        </w:rPr>
        <w:t xml:space="preserve"> </w:t>
      </w:r>
      <w:r w:rsidRPr="00031BEA">
        <w:rPr>
          <w:color w:val="050505"/>
        </w:rPr>
        <w:t>svolení</w:t>
      </w:r>
      <w:r w:rsidRPr="00031BEA">
        <w:rPr>
          <w:color w:val="050505"/>
          <w:spacing w:val="38"/>
        </w:rPr>
        <w:t xml:space="preserve"> </w:t>
      </w:r>
      <w:r w:rsidRPr="00031BEA">
        <w:rPr>
          <w:color w:val="050505"/>
        </w:rPr>
        <w:t>k</w:t>
      </w:r>
      <w:r w:rsidRPr="00031BEA">
        <w:rPr>
          <w:color w:val="050505"/>
          <w:spacing w:val="7"/>
        </w:rPr>
        <w:t xml:space="preserve"> </w:t>
      </w:r>
      <w:r w:rsidRPr="00031BEA">
        <w:rPr>
          <w:color w:val="050505"/>
        </w:rPr>
        <w:t>jejich</w:t>
      </w:r>
      <w:r w:rsidRPr="00031BEA">
        <w:rPr>
          <w:color w:val="050505"/>
          <w:spacing w:val="48"/>
        </w:rPr>
        <w:t xml:space="preserve"> </w:t>
      </w:r>
      <w:r w:rsidRPr="00031BEA">
        <w:rPr>
          <w:color w:val="050505"/>
        </w:rPr>
        <w:t>zpřístupnění</w:t>
      </w:r>
      <w:r w:rsidRPr="00031BEA">
        <w:rPr>
          <w:color w:val="050505"/>
          <w:spacing w:val="47"/>
        </w:rPr>
        <w:t xml:space="preserve"> </w:t>
      </w:r>
      <w:r w:rsidRPr="00031BEA">
        <w:rPr>
          <w:color w:val="050505"/>
        </w:rPr>
        <w:t>ve</w:t>
      </w:r>
      <w:r w:rsidRPr="00031BEA">
        <w:rPr>
          <w:color w:val="050505"/>
          <w:spacing w:val="31"/>
        </w:rPr>
        <w:t xml:space="preserve"> </w:t>
      </w:r>
      <w:r w:rsidRPr="00031BEA">
        <w:rPr>
          <w:color w:val="1A1A1A"/>
        </w:rPr>
        <w:t>smyslu</w:t>
      </w:r>
      <w:r w:rsidRPr="00031BEA">
        <w:rPr>
          <w:color w:val="1A1A1A"/>
          <w:spacing w:val="45"/>
        </w:rPr>
        <w:t xml:space="preserve"> </w:t>
      </w:r>
      <w:r w:rsidRPr="00031BEA">
        <w:rPr>
          <w:color w:val="050505"/>
        </w:rPr>
        <w:t>zák.</w:t>
      </w:r>
      <w:r w:rsidRPr="00031BEA">
        <w:rPr>
          <w:color w:val="050505"/>
          <w:spacing w:val="29"/>
        </w:rPr>
        <w:t xml:space="preserve"> </w:t>
      </w:r>
      <w:r w:rsidRPr="00031BEA">
        <w:rPr>
          <w:color w:val="1A1A1A"/>
          <w:spacing w:val="-5"/>
        </w:rPr>
        <w:t>č.</w:t>
      </w:r>
    </w:p>
    <w:p w:rsidR="00C7040F" w:rsidRPr="00031BEA" w:rsidRDefault="00704AB5">
      <w:pPr>
        <w:pStyle w:val="Zkladntext"/>
        <w:spacing w:before="68"/>
        <w:ind w:left="1220"/>
      </w:pPr>
      <w:r w:rsidRPr="00031BEA">
        <w:rPr>
          <w:color w:val="050505"/>
        </w:rPr>
        <w:t>106/1999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Sb.</w:t>
      </w:r>
      <w:r w:rsidRPr="00031BEA">
        <w:rPr>
          <w:color w:val="050505"/>
          <w:spacing w:val="-23"/>
        </w:rPr>
        <w:t xml:space="preserve"> </w:t>
      </w:r>
      <w:r w:rsidRPr="00031BEA">
        <w:rPr>
          <w:color w:val="050505"/>
        </w:rPr>
        <w:t>a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zveřejnění</w:t>
      </w:r>
      <w:r w:rsidRPr="00031BEA">
        <w:rPr>
          <w:color w:val="050505"/>
          <w:spacing w:val="-1"/>
        </w:rPr>
        <w:t xml:space="preserve"> </w:t>
      </w:r>
      <w:r w:rsidRPr="00031BEA">
        <w:rPr>
          <w:color w:val="050505"/>
        </w:rPr>
        <w:t>bez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ustanovení</w:t>
      </w:r>
      <w:r w:rsidRPr="00031BEA">
        <w:rPr>
          <w:color w:val="050505"/>
          <w:spacing w:val="2"/>
        </w:rPr>
        <w:t xml:space="preserve"> </w:t>
      </w:r>
      <w:r w:rsidRPr="00031BEA">
        <w:rPr>
          <w:color w:val="050505"/>
        </w:rPr>
        <w:t>jakýchkoliv</w:t>
      </w:r>
      <w:r w:rsidRPr="00031BEA">
        <w:rPr>
          <w:color w:val="050505"/>
          <w:spacing w:val="4"/>
        </w:rPr>
        <w:t xml:space="preserve"> </w:t>
      </w:r>
      <w:r w:rsidRPr="00031BEA">
        <w:rPr>
          <w:color w:val="050505"/>
        </w:rPr>
        <w:t>dalších</w:t>
      </w:r>
      <w:r w:rsidRPr="00031BEA">
        <w:rPr>
          <w:color w:val="050505"/>
          <w:spacing w:val="-8"/>
        </w:rPr>
        <w:t xml:space="preserve"> </w:t>
      </w:r>
      <w:r w:rsidRPr="00031BEA">
        <w:rPr>
          <w:color w:val="050505"/>
          <w:spacing w:val="-2"/>
        </w:rPr>
        <w:t>podmínek.</w:t>
      </w:r>
    </w:p>
    <w:p w:rsidR="00C7040F" w:rsidRPr="00031BEA" w:rsidRDefault="00C7040F">
      <w:pPr>
        <w:pStyle w:val="Zkladntext"/>
        <w:spacing w:before="2"/>
        <w:rPr>
          <w:sz w:val="19"/>
        </w:rPr>
      </w:pPr>
    </w:p>
    <w:p w:rsidR="00C7040F" w:rsidRPr="00031BEA" w:rsidRDefault="00704AB5">
      <w:pPr>
        <w:pStyle w:val="Zkladntext"/>
        <w:spacing w:line="309" w:lineRule="auto"/>
        <w:ind w:left="1237" w:right="118" w:hanging="581"/>
        <w:jc w:val="both"/>
      </w:pPr>
      <w:r w:rsidRPr="00031BEA">
        <w:rPr>
          <w:color w:val="050505"/>
        </w:rPr>
        <w:t>12.10.</w:t>
      </w:r>
      <w:r w:rsidRPr="00031BEA">
        <w:rPr>
          <w:color w:val="050505"/>
          <w:spacing w:val="-2"/>
        </w:rPr>
        <w:t xml:space="preserve"> </w:t>
      </w:r>
      <w:r w:rsidRPr="00031BEA">
        <w:rPr>
          <w:color w:val="050505"/>
        </w:rPr>
        <w:t>Objednatel je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oprávněn provést zajišťovací úhradu DPH na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účet příslušného finančního úřadu, jestliže se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dodavatel stane</w:t>
      </w:r>
      <w:r w:rsidRPr="00031BEA">
        <w:rPr>
          <w:color w:val="050505"/>
          <w:spacing w:val="-3"/>
        </w:rPr>
        <w:t xml:space="preserve"> </w:t>
      </w:r>
      <w:r w:rsidRPr="00031BEA">
        <w:rPr>
          <w:color w:val="050505"/>
        </w:rPr>
        <w:t>ke</w:t>
      </w:r>
      <w:r w:rsidRPr="00031BEA">
        <w:rPr>
          <w:color w:val="050505"/>
          <w:spacing w:val="-4"/>
        </w:rPr>
        <w:t xml:space="preserve"> </w:t>
      </w:r>
      <w:r w:rsidRPr="00031BEA">
        <w:rPr>
          <w:color w:val="050505"/>
        </w:rPr>
        <w:t>dni</w:t>
      </w:r>
      <w:r w:rsidRPr="00031BEA">
        <w:rPr>
          <w:color w:val="050505"/>
          <w:spacing w:val="-10"/>
        </w:rPr>
        <w:t xml:space="preserve"> </w:t>
      </w:r>
      <w:r w:rsidRPr="00031BEA">
        <w:rPr>
          <w:color w:val="050505"/>
        </w:rPr>
        <w:t>uskutečnění zdanitelného plnění</w:t>
      </w:r>
      <w:r w:rsidRPr="00031BEA">
        <w:rPr>
          <w:color w:val="050505"/>
          <w:spacing w:val="-7"/>
        </w:rPr>
        <w:t xml:space="preserve"> </w:t>
      </w:r>
      <w:r w:rsidRPr="00031BEA">
        <w:rPr>
          <w:color w:val="050505"/>
        </w:rPr>
        <w:t>nespolehlivým plátcem DPH.</w:t>
      </w:r>
    </w:p>
    <w:p w:rsidR="00C7040F" w:rsidRPr="00031BEA" w:rsidRDefault="00704AB5">
      <w:pPr>
        <w:pStyle w:val="Zkladntext"/>
        <w:spacing w:before="155" w:line="309" w:lineRule="auto"/>
        <w:ind w:left="1229" w:right="119" w:hanging="573"/>
        <w:jc w:val="both"/>
      </w:pPr>
      <w:r w:rsidRPr="00031BEA">
        <w:rPr>
          <w:color w:val="050505"/>
          <w:w w:val="105"/>
        </w:rPr>
        <w:t>12.11.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Změna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osoby,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resp.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poddodavatele,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jejímž,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resp.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jehož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050505"/>
          <w:w w:val="105"/>
        </w:rPr>
        <w:t>prostřednictvím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prokazoval</w:t>
      </w:r>
      <w:r w:rsidRPr="00031BEA">
        <w:rPr>
          <w:color w:val="050505"/>
          <w:spacing w:val="-14"/>
          <w:w w:val="105"/>
        </w:rPr>
        <w:t xml:space="preserve"> </w:t>
      </w:r>
      <w:r w:rsidRPr="00031BEA">
        <w:rPr>
          <w:color w:val="1A1A1A"/>
          <w:w w:val="105"/>
        </w:rPr>
        <w:t xml:space="preserve">zhotovitel </w:t>
      </w:r>
      <w:r w:rsidRPr="00031BEA">
        <w:rPr>
          <w:color w:val="050505"/>
          <w:w w:val="105"/>
        </w:rPr>
        <w:t>kvalifikaci</w:t>
      </w:r>
      <w:r w:rsidRPr="00031BEA">
        <w:rPr>
          <w:color w:val="050505"/>
          <w:spacing w:val="-6"/>
          <w:w w:val="105"/>
        </w:rPr>
        <w:t xml:space="preserve"> </w:t>
      </w:r>
      <w:r w:rsidRPr="00031BEA">
        <w:rPr>
          <w:color w:val="050505"/>
          <w:w w:val="105"/>
        </w:rPr>
        <w:t>v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>zadávacím říze</w:t>
      </w:r>
      <w:r w:rsidRPr="00031BEA">
        <w:rPr>
          <w:color w:val="050505"/>
          <w:w w:val="105"/>
        </w:rPr>
        <w:t>ní, je v</w:t>
      </w:r>
      <w:r w:rsidRPr="00031BEA">
        <w:rPr>
          <w:color w:val="050505"/>
          <w:spacing w:val="-15"/>
          <w:w w:val="105"/>
        </w:rPr>
        <w:t xml:space="preserve"> </w:t>
      </w:r>
      <w:r w:rsidRPr="00031BEA">
        <w:rPr>
          <w:color w:val="050505"/>
          <w:w w:val="105"/>
        </w:rPr>
        <w:t xml:space="preserve">průběhu plnění díla možná pouze výjimečně a </w:t>
      </w:r>
      <w:r w:rsidRPr="00031BEA">
        <w:rPr>
          <w:color w:val="1A1A1A"/>
          <w:w w:val="105"/>
        </w:rPr>
        <w:t xml:space="preserve">pouze </w:t>
      </w:r>
      <w:r w:rsidRPr="00031BEA">
        <w:rPr>
          <w:color w:val="050505"/>
          <w:w w:val="105"/>
        </w:rPr>
        <w:t xml:space="preserve">za </w:t>
      </w:r>
      <w:r w:rsidRPr="00031BEA">
        <w:rPr>
          <w:color w:val="050505"/>
          <w:spacing w:val="-2"/>
          <w:w w:val="105"/>
        </w:rPr>
        <w:t>předpokladu,</w:t>
      </w:r>
      <w:r w:rsidRPr="00031BEA">
        <w:rPr>
          <w:color w:val="050505"/>
          <w:spacing w:val="10"/>
          <w:w w:val="105"/>
        </w:rPr>
        <w:t xml:space="preserve"> </w:t>
      </w:r>
      <w:r w:rsidRPr="00031BEA">
        <w:rPr>
          <w:color w:val="1A1A1A"/>
          <w:spacing w:val="-2"/>
          <w:w w:val="105"/>
        </w:rPr>
        <w:t xml:space="preserve">že </w:t>
      </w:r>
      <w:r w:rsidRPr="00031BEA">
        <w:rPr>
          <w:color w:val="050505"/>
          <w:spacing w:val="-2"/>
          <w:w w:val="105"/>
        </w:rPr>
        <w:t>náhradní</w:t>
      </w:r>
      <w:r w:rsidRPr="00031BEA">
        <w:rPr>
          <w:color w:val="050505"/>
          <w:spacing w:val="-7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osoba,</w:t>
      </w:r>
      <w:r w:rsidRPr="00031BEA">
        <w:rPr>
          <w:color w:val="050505"/>
          <w:spacing w:val="-4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resp.</w:t>
      </w:r>
      <w:r w:rsidRPr="00031BEA">
        <w:rPr>
          <w:color w:val="050505"/>
          <w:spacing w:val="-1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 xml:space="preserve">poddodavatel prokáže </w:t>
      </w:r>
      <w:r w:rsidRPr="00031BEA">
        <w:rPr>
          <w:color w:val="1A1A1A"/>
          <w:spacing w:val="-2"/>
          <w:w w:val="105"/>
        </w:rPr>
        <w:t>splnění</w:t>
      </w:r>
      <w:r w:rsidRPr="00031BEA">
        <w:rPr>
          <w:color w:val="1A1A1A"/>
          <w:spacing w:val="-11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kvalifikace ve</w:t>
      </w:r>
      <w:r w:rsidRPr="00031BEA">
        <w:rPr>
          <w:color w:val="050505"/>
          <w:spacing w:val="-3"/>
          <w:w w:val="105"/>
        </w:rPr>
        <w:t xml:space="preserve"> </w:t>
      </w:r>
      <w:r w:rsidRPr="00031BEA">
        <w:rPr>
          <w:color w:val="050505"/>
          <w:spacing w:val="-2"/>
          <w:w w:val="105"/>
        </w:rPr>
        <w:t>shodném</w:t>
      </w:r>
    </w:p>
    <w:p w:rsidR="00C7040F" w:rsidRPr="00031BEA" w:rsidRDefault="00C7040F">
      <w:pPr>
        <w:spacing w:line="309" w:lineRule="auto"/>
        <w:jc w:val="both"/>
        <w:sectPr w:rsidR="00C7040F" w:rsidRPr="00031BEA">
          <w:pgSz w:w="11900" w:h="16840"/>
          <w:pgMar w:top="1300" w:right="1440" w:bottom="280" w:left="560" w:header="708" w:footer="708" w:gutter="0"/>
          <w:cols w:space="708"/>
        </w:sectPr>
      </w:pPr>
    </w:p>
    <w:p w:rsidR="00C7040F" w:rsidRPr="00031BEA" w:rsidRDefault="00704AB5">
      <w:pPr>
        <w:pStyle w:val="Zkladntext"/>
        <w:spacing w:before="81" w:line="300" w:lineRule="auto"/>
        <w:ind w:left="1207" w:right="152" w:firstLine="7"/>
        <w:jc w:val="both"/>
      </w:pPr>
      <w:r w:rsidRPr="00031BEA">
        <w:rPr>
          <w:color w:val="050505"/>
        </w:rPr>
        <w:lastRenderedPageBreak/>
        <w:t>rozsahu</w:t>
      </w:r>
      <w:r w:rsidRPr="00031BEA">
        <w:rPr>
          <w:color w:val="050505"/>
          <w:spacing w:val="-9"/>
        </w:rPr>
        <w:t xml:space="preserve"> </w:t>
      </w:r>
      <w:r w:rsidRPr="00031BEA">
        <w:rPr>
          <w:color w:val="050505"/>
        </w:rPr>
        <w:t>jako původní</w:t>
      </w:r>
      <w:r w:rsidRPr="00031BEA">
        <w:rPr>
          <w:color w:val="050505"/>
          <w:spacing w:val="-5"/>
        </w:rPr>
        <w:t xml:space="preserve"> </w:t>
      </w:r>
      <w:r w:rsidRPr="00031BEA">
        <w:rPr>
          <w:color w:val="050505"/>
        </w:rPr>
        <w:t>osoba, resp.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poddodavatel</w:t>
      </w:r>
      <w:r w:rsidRPr="00031BEA">
        <w:rPr>
          <w:color w:val="050505"/>
          <w:spacing w:val="20"/>
        </w:rPr>
        <w:t xml:space="preserve"> </w:t>
      </w:r>
      <w:r w:rsidRPr="00031BEA">
        <w:rPr>
          <w:color w:val="050505"/>
        </w:rPr>
        <w:t>a objednatel s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 xml:space="preserve">takovou změnou poddodavatele souhlasí. Zhotovitel je odpovědný za splnění všech ustanovení této smlouvy </w:t>
      </w:r>
      <w:r w:rsidRPr="00031BEA">
        <w:rPr>
          <w:color w:val="050505"/>
          <w:sz w:val="22"/>
        </w:rPr>
        <w:t xml:space="preserve">i </w:t>
      </w:r>
      <w:r w:rsidRPr="00031BEA">
        <w:rPr>
          <w:color w:val="050505"/>
        </w:rPr>
        <w:t>ze strany poddodavatelů.</w:t>
      </w:r>
      <w:r w:rsidRPr="00031BEA">
        <w:rPr>
          <w:color w:val="050505"/>
          <w:spacing w:val="68"/>
        </w:rPr>
        <w:t xml:space="preserve"> </w:t>
      </w:r>
      <w:r w:rsidRPr="00031BEA">
        <w:rPr>
          <w:color w:val="050505"/>
        </w:rPr>
        <w:t>Změna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ostatních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poddodavatelů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uvedených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v</w:t>
      </w:r>
      <w:r w:rsidRPr="00031BEA">
        <w:rPr>
          <w:color w:val="050505"/>
          <w:spacing w:val="79"/>
        </w:rPr>
        <w:t xml:space="preserve"> </w:t>
      </w:r>
      <w:r w:rsidRPr="00031BEA">
        <w:rPr>
          <w:color w:val="050505"/>
        </w:rPr>
        <w:t>Nabídce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je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možná</w:t>
      </w:r>
      <w:r w:rsidRPr="00031BEA">
        <w:rPr>
          <w:color w:val="050505"/>
          <w:spacing w:val="80"/>
        </w:rPr>
        <w:t xml:space="preserve"> </w:t>
      </w:r>
      <w:r w:rsidRPr="00031BEA">
        <w:rPr>
          <w:color w:val="050505"/>
        </w:rPr>
        <w:t>pouze s</w:t>
      </w:r>
      <w:r w:rsidRPr="00031BEA">
        <w:rPr>
          <w:color w:val="050505"/>
          <w:spacing w:val="-14"/>
        </w:rPr>
        <w:t xml:space="preserve"> </w:t>
      </w:r>
      <w:r w:rsidRPr="00031BEA">
        <w:rPr>
          <w:color w:val="050505"/>
        </w:rPr>
        <w:t>předchozím písemným souhlasem objednatele; objednatel se zavazuje, že souhlas neodepře bez vážného důvodu.</w:t>
      </w:r>
    </w:p>
    <w:p w:rsidR="00C7040F" w:rsidRPr="00031BEA" w:rsidRDefault="00C7040F">
      <w:pPr>
        <w:pStyle w:val="Zkladntext"/>
        <w:rPr>
          <w:sz w:val="22"/>
        </w:rPr>
      </w:pPr>
    </w:p>
    <w:p w:rsidR="00C7040F" w:rsidRPr="00031BEA" w:rsidRDefault="00C7040F">
      <w:pPr>
        <w:pStyle w:val="Zkladntext"/>
        <w:spacing w:before="1"/>
        <w:rPr>
          <w:sz w:val="23"/>
        </w:rPr>
      </w:pPr>
    </w:p>
    <w:p w:rsidR="00C7040F" w:rsidRPr="00031BEA" w:rsidRDefault="00704AB5">
      <w:pPr>
        <w:spacing w:before="1"/>
        <w:ind w:left="1298" w:right="801"/>
        <w:jc w:val="center"/>
        <w:rPr>
          <w:b/>
          <w:sz w:val="19"/>
        </w:rPr>
      </w:pPr>
      <w:r w:rsidRPr="00031BEA">
        <w:rPr>
          <w:b/>
          <w:color w:val="050505"/>
          <w:spacing w:val="-2"/>
          <w:w w:val="110"/>
          <w:sz w:val="19"/>
        </w:rPr>
        <w:t>XIII.</w:t>
      </w:r>
    </w:p>
    <w:p w:rsidR="00C7040F" w:rsidRPr="00031BEA" w:rsidRDefault="00C7040F">
      <w:pPr>
        <w:pStyle w:val="Zkladntext"/>
        <w:spacing w:before="2"/>
        <w:rPr>
          <w:b/>
          <w:sz w:val="21"/>
        </w:rPr>
      </w:pPr>
    </w:p>
    <w:p w:rsidR="00C7040F" w:rsidRPr="00031BEA" w:rsidRDefault="00704AB5">
      <w:pPr>
        <w:pStyle w:val="Nadpis2"/>
        <w:ind w:left="1294"/>
      </w:pPr>
      <w:r w:rsidRPr="00031BEA">
        <w:rPr>
          <w:color w:val="050505"/>
          <w:w w:val="90"/>
        </w:rPr>
        <w:t>Vyšší</w:t>
      </w:r>
      <w:r w:rsidRPr="00031BEA">
        <w:rPr>
          <w:color w:val="050505"/>
          <w:spacing w:val="-2"/>
          <w:w w:val="90"/>
        </w:rPr>
        <w:t xml:space="preserve"> </w:t>
      </w:r>
      <w:r w:rsidRPr="00031BEA">
        <w:rPr>
          <w:color w:val="050505"/>
          <w:spacing w:val="-5"/>
          <w:w w:val="95"/>
        </w:rPr>
        <w:t>moc</w:t>
      </w:r>
    </w:p>
    <w:p w:rsidR="00C7040F" w:rsidRPr="00031BEA" w:rsidRDefault="00C7040F">
      <w:pPr>
        <w:pStyle w:val="Zkladntext"/>
        <w:spacing w:before="7"/>
        <w:rPr>
          <w:b/>
          <w:sz w:val="21"/>
        </w:rPr>
      </w:pPr>
    </w:p>
    <w:p w:rsidR="00C7040F" w:rsidRPr="00031BEA" w:rsidRDefault="00704AB5">
      <w:pPr>
        <w:pStyle w:val="Odstavecseseznamem"/>
        <w:numPr>
          <w:ilvl w:val="1"/>
          <w:numId w:val="3"/>
        </w:numPr>
        <w:tabs>
          <w:tab w:val="left" w:pos="1214"/>
        </w:tabs>
        <w:spacing w:line="307" w:lineRule="auto"/>
        <w:ind w:right="139" w:hanging="566"/>
        <w:rPr>
          <w:sz w:val="20"/>
        </w:rPr>
      </w:pPr>
      <w:r w:rsidRPr="00031BEA">
        <w:rPr>
          <w:color w:val="050505"/>
          <w:w w:val="105"/>
          <w:sz w:val="20"/>
        </w:rPr>
        <w:t>Brání-li Smluvní straně ve splnění povinnosti vyšší moc, jak je definována v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odst.13.3. této Smlouvy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(dále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jen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b/>
          <w:color w:val="050505"/>
          <w:w w:val="105"/>
          <w:sz w:val="20"/>
        </w:rPr>
        <w:t>„Vyšší</w:t>
      </w:r>
      <w:r w:rsidRPr="00031BEA">
        <w:rPr>
          <w:b/>
          <w:color w:val="050505"/>
          <w:spacing w:val="-15"/>
          <w:w w:val="105"/>
          <w:sz w:val="20"/>
        </w:rPr>
        <w:t xml:space="preserve"> </w:t>
      </w:r>
      <w:r w:rsidRPr="00031BEA">
        <w:rPr>
          <w:b/>
          <w:color w:val="050505"/>
          <w:w w:val="105"/>
          <w:sz w:val="20"/>
        </w:rPr>
        <w:t>moc"),</w:t>
      </w:r>
      <w:r w:rsidRPr="00031BEA">
        <w:rPr>
          <w:b/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prodlužuje se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lhůta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splnění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povinnosti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dobu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trvání překážky Vyšší</w:t>
      </w:r>
      <w:r w:rsidRPr="00031BEA">
        <w:rPr>
          <w:color w:val="050505"/>
          <w:spacing w:val="-1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moci</w:t>
      </w:r>
      <w:r w:rsidRPr="00031BEA">
        <w:rPr>
          <w:color w:val="050505"/>
          <w:spacing w:val="-2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2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dobu</w:t>
      </w:r>
      <w:r w:rsidRPr="00031BEA">
        <w:rPr>
          <w:color w:val="050505"/>
          <w:spacing w:val="-2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přiměřeně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potřebnou</w:t>
      </w:r>
      <w:r w:rsidRPr="00031BEA">
        <w:rPr>
          <w:color w:val="050505"/>
          <w:spacing w:val="-1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jejímu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splnění.</w:t>
      </w:r>
    </w:p>
    <w:p w:rsidR="00C7040F" w:rsidRPr="00031BEA" w:rsidRDefault="00704AB5">
      <w:pPr>
        <w:pStyle w:val="Odstavecseseznamem"/>
        <w:numPr>
          <w:ilvl w:val="1"/>
          <w:numId w:val="3"/>
        </w:numPr>
        <w:tabs>
          <w:tab w:val="left" w:pos="1220"/>
        </w:tabs>
        <w:spacing w:before="155" w:line="304" w:lineRule="auto"/>
        <w:ind w:left="1214" w:right="134" w:hanging="576"/>
        <w:rPr>
          <w:sz w:val="20"/>
        </w:rPr>
      </w:pPr>
      <w:r w:rsidRPr="00031BEA">
        <w:rPr>
          <w:color w:val="050505"/>
          <w:sz w:val="20"/>
        </w:rPr>
        <w:t>Nedojde-li ke splnění povinnosti, jejímuž včasnému splnění zabránila Vyšší moc, ani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do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1"/>
        </w:rPr>
        <w:t xml:space="preserve">60 </w:t>
      </w:r>
      <w:r w:rsidRPr="00031BEA">
        <w:rPr>
          <w:color w:val="050505"/>
          <w:sz w:val="20"/>
        </w:rPr>
        <w:t>dní (pokud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se strany nedohodnou na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prodloužení této doby, zejména když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objednatel má zájem na splnění díla před ukončením smlouvy) od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toho, co měla být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povinnost splněna původně před prodloužením</w:t>
      </w:r>
      <w:r w:rsidRPr="00031BEA">
        <w:rPr>
          <w:color w:val="050505"/>
          <w:spacing w:val="40"/>
          <w:sz w:val="20"/>
        </w:rPr>
        <w:t xml:space="preserve"> </w:t>
      </w:r>
      <w:r w:rsidRPr="00031BEA">
        <w:rPr>
          <w:color w:val="050505"/>
          <w:sz w:val="20"/>
        </w:rPr>
        <w:t>lhůty dle</w:t>
      </w:r>
      <w:r w:rsidRPr="00031BEA">
        <w:rPr>
          <w:color w:val="050505"/>
          <w:spacing w:val="-9"/>
          <w:sz w:val="20"/>
        </w:rPr>
        <w:t xml:space="preserve"> </w:t>
      </w:r>
      <w:r w:rsidRPr="00031BEA">
        <w:rPr>
          <w:color w:val="050505"/>
          <w:sz w:val="20"/>
        </w:rPr>
        <w:t>odst.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13.1.</w:t>
      </w:r>
      <w:r w:rsidRPr="00031BEA">
        <w:rPr>
          <w:color w:val="050505"/>
          <w:sz w:val="20"/>
        </w:rPr>
        <w:t>této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Smlouvy,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má kterákoliv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Smluvní strana</w:t>
      </w:r>
      <w:r w:rsidRPr="00031BEA">
        <w:rPr>
          <w:color w:val="050505"/>
          <w:spacing w:val="30"/>
          <w:sz w:val="20"/>
        </w:rPr>
        <w:t xml:space="preserve"> </w:t>
      </w:r>
      <w:r w:rsidRPr="00031BEA">
        <w:rPr>
          <w:color w:val="050505"/>
          <w:sz w:val="20"/>
        </w:rPr>
        <w:t>právo od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Smlouvy </w:t>
      </w:r>
      <w:r w:rsidRPr="00031BEA">
        <w:rPr>
          <w:color w:val="050505"/>
          <w:spacing w:val="-2"/>
          <w:sz w:val="20"/>
        </w:rPr>
        <w:t>odstoupit.</w:t>
      </w:r>
    </w:p>
    <w:p w:rsidR="00C7040F" w:rsidRPr="00031BEA" w:rsidRDefault="00704AB5">
      <w:pPr>
        <w:pStyle w:val="Odstavecseseznamem"/>
        <w:numPr>
          <w:ilvl w:val="1"/>
          <w:numId w:val="2"/>
        </w:numPr>
        <w:tabs>
          <w:tab w:val="left" w:pos="1220"/>
        </w:tabs>
        <w:spacing w:before="159" w:line="297" w:lineRule="auto"/>
        <w:ind w:right="143" w:hanging="578"/>
        <w:rPr>
          <w:color w:val="050505"/>
          <w:sz w:val="21"/>
        </w:rPr>
      </w:pPr>
      <w:r w:rsidRPr="00031BEA">
        <w:rPr>
          <w:color w:val="050505"/>
          <w:w w:val="105"/>
          <w:sz w:val="20"/>
        </w:rPr>
        <w:t>Pro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účely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 se Vyšší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rozumí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událost, která splňuje kumulativně následující </w:t>
      </w:r>
      <w:r w:rsidRPr="00031BEA">
        <w:rPr>
          <w:color w:val="050505"/>
          <w:spacing w:val="-2"/>
          <w:w w:val="105"/>
          <w:sz w:val="20"/>
        </w:rPr>
        <w:t>znaky: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76"/>
        </w:tabs>
        <w:spacing w:before="157" w:line="288" w:lineRule="auto"/>
        <w:ind w:right="134" w:hanging="254"/>
        <w:jc w:val="left"/>
        <w:rPr>
          <w:sz w:val="20"/>
        </w:rPr>
      </w:pPr>
      <w:r w:rsidRPr="00031BEA">
        <w:rPr>
          <w:color w:val="050505"/>
          <w:sz w:val="20"/>
        </w:rPr>
        <w:t>objektivně znemožňuje některé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ze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Smluvních stran</w:t>
      </w:r>
      <w:r w:rsidRPr="00031BEA">
        <w:rPr>
          <w:color w:val="050505"/>
          <w:spacing w:val="-18"/>
          <w:sz w:val="20"/>
        </w:rPr>
        <w:t xml:space="preserve"> </w:t>
      </w:r>
      <w:r w:rsidRPr="00031BEA">
        <w:rPr>
          <w:color w:val="050505"/>
          <w:sz w:val="20"/>
        </w:rPr>
        <w:t>v plnění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některé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z jejích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 xml:space="preserve">povinností </w:t>
      </w:r>
      <w:r w:rsidRPr="00031BEA">
        <w:rPr>
          <w:color w:val="050505"/>
          <w:w w:val="105"/>
          <w:sz w:val="20"/>
        </w:rPr>
        <w:t>podle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</w:t>
      </w:r>
      <w:r w:rsidRPr="00031BEA">
        <w:rPr>
          <w:color w:val="050505"/>
          <w:spacing w:val="-1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Smlouvy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(objektivní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nemožnost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příčinné souvislosti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</w:t>
      </w:r>
      <w:r w:rsidRPr="00031BEA">
        <w:rPr>
          <w:color w:val="050505"/>
          <w:spacing w:val="-3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touto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událostí);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79"/>
        </w:tabs>
        <w:spacing w:line="280" w:lineRule="auto"/>
        <w:ind w:right="132" w:hanging="305"/>
        <w:jc w:val="left"/>
        <w:rPr>
          <w:sz w:val="20"/>
        </w:rPr>
      </w:pPr>
      <w:r w:rsidRPr="00031BEA">
        <w:rPr>
          <w:color w:val="050505"/>
          <w:sz w:val="20"/>
        </w:rPr>
        <w:t>tuto událost nemohla příslušná Smluvní strana s</w:t>
      </w:r>
      <w:r w:rsidRPr="00031BEA">
        <w:rPr>
          <w:color w:val="050505"/>
          <w:spacing w:val="-24"/>
          <w:sz w:val="20"/>
        </w:rPr>
        <w:t xml:space="preserve"> </w:t>
      </w:r>
      <w:r w:rsidRPr="00031BEA">
        <w:rPr>
          <w:color w:val="050505"/>
          <w:sz w:val="20"/>
        </w:rPr>
        <w:t>vynaložením odborné péče zjistit ani předvídat před uzavřením Smlouvy;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79"/>
        </w:tabs>
        <w:spacing w:line="288" w:lineRule="auto"/>
        <w:ind w:right="132" w:hanging="356"/>
        <w:jc w:val="left"/>
        <w:rPr>
          <w:sz w:val="20"/>
        </w:rPr>
      </w:pPr>
      <w:r w:rsidRPr="00031BEA">
        <w:rPr>
          <w:color w:val="050505"/>
          <w:w w:val="105"/>
          <w:sz w:val="20"/>
        </w:rPr>
        <w:t>tato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událost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mimo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vliv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Smluvních stran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žádná ze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Smluvních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stran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nemohla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této události zamezit.</w:t>
      </w:r>
    </w:p>
    <w:p w:rsidR="00C7040F" w:rsidRPr="00031BEA" w:rsidRDefault="00704AB5">
      <w:pPr>
        <w:pStyle w:val="Odstavecseseznamem"/>
        <w:numPr>
          <w:ilvl w:val="1"/>
          <w:numId w:val="2"/>
        </w:numPr>
        <w:tabs>
          <w:tab w:val="left" w:pos="1228"/>
        </w:tabs>
        <w:spacing w:line="223" w:lineRule="exact"/>
        <w:ind w:left="1227" w:hanging="580"/>
        <w:rPr>
          <w:color w:val="050505"/>
          <w:sz w:val="20"/>
        </w:rPr>
      </w:pPr>
      <w:r w:rsidRPr="00031BEA">
        <w:rPr>
          <w:color w:val="050505"/>
          <w:sz w:val="20"/>
        </w:rPr>
        <w:t>Mezi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případy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Vyšší</w:t>
      </w:r>
      <w:r w:rsidRPr="00031BEA">
        <w:rPr>
          <w:color w:val="050505"/>
          <w:spacing w:val="-21"/>
          <w:sz w:val="20"/>
        </w:rPr>
        <w:t xml:space="preserve"> </w:t>
      </w:r>
      <w:r w:rsidRPr="00031BEA">
        <w:rPr>
          <w:color w:val="050505"/>
          <w:sz w:val="20"/>
        </w:rPr>
        <w:t>moci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z w:val="20"/>
        </w:rPr>
        <w:t>náleží</w:t>
      </w:r>
      <w:r w:rsidRPr="00031BEA">
        <w:rPr>
          <w:color w:val="050505"/>
          <w:spacing w:val="-13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zejména:</w:t>
      </w:r>
    </w:p>
    <w:p w:rsidR="00C7040F" w:rsidRPr="00031BEA" w:rsidRDefault="00C7040F">
      <w:pPr>
        <w:pStyle w:val="Zkladntext"/>
        <w:spacing w:before="1"/>
        <w:rPr>
          <w:sz w:val="19"/>
        </w:rPr>
      </w:pP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77"/>
        </w:tabs>
        <w:spacing w:line="288" w:lineRule="auto"/>
        <w:ind w:left="2074" w:right="134" w:hanging="390"/>
        <w:jc w:val="both"/>
        <w:rPr>
          <w:sz w:val="20"/>
        </w:rPr>
      </w:pPr>
      <w:r w:rsidRPr="00031BEA">
        <w:rPr>
          <w:color w:val="050505"/>
          <w:w w:val="105"/>
          <w:sz w:val="20"/>
        </w:rPr>
        <w:t xml:space="preserve">přírodní katastrofy (zejm. požáry, výbuchy, zemětřesení, přílivové vlny, povodně, </w:t>
      </w:r>
      <w:r w:rsidRPr="00031BEA">
        <w:rPr>
          <w:color w:val="050505"/>
          <w:spacing w:val="-2"/>
          <w:w w:val="105"/>
          <w:sz w:val="20"/>
        </w:rPr>
        <w:t>epidemie);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80"/>
        </w:tabs>
        <w:spacing w:line="215" w:lineRule="exact"/>
        <w:ind w:left="2079" w:hanging="446"/>
        <w:jc w:val="both"/>
        <w:rPr>
          <w:sz w:val="20"/>
        </w:rPr>
      </w:pPr>
      <w:r w:rsidRPr="00031BEA">
        <w:rPr>
          <w:color w:val="050505"/>
          <w:sz w:val="20"/>
        </w:rPr>
        <w:t>válka,</w:t>
      </w:r>
      <w:r w:rsidRPr="00031BEA">
        <w:rPr>
          <w:color w:val="050505"/>
          <w:spacing w:val="-15"/>
          <w:sz w:val="20"/>
        </w:rPr>
        <w:t xml:space="preserve"> </w:t>
      </w:r>
      <w:r w:rsidRPr="00031BEA">
        <w:rPr>
          <w:color w:val="050505"/>
          <w:sz w:val="20"/>
        </w:rPr>
        <w:t>ozbrojené</w:t>
      </w:r>
      <w:r w:rsidRPr="00031BEA">
        <w:rPr>
          <w:color w:val="050505"/>
          <w:spacing w:val="5"/>
          <w:sz w:val="20"/>
        </w:rPr>
        <w:t xml:space="preserve"> </w:t>
      </w:r>
      <w:r w:rsidRPr="00031BEA">
        <w:rPr>
          <w:color w:val="050505"/>
          <w:sz w:val="20"/>
        </w:rPr>
        <w:t>konflikty</w:t>
      </w:r>
      <w:r w:rsidRPr="00031BEA">
        <w:rPr>
          <w:color w:val="050505"/>
          <w:spacing w:val="7"/>
          <w:sz w:val="20"/>
        </w:rPr>
        <w:t xml:space="preserve"> </w:t>
      </w:r>
      <w:r w:rsidRPr="00031BEA">
        <w:rPr>
          <w:color w:val="050505"/>
          <w:sz w:val="20"/>
        </w:rPr>
        <w:t>(ať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byla</w:t>
      </w:r>
      <w:r w:rsidRPr="00031BEA">
        <w:rPr>
          <w:color w:val="050505"/>
          <w:spacing w:val="7"/>
          <w:sz w:val="20"/>
        </w:rPr>
        <w:t xml:space="preserve"> </w:t>
      </w:r>
      <w:r w:rsidRPr="00031BEA">
        <w:rPr>
          <w:color w:val="050505"/>
          <w:sz w:val="20"/>
        </w:rPr>
        <w:t>vyhlášena</w:t>
      </w:r>
      <w:r w:rsidRPr="00031BEA">
        <w:rPr>
          <w:color w:val="050505"/>
          <w:spacing w:val="13"/>
          <w:sz w:val="20"/>
        </w:rPr>
        <w:t xml:space="preserve"> </w:t>
      </w:r>
      <w:r w:rsidRPr="00031BEA">
        <w:rPr>
          <w:color w:val="050505"/>
          <w:sz w:val="20"/>
        </w:rPr>
        <w:t>válka</w:t>
      </w:r>
      <w:r w:rsidRPr="00031BEA">
        <w:rPr>
          <w:color w:val="050505"/>
          <w:spacing w:val="5"/>
          <w:sz w:val="20"/>
        </w:rPr>
        <w:t xml:space="preserve"> </w:t>
      </w:r>
      <w:r w:rsidRPr="00031BEA">
        <w:rPr>
          <w:color w:val="050505"/>
          <w:sz w:val="20"/>
        </w:rPr>
        <w:t>či</w:t>
      </w:r>
      <w:r w:rsidRPr="00031BEA">
        <w:rPr>
          <w:color w:val="050505"/>
          <w:spacing w:val="19"/>
          <w:sz w:val="20"/>
        </w:rPr>
        <w:t xml:space="preserve"> </w:t>
      </w:r>
      <w:r w:rsidRPr="00031BEA">
        <w:rPr>
          <w:color w:val="050505"/>
          <w:sz w:val="20"/>
        </w:rPr>
        <w:t>nikoli),</w:t>
      </w:r>
      <w:r w:rsidRPr="00031BEA">
        <w:rPr>
          <w:color w:val="050505"/>
          <w:spacing w:val="-17"/>
          <w:sz w:val="20"/>
        </w:rPr>
        <w:t xml:space="preserve"> </w:t>
      </w:r>
      <w:r w:rsidRPr="00031BEA">
        <w:rPr>
          <w:color w:val="050505"/>
          <w:sz w:val="20"/>
        </w:rPr>
        <w:t>invaze,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akt</w:t>
      </w:r>
      <w:r w:rsidRPr="00031BEA">
        <w:rPr>
          <w:color w:val="050505"/>
          <w:spacing w:val="2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nepřátelského</w:t>
      </w:r>
    </w:p>
    <w:p w:rsidR="00C7040F" w:rsidRPr="00031BEA" w:rsidRDefault="00704AB5">
      <w:pPr>
        <w:pStyle w:val="Zkladntext"/>
        <w:spacing w:before="46"/>
        <w:ind w:left="2083"/>
        <w:jc w:val="both"/>
      </w:pPr>
      <w:r w:rsidRPr="00031BEA">
        <w:rPr>
          <w:color w:val="050505"/>
        </w:rPr>
        <w:t>státu, mobilizace,</w:t>
      </w:r>
      <w:r w:rsidRPr="00031BEA">
        <w:rPr>
          <w:color w:val="050505"/>
          <w:spacing w:val="14"/>
        </w:rPr>
        <w:t xml:space="preserve"> </w:t>
      </w:r>
      <w:r w:rsidRPr="00031BEA">
        <w:rPr>
          <w:color w:val="050505"/>
        </w:rPr>
        <w:t>zabavení</w:t>
      </w:r>
      <w:r w:rsidRPr="00031BEA">
        <w:rPr>
          <w:color w:val="050505"/>
          <w:spacing w:val="8"/>
        </w:rPr>
        <w:t xml:space="preserve"> </w:t>
      </w:r>
      <w:r w:rsidRPr="00031BEA">
        <w:rPr>
          <w:color w:val="050505"/>
        </w:rPr>
        <w:t>majetku</w:t>
      </w:r>
      <w:r w:rsidRPr="00031BEA">
        <w:rPr>
          <w:color w:val="050505"/>
          <w:spacing w:val="-6"/>
        </w:rPr>
        <w:t xml:space="preserve"> </w:t>
      </w:r>
      <w:r w:rsidRPr="00031BEA">
        <w:rPr>
          <w:color w:val="050505"/>
        </w:rPr>
        <w:t>nebo</w:t>
      </w:r>
      <w:r w:rsidRPr="00031BEA">
        <w:rPr>
          <w:color w:val="050505"/>
          <w:spacing w:val="8"/>
        </w:rPr>
        <w:t xml:space="preserve"> </w:t>
      </w:r>
      <w:r w:rsidRPr="00031BEA">
        <w:rPr>
          <w:color w:val="050505"/>
          <w:spacing w:val="-2"/>
        </w:rPr>
        <w:t>embarga;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84"/>
        </w:tabs>
        <w:spacing w:before="46" w:line="288" w:lineRule="auto"/>
        <w:ind w:left="2079" w:right="144" w:hanging="496"/>
        <w:jc w:val="both"/>
        <w:rPr>
          <w:sz w:val="20"/>
        </w:rPr>
      </w:pPr>
      <w:r w:rsidRPr="00031BEA">
        <w:rPr>
          <w:color w:val="050505"/>
          <w:sz w:val="20"/>
        </w:rPr>
        <w:t>povstání, revoluce nebo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vojen</w:t>
      </w:r>
      <w:r w:rsidRPr="00031BEA">
        <w:rPr>
          <w:color w:val="050505"/>
          <w:sz w:val="20"/>
        </w:rPr>
        <w:t>ské, ozbrojené či násilné převzetí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moci,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nebo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 xml:space="preserve">občanská </w:t>
      </w:r>
      <w:r w:rsidRPr="00031BEA">
        <w:rPr>
          <w:color w:val="050505"/>
          <w:spacing w:val="-2"/>
          <w:sz w:val="20"/>
        </w:rPr>
        <w:t>válka;</w:t>
      </w:r>
    </w:p>
    <w:p w:rsidR="00C7040F" w:rsidRPr="00031BEA" w:rsidRDefault="00704AB5">
      <w:pPr>
        <w:pStyle w:val="Odstavecseseznamem"/>
        <w:numPr>
          <w:ilvl w:val="2"/>
          <w:numId w:val="2"/>
        </w:numPr>
        <w:tabs>
          <w:tab w:val="left" w:pos="2084"/>
        </w:tabs>
        <w:spacing w:line="223" w:lineRule="exact"/>
        <w:ind w:left="2083" w:hanging="493"/>
        <w:jc w:val="both"/>
        <w:rPr>
          <w:sz w:val="20"/>
        </w:rPr>
      </w:pPr>
      <w:r w:rsidRPr="00031BEA">
        <w:rPr>
          <w:color w:val="050505"/>
          <w:sz w:val="20"/>
        </w:rPr>
        <w:t>nepokoje,</w:t>
      </w:r>
      <w:r w:rsidRPr="00031BEA">
        <w:rPr>
          <w:color w:val="050505"/>
          <w:spacing w:val="-8"/>
          <w:sz w:val="20"/>
        </w:rPr>
        <w:t xml:space="preserve"> </w:t>
      </w:r>
      <w:r w:rsidRPr="00031BEA">
        <w:rPr>
          <w:color w:val="050505"/>
          <w:sz w:val="20"/>
        </w:rPr>
        <w:t>srocení,</w:t>
      </w:r>
      <w:r w:rsidRPr="00031BEA">
        <w:rPr>
          <w:color w:val="050505"/>
          <w:spacing w:val="4"/>
          <w:sz w:val="20"/>
        </w:rPr>
        <w:t xml:space="preserve"> </w:t>
      </w:r>
      <w:r w:rsidRPr="00031BEA">
        <w:rPr>
          <w:color w:val="050505"/>
          <w:sz w:val="20"/>
        </w:rPr>
        <w:t>nebo</w:t>
      </w:r>
      <w:r w:rsidRPr="00031BEA">
        <w:rPr>
          <w:color w:val="050505"/>
          <w:spacing w:val="8"/>
          <w:sz w:val="20"/>
        </w:rPr>
        <w:t xml:space="preserve"> </w:t>
      </w:r>
      <w:r w:rsidRPr="00031BEA">
        <w:rPr>
          <w:color w:val="050505"/>
          <w:sz w:val="20"/>
        </w:rPr>
        <w:t>akty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či</w:t>
      </w:r>
      <w:r w:rsidRPr="00031BEA">
        <w:rPr>
          <w:color w:val="050505"/>
          <w:spacing w:val="1"/>
          <w:sz w:val="20"/>
        </w:rPr>
        <w:t xml:space="preserve"> </w:t>
      </w:r>
      <w:r w:rsidRPr="00031BEA">
        <w:rPr>
          <w:color w:val="050505"/>
          <w:sz w:val="20"/>
        </w:rPr>
        <w:t>hrozby</w:t>
      </w:r>
      <w:r w:rsidRPr="00031BEA">
        <w:rPr>
          <w:color w:val="050505"/>
          <w:spacing w:val="-4"/>
          <w:sz w:val="20"/>
        </w:rPr>
        <w:t xml:space="preserve"> </w:t>
      </w:r>
      <w:r w:rsidRPr="00031BEA">
        <w:rPr>
          <w:color w:val="050505"/>
          <w:spacing w:val="-2"/>
          <w:sz w:val="20"/>
        </w:rPr>
        <w:t>terorismu.</w:t>
      </w:r>
    </w:p>
    <w:p w:rsidR="00C7040F" w:rsidRPr="00031BEA" w:rsidRDefault="00704AB5">
      <w:pPr>
        <w:pStyle w:val="Odstavecseseznamem"/>
        <w:numPr>
          <w:ilvl w:val="1"/>
          <w:numId w:val="2"/>
        </w:numPr>
        <w:tabs>
          <w:tab w:val="left" w:pos="1227"/>
        </w:tabs>
        <w:spacing w:before="39" w:line="304" w:lineRule="auto"/>
        <w:ind w:left="1228" w:right="112" w:hanging="573"/>
        <w:rPr>
          <w:color w:val="050505"/>
          <w:sz w:val="20"/>
        </w:rPr>
      </w:pP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případě, že některá ze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Smluvních stran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 xml:space="preserve">nemůže plnit své povinnosti v důsledku případu Vyšší </w:t>
      </w:r>
      <w:r w:rsidRPr="00031BEA">
        <w:rPr>
          <w:color w:val="050505"/>
          <w:w w:val="105"/>
          <w:sz w:val="20"/>
        </w:rPr>
        <w:t>moci,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 povinna</w:t>
      </w:r>
      <w:r w:rsidRPr="00031BEA">
        <w:rPr>
          <w:color w:val="050505"/>
          <w:w w:val="105"/>
          <w:sz w:val="20"/>
        </w:rPr>
        <w:t xml:space="preserve"> informovat druhou Smluvní stranu 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tomto případu Vyšší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moci neprodleně poté,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co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vzniku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takového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případu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Vyšší</w:t>
      </w:r>
      <w:r w:rsidRPr="00031BEA">
        <w:rPr>
          <w:color w:val="050505"/>
          <w:spacing w:val="-1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dozvěděla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nebo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co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se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mohla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při vynaložení </w:t>
      </w:r>
      <w:r w:rsidRPr="00031BEA">
        <w:rPr>
          <w:color w:val="050505"/>
          <w:sz w:val="20"/>
        </w:rPr>
        <w:t>odborné</w:t>
      </w:r>
      <w:r w:rsidRPr="00031BEA">
        <w:rPr>
          <w:color w:val="050505"/>
          <w:spacing w:val="-2"/>
          <w:sz w:val="20"/>
        </w:rPr>
        <w:t xml:space="preserve"> </w:t>
      </w:r>
      <w:r w:rsidRPr="00031BEA">
        <w:rPr>
          <w:color w:val="050505"/>
          <w:sz w:val="20"/>
        </w:rPr>
        <w:t>péče</w:t>
      </w:r>
      <w:r w:rsidRPr="00031BEA">
        <w:rPr>
          <w:color w:val="050505"/>
          <w:spacing w:val="-1"/>
          <w:sz w:val="20"/>
        </w:rPr>
        <w:t xml:space="preserve"> </w:t>
      </w:r>
      <w:r w:rsidRPr="00031BEA">
        <w:rPr>
          <w:color w:val="050505"/>
          <w:sz w:val="20"/>
        </w:rPr>
        <w:t>o</w:t>
      </w:r>
      <w:r w:rsidRPr="00031BEA">
        <w:rPr>
          <w:color w:val="050505"/>
          <w:spacing w:val="12"/>
          <w:sz w:val="20"/>
        </w:rPr>
        <w:t xml:space="preserve"> </w:t>
      </w:r>
      <w:r w:rsidRPr="00031BEA">
        <w:rPr>
          <w:color w:val="050505"/>
          <w:sz w:val="20"/>
        </w:rPr>
        <w:t>vzniku</w:t>
      </w:r>
      <w:r w:rsidRPr="00031BEA">
        <w:rPr>
          <w:color w:val="050505"/>
          <w:spacing w:val="-6"/>
          <w:sz w:val="20"/>
        </w:rPr>
        <w:t xml:space="preserve"> </w:t>
      </w:r>
      <w:r w:rsidRPr="00031BEA">
        <w:rPr>
          <w:color w:val="050505"/>
          <w:sz w:val="20"/>
        </w:rPr>
        <w:t>takového případu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Vyšší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moci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>dozvědět.</w:t>
      </w:r>
      <w:r w:rsidRPr="00031BEA">
        <w:rPr>
          <w:color w:val="050505"/>
          <w:spacing w:val="-10"/>
          <w:sz w:val="20"/>
        </w:rPr>
        <w:t xml:space="preserve"> </w:t>
      </w:r>
      <w:r w:rsidRPr="00031BEA">
        <w:rPr>
          <w:color w:val="050505"/>
          <w:sz w:val="20"/>
        </w:rPr>
        <w:t>V</w:t>
      </w:r>
      <w:r w:rsidRPr="00031BEA">
        <w:rPr>
          <w:color w:val="050505"/>
          <w:spacing w:val="-11"/>
          <w:sz w:val="20"/>
        </w:rPr>
        <w:t xml:space="preserve"> </w:t>
      </w:r>
      <w:r w:rsidRPr="00031BEA">
        <w:rPr>
          <w:color w:val="050505"/>
          <w:sz w:val="20"/>
        </w:rPr>
        <w:t>oznámení o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případu</w:t>
      </w:r>
      <w:r w:rsidRPr="00031BEA">
        <w:rPr>
          <w:color w:val="050505"/>
          <w:spacing w:val="-12"/>
          <w:sz w:val="20"/>
        </w:rPr>
        <w:t xml:space="preserve"> </w:t>
      </w:r>
      <w:r w:rsidRPr="00031BEA">
        <w:rPr>
          <w:color w:val="050505"/>
          <w:sz w:val="20"/>
        </w:rPr>
        <w:t>Vyšší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moci </w:t>
      </w:r>
      <w:r w:rsidRPr="00031BEA">
        <w:rPr>
          <w:color w:val="050505"/>
          <w:spacing w:val="-2"/>
          <w:w w:val="105"/>
          <w:sz w:val="20"/>
        </w:rPr>
        <w:t>povinná Smluvní strana uvede povahu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Vyšší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moci,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počátek Vyšší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moci,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předpokládanou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 xml:space="preserve">dobu </w:t>
      </w:r>
      <w:r w:rsidRPr="00031BEA">
        <w:rPr>
          <w:color w:val="050505"/>
          <w:w w:val="105"/>
          <w:sz w:val="20"/>
        </w:rPr>
        <w:t>trvání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Vyšší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moci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možné způsoby odvrácení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újmy,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která by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důsledku případu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Vyšší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moci </w:t>
      </w:r>
      <w:r w:rsidRPr="00031BEA">
        <w:rPr>
          <w:color w:val="050505"/>
          <w:spacing w:val="-2"/>
          <w:w w:val="105"/>
          <w:sz w:val="20"/>
        </w:rPr>
        <w:t>hrozila.</w:t>
      </w:r>
    </w:p>
    <w:p w:rsidR="00C7040F" w:rsidRPr="00031BEA" w:rsidRDefault="00704AB5">
      <w:pPr>
        <w:pStyle w:val="Odstavecseseznamem"/>
        <w:numPr>
          <w:ilvl w:val="1"/>
          <w:numId w:val="2"/>
        </w:numPr>
        <w:tabs>
          <w:tab w:val="left" w:pos="1234"/>
        </w:tabs>
        <w:spacing w:before="163" w:line="302" w:lineRule="auto"/>
        <w:ind w:left="1225" w:right="123" w:hanging="570"/>
        <w:rPr>
          <w:color w:val="050505"/>
          <w:sz w:val="20"/>
        </w:rPr>
      </w:pPr>
      <w:r w:rsidRPr="00031BEA">
        <w:rPr>
          <w:color w:val="050505"/>
          <w:w w:val="105"/>
          <w:sz w:val="20"/>
        </w:rPr>
        <w:t>Smluvní strana,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ve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splnění povinnosti zabránila Vyšší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moc,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 povinna učinit vše,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co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je </w:t>
      </w:r>
      <w:r w:rsidRPr="00031BEA">
        <w:rPr>
          <w:color w:val="050505"/>
          <w:sz w:val="20"/>
        </w:rPr>
        <w:t>v jejích silách, aby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odvrátila či</w:t>
      </w:r>
      <w:r w:rsidRPr="00031BEA">
        <w:rPr>
          <w:color w:val="050505"/>
          <w:spacing w:val="-7"/>
          <w:sz w:val="20"/>
        </w:rPr>
        <w:t xml:space="preserve"> </w:t>
      </w:r>
      <w:r w:rsidRPr="00031BEA">
        <w:rPr>
          <w:color w:val="050505"/>
          <w:sz w:val="20"/>
        </w:rPr>
        <w:t>minimalizovala újmu</w:t>
      </w:r>
      <w:r w:rsidRPr="00031BEA">
        <w:rPr>
          <w:color w:val="050505"/>
          <w:spacing w:val="-5"/>
          <w:sz w:val="20"/>
        </w:rPr>
        <w:t xml:space="preserve"> </w:t>
      </w:r>
      <w:r w:rsidRPr="00031BEA">
        <w:rPr>
          <w:color w:val="050505"/>
          <w:sz w:val="20"/>
        </w:rPr>
        <w:t>vzniklou druhé Smluvní straně z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 xml:space="preserve">důvodu, </w:t>
      </w:r>
      <w:r w:rsidRPr="00031BEA">
        <w:rPr>
          <w:color w:val="1C1C1C"/>
          <w:sz w:val="20"/>
        </w:rPr>
        <w:t xml:space="preserve">že </w:t>
      </w:r>
      <w:r w:rsidRPr="00031BEA">
        <w:rPr>
          <w:color w:val="050505"/>
          <w:w w:val="105"/>
          <w:sz w:val="20"/>
        </w:rPr>
        <w:t>není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schopna svou povinnost splnit.</w:t>
      </w:r>
    </w:p>
    <w:p w:rsidR="00C7040F" w:rsidRPr="00031BEA" w:rsidRDefault="00C7040F">
      <w:pPr>
        <w:spacing w:line="302" w:lineRule="auto"/>
        <w:jc w:val="both"/>
        <w:rPr>
          <w:sz w:val="20"/>
        </w:rPr>
        <w:sectPr w:rsidR="00C7040F" w:rsidRPr="00031BEA">
          <w:pgSz w:w="11900" w:h="16840"/>
          <w:pgMar w:top="1300" w:right="1440" w:bottom="280" w:left="560" w:header="708" w:footer="708" w:gutter="0"/>
          <w:cols w:space="708"/>
        </w:sectPr>
      </w:pPr>
    </w:p>
    <w:p w:rsidR="00C7040F" w:rsidRPr="00031BEA" w:rsidRDefault="00704AB5">
      <w:pPr>
        <w:spacing w:before="78"/>
        <w:ind w:left="1298" w:right="781"/>
        <w:jc w:val="center"/>
        <w:rPr>
          <w:b/>
          <w:sz w:val="19"/>
        </w:rPr>
      </w:pPr>
      <w:r w:rsidRPr="00031BEA">
        <w:rPr>
          <w:b/>
          <w:color w:val="050505"/>
          <w:spacing w:val="-4"/>
          <w:w w:val="105"/>
          <w:sz w:val="19"/>
        </w:rPr>
        <w:lastRenderedPageBreak/>
        <w:t>XIV.</w:t>
      </w:r>
    </w:p>
    <w:p w:rsidR="00C7040F" w:rsidRPr="00031BEA" w:rsidRDefault="00C7040F">
      <w:pPr>
        <w:pStyle w:val="Zkladntext"/>
        <w:spacing w:before="9"/>
        <w:rPr>
          <w:b/>
        </w:rPr>
      </w:pPr>
    </w:p>
    <w:p w:rsidR="00C7040F" w:rsidRPr="00031BEA" w:rsidRDefault="00704AB5">
      <w:pPr>
        <w:ind w:left="1298" w:right="795"/>
        <w:jc w:val="center"/>
        <w:rPr>
          <w:b/>
          <w:sz w:val="19"/>
        </w:rPr>
      </w:pPr>
      <w:r w:rsidRPr="00031BEA">
        <w:rPr>
          <w:b/>
          <w:color w:val="050505"/>
          <w:sz w:val="19"/>
        </w:rPr>
        <w:t>Závěrečná</w:t>
      </w:r>
      <w:r w:rsidRPr="00031BEA">
        <w:rPr>
          <w:b/>
          <w:color w:val="050505"/>
          <w:spacing w:val="-15"/>
          <w:sz w:val="19"/>
        </w:rPr>
        <w:t xml:space="preserve"> </w:t>
      </w:r>
      <w:r w:rsidRPr="00031BEA">
        <w:rPr>
          <w:b/>
          <w:color w:val="050505"/>
          <w:spacing w:val="-2"/>
          <w:sz w:val="19"/>
        </w:rPr>
        <w:t>ujednání</w:t>
      </w:r>
    </w:p>
    <w:p w:rsidR="00C7040F" w:rsidRPr="00031BEA" w:rsidRDefault="00C7040F">
      <w:pPr>
        <w:pStyle w:val="Zkladntext"/>
        <w:spacing w:before="4"/>
        <w:rPr>
          <w:b/>
          <w:sz w:val="22"/>
        </w:rPr>
      </w:pPr>
    </w:p>
    <w:p w:rsidR="00C7040F" w:rsidRPr="00031BEA" w:rsidRDefault="00704AB5">
      <w:pPr>
        <w:pStyle w:val="Odstavecseseznamem"/>
        <w:numPr>
          <w:ilvl w:val="1"/>
          <w:numId w:val="1"/>
        </w:numPr>
        <w:tabs>
          <w:tab w:val="left" w:pos="1155"/>
        </w:tabs>
        <w:spacing w:before="1" w:line="304" w:lineRule="auto"/>
        <w:ind w:right="135" w:hanging="547"/>
        <w:rPr>
          <w:sz w:val="20"/>
        </w:rPr>
      </w:pPr>
      <w:r w:rsidRPr="00031BEA">
        <w:rPr>
          <w:color w:val="050505"/>
          <w:w w:val="105"/>
          <w:sz w:val="20"/>
        </w:rPr>
        <w:t>Měnit nebo doplňovat text této smlouvy je možné jen</w:t>
      </w:r>
      <w:r w:rsidRPr="00031BEA">
        <w:rPr>
          <w:color w:val="050505"/>
          <w:w w:val="105"/>
          <w:sz w:val="20"/>
        </w:rPr>
        <w:t xml:space="preserve"> formou písemných dodatků nebo změnových listů dle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19"/>
        </w:rPr>
        <w:t xml:space="preserve">čl. </w:t>
      </w:r>
      <w:r w:rsidRPr="00031BEA">
        <w:rPr>
          <w:color w:val="050505"/>
          <w:w w:val="105"/>
          <w:sz w:val="20"/>
        </w:rPr>
        <w:t>5.8</w:t>
      </w:r>
      <w:r w:rsidRPr="00031BEA">
        <w:rPr>
          <w:color w:val="050505"/>
          <w:spacing w:val="-7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5.9,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které</w:t>
      </w:r>
      <w:r w:rsidRPr="00031BEA">
        <w:rPr>
          <w:color w:val="050505"/>
          <w:spacing w:val="-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</w:t>
      </w:r>
      <w:r w:rsidRPr="00031BEA">
        <w:rPr>
          <w:color w:val="050505"/>
          <w:spacing w:val="-4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platné,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budou-li řádně potvrzené a</w:t>
      </w:r>
      <w:r w:rsidRPr="00031BEA">
        <w:rPr>
          <w:color w:val="050505"/>
          <w:spacing w:val="-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podepsané oprávněnými zástupci</w:t>
      </w:r>
      <w:r w:rsidRPr="00031BEA">
        <w:rPr>
          <w:color w:val="050505"/>
          <w:spacing w:val="-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smluvních stran.</w:t>
      </w:r>
    </w:p>
    <w:p w:rsidR="00C7040F" w:rsidRPr="00031BEA" w:rsidRDefault="00704AB5">
      <w:pPr>
        <w:pStyle w:val="Odstavecseseznamem"/>
        <w:numPr>
          <w:ilvl w:val="1"/>
          <w:numId w:val="1"/>
        </w:numPr>
        <w:tabs>
          <w:tab w:val="left" w:pos="1190"/>
        </w:tabs>
        <w:spacing w:before="155" w:line="295" w:lineRule="auto"/>
        <w:ind w:right="133" w:hanging="547"/>
        <w:rPr>
          <w:sz w:val="20"/>
        </w:rPr>
      </w:pPr>
      <w:r w:rsidRPr="00031BEA">
        <w:rPr>
          <w:color w:val="050505"/>
          <w:sz w:val="20"/>
        </w:rPr>
        <w:t>Smlouva je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 xml:space="preserve">vyhotovena ve čtyřech výtiskách, každá strana obdrží </w:t>
      </w:r>
      <w:r w:rsidRPr="00031BEA">
        <w:rPr>
          <w:color w:val="050505"/>
          <w:sz w:val="21"/>
        </w:rPr>
        <w:t xml:space="preserve">2. </w:t>
      </w:r>
      <w:r w:rsidRPr="00031BEA">
        <w:rPr>
          <w:color w:val="050505"/>
          <w:sz w:val="20"/>
        </w:rPr>
        <w:t>Smlouva nabývá platnosti okamžikem podpisu poslední ze smluvních strana účinnosti dnem jejího uveřejnění v</w:t>
      </w:r>
      <w:r w:rsidRPr="00031BEA">
        <w:rPr>
          <w:color w:val="050505"/>
          <w:spacing w:val="-3"/>
          <w:sz w:val="20"/>
        </w:rPr>
        <w:t xml:space="preserve"> </w:t>
      </w:r>
      <w:r w:rsidRPr="00031BEA">
        <w:rPr>
          <w:color w:val="050505"/>
          <w:sz w:val="20"/>
        </w:rPr>
        <w:t>registru smluv v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souladu se zákonem č. </w:t>
      </w:r>
      <w:r w:rsidRPr="00031BEA">
        <w:rPr>
          <w:color w:val="050505"/>
          <w:sz w:val="21"/>
        </w:rPr>
        <w:t xml:space="preserve">340/2015 Sb., </w:t>
      </w:r>
      <w:r w:rsidRPr="00031BEA">
        <w:rPr>
          <w:color w:val="050505"/>
          <w:sz w:val="20"/>
        </w:rPr>
        <w:t xml:space="preserve">o zvláštních podmínkách účinnosti některých smluv, uveřejňování těchto smluv a </w:t>
      </w:r>
      <w:r w:rsidRPr="00031BEA">
        <w:rPr>
          <w:color w:val="050505"/>
          <w:sz w:val="21"/>
        </w:rPr>
        <w:t xml:space="preserve">o </w:t>
      </w:r>
      <w:r w:rsidRPr="00031BEA">
        <w:rPr>
          <w:color w:val="050505"/>
          <w:sz w:val="20"/>
        </w:rPr>
        <w:t xml:space="preserve">registru smluv </w:t>
      </w:r>
      <w:r w:rsidRPr="00031BEA">
        <w:rPr>
          <w:color w:val="050505"/>
          <w:sz w:val="20"/>
        </w:rPr>
        <w:t>(zákon o registru smluv).</w:t>
      </w:r>
    </w:p>
    <w:p w:rsidR="00C7040F" w:rsidRPr="00031BEA" w:rsidRDefault="00704AB5">
      <w:pPr>
        <w:pStyle w:val="Odstavecseseznamem"/>
        <w:numPr>
          <w:ilvl w:val="1"/>
          <w:numId w:val="1"/>
        </w:numPr>
        <w:tabs>
          <w:tab w:val="left" w:pos="1199"/>
        </w:tabs>
        <w:spacing w:before="162" w:line="290" w:lineRule="auto"/>
        <w:ind w:right="144" w:hanging="547"/>
        <w:rPr>
          <w:sz w:val="20"/>
        </w:rPr>
      </w:pPr>
      <w:r w:rsidRPr="00031BEA">
        <w:rPr>
          <w:color w:val="050505"/>
          <w:sz w:val="20"/>
        </w:rPr>
        <w:t>Není-li v této smlouvě nebo jejích součástech (v Zadávací dokumentaci nebo Nabídce) dohodnuto jinak, řídí se právní vztahy z</w:t>
      </w:r>
      <w:r w:rsidRPr="00031BEA">
        <w:rPr>
          <w:color w:val="050505"/>
          <w:spacing w:val="-14"/>
          <w:sz w:val="20"/>
        </w:rPr>
        <w:t xml:space="preserve"> </w:t>
      </w:r>
      <w:r w:rsidRPr="00031BEA">
        <w:rPr>
          <w:color w:val="050505"/>
          <w:sz w:val="20"/>
        </w:rPr>
        <w:t xml:space="preserve">ní vyplývající příslušnými ustanoveními Zákona upravujícími smlouvu </w:t>
      </w:r>
      <w:r w:rsidRPr="00031BEA">
        <w:rPr>
          <w:color w:val="050505"/>
          <w:sz w:val="23"/>
        </w:rPr>
        <w:t xml:space="preserve">o </w:t>
      </w:r>
      <w:r w:rsidRPr="00031BEA">
        <w:rPr>
          <w:color w:val="050505"/>
          <w:sz w:val="20"/>
        </w:rPr>
        <w:t>dílo a souvisejícími ustanoveními.</w:t>
      </w:r>
    </w:p>
    <w:p w:rsidR="00C7040F" w:rsidRPr="00031BEA" w:rsidRDefault="00704AB5">
      <w:pPr>
        <w:pStyle w:val="Odstavecseseznamem"/>
        <w:numPr>
          <w:ilvl w:val="1"/>
          <w:numId w:val="1"/>
        </w:numPr>
        <w:tabs>
          <w:tab w:val="left" w:pos="1197"/>
        </w:tabs>
        <w:spacing w:before="141" w:line="290" w:lineRule="auto"/>
        <w:ind w:right="131" w:hanging="547"/>
        <w:rPr>
          <w:sz w:val="20"/>
        </w:rPr>
      </w:pPr>
      <w:r w:rsidRPr="00031BEA">
        <w:rPr>
          <w:color w:val="050505"/>
          <w:w w:val="105"/>
          <w:sz w:val="20"/>
        </w:rPr>
        <w:t>Objednatel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a</w:t>
      </w:r>
      <w:r w:rsidRPr="00031BEA">
        <w:rPr>
          <w:color w:val="050505"/>
          <w:spacing w:val="-12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zhotovitel</w:t>
      </w:r>
      <w:r w:rsidRPr="00031BEA">
        <w:rPr>
          <w:color w:val="050505"/>
          <w:spacing w:val="-11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shodně</w:t>
      </w:r>
      <w:r w:rsidRPr="00031BEA">
        <w:rPr>
          <w:color w:val="050505"/>
          <w:spacing w:val="-8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prohlašují,</w:t>
      </w:r>
      <w:r w:rsidRPr="00031BEA">
        <w:rPr>
          <w:color w:val="050505"/>
          <w:spacing w:val="-9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že</w:t>
      </w:r>
      <w:r w:rsidRPr="00031BEA">
        <w:rPr>
          <w:color w:val="050505"/>
          <w:spacing w:val="-13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si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tuto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smlouvu</w:t>
      </w:r>
      <w:r w:rsidRPr="00031BEA">
        <w:rPr>
          <w:color w:val="050505"/>
          <w:spacing w:val="-10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před</w:t>
      </w:r>
      <w:r w:rsidRPr="00031BEA">
        <w:rPr>
          <w:color w:val="050505"/>
          <w:spacing w:val="-1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jejím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podpisem</w:t>
      </w:r>
      <w:r w:rsidRPr="00031BEA">
        <w:rPr>
          <w:color w:val="050505"/>
          <w:spacing w:val="-5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>přečetli,</w:t>
      </w:r>
      <w:r w:rsidRPr="00031BEA">
        <w:rPr>
          <w:color w:val="050505"/>
          <w:spacing w:val="-6"/>
          <w:w w:val="105"/>
          <w:sz w:val="20"/>
        </w:rPr>
        <w:t xml:space="preserve"> </w:t>
      </w:r>
      <w:r w:rsidRPr="00031BEA">
        <w:rPr>
          <w:color w:val="050505"/>
          <w:w w:val="105"/>
          <w:sz w:val="20"/>
        </w:rPr>
        <w:t xml:space="preserve">že byla uzavřena po vzájemném projednání, podle jejich pravé </w:t>
      </w:r>
      <w:r w:rsidRPr="00031BEA">
        <w:rPr>
          <w:color w:val="050505"/>
          <w:sz w:val="20"/>
        </w:rPr>
        <w:t xml:space="preserve">a </w:t>
      </w:r>
      <w:r w:rsidRPr="00031BEA">
        <w:rPr>
          <w:color w:val="050505"/>
          <w:w w:val="105"/>
          <w:sz w:val="20"/>
        </w:rPr>
        <w:t xml:space="preserve">svobodné vůle, vážně </w:t>
      </w:r>
      <w:r w:rsidRPr="00BF0121">
        <w:rPr>
          <w:color w:val="050505"/>
          <w:w w:val="105"/>
          <w:sz w:val="20"/>
          <w:szCs w:val="20"/>
        </w:rPr>
        <w:t>a</w:t>
      </w:r>
      <w:r w:rsidRPr="00031BEA">
        <w:rPr>
          <w:color w:val="050505"/>
          <w:w w:val="105"/>
        </w:rPr>
        <w:t xml:space="preserve"> </w:t>
      </w:r>
      <w:r w:rsidRPr="00031BEA">
        <w:rPr>
          <w:color w:val="050505"/>
          <w:spacing w:val="-2"/>
          <w:w w:val="105"/>
          <w:sz w:val="20"/>
        </w:rPr>
        <w:t>srozumitelně.</w:t>
      </w:r>
    </w:p>
    <w:p w:rsidR="00C7040F" w:rsidRPr="00031BEA" w:rsidRDefault="00C7040F">
      <w:pPr>
        <w:pStyle w:val="Zkladntext"/>
      </w:pPr>
    </w:p>
    <w:p w:rsidR="00C7040F" w:rsidRPr="00031BEA" w:rsidRDefault="00C7040F">
      <w:pPr>
        <w:sectPr w:rsidR="00C7040F" w:rsidRPr="00031BEA">
          <w:pgSz w:w="11900" w:h="16840"/>
          <w:pgMar w:top="1320" w:right="1440" w:bottom="280" w:left="560" w:header="708" w:footer="708" w:gutter="0"/>
          <w:cols w:space="708"/>
        </w:sectPr>
      </w:pPr>
    </w:p>
    <w:p w:rsidR="00C7040F" w:rsidRPr="00031BEA" w:rsidRDefault="00C7040F">
      <w:pPr>
        <w:pStyle w:val="Zkladntext"/>
        <w:spacing w:before="10" w:after="1"/>
        <w:rPr>
          <w:sz w:val="26"/>
        </w:rPr>
      </w:pPr>
    </w:p>
    <w:p w:rsidR="00C7040F" w:rsidRPr="00031BEA" w:rsidRDefault="00BF0121">
      <w:pPr>
        <w:pStyle w:val="Zkladntext"/>
        <w:ind w:left="663"/>
      </w:pPr>
      <w:r>
        <w:rPr>
          <w:noProof/>
          <w:lang w:eastAsia="cs-CZ"/>
        </w:rPr>
        <w:t>V ……………… dne ………………</w:t>
      </w:r>
      <w:r w:rsidR="00704AB5">
        <w:rPr>
          <w:noProof/>
          <w:lang w:eastAsia="cs-CZ"/>
        </w:rPr>
        <w:tab/>
      </w:r>
      <w:r w:rsidR="00704AB5">
        <w:rPr>
          <w:noProof/>
          <w:lang w:eastAsia="cs-CZ"/>
        </w:rPr>
        <w:tab/>
      </w:r>
      <w:r w:rsidR="00704AB5">
        <w:rPr>
          <w:noProof/>
          <w:lang w:eastAsia="cs-CZ"/>
        </w:rPr>
        <w:tab/>
      </w:r>
      <w:r w:rsidR="00704AB5">
        <w:rPr>
          <w:noProof/>
          <w:lang w:eastAsia="cs-CZ"/>
        </w:rPr>
        <w:t>V ……………… dne ………………</w:t>
      </w:r>
      <w:r w:rsidR="00704AB5">
        <w:rPr>
          <w:noProof/>
          <w:lang w:eastAsia="cs-CZ"/>
        </w:rPr>
        <w:tab/>
      </w:r>
    </w:p>
    <w:p w:rsidR="00C7040F" w:rsidRDefault="00704AB5">
      <w:pPr>
        <w:pStyle w:val="Zkladntext"/>
        <w:spacing w:before="5"/>
        <w:rPr>
          <w:sz w:val="35"/>
        </w:rPr>
      </w:pPr>
      <w:r>
        <w:rPr>
          <w:sz w:val="35"/>
        </w:rPr>
        <w:tab/>
      </w:r>
    </w:p>
    <w:p w:rsidR="00704AB5" w:rsidRDefault="00704AB5">
      <w:pPr>
        <w:pStyle w:val="Zkladntext"/>
        <w:spacing w:before="5"/>
        <w:rPr>
          <w:sz w:val="35"/>
        </w:rPr>
      </w:pPr>
    </w:p>
    <w:p w:rsidR="00704AB5" w:rsidRPr="00031BEA" w:rsidRDefault="00704AB5">
      <w:pPr>
        <w:pStyle w:val="Zkladntext"/>
        <w:spacing w:before="5"/>
        <w:rPr>
          <w:sz w:val="35"/>
        </w:rPr>
      </w:pPr>
    </w:p>
    <w:p w:rsidR="00704AB5" w:rsidRPr="00031BEA" w:rsidRDefault="00BF0121" w:rsidP="00704AB5">
      <w:pPr>
        <w:tabs>
          <w:tab w:val="left" w:pos="1654"/>
          <w:tab w:val="left" w:pos="3711"/>
        </w:tabs>
        <w:spacing w:line="197" w:lineRule="exact"/>
        <w:ind w:left="649"/>
        <w:rPr>
          <w:sz w:val="21"/>
        </w:rPr>
      </w:pPr>
      <w:r>
        <w:rPr>
          <w:color w:val="050505"/>
          <w:spacing w:val="-2"/>
          <w:sz w:val="20"/>
        </w:rPr>
        <w:t>………………………………………..</w:t>
      </w:r>
      <w:r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>………………………………………..</w:t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  <w:r w:rsidR="00704AB5">
        <w:rPr>
          <w:color w:val="050505"/>
          <w:spacing w:val="-2"/>
          <w:sz w:val="20"/>
        </w:rPr>
        <w:tab/>
      </w:r>
    </w:p>
    <w:p w:rsidR="00704AB5" w:rsidRPr="00BF0121" w:rsidRDefault="00704AB5" w:rsidP="00704AB5">
      <w:pPr>
        <w:spacing w:before="151"/>
        <w:ind w:left="643"/>
        <w:rPr>
          <w:sz w:val="20"/>
          <w:szCs w:val="20"/>
        </w:rPr>
      </w:pPr>
      <w:r w:rsidRPr="00BF0121">
        <w:rPr>
          <w:color w:val="050505"/>
          <w:w w:val="105"/>
          <w:sz w:val="20"/>
          <w:szCs w:val="20"/>
        </w:rPr>
        <w:t>Sportovní</w:t>
      </w:r>
      <w:r w:rsidRPr="00BF0121">
        <w:rPr>
          <w:color w:val="050505"/>
          <w:spacing w:val="-10"/>
          <w:w w:val="105"/>
          <w:sz w:val="20"/>
          <w:szCs w:val="20"/>
        </w:rPr>
        <w:t xml:space="preserve"> </w:t>
      </w:r>
      <w:r w:rsidRPr="00BF0121">
        <w:rPr>
          <w:color w:val="050505"/>
          <w:w w:val="105"/>
          <w:sz w:val="20"/>
          <w:szCs w:val="20"/>
        </w:rPr>
        <w:t>zařízení</w:t>
      </w:r>
      <w:r w:rsidRPr="00BF0121">
        <w:rPr>
          <w:color w:val="050505"/>
          <w:spacing w:val="5"/>
          <w:w w:val="105"/>
          <w:sz w:val="20"/>
          <w:szCs w:val="20"/>
        </w:rPr>
        <w:t xml:space="preserve"> </w:t>
      </w:r>
      <w:r w:rsidRPr="00BF0121">
        <w:rPr>
          <w:color w:val="050505"/>
          <w:w w:val="105"/>
          <w:sz w:val="20"/>
          <w:szCs w:val="20"/>
        </w:rPr>
        <w:t>Kadaň,</w:t>
      </w:r>
      <w:r w:rsidRPr="00BF0121">
        <w:rPr>
          <w:color w:val="050505"/>
          <w:spacing w:val="16"/>
          <w:w w:val="105"/>
          <w:sz w:val="20"/>
          <w:szCs w:val="20"/>
        </w:rPr>
        <w:t xml:space="preserve"> </w:t>
      </w:r>
      <w:r w:rsidRPr="00BF0121">
        <w:rPr>
          <w:color w:val="050505"/>
          <w:spacing w:val="-4"/>
          <w:w w:val="105"/>
          <w:sz w:val="20"/>
          <w:szCs w:val="20"/>
        </w:rPr>
        <w:t>p.o.</w:t>
      </w:r>
      <w:r>
        <w:rPr>
          <w:color w:val="050505"/>
          <w:spacing w:val="-4"/>
          <w:w w:val="105"/>
          <w:sz w:val="20"/>
          <w:szCs w:val="20"/>
        </w:rPr>
        <w:tab/>
      </w:r>
      <w:r>
        <w:rPr>
          <w:color w:val="050505"/>
          <w:spacing w:val="-4"/>
          <w:w w:val="105"/>
          <w:sz w:val="20"/>
          <w:szCs w:val="20"/>
        </w:rPr>
        <w:tab/>
      </w:r>
      <w:r>
        <w:rPr>
          <w:color w:val="050505"/>
          <w:spacing w:val="-4"/>
          <w:w w:val="105"/>
          <w:sz w:val="20"/>
          <w:szCs w:val="20"/>
        </w:rPr>
        <w:tab/>
      </w:r>
      <w:r>
        <w:rPr>
          <w:color w:val="050505"/>
          <w:spacing w:val="-4"/>
          <w:w w:val="105"/>
          <w:sz w:val="20"/>
          <w:szCs w:val="20"/>
        </w:rPr>
        <w:tab/>
        <w:t>Roman Jamečný s.r.o.</w:t>
      </w:r>
      <w:r>
        <w:rPr>
          <w:color w:val="050505"/>
          <w:spacing w:val="-4"/>
          <w:w w:val="105"/>
          <w:sz w:val="20"/>
          <w:szCs w:val="20"/>
        </w:rPr>
        <w:tab/>
      </w:r>
      <w:r>
        <w:rPr>
          <w:color w:val="050505"/>
          <w:spacing w:val="-4"/>
          <w:w w:val="105"/>
          <w:sz w:val="20"/>
          <w:szCs w:val="20"/>
        </w:rPr>
        <w:tab/>
      </w:r>
    </w:p>
    <w:p w:rsidR="00C7040F" w:rsidRPr="00704AB5" w:rsidRDefault="00704AB5" w:rsidP="00704AB5">
      <w:pPr>
        <w:spacing w:before="28"/>
        <w:ind w:left="666"/>
        <w:rPr>
          <w:sz w:val="20"/>
          <w:szCs w:val="20"/>
        </w:rPr>
      </w:pPr>
      <w:r w:rsidRPr="00BF0121">
        <w:rPr>
          <w:color w:val="050505"/>
          <w:sz w:val="20"/>
          <w:szCs w:val="20"/>
        </w:rPr>
        <w:t>Roman</w:t>
      </w:r>
      <w:r w:rsidRPr="00BF0121">
        <w:rPr>
          <w:color w:val="050505"/>
          <w:spacing w:val="7"/>
          <w:sz w:val="20"/>
          <w:szCs w:val="20"/>
        </w:rPr>
        <w:t xml:space="preserve"> </w:t>
      </w:r>
      <w:r w:rsidRPr="00BF0121">
        <w:rPr>
          <w:color w:val="050505"/>
          <w:sz w:val="20"/>
          <w:szCs w:val="20"/>
        </w:rPr>
        <w:t>Muchna</w:t>
      </w:r>
      <w:r w:rsidRPr="00BF0121">
        <w:rPr>
          <w:color w:val="050505"/>
          <w:spacing w:val="-12"/>
          <w:sz w:val="20"/>
          <w:szCs w:val="20"/>
        </w:rPr>
        <w:t xml:space="preserve"> </w:t>
      </w:r>
      <w:r w:rsidRPr="00BF0121">
        <w:rPr>
          <w:color w:val="050505"/>
          <w:sz w:val="20"/>
          <w:szCs w:val="20"/>
        </w:rPr>
        <w:t>-</w:t>
      </w:r>
      <w:r w:rsidRPr="00BF0121">
        <w:rPr>
          <w:color w:val="050505"/>
          <w:spacing w:val="25"/>
          <w:sz w:val="20"/>
          <w:szCs w:val="20"/>
        </w:rPr>
        <w:t xml:space="preserve"> </w:t>
      </w:r>
      <w:r>
        <w:rPr>
          <w:color w:val="050505"/>
          <w:spacing w:val="-2"/>
          <w:sz w:val="20"/>
          <w:szCs w:val="20"/>
        </w:rPr>
        <w:t>ředitel</w:t>
      </w:r>
      <w:r w:rsidR="00BF0121">
        <w:rPr>
          <w:color w:val="050505"/>
          <w:spacing w:val="-2"/>
          <w:sz w:val="20"/>
        </w:rPr>
        <w:tab/>
      </w:r>
      <w:r w:rsidR="00BF0121">
        <w:rPr>
          <w:color w:val="050505"/>
          <w:spacing w:val="-2"/>
          <w:sz w:val="20"/>
        </w:rPr>
        <w:tab/>
      </w:r>
      <w:r>
        <w:rPr>
          <w:color w:val="050505"/>
          <w:spacing w:val="-2"/>
          <w:sz w:val="20"/>
        </w:rPr>
        <w:tab/>
      </w:r>
      <w:r>
        <w:rPr>
          <w:color w:val="050505"/>
          <w:spacing w:val="-2"/>
          <w:sz w:val="20"/>
        </w:rPr>
        <w:tab/>
      </w:r>
      <w:r>
        <w:rPr>
          <w:color w:val="050505"/>
          <w:spacing w:val="-2"/>
          <w:sz w:val="20"/>
        </w:rPr>
        <w:tab/>
        <w:t>Petr Bigar - jednatel</w:t>
      </w:r>
    </w:p>
    <w:p w:rsidR="00C7040F" w:rsidRPr="00031BEA" w:rsidRDefault="00C7040F">
      <w:pPr>
        <w:pStyle w:val="Zkladntext"/>
        <w:spacing w:before="11"/>
        <w:rPr>
          <w:i/>
          <w:sz w:val="4"/>
        </w:rPr>
      </w:pPr>
    </w:p>
    <w:sectPr w:rsidR="00C7040F" w:rsidRPr="00031BEA" w:rsidSect="00BF0121">
      <w:type w:val="continuous"/>
      <w:pgSz w:w="11900" w:h="16840"/>
      <w:pgMar w:top="1360" w:right="1440" w:bottom="280" w:left="560" w:header="708" w:footer="708" w:gutter="0"/>
      <w:cols w:space="2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9B2"/>
    <w:multiLevelType w:val="hybridMultilevel"/>
    <w:tmpl w:val="311EB95C"/>
    <w:lvl w:ilvl="0" w:tplc="6FF4498A">
      <w:numFmt w:val="bullet"/>
      <w:lvlText w:val="•"/>
      <w:lvlJc w:val="left"/>
      <w:pPr>
        <w:ind w:left="137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01"/>
        <w:sz w:val="19"/>
        <w:szCs w:val="19"/>
        <w:lang w:val="cs-CZ" w:eastAsia="en-US" w:bidi="ar-SA"/>
      </w:rPr>
    </w:lvl>
    <w:lvl w:ilvl="1" w:tplc="CA5E1118">
      <w:numFmt w:val="bullet"/>
      <w:lvlText w:val="•"/>
      <w:lvlJc w:val="left"/>
      <w:pPr>
        <w:ind w:left="2232" w:hanging="362"/>
      </w:pPr>
      <w:rPr>
        <w:rFonts w:hint="default"/>
        <w:lang w:val="cs-CZ" w:eastAsia="en-US" w:bidi="ar-SA"/>
      </w:rPr>
    </w:lvl>
    <w:lvl w:ilvl="2" w:tplc="0C486B96">
      <w:numFmt w:val="bullet"/>
      <w:lvlText w:val="•"/>
      <w:lvlJc w:val="left"/>
      <w:pPr>
        <w:ind w:left="3084" w:hanging="362"/>
      </w:pPr>
      <w:rPr>
        <w:rFonts w:hint="default"/>
        <w:lang w:val="cs-CZ" w:eastAsia="en-US" w:bidi="ar-SA"/>
      </w:rPr>
    </w:lvl>
    <w:lvl w:ilvl="3" w:tplc="B3B6EE6C">
      <w:numFmt w:val="bullet"/>
      <w:lvlText w:val="•"/>
      <w:lvlJc w:val="left"/>
      <w:pPr>
        <w:ind w:left="3936" w:hanging="362"/>
      </w:pPr>
      <w:rPr>
        <w:rFonts w:hint="default"/>
        <w:lang w:val="cs-CZ" w:eastAsia="en-US" w:bidi="ar-SA"/>
      </w:rPr>
    </w:lvl>
    <w:lvl w:ilvl="4" w:tplc="523C2A6C">
      <w:numFmt w:val="bullet"/>
      <w:lvlText w:val="•"/>
      <w:lvlJc w:val="left"/>
      <w:pPr>
        <w:ind w:left="4788" w:hanging="362"/>
      </w:pPr>
      <w:rPr>
        <w:rFonts w:hint="default"/>
        <w:lang w:val="cs-CZ" w:eastAsia="en-US" w:bidi="ar-SA"/>
      </w:rPr>
    </w:lvl>
    <w:lvl w:ilvl="5" w:tplc="F8EAEB84">
      <w:numFmt w:val="bullet"/>
      <w:lvlText w:val="•"/>
      <w:lvlJc w:val="left"/>
      <w:pPr>
        <w:ind w:left="5640" w:hanging="362"/>
      </w:pPr>
      <w:rPr>
        <w:rFonts w:hint="default"/>
        <w:lang w:val="cs-CZ" w:eastAsia="en-US" w:bidi="ar-SA"/>
      </w:rPr>
    </w:lvl>
    <w:lvl w:ilvl="6" w:tplc="E23EFCC0">
      <w:numFmt w:val="bullet"/>
      <w:lvlText w:val="•"/>
      <w:lvlJc w:val="left"/>
      <w:pPr>
        <w:ind w:left="6492" w:hanging="362"/>
      </w:pPr>
      <w:rPr>
        <w:rFonts w:hint="default"/>
        <w:lang w:val="cs-CZ" w:eastAsia="en-US" w:bidi="ar-SA"/>
      </w:rPr>
    </w:lvl>
    <w:lvl w:ilvl="7" w:tplc="F24CCDEC">
      <w:numFmt w:val="bullet"/>
      <w:lvlText w:val="•"/>
      <w:lvlJc w:val="left"/>
      <w:pPr>
        <w:ind w:left="7344" w:hanging="362"/>
      </w:pPr>
      <w:rPr>
        <w:rFonts w:hint="default"/>
        <w:lang w:val="cs-CZ" w:eastAsia="en-US" w:bidi="ar-SA"/>
      </w:rPr>
    </w:lvl>
    <w:lvl w:ilvl="8" w:tplc="5A20F860">
      <w:numFmt w:val="bullet"/>
      <w:lvlText w:val="•"/>
      <w:lvlJc w:val="left"/>
      <w:pPr>
        <w:ind w:left="8196" w:hanging="362"/>
      </w:pPr>
      <w:rPr>
        <w:rFonts w:hint="default"/>
        <w:lang w:val="cs-CZ" w:eastAsia="en-US" w:bidi="ar-SA"/>
      </w:rPr>
    </w:lvl>
  </w:abstractNum>
  <w:abstractNum w:abstractNumId="1" w15:restartNumberingAfterBreak="0">
    <w:nsid w:val="09C159B6"/>
    <w:multiLevelType w:val="multilevel"/>
    <w:tmpl w:val="6726AF5E"/>
    <w:lvl w:ilvl="0">
      <w:start w:val="3"/>
      <w:numFmt w:val="decimal"/>
      <w:lvlText w:val="%1"/>
      <w:lvlJc w:val="left"/>
      <w:pPr>
        <w:ind w:left="995" w:hanging="33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95" w:hanging="334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80" w:hanging="3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0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0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0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0" w:hanging="334"/>
      </w:pPr>
      <w:rPr>
        <w:rFonts w:hint="default"/>
        <w:lang w:val="cs-CZ" w:eastAsia="en-US" w:bidi="ar-SA"/>
      </w:rPr>
    </w:lvl>
  </w:abstractNum>
  <w:abstractNum w:abstractNumId="2" w15:restartNumberingAfterBreak="0">
    <w:nsid w:val="0C387E14"/>
    <w:multiLevelType w:val="multilevel"/>
    <w:tmpl w:val="2F509EF0"/>
    <w:lvl w:ilvl="0">
      <w:start w:val="1"/>
      <w:numFmt w:val="decimal"/>
      <w:lvlText w:val="%1"/>
      <w:lvlJc w:val="left"/>
      <w:pPr>
        <w:ind w:left="1022" w:hanging="33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22" w:hanging="33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3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1240" w:hanging="3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351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61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572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82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793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903" w:hanging="334"/>
      </w:pPr>
      <w:rPr>
        <w:rFonts w:hint="default"/>
        <w:lang w:val="cs-CZ" w:eastAsia="en-US" w:bidi="ar-SA"/>
      </w:rPr>
    </w:lvl>
  </w:abstractNum>
  <w:abstractNum w:abstractNumId="3" w15:restartNumberingAfterBreak="0">
    <w:nsid w:val="13D2209A"/>
    <w:multiLevelType w:val="multilevel"/>
    <w:tmpl w:val="CC1E255C"/>
    <w:lvl w:ilvl="0">
      <w:start w:val="8"/>
      <w:numFmt w:val="decimal"/>
      <w:lvlText w:val="%1"/>
      <w:lvlJc w:val="left"/>
      <w:pPr>
        <w:ind w:left="1017" w:hanging="446"/>
      </w:pPr>
      <w:rPr>
        <w:rFonts w:hint="default"/>
        <w:lang w:val="cs-CZ" w:eastAsia="en-US" w:bidi="ar-SA"/>
      </w:rPr>
    </w:lvl>
    <w:lvl w:ilvl="1">
      <w:start w:val="13"/>
      <w:numFmt w:val="decimal"/>
      <w:lvlText w:val="%1.%2"/>
      <w:lvlJc w:val="left"/>
      <w:pPr>
        <w:ind w:left="1017" w:hanging="44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3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96" w:hanging="44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84" w:hanging="4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2" w:hanging="4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0" w:hanging="4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8" w:hanging="4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6" w:hanging="4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446"/>
      </w:pPr>
      <w:rPr>
        <w:rFonts w:hint="default"/>
        <w:lang w:val="cs-CZ" w:eastAsia="en-US" w:bidi="ar-SA"/>
      </w:rPr>
    </w:lvl>
  </w:abstractNum>
  <w:abstractNum w:abstractNumId="4" w15:restartNumberingAfterBreak="0">
    <w:nsid w:val="1797228E"/>
    <w:multiLevelType w:val="multilevel"/>
    <w:tmpl w:val="A63CD6D4"/>
    <w:lvl w:ilvl="0">
      <w:start w:val="10"/>
      <w:numFmt w:val="decimal"/>
      <w:lvlText w:val="%1"/>
      <w:lvlJc w:val="left"/>
      <w:pPr>
        <w:ind w:left="1200" w:hanging="46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00" w:hanging="46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6"/>
        <w:sz w:val="18"/>
        <w:szCs w:val="18"/>
        <w:lang w:val="cs-CZ" w:eastAsia="en-US" w:bidi="ar-SA"/>
      </w:rPr>
    </w:lvl>
    <w:lvl w:ilvl="2">
      <w:numFmt w:val="bullet"/>
      <w:lvlText w:val="-"/>
      <w:lvlJc w:val="left"/>
      <w:pPr>
        <w:ind w:left="1395" w:hanging="124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1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88" w:hanging="1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3" w:hanging="1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2" w:hanging="1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6" w:hanging="1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1" w:hanging="124"/>
      </w:pPr>
      <w:rPr>
        <w:rFonts w:hint="default"/>
        <w:lang w:val="cs-CZ" w:eastAsia="en-US" w:bidi="ar-SA"/>
      </w:rPr>
    </w:lvl>
  </w:abstractNum>
  <w:abstractNum w:abstractNumId="5" w15:restartNumberingAfterBreak="0">
    <w:nsid w:val="24B1585C"/>
    <w:multiLevelType w:val="multilevel"/>
    <w:tmpl w:val="0E3C55A2"/>
    <w:lvl w:ilvl="0">
      <w:start w:val="13"/>
      <w:numFmt w:val="decimal"/>
      <w:lvlText w:val="%1"/>
      <w:lvlJc w:val="left"/>
      <w:pPr>
        <w:ind w:left="1204" w:hanging="575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04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12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2940" w:hanging="57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10" w:hanging="5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0" w:hanging="5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0" w:hanging="5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0" w:hanging="5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5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0" w:hanging="575"/>
      </w:pPr>
      <w:rPr>
        <w:rFonts w:hint="default"/>
        <w:lang w:val="cs-CZ" w:eastAsia="en-US" w:bidi="ar-SA"/>
      </w:rPr>
    </w:lvl>
  </w:abstractNum>
  <w:abstractNum w:abstractNumId="6" w15:restartNumberingAfterBreak="0">
    <w:nsid w:val="258A48B7"/>
    <w:multiLevelType w:val="multilevel"/>
    <w:tmpl w:val="AB0A1C5E"/>
    <w:lvl w:ilvl="0">
      <w:start w:val="4"/>
      <w:numFmt w:val="decimal"/>
      <w:lvlText w:val="%1"/>
      <w:lvlJc w:val="left"/>
      <w:pPr>
        <w:ind w:left="1076" w:hanging="426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076" w:hanging="42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844" w:hanging="4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26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08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0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2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4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6" w:hanging="426"/>
      </w:pPr>
      <w:rPr>
        <w:rFonts w:hint="default"/>
        <w:lang w:val="cs-CZ" w:eastAsia="en-US" w:bidi="ar-SA"/>
      </w:rPr>
    </w:lvl>
  </w:abstractNum>
  <w:abstractNum w:abstractNumId="7" w15:restartNumberingAfterBreak="0">
    <w:nsid w:val="286972E7"/>
    <w:multiLevelType w:val="multilevel"/>
    <w:tmpl w:val="B04CD2A8"/>
    <w:lvl w:ilvl="0">
      <w:start w:val="9"/>
      <w:numFmt w:val="decimal"/>
      <w:lvlText w:val="%1"/>
      <w:lvlJc w:val="left"/>
      <w:pPr>
        <w:ind w:left="1040" w:hanging="31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40" w:hanging="319"/>
      </w:pPr>
      <w:rPr>
        <w:rFonts w:hint="default"/>
        <w:spacing w:val="-1"/>
        <w:w w:val="99"/>
        <w:lang w:val="cs-CZ" w:eastAsia="en-US" w:bidi="ar-SA"/>
      </w:rPr>
    </w:lvl>
    <w:lvl w:ilvl="2">
      <w:numFmt w:val="bullet"/>
      <w:lvlText w:val="•"/>
      <w:lvlJc w:val="left"/>
      <w:pPr>
        <w:ind w:left="2812" w:hanging="31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8" w:hanging="3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4" w:hanging="3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70" w:hanging="3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6" w:hanging="3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42" w:hanging="3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8" w:hanging="319"/>
      </w:pPr>
      <w:rPr>
        <w:rFonts w:hint="default"/>
        <w:lang w:val="cs-CZ" w:eastAsia="en-US" w:bidi="ar-SA"/>
      </w:rPr>
    </w:lvl>
  </w:abstractNum>
  <w:abstractNum w:abstractNumId="8" w15:restartNumberingAfterBreak="0">
    <w:nsid w:val="2AEE3764"/>
    <w:multiLevelType w:val="multilevel"/>
    <w:tmpl w:val="248A0FE6"/>
    <w:lvl w:ilvl="0">
      <w:start w:val="8"/>
      <w:numFmt w:val="decimal"/>
      <w:lvlText w:val="%1"/>
      <w:lvlJc w:val="left"/>
      <w:pPr>
        <w:ind w:left="1008" w:hanging="35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8" w:hanging="35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80" w:hanging="3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0" w:hanging="3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0" w:hanging="3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3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0" w:hanging="3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0" w:hanging="355"/>
      </w:pPr>
      <w:rPr>
        <w:rFonts w:hint="default"/>
        <w:lang w:val="cs-CZ" w:eastAsia="en-US" w:bidi="ar-SA"/>
      </w:rPr>
    </w:lvl>
  </w:abstractNum>
  <w:abstractNum w:abstractNumId="9" w15:restartNumberingAfterBreak="0">
    <w:nsid w:val="2DDC0630"/>
    <w:multiLevelType w:val="multilevel"/>
    <w:tmpl w:val="4E26A19A"/>
    <w:lvl w:ilvl="0">
      <w:start w:val="5"/>
      <w:numFmt w:val="decimal"/>
      <w:lvlText w:val="%1"/>
      <w:lvlJc w:val="left"/>
      <w:pPr>
        <w:ind w:left="1017" w:hanging="36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7" w:hanging="361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6" w:hanging="25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95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548" w:hanging="176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11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630" w:hanging="1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75" w:hanging="1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0" w:hanging="1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5" w:hanging="1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10" w:hanging="176"/>
      </w:pPr>
      <w:rPr>
        <w:rFonts w:hint="default"/>
        <w:lang w:val="cs-CZ" w:eastAsia="en-US" w:bidi="ar-SA"/>
      </w:rPr>
    </w:lvl>
  </w:abstractNum>
  <w:abstractNum w:abstractNumId="10" w15:restartNumberingAfterBreak="0">
    <w:nsid w:val="4CD36E88"/>
    <w:multiLevelType w:val="multilevel"/>
    <w:tmpl w:val="28D00F0C"/>
    <w:lvl w:ilvl="0">
      <w:start w:val="13"/>
      <w:numFmt w:val="decimal"/>
      <w:lvlText w:val="%1"/>
      <w:lvlJc w:val="left"/>
      <w:pPr>
        <w:ind w:left="1223" w:hanging="574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223" w:hanging="574"/>
      </w:pPr>
      <w:rPr>
        <w:rFonts w:hint="default"/>
        <w:w w:val="114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2076" w:hanging="2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817" w:hanging="2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6" w:hanging="2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5" w:hanging="2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4" w:hanging="2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3" w:hanging="2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2" w:hanging="253"/>
      </w:pPr>
      <w:rPr>
        <w:rFonts w:hint="default"/>
        <w:lang w:val="cs-CZ" w:eastAsia="en-US" w:bidi="ar-SA"/>
      </w:rPr>
    </w:lvl>
  </w:abstractNum>
  <w:abstractNum w:abstractNumId="11" w15:restartNumberingAfterBreak="0">
    <w:nsid w:val="51560F1B"/>
    <w:multiLevelType w:val="multilevel"/>
    <w:tmpl w:val="B22CF38E"/>
    <w:lvl w:ilvl="0">
      <w:start w:val="7"/>
      <w:numFmt w:val="decimal"/>
      <w:lvlText w:val="%1"/>
      <w:lvlJc w:val="left"/>
      <w:pPr>
        <w:ind w:left="1012" w:hanging="33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2" w:hanging="33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2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2075" w:hanging="432"/>
      </w:pPr>
      <w:rPr>
        <w:rFonts w:hint="default"/>
        <w:spacing w:val="-1"/>
        <w:w w:val="102"/>
        <w:lang w:val="cs-CZ" w:eastAsia="en-US" w:bidi="ar-SA"/>
      </w:rPr>
    </w:lvl>
    <w:lvl w:ilvl="3">
      <w:numFmt w:val="bullet"/>
      <w:lvlText w:val="•"/>
      <w:lvlJc w:val="left"/>
      <w:pPr>
        <w:ind w:left="3817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5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4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3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2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522F16EE"/>
    <w:multiLevelType w:val="multilevel"/>
    <w:tmpl w:val="11762598"/>
    <w:lvl w:ilvl="0">
      <w:start w:val="2"/>
      <w:numFmt w:val="decimal"/>
      <w:lvlText w:val="%1"/>
      <w:lvlJc w:val="left"/>
      <w:pPr>
        <w:ind w:left="988" w:hanging="33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8" w:hanging="338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1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47" w:hanging="498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8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1416" w:hanging="4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54" w:hanging="4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692" w:hanging="4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830" w:hanging="4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968" w:hanging="4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106" w:hanging="498"/>
      </w:pPr>
      <w:rPr>
        <w:rFonts w:hint="default"/>
        <w:lang w:val="cs-CZ" w:eastAsia="en-US" w:bidi="ar-SA"/>
      </w:rPr>
    </w:lvl>
  </w:abstractNum>
  <w:abstractNum w:abstractNumId="13" w15:restartNumberingAfterBreak="0">
    <w:nsid w:val="58447230"/>
    <w:multiLevelType w:val="multilevel"/>
    <w:tmpl w:val="902669E4"/>
    <w:lvl w:ilvl="0">
      <w:start w:val="12"/>
      <w:numFmt w:val="decimal"/>
      <w:lvlText w:val="%1"/>
      <w:lvlJc w:val="left"/>
      <w:pPr>
        <w:ind w:left="1229" w:hanging="447"/>
      </w:pPr>
      <w:rPr>
        <w:rFonts w:hint="default"/>
        <w:lang w:val="cs-CZ" w:eastAsia="en-US" w:bidi="ar-SA"/>
      </w:rPr>
    </w:lvl>
    <w:lvl w:ilvl="1">
      <w:start w:val="8"/>
      <w:numFmt w:val="decimal"/>
      <w:lvlText w:val="%1.%2"/>
      <w:lvlJc w:val="left"/>
      <w:pPr>
        <w:ind w:left="1229" w:hanging="447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07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956" w:hanging="44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24" w:hanging="44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2" w:hanging="44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0" w:hanging="44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8" w:hanging="44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6" w:hanging="44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4" w:hanging="447"/>
      </w:pPr>
      <w:rPr>
        <w:rFonts w:hint="default"/>
        <w:lang w:val="cs-CZ" w:eastAsia="en-US" w:bidi="ar-SA"/>
      </w:rPr>
    </w:lvl>
  </w:abstractNum>
  <w:abstractNum w:abstractNumId="14" w15:restartNumberingAfterBreak="0">
    <w:nsid w:val="5C364F7F"/>
    <w:multiLevelType w:val="hybridMultilevel"/>
    <w:tmpl w:val="FF9E06E8"/>
    <w:lvl w:ilvl="0" w:tplc="3B1E3F76">
      <w:numFmt w:val="bullet"/>
      <w:lvlText w:val="•"/>
      <w:lvlJc w:val="left"/>
      <w:pPr>
        <w:ind w:left="1009" w:hanging="89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7"/>
        <w:sz w:val="20"/>
        <w:szCs w:val="20"/>
        <w:lang w:val="cs-CZ" w:eastAsia="en-US" w:bidi="ar-SA"/>
      </w:rPr>
    </w:lvl>
    <w:lvl w:ilvl="1" w:tplc="F2CAF750">
      <w:numFmt w:val="bullet"/>
      <w:lvlText w:val="•"/>
      <w:lvlJc w:val="left"/>
      <w:pPr>
        <w:ind w:left="1890" w:hanging="893"/>
      </w:pPr>
      <w:rPr>
        <w:rFonts w:hint="default"/>
        <w:lang w:val="cs-CZ" w:eastAsia="en-US" w:bidi="ar-SA"/>
      </w:rPr>
    </w:lvl>
    <w:lvl w:ilvl="2" w:tplc="59B84F06">
      <w:numFmt w:val="bullet"/>
      <w:lvlText w:val="•"/>
      <w:lvlJc w:val="left"/>
      <w:pPr>
        <w:ind w:left="2780" w:hanging="893"/>
      </w:pPr>
      <w:rPr>
        <w:rFonts w:hint="default"/>
        <w:lang w:val="cs-CZ" w:eastAsia="en-US" w:bidi="ar-SA"/>
      </w:rPr>
    </w:lvl>
    <w:lvl w:ilvl="3" w:tplc="07686236">
      <w:numFmt w:val="bullet"/>
      <w:lvlText w:val="•"/>
      <w:lvlJc w:val="left"/>
      <w:pPr>
        <w:ind w:left="3670" w:hanging="893"/>
      </w:pPr>
      <w:rPr>
        <w:rFonts w:hint="default"/>
        <w:lang w:val="cs-CZ" w:eastAsia="en-US" w:bidi="ar-SA"/>
      </w:rPr>
    </w:lvl>
    <w:lvl w:ilvl="4" w:tplc="2F44A4C6">
      <w:numFmt w:val="bullet"/>
      <w:lvlText w:val="•"/>
      <w:lvlJc w:val="left"/>
      <w:pPr>
        <w:ind w:left="4560" w:hanging="893"/>
      </w:pPr>
      <w:rPr>
        <w:rFonts w:hint="default"/>
        <w:lang w:val="cs-CZ" w:eastAsia="en-US" w:bidi="ar-SA"/>
      </w:rPr>
    </w:lvl>
    <w:lvl w:ilvl="5" w:tplc="B7B40394">
      <w:numFmt w:val="bullet"/>
      <w:lvlText w:val="•"/>
      <w:lvlJc w:val="left"/>
      <w:pPr>
        <w:ind w:left="5450" w:hanging="893"/>
      </w:pPr>
      <w:rPr>
        <w:rFonts w:hint="default"/>
        <w:lang w:val="cs-CZ" w:eastAsia="en-US" w:bidi="ar-SA"/>
      </w:rPr>
    </w:lvl>
    <w:lvl w:ilvl="6" w:tplc="A28A06CA">
      <w:numFmt w:val="bullet"/>
      <w:lvlText w:val="•"/>
      <w:lvlJc w:val="left"/>
      <w:pPr>
        <w:ind w:left="6340" w:hanging="893"/>
      </w:pPr>
      <w:rPr>
        <w:rFonts w:hint="default"/>
        <w:lang w:val="cs-CZ" w:eastAsia="en-US" w:bidi="ar-SA"/>
      </w:rPr>
    </w:lvl>
    <w:lvl w:ilvl="7" w:tplc="E320F282">
      <w:numFmt w:val="bullet"/>
      <w:lvlText w:val="•"/>
      <w:lvlJc w:val="left"/>
      <w:pPr>
        <w:ind w:left="7230" w:hanging="893"/>
      </w:pPr>
      <w:rPr>
        <w:rFonts w:hint="default"/>
        <w:lang w:val="cs-CZ" w:eastAsia="en-US" w:bidi="ar-SA"/>
      </w:rPr>
    </w:lvl>
    <w:lvl w:ilvl="8" w:tplc="F9ACC22C">
      <w:numFmt w:val="bullet"/>
      <w:lvlText w:val="•"/>
      <w:lvlJc w:val="left"/>
      <w:pPr>
        <w:ind w:left="8120" w:hanging="893"/>
      </w:pPr>
      <w:rPr>
        <w:rFonts w:hint="default"/>
        <w:lang w:val="cs-CZ" w:eastAsia="en-US" w:bidi="ar-SA"/>
      </w:rPr>
    </w:lvl>
  </w:abstractNum>
  <w:abstractNum w:abstractNumId="15" w15:restartNumberingAfterBreak="0">
    <w:nsid w:val="61A82362"/>
    <w:multiLevelType w:val="hybridMultilevel"/>
    <w:tmpl w:val="2204599A"/>
    <w:lvl w:ilvl="0" w:tplc="C6E48FC6">
      <w:numFmt w:val="bullet"/>
      <w:lvlText w:val="·"/>
      <w:lvlJc w:val="left"/>
      <w:pPr>
        <w:ind w:left="1552" w:hanging="251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w w:val="109"/>
        <w:sz w:val="20"/>
        <w:szCs w:val="20"/>
        <w:lang w:val="cs-CZ" w:eastAsia="en-US" w:bidi="ar-SA"/>
      </w:rPr>
    </w:lvl>
    <w:lvl w:ilvl="1" w:tplc="31527536">
      <w:numFmt w:val="bullet"/>
      <w:lvlText w:val="•"/>
      <w:lvlJc w:val="left"/>
      <w:pPr>
        <w:ind w:left="1552" w:hanging="15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104"/>
        <w:sz w:val="20"/>
        <w:szCs w:val="20"/>
        <w:lang w:val="cs-CZ" w:eastAsia="en-US" w:bidi="ar-SA"/>
      </w:rPr>
    </w:lvl>
    <w:lvl w:ilvl="2" w:tplc="139E0048">
      <w:numFmt w:val="bullet"/>
      <w:lvlText w:val="-"/>
      <w:lvlJc w:val="left"/>
      <w:pPr>
        <w:ind w:left="1677" w:hanging="124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w w:val="96"/>
        <w:sz w:val="20"/>
        <w:szCs w:val="20"/>
        <w:lang w:val="cs-CZ" w:eastAsia="en-US" w:bidi="ar-SA"/>
      </w:rPr>
    </w:lvl>
    <w:lvl w:ilvl="3" w:tplc="4B149532">
      <w:numFmt w:val="bullet"/>
      <w:lvlText w:val="•"/>
      <w:lvlJc w:val="left"/>
      <w:pPr>
        <w:ind w:left="3506" w:hanging="124"/>
      </w:pPr>
      <w:rPr>
        <w:rFonts w:hint="default"/>
        <w:lang w:val="cs-CZ" w:eastAsia="en-US" w:bidi="ar-SA"/>
      </w:rPr>
    </w:lvl>
    <w:lvl w:ilvl="4" w:tplc="19B6B758">
      <w:numFmt w:val="bullet"/>
      <w:lvlText w:val="•"/>
      <w:lvlJc w:val="left"/>
      <w:pPr>
        <w:ind w:left="4420" w:hanging="124"/>
      </w:pPr>
      <w:rPr>
        <w:rFonts w:hint="default"/>
        <w:lang w:val="cs-CZ" w:eastAsia="en-US" w:bidi="ar-SA"/>
      </w:rPr>
    </w:lvl>
    <w:lvl w:ilvl="5" w:tplc="28D02E14">
      <w:numFmt w:val="bullet"/>
      <w:lvlText w:val="•"/>
      <w:lvlJc w:val="left"/>
      <w:pPr>
        <w:ind w:left="5333" w:hanging="124"/>
      </w:pPr>
      <w:rPr>
        <w:rFonts w:hint="default"/>
        <w:lang w:val="cs-CZ" w:eastAsia="en-US" w:bidi="ar-SA"/>
      </w:rPr>
    </w:lvl>
    <w:lvl w:ilvl="6" w:tplc="1BFE3A0C">
      <w:numFmt w:val="bullet"/>
      <w:lvlText w:val="•"/>
      <w:lvlJc w:val="left"/>
      <w:pPr>
        <w:ind w:left="6246" w:hanging="124"/>
      </w:pPr>
      <w:rPr>
        <w:rFonts w:hint="default"/>
        <w:lang w:val="cs-CZ" w:eastAsia="en-US" w:bidi="ar-SA"/>
      </w:rPr>
    </w:lvl>
    <w:lvl w:ilvl="7" w:tplc="2CDC4FC4">
      <w:numFmt w:val="bullet"/>
      <w:lvlText w:val="•"/>
      <w:lvlJc w:val="left"/>
      <w:pPr>
        <w:ind w:left="7160" w:hanging="124"/>
      </w:pPr>
      <w:rPr>
        <w:rFonts w:hint="default"/>
        <w:lang w:val="cs-CZ" w:eastAsia="en-US" w:bidi="ar-SA"/>
      </w:rPr>
    </w:lvl>
    <w:lvl w:ilvl="8" w:tplc="63924514">
      <w:numFmt w:val="bullet"/>
      <w:lvlText w:val="•"/>
      <w:lvlJc w:val="left"/>
      <w:pPr>
        <w:ind w:left="8073" w:hanging="124"/>
      </w:pPr>
      <w:rPr>
        <w:rFonts w:hint="default"/>
        <w:lang w:val="cs-CZ" w:eastAsia="en-US" w:bidi="ar-SA"/>
      </w:rPr>
    </w:lvl>
  </w:abstractNum>
  <w:abstractNum w:abstractNumId="16" w15:restartNumberingAfterBreak="0">
    <w:nsid w:val="62790444"/>
    <w:multiLevelType w:val="multilevel"/>
    <w:tmpl w:val="D6C25D00"/>
    <w:lvl w:ilvl="0">
      <w:start w:val="11"/>
      <w:numFmt w:val="decimal"/>
      <w:lvlText w:val="%1"/>
      <w:lvlJc w:val="left"/>
      <w:pPr>
        <w:ind w:left="1184" w:hanging="45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84" w:hanging="45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4"/>
        <w:sz w:val="18"/>
        <w:szCs w:val="18"/>
        <w:lang w:val="cs-CZ" w:eastAsia="en-US" w:bidi="ar-SA"/>
      </w:rPr>
    </w:lvl>
    <w:lvl w:ilvl="2">
      <w:numFmt w:val="bullet"/>
      <w:lvlText w:val="-"/>
      <w:lvlJc w:val="left"/>
      <w:pPr>
        <w:ind w:left="1366" w:hanging="133"/>
      </w:pPr>
      <w:rPr>
        <w:rFonts w:ascii="Times New Roman" w:eastAsia="Times New Roman" w:hAnsi="Times New Roman" w:cs="Times New Roman" w:hint="default"/>
        <w:w w:val="101"/>
        <w:lang w:val="cs-CZ" w:eastAsia="en-US" w:bidi="ar-SA"/>
      </w:rPr>
    </w:lvl>
    <w:lvl w:ilvl="3">
      <w:numFmt w:val="bullet"/>
      <w:lvlText w:val="•"/>
      <w:lvlJc w:val="left"/>
      <w:pPr>
        <w:ind w:left="3257" w:hanging="1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6" w:hanging="1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5" w:hanging="1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4" w:hanging="1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53" w:hanging="1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2" w:hanging="133"/>
      </w:pPr>
      <w:rPr>
        <w:rFonts w:hint="default"/>
        <w:lang w:val="cs-CZ" w:eastAsia="en-US" w:bidi="ar-SA"/>
      </w:rPr>
    </w:lvl>
  </w:abstractNum>
  <w:abstractNum w:abstractNumId="17" w15:restartNumberingAfterBreak="0">
    <w:nsid w:val="70DC03D5"/>
    <w:multiLevelType w:val="multilevel"/>
    <w:tmpl w:val="1D7EEB3A"/>
    <w:lvl w:ilvl="0">
      <w:start w:val="6"/>
      <w:numFmt w:val="decimal"/>
      <w:lvlText w:val="%1"/>
      <w:lvlJc w:val="left"/>
      <w:pPr>
        <w:ind w:left="1001" w:hanging="38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1" w:hanging="384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92"/>
        <w:sz w:val="20"/>
        <w:szCs w:val="20"/>
        <w:lang w:val="cs-CZ" w:eastAsia="en-US" w:bidi="ar-SA"/>
      </w:rPr>
    </w:lvl>
    <w:lvl w:ilvl="2">
      <w:numFmt w:val="bullet"/>
      <w:lvlText w:val="-"/>
      <w:lvlJc w:val="left"/>
      <w:pPr>
        <w:ind w:left="1112" w:hanging="116"/>
      </w:pPr>
      <w:rPr>
        <w:rFonts w:ascii="Arial" w:eastAsia="Arial" w:hAnsi="Arial" w:cs="Arial" w:hint="default"/>
        <w:w w:val="103"/>
        <w:lang w:val="cs-CZ" w:eastAsia="en-US" w:bidi="ar-SA"/>
      </w:rPr>
    </w:lvl>
    <w:lvl w:ilvl="3">
      <w:numFmt w:val="bullet"/>
      <w:lvlText w:val="•"/>
      <w:lvlJc w:val="left"/>
      <w:pPr>
        <w:ind w:left="3071" w:hanging="1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6" w:hanging="1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2" w:hanging="1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7" w:hanging="1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3" w:hanging="1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8" w:hanging="116"/>
      </w:pPr>
      <w:rPr>
        <w:rFonts w:hint="default"/>
        <w:lang w:val="cs-CZ" w:eastAsia="en-US" w:bidi="ar-SA"/>
      </w:rPr>
    </w:lvl>
  </w:abstractNum>
  <w:abstractNum w:abstractNumId="18" w15:restartNumberingAfterBreak="0">
    <w:nsid w:val="76A970EC"/>
    <w:multiLevelType w:val="multilevel"/>
    <w:tmpl w:val="AB50AB8C"/>
    <w:lvl w:ilvl="0">
      <w:start w:val="14"/>
      <w:numFmt w:val="decimal"/>
      <w:lvlText w:val="%1"/>
      <w:lvlJc w:val="left"/>
      <w:pPr>
        <w:ind w:left="1192" w:hanging="50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9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19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2940" w:hanging="5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10" w:hanging="5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0" w:hanging="5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0" w:hanging="5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0" w:hanging="5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5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0" w:hanging="509"/>
      </w:pPr>
      <w:rPr>
        <w:rFonts w:hint="default"/>
        <w:lang w:val="cs-CZ" w:eastAsia="en-US" w:bidi="ar-SA"/>
      </w:rPr>
    </w:lvl>
  </w:abstractNum>
  <w:abstractNum w:abstractNumId="19" w15:restartNumberingAfterBreak="0">
    <w:nsid w:val="775E2307"/>
    <w:multiLevelType w:val="multilevel"/>
    <w:tmpl w:val="A5A66CE2"/>
    <w:lvl w:ilvl="0">
      <w:start w:val="12"/>
      <w:numFmt w:val="decimal"/>
      <w:lvlText w:val="%1"/>
      <w:lvlJc w:val="left"/>
      <w:pPr>
        <w:ind w:left="1229" w:hanging="44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29" w:hanging="44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-1"/>
        <w:w w:val="114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956" w:hanging="4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24" w:hanging="4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2" w:hanging="4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0" w:hanging="4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8" w:hanging="4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6" w:hanging="4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4" w:hanging="445"/>
      </w:pPr>
      <w:rPr>
        <w:rFonts w:hint="default"/>
        <w:lang w:val="cs-CZ" w:eastAsia="en-US" w:bidi="ar-SA"/>
      </w:rPr>
    </w:lvl>
  </w:abstractNum>
  <w:abstractNum w:abstractNumId="20" w15:restartNumberingAfterBreak="0">
    <w:nsid w:val="7DF20D56"/>
    <w:multiLevelType w:val="hybridMultilevel"/>
    <w:tmpl w:val="85101F4A"/>
    <w:lvl w:ilvl="0" w:tplc="CCAA4AD2">
      <w:numFmt w:val="bullet"/>
      <w:lvlText w:val="•"/>
      <w:lvlJc w:val="left"/>
      <w:pPr>
        <w:ind w:left="673" w:hanging="54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4"/>
        <w:sz w:val="19"/>
        <w:szCs w:val="19"/>
        <w:lang w:val="cs-CZ" w:eastAsia="en-US" w:bidi="ar-SA"/>
      </w:rPr>
    </w:lvl>
    <w:lvl w:ilvl="1" w:tplc="C62C38FC">
      <w:numFmt w:val="bullet"/>
      <w:lvlText w:val="•"/>
      <w:lvlJc w:val="left"/>
      <w:pPr>
        <w:ind w:left="1602" w:hanging="542"/>
      </w:pPr>
      <w:rPr>
        <w:rFonts w:hint="default"/>
        <w:lang w:val="cs-CZ" w:eastAsia="en-US" w:bidi="ar-SA"/>
      </w:rPr>
    </w:lvl>
    <w:lvl w:ilvl="2" w:tplc="7BF28CAE">
      <w:numFmt w:val="bullet"/>
      <w:lvlText w:val="•"/>
      <w:lvlJc w:val="left"/>
      <w:pPr>
        <w:ind w:left="2524" w:hanging="542"/>
      </w:pPr>
      <w:rPr>
        <w:rFonts w:hint="default"/>
        <w:lang w:val="cs-CZ" w:eastAsia="en-US" w:bidi="ar-SA"/>
      </w:rPr>
    </w:lvl>
    <w:lvl w:ilvl="3" w:tplc="7854B8DA">
      <w:numFmt w:val="bullet"/>
      <w:lvlText w:val="•"/>
      <w:lvlJc w:val="left"/>
      <w:pPr>
        <w:ind w:left="3446" w:hanging="542"/>
      </w:pPr>
      <w:rPr>
        <w:rFonts w:hint="default"/>
        <w:lang w:val="cs-CZ" w:eastAsia="en-US" w:bidi="ar-SA"/>
      </w:rPr>
    </w:lvl>
    <w:lvl w:ilvl="4" w:tplc="1C647786">
      <w:numFmt w:val="bullet"/>
      <w:lvlText w:val="•"/>
      <w:lvlJc w:val="left"/>
      <w:pPr>
        <w:ind w:left="4368" w:hanging="542"/>
      </w:pPr>
      <w:rPr>
        <w:rFonts w:hint="default"/>
        <w:lang w:val="cs-CZ" w:eastAsia="en-US" w:bidi="ar-SA"/>
      </w:rPr>
    </w:lvl>
    <w:lvl w:ilvl="5" w:tplc="E77C475E">
      <w:numFmt w:val="bullet"/>
      <w:lvlText w:val="•"/>
      <w:lvlJc w:val="left"/>
      <w:pPr>
        <w:ind w:left="5290" w:hanging="542"/>
      </w:pPr>
      <w:rPr>
        <w:rFonts w:hint="default"/>
        <w:lang w:val="cs-CZ" w:eastAsia="en-US" w:bidi="ar-SA"/>
      </w:rPr>
    </w:lvl>
    <w:lvl w:ilvl="6" w:tplc="41560258">
      <w:numFmt w:val="bullet"/>
      <w:lvlText w:val="•"/>
      <w:lvlJc w:val="left"/>
      <w:pPr>
        <w:ind w:left="6212" w:hanging="542"/>
      </w:pPr>
      <w:rPr>
        <w:rFonts w:hint="default"/>
        <w:lang w:val="cs-CZ" w:eastAsia="en-US" w:bidi="ar-SA"/>
      </w:rPr>
    </w:lvl>
    <w:lvl w:ilvl="7" w:tplc="6A34D66E">
      <w:numFmt w:val="bullet"/>
      <w:lvlText w:val="•"/>
      <w:lvlJc w:val="left"/>
      <w:pPr>
        <w:ind w:left="7134" w:hanging="542"/>
      </w:pPr>
      <w:rPr>
        <w:rFonts w:hint="default"/>
        <w:lang w:val="cs-CZ" w:eastAsia="en-US" w:bidi="ar-SA"/>
      </w:rPr>
    </w:lvl>
    <w:lvl w:ilvl="8" w:tplc="E460F600">
      <w:numFmt w:val="bullet"/>
      <w:lvlText w:val="•"/>
      <w:lvlJc w:val="left"/>
      <w:pPr>
        <w:ind w:left="8056" w:hanging="542"/>
      </w:pPr>
      <w:rPr>
        <w:rFonts w:hint="default"/>
        <w:lang w:val="cs-CZ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3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2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40F"/>
    <w:rsid w:val="00031BEA"/>
    <w:rsid w:val="00704AB5"/>
    <w:rsid w:val="00BF0121"/>
    <w:rsid w:val="00C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706882"/>
  <w15:docId w15:val="{C124E747-4EFD-4C4C-8FB2-0A6CE4D8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22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1298" w:right="80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76"/>
      <w:ind w:left="1269" w:right="804"/>
      <w:jc w:val="center"/>
    </w:pPr>
    <w:rPr>
      <w:b/>
      <w:bCs/>
      <w:sz w:val="37"/>
      <w:szCs w:val="37"/>
    </w:rPr>
  </w:style>
  <w:style w:type="paragraph" w:styleId="Odstavecseseznamem">
    <w:name w:val="List Paragraph"/>
    <w:basedOn w:val="Normln"/>
    <w:uiPriority w:val="1"/>
    <w:qFormat/>
    <w:pPr>
      <w:ind w:left="1019" w:hanging="35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6879</Words>
  <Characters>40588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2022-08-02T16:46:00Z</dcterms:created>
  <dcterms:modified xsi:type="dcterms:W3CDTF">2022-08-02T17:13:00Z</dcterms:modified>
</cp:coreProperties>
</file>