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53" w:rsidRPr="006E6653" w:rsidRDefault="006E6653" w:rsidP="006E6653">
      <w:pPr>
        <w:spacing w:after="0" w:line="240" w:lineRule="auto"/>
        <w:rPr>
          <w:rFonts w:ascii="Calibri" w:eastAsia="Times New Roman" w:hAnsi="Calibri" w:cs="Times New Roman"/>
        </w:rPr>
      </w:pPr>
      <w:r w:rsidRPr="006E6653">
        <w:rPr>
          <w:rFonts w:ascii="Courier New" w:eastAsia="Times New Roman" w:hAnsi="Courier New" w:cs="Courier New"/>
          <w:color w:val="000000"/>
          <w:sz w:val="20"/>
          <w:szCs w:val="20"/>
        </w:rPr>
        <w:t>Akceptujeme objednávku Fakultní nemocnice u sv. Anny v Brně  1</w:t>
      </w:r>
      <w:r w:rsidR="006D3369">
        <w:rPr>
          <w:rFonts w:ascii="Courier New" w:eastAsia="Times New Roman" w:hAnsi="Courier New" w:cs="Courier New"/>
          <w:color w:val="000000"/>
          <w:sz w:val="20"/>
          <w:szCs w:val="20"/>
        </w:rPr>
        <w:t>7</w:t>
      </w:r>
      <w:r w:rsidRPr="006E665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/2022 ze dne </w:t>
      </w:r>
      <w:proofErr w:type="gramStart"/>
      <w:r w:rsidRPr="006E6653">
        <w:rPr>
          <w:rFonts w:ascii="Courier New" w:eastAsia="Times New Roman" w:hAnsi="Courier New" w:cs="Courier New"/>
          <w:color w:val="000000"/>
          <w:sz w:val="20"/>
          <w:szCs w:val="20"/>
        </w:rPr>
        <w:t>2.8.2022</w:t>
      </w:r>
      <w:proofErr w:type="gramEnd"/>
      <w:r w:rsidRPr="006E6653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6D3369" w:rsidRDefault="006D3369" w:rsidP="006E6653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:rsidR="006E6653" w:rsidRPr="006E6653" w:rsidRDefault="006E6653" w:rsidP="006E6653">
      <w:pPr>
        <w:spacing w:after="0" w:line="240" w:lineRule="auto"/>
        <w:rPr>
          <w:rFonts w:ascii="Calibri" w:eastAsia="Times New Roman" w:hAnsi="Calibri" w:cs="Times New Roman"/>
        </w:rPr>
      </w:pPr>
      <w:bookmarkStart w:id="0" w:name="_GoBack"/>
      <w:bookmarkEnd w:id="0"/>
      <w:r w:rsidRPr="006E6653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Jitka Staňková</w:t>
      </w:r>
    </w:p>
    <w:p w:rsidR="006E6653" w:rsidRPr="006E6653" w:rsidRDefault="006E6653" w:rsidP="006E6653">
      <w:pPr>
        <w:spacing w:after="0" w:line="240" w:lineRule="auto"/>
        <w:rPr>
          <w:rFonts w:ascii="Calibri" w:eastAsia="Times New Roman" w:hAnsi="Calibri" w:cs="Times New Roman"/>
        </w:rPr>
      </w:pPr>
      <w:r w:rsidRPr="006E665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6E6653" w:rsidRPr="006E6653" w:rsidRDefault="006E6653" w:rsidP="006E6653">
      <w:pPr>
        <w:spacing w:after="0" w:line="240" w:lineRule="auto"/>
        <w:rPr>
          <w:rFonts w:ascii="Calibri" w:eastAsia="Times New Roman" w:hAnsi="Calibri" w:cs="Times New Roman"/>
        </w:rPr>
      </w:pPr>
      <w:r w:rsidRPr="006E665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6E6653" w:rsidRPr="006E6653" w:rsidRDefault="006E6653" w:rsidP="006E6653">
      <w:pPr>
        <w:spacing w:after="0" w:line="240" w:lineRule="auto"/>
        <w:rPr>
          <w:rFonts w:ascii="Calibri" w:eastAsia="Times New Roman" w:hAnsi="Calibri" w:cs="Times New Roman"/>
        </w:rPr>
      </w:pPr>
      <w:r w:rsidRPr="006E6653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PRIVILEG, spol. s </w:t>
      </w:r>
      <w:proofErr w:type="spellStart"/>
      <w:r w:rsidRPr="006E6653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r.o</w:t>
      </w:r>
      <w:proofErr w:type="spellEnd"/>
    </w:p>
    <w:p w:rsidR="00255420" w:rsidRDefault="00255420"/>
    <w:sectPr w:rsidR="00255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53"/>
    <w:rsid w:val="00255420"/>
    <w:rsid w:val="006D3369"/>
    <w:rsid w:val="006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dcterms:created xsi:type="dcterms:W3CDTF">2022-08-02T11:37:00Z</dcterms:created>
  <dcterms:modified xsi:type="dcterms:W3CDTF">2022-08-02T11:37:00Z</dcterms:modified>
</cp:coreProperties>
</file>