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A3" w:rsidRDefault="00BC63A3" w:rsidP="00BC63A3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>, August 2, 2022 10:34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</w:t>
      </w:r>
    </w:p>
    <w:p w:rsidR="00BC63A3" w:rsidRDefault="00BC63A3" w:rsidP="00BC63A3">
      <w:pPr>
        <w:rPr>
          <w:rFonts w:ascii="Calibri Light" w:hAnsi="Calibri Light" w:cs="Calibri Light"/>
          <w:sz w:val="20"/>
          <w:szCs w:val="20"/>
        </w:rPr>
      </w:pPr>
    </w:p>
    <w:p w:rsidR="00BC63A3" w:rsidRDefault="00BC63A3" w:rsidP="00BC63A3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Dobrý den,</w:t>
      </w:r>
    </w:p>
    <w:p w:rsidR="00BC63A3" w:rsidRDefault="00BC63A3" w:rsidP="00BC63A3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BC63A3" w:rsidRDefault="00BC63A3" w:rsidP="00BC63A3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 xml:space="preserve">Předmětnou objednávku akceptujeme za podmínek stanovených v objednávce a v hodnotě </w:t>
      </w:r>
    </w:p>
    <w:p w:rsidR="00BC63A3" w:rsidRDefault="00BC63A3" w:rsidP="00BC63A3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 xml:space="preserve">ve výši: 128 077,-   Kč bez DPH. </w:t>
      </w:r>
    </w:p>
    <w:p w:rsidR="00BC63A3" w:rsidRDefault="00BC63A3" w:rsidP="00BC63A3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 xml:space="preserve">Termín dodání </w:t>
      </w:r>
      <w:proofErr w:type="gramStart"/>
      <w:r>
        <w:rPr>
          <w:rFonts w:ascii="Calibri Light" w:hAnsi="Calibri Light" w:cs="Calibri Light"/>
          <w:sz w:val="20"/>
          <w:szCs w:val="20"/>
          <w:lang w:eastAsia="cs-CZ"/>
        </w:rPr>
        <w:t>do</w:t>
      </w:r>
      <w:proofErr w:type="gramEnd"/>
      <w:r>
        <w:rPr>
          <w:rFonts w:ascii="Calibri Light" w:hAnsi="Calibri Light" w:cs="Calibri Light"/>
          <w:sz w:val="20"/>
          <w:szCs w:val="20"/>
          <w:lang w:eastAsia="cs-CZ"/>
        </w:rPr>
        <w:t>: pěti dnů (kromě SpO2 senzoru)</w:t>
      </w:r>
    </w:p>
    <w:p w:rsidR="00BC63A3" w:rsidRDefault="00BC63A3" w:rsidP="00BC63A3">
      <w:pPr>
        <w:rPr>
          <w:rFonts w:ascii="Calibri Light" w:hAnsi="Calibri Light" w:cs="Calibri Light"/>
          <w:sz w:val="20"/>
          <w:szCs w:val="20"/>
          <w:lang w:eastAsia="cs-CZ"/>
        </w:rPr>
      </w:pPr>
      <w:bookmarkStart w:id="0" w:name="_GoBack"/>
      <w:bookmarkEnd w:id="0"/>
    </w:p>
    <w:p w:rsidR="00BC63A3" w:rsidRDefault="00BC63A3" w:rsidP="00BC63A3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S přáním hezkého dne</w:t>
      </w:r>
    </w:p>
    <w:p w:rsidR="00BC63A3" w:rsidRDefault="00BC63A3" w:rsidP="00BC63A3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BC63A3" w:rsidRDefault="00BC63A3" w:rsidP="00BC63A3">
      <w:pPr>
        <w:rPr>
          <w:rFonts w:ascii="Calibri Light" w:hAnsi="Calibri Light" w:cs="Calibri Light"/>
          <w:b/>
          <w:bCs/>
          <w:sz w:val="20"/>
          <w:szCs w:val="20"/>
          <w:lang w:eastAsia="cs-CZ"/>
        </w:rPr>
      </w:pPr>
      <w:r>
        <w:rPr>
          <w:rFonts w:ascii="Calibri Light" w:hAnsi="Calibri Light" w:cs="Calibri Light"/>
          <w:b/>
          <w:bCs/>
          <w:sz w:val="20"/>
          <w:szCs w:val="20"/>
          <w:lang w:eastAsia="cs-CZ"/>
        </w:rPr>
        <w:t>Fakturační adresa:</w:t>
      </w:r>
    </w:p>
    <w:p w:rsidR="00BC63A3" w:rsidRDefault="00BC63A3" w:rsidP="00BC63A3">
      <w:pPr>
        <w:rPr>
          <w:rFonts w:ascii="Calibri Light" w:hAnsi="Calibri Light" w:cs="Calibri Light"/>
          <w:sz w:val="20"/>
          <w:szCs w:val="20"/>
          <w:lang w:eastAsia="cs-CZ"/>
        </w:rPr>
      </w:pPr>
      <w:proofErr w:type="spellStart"/>
      <w:r>
        <w:rPr>
          <w:rFonts w:ascii="Calibri Light" w:hAnsi="Calibri Light" w:cs="Calibri Light"/>
          <w:sz w:val="20"/>
          <w:szCs w:val="20"/>
          <w:lang w:eastAsia="cs-CZ"/>
        </w:rPr>
        <w:t>Medsol</w:t>
      </w:r>
      <w:proofErr w:type="spellEnd"/>
      <w:r>
        <w:rPr>
          <w:rFonts w:ascii="Calibri Light" w:hAnsi="Calibri Light" w:cs="Calibri Light"/>
          <w:sz w:val="20"/>
          <w:szCs w:val="20"/>
          <w:lang w:eastAsia="cs-CZ"/>
        </w:rPr>
        <w:t xml:space="preserve"> s.r.o.</w:t>
      </w:r>
    </w:p>
    <w:p w:rsidR="00BC63A3" w:rsidRDefault="00BC63A3" w:rsidP="00BC63A3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Lužná 591/4</w:t>
      </w:r>
    </w:p>
    <w:p w:rsidR="00BC63A3" w:rsidRDefault="00BC63A3" w:rsidP="00BC63A3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160 00 Praha 6 – Vokovice</w:t>
      </w:r>
    </w:p>
    <w:p w:rsidR="00BC63A3" w:rsidRDefault="00BC63A3" w:rsidP="00BC63A3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BC63A3" w:rsidRDefault="00BC63A3" w:rsidP="00BC63A3">
      <w:pPr>
        <w:rPr>
          <w:rFonts w:ascii="Calibri Light" w:hAnsi="Calibri Light" w:cs="Calibri Light"/>
          <w:b/>
          <w:bCs/>
          <w:sz w:val="20"/>
          <w:szCs w:val="20"/>
          <w:lang w:eastAsia="cs-CZ"/>
        </w:rPr>
      </w:pPr>
      <w:r>
        <w:rPr>
          <w:rFonts w:ascii="Calibri Light" w:hAnsi="Calibri Light" w:cs="Calibri Light"/>
          <w:b/>
          <w:bCs/>
          <w:sz w:val="20"/>
          <w:szCs w:val="20"/>
          <w:lang w:eastAsia="cs-CZ"/>
        </w:rPr>
        <w:t>Doručovací adresa:</w:t>
      </w:r>
    </w:p>
    <w:p w:rsidR="00BC63A3" w:rsidRDefault="00BC63A3" w:rsidP="00BC63A3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Za Brankou 444</w:t>
      </w:r>
    </w:p>
    <w:p w:rsidR="00BC63A3" w:rsidRDefault="00BC63A3" w:rsidP="00BC63A3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273 53  Hostouň</w:t>
      </w:r>
    </w:p>
    <w:p w:rsidR="00BC63A3" w:rsidRDefault="00BC63A3" w:rsidP="00BC63A3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BC63A3" w:rsidRDefault="00BC63A3" w:rsidP="00BC63A3">
      <w:pPr>
        <w:rPr>
          <w:rFonts w:ascii="Calibri Light" w:hAnsi="Calibri Light" w:cs="Calibri Light"/>
          <w:sz w:val="20"/>
          <w:szCs w:val="20"/>
          <w:lang w:eastAsia="cs-CZ"/>
        </w:rPr>
      </w:pPr>
      <w:hyperlink r:id="rId4" w:history="1">
        <w:r>
          <w:rPr>
            <w:rStyle w:val="Hypertextovodkaz"/>
            <w:rFonts w:ascii="Calibri Light" w:hAnsi="Calibri Light" w:cs="Calibri Light"/>
            <w:color w:val="auto"/>
            <w:sz w:val="20"/>
            <w:szCs w:val="20"/>
            <w:lang w:eastAsia="cs-CZ"/>
          </w:rPr>
          <w:t>www.medsol.cz</w:t>
        </w:r>
      </w:hyperlink>
    </w:p>
    <w:p w:rsidR="00BC63A3" w:rsidRDefault="00BC63A3" w:rsidP="00BC63A3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noProof/>
          <w:sz w:val="20"/>
          <w:szCs w:val="20"/>
          <w:lang w:eastAsia="cs-CZ"/>
        </w:rPr>
        <w:drawing>
          <wp:inline distT="0" distB="0" distL="0" distR="0">
            <wp:extent cx="904875" cy="200025"/>
            <wp:effectExtent l="0" t="0" r="9525" b="9525"/>
            <wp:docPr id="4" name="Obrázek 4" descr="cid:image002.jpg@01D8A65A.80334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8A65A.803342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3A3" w:rsidRDefault="00BC63A3" w:rsidP="00BC63A3">
      <w:pPr>
        <w:rPr>
          <w:rFonts w:ascii="Calibri Light" w:hAnsi="Calibri Light" w:cs="Calibri Light"/>
          <w:sz w:val="20"/>
          <w:szCs w:val="20"/>
        </w:rPr>
      </w:pPr>
    </w:p>
    <w:p w:rsidR="00BC63A3" w:rsidRDefault="00BC63A3" w:rsidP="00BC63A3">
      <w:pPr>
        <w:rPr>
          <w:rFonts w:ascii="Calibri Light" w:hAnsi="Calibri Light" w:cs="Calibri Light"/>
          <w:sz w:val="20"/>
          <w:szCs w:val="20"/>
        </w:rPr>
      </w:pPr>
    </w:p>
    <w:p w:rsidR="00BC63A3" w:rsidRDefault="00BC63A3" w:rsidP="00BC63A3">
      <w:pPr>
        <w:rPr>
          <w:rFonts w:ascii="Calibri Light" w:hAnsi="Calibri Light" w:cs="Calibri Light"/>
          <w:sz w:val="20"/>
          <w:szCs w:val="20"/>
        </w:rPr>
      </w:pPr>
    </w:p>
    <w:p w:rsidR="00BC63A3" w:rsidRDefault="00BC63A3" w:rsidP="00BC63A3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>, August 1, 2022 10:16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:rsidR="00BC63A3" w:rsidRDefault="00BC63A3" w:rsidP="00BC63A3"/>
    <w:p w:rsidR="00BC63A3" w:rsidRDefault="00BC63A3" w:rsidP="00BC63A3">
      <w:r>
        <w:t>Dobrý den,</w:t>
      </w:r>
    </w:p>
    <w:p w:rsidR="00BC63A3" w:rsidRDefault="00BC63A3" w:rsidP="00BC63A3">
      <w:r>
        <w:t>v příloze Vám posíláme objednávky zboží  z RKS.</w:t>
      </w:r>
    </w:p>
    <w:p w:rsidR="00BC63A3" w:rsidRDefault="00BC63A3" w:rsidP="00BC63A3">
      <w:pPr>
        <w:rPr>
          <w:b/>
          <w:bCs/>
          <w:color w:val="000000"/>
        </w:rPr>
      </w:pPr>
      <w:r>
        <w:rPr>
          <w:b/>
          <w:bCs/>
        </w:rPr>
        <w:t>Na faktuře/daňovém dokladu musí být uvedeno číslo veřejné zakázky  P20V00001652, 2020006275.</w:t>
      </w:r>
    </w:p>
    <w:p w:rsidR="00BC63A3" w:rsidRDefault="00BC63A3" w:rsidP="00BC63A3">
      <w:pPr>
        <w:rPr>
          <w:b/>
          <w:bCs/>
          <w:color w:val="000000"/>
        </w:rPr>
      </w:pPr>
    </w:p>
    <w:p w:rsidR="00BC63A3" w:rsidRDefault="00BC63A3" w:rsidP="00BC63A3">
      <w:pPr>
        <w:rPr>
          <w:color w:val="000000"/>
        </w:rPr>
      </w:pPr>
    </w:p>
    <w:p w:rsidR="00BC63A3" w:rsidRDefault="00BC63A3" w:rsidP="00BC63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BC63A3" w:rsidRDefault="00BC63A3" w:rsidP="00BC63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BC63A3" w:rsidRDefault="00BC63A3" w:rsidP="00BC63A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BC63A3" w:rsidRDefault="00BC63A3" w:rsidP="00BC63A3">
      <w:pPr>
        <w:pStyle w:val="Default"/>
        <w:rPr>
          <w:sz w:val="22"/>
          <w:szCs w:val="22"/>
        </w:rPr>
      </w:pPr>
    </w:p>
    <w:p w:rsidR="00BC63A3" w:rsidRDefault="00BC63A3" w:rsidP="00BC63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BC63A3" w:rsidRDefault="00BC63A3" w:rsidP="00BC63A3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BC63A3" w:rsidRDefault="00BC63A3" w:rsidP="00BC63A3">
      <w:pPr>
        <w:pStyle w:val="Default"/>
        <w:rPr>
          <w:sz w:val="22"/>
          <w:szCs w:val="22"/>
        </w:rPr>
      </w:pPr>
    </w:p>
    <w:p w:rsidR="00BC63A3" w:rsidRDefault="00BC63A3" w:rsidP="00BC63A3">
      <w:pPr>
        <w:rPr>
          <w:color w:val="000000"/>
        </w:rPr>
      </w:pPr>
      <w:r>
        <w:rPr>
          <w:color w:val="000000"/>
        </w:rPr>
        <w:t>Žádáme  o dodržení smlouvy  - měsíční splatnost faktury.</w:t>
      </w:r>
    </w:p>
    <w:p w:rsidR="00BC63A3" w:rsidRDefault="00BC63A3" w:rsidP="00BC63A3">
      <w:r>
        <w:rPr>
          <w:color w:val="000000"/>
        </w:rPr>
        <w:t> Dodání faktury současně s materiálem.</w:t>
      </w:r>
    </w:p>
    <w:p w:rsidR="00BC63A3" w:rsidRDefault="00BC63A3" w:rsidP="00BC63A3">
      <w:pPr>
        <w:rPr>
          <w:color w:val="000000"/>
        </w:rPr>
      </w:pPr>
    </w:p>
    <w:p w:rsidR="00BC63A3" w:rsidRDefault="00BC63A3" w:rsidP="00BC63A3">
      <w:r>
        <w:rPr>
          <w:b/>
          <w:bCs/>
          <w:sz w:val="24"/>
          <w:szCs w:val="24"/>
        </w:rPr>
        <w:t xml:space="preserve">Zároveň Vás žádáme o neprodlené sdělení, zda jste schopni zabezpečit kompletní objednávku v požadovaném množství, případně který sortiment nejste schopni pro ZZS </w:t>
      </w:r>
      <w:proofErr w:type="spellStart"/>
      <w:r>
        <w:rPr>
          <w:b/>
          <w:bCs/>
          <w:sz w:val="24"/>
          <w:szCs w:val="24"/>
        </w:rPr>
        <w:t>JmK</w:t>
      </w:r>
      <w:proofErr w:type="spellEnd"/>
      <w:r>
        <w:rPr>
          <w:b/>
          <w:bCs/>
          <w:sz w:val="24"/>
          <w:szCs w:val="24"/>
        </w:rPr>
        <w:t xml:space="preserve"> zajistit</w:t>
      </w:r>
    </w:p>
    <w:p w:rsidR="00BC63A3" w:rsidRDefault="00BC63A3" w:rsidP="00BC63A3"/>
    <w:p w:rsidR="00BC63A3" w:rsidRDefault="00BC63A3" w:rsidP="00BC63A3"/>
    <w:p w:rsidR="00BC63A3" w:rsidRDefault="00BC63A3" w:rsidP="00BC63A3"/>
    <w:p w:rsidR="00BC63A3" w:rsidRDefault="00BC63A3" w:rsidP="00BC63A3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Děkujeme </w:t>
      </w:r>
    </w:p>
    <w:p w:rsidR="00BC63A3" w:rsidRDefault="00BC63A3" w:rsidP="00BC63A3">
      <w:pPr>
        <w:rPr>
          <w:sz w:val="20"/>
          <w:szCs w:val="20"/>
          <w:lang w:eastAsia="cs-CZ"/>
        </w:rPr>
      </w:pPr>
    </w:p>
    <w:p w:rsidR="00BC63A3" w:rsidRDefault="00BC63A3" w:rsidP="00BC63A3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S pozdravem </w:t>
      </w:r>
    </w:p>
    <w:p w:rsidR="00BC63A3" w:rsidRDefault="00BC63A3" w:rsidP="00BC63A3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vedoucí skladu</w:t>
      </w:r>
    </w:p>
    <w:p w:rsidR="00BC63A3" w:rsidRDefault="00BC63A3" w:rsidP="00BC63A3">
      <w:pPr>
        <w:rPr>
          <w:sz w:val="20"/>
          <w:szCs w:val="20"/>
          <w:lang w:eastAsia="cs-CZ"/>
        </w:rPr>
      </w:pPr>
    </w:p>
    <w:p w:rsidR="00BC63A3" w:rsidRDefault="00BC63A3" w:rsidP="00BC63A3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Zdravotnická záchranná služba Jihomoravského kraje, </w:t>
      </w:r>
      <w:proofErr w:type="spellStart"/>
      <w:proofErr w:type="gramStart"/>
      <w:r>
        <w:rPr>
          <w:sz w:val="20"/>
          <w:szCs w:val="20"/>
          <w:lang w:eastAsia="cs-CZ"/>
        </w:rPr>
        <w:t>p.o</w:t>
      </w:r>
      <w:proofErr w:type="spellEnd"/>
      <w:r>
        <w:rPr>
          <w:sz w:val="20"/>
          <w:szCs w:val="20"/>
          <w:lang w:eastAsia="cs-CZ"/>
        </w:rPr>
        <w:t>.</w:t>
      </w:r>
      <w:proofErr w:type="gramEnd"/>
    </w:p>
    <w:p w:rsidR="00BC63A3" w:rsidRDefault="00BC63A3" w:rsidP="00BC63A3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Kamenice 798/1d, 625 00 Brno, IČ: 00346292</w:t>
      </w:r>
    </w:p>
    <w:p w:rsidR="00BC63A3" w:rsidRDefault="00BC63A3" w:rsidP="00BC63A3"/>
    <w:p w:rsidR="00CE793E" w:rsidRDefault="00BC63A3" w:rsidP="00BC63A3">
      <w:r>
        <w:rPr>
          <w:noProof/>
          <w:color w:val="1F497D"/>
          <w:lang w:eastAsia="cs-CZ"/>
        </w:rPr>
        <w:drawing>
          <wp:inline distT="0" distB="0" distL="0" distR="0">
            <wp:extent cx="2333625" cy="923925"/>
            <wp:effectExtent l="0" t="0" r="9525" b="9525"/>
            <wp:docPr id="2" name="Obrázek 2" descr="cid:image003.png@01D8A65A.80334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3.png@01D8A65A.803342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3A3" w:rsidRDefault="00BC63A3" w:rsidP="00BC63A3"/>
    <w:p w:rsidR="00BC63A3" w:rsidRDefault="00BC63A3" w:rsidP="00BC63A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</w:rPr>
        <w:t xml:space="preserve">onometr manžeta k LP 15 </w:t>
      </w:r>
    </w:p>
    <w:p w:rsidR="00BC63A3" w:rsidRDefault="00BC63A3" w:rsidP="00BC63A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Baterie monitoru LP 15 </w:t>
      </w:r>
    </w:p>
    <w:p w:rsidR="00BC63A3" w:rsidRDefault="00BC63A3" w:rsidP="00BC63A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EKG kabely k LP 12-15 </w:t>
      </w:r>
    </w:p>
    <w:p w:rsidR="00BC63A3" w:rsidRDefault="00BC63A3" w:rsidP="00BC63A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EKG záznamový papír široký </w:t>
      </w:r>
    </w:p>
    <w:p w:rsidR="00BC63A3" w:rsidRDefault="00BC63A3" w:rsidP="00BC63A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ETCO2 </w:t>
      </w:r>
      <w:proofErr w:type="spellStart"/>
      <w:r>
        <w:rPr>
          <w:rFonts w:ascii="Tahoma" w:hAnsi="Tahoma" w:cs="Tahoma"/>
          <w:color w:val="000000"/>
        </w:rPr>
        <w:t>èidlo</w:t>
      </w:r>
      <w:proofErr w:type="spellEnd"/>
      <w:r>
        <w:rPr>
          <w:rFonts w:ascii="Tahoma" w:hAnsi="Tahoma" w:cs="Tahoma"/>
          <w:color w:val="000000"/>
        </w:rPr>
        <w:t xml:space="preserve"> k LP </w:t>
      </w:r>
    </w:p>
    <w:p w:rsidR="00BC63A3" w:rsidRDefault="00BC63A3" w:rsidP="00BC63A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SpO2 </w:t>
      </w:r>
      <w:proofErr w:type="spellStart"/>
      <w:r>
        <w:rPr>
          <w:rFonts w:ascii="Tahoma" w:hAnsi="Tahoma" w:cs="Tahoma"/>
          <w:color w:val="000000"/>
        </w:rPr>
        <w:t>èidlo</w:t>
      </w:r>
      <w:proofErr w:type="spellEnd"/>
      <w:r>
        <w:rPr>
          <w:rFonts w:ascii="Tahoma" w:hAnsi="Tahoma" w:cs="Tahoma"/>
          <w:color w:val="000000"/>
        </w:rPr>
        <w:t xml:space="preserve"> - </w:t>
      </w:r>
      <w:proofErr w:type="spellStart"/>
      <w:r>
        <w:rPr>
          <w:rFonts w:ascii="Tahoma" w:hAnsi="Tahoma" w:cs="Tahoma"/>
          <w:color w:val="000000"/>
        </w:rPr>
        <w:t>dìtské</w:t>
      </w:r>
      <w:proofErr w:type="spellEnd"/>
      <w:r>
        <w:rPr>
          <w:rFonts w:ascii="Tahoma" w:hAnsi="Tahoma" w:cs="Tahoma"/>
          <w:color w:val="000000"/>
        </w:rPr>
        <w:t xml:space="preserve"> </w:t>
      </w:r>
    </w:p>
    <w:p w:rsidR="00BC63A3" w:rsidRDefault="00BC63A3" w:rsidP="00BC63A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SpO2 </w:t>
      </w:r>
      <w:proofErr w:type="spellStart"/>
      <w:r>
        <w:rPr>
          <w:rFonts w:ascii="Tahoma" w:hAnsi="Tahoma" w:cs="Tahoma"/>
          <w:color w:val="000000"/>
        </w:rPr>
        <w:t>èidlo</w:t>
      </w:r>
      <w:proofErr w:type="spellEnd"/>
      <w:r>
        <w:rPr>
          <w:rFonts w:ascii="Tahoma" w:hAnsi="Tahoma" w:cs="Tahoma"/>
          <w:color w:val="000000"/>
        </w:rPr>
        <w:t xml:space="preserve"> k LP 12 i LP 15 </w:t>
      </w:r>
    </w:p>
    <w:p w:rsidR="00BC63A3" w:rsidRDefault="00BC63A3" w:rsidP="00BC63A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SpO2 </w:t>
      </w:r>
      <w:proofErr w:type="spellStart"/>
      <w:r>
        <w:rPr>
          <w:rFonts w:ascii="Tahoma" w:hAnsi="Tahoma" w:cs="Tahoma"/>
          <w:color w:val="000000"/>
        </w:rPr>
        <w:t>èidlo</w:t>
      </w:r>
      <w:proofErr w:type="spellEnd"/>
      <w:r>
        <w:rPr>
          <w:rFonts w:ascii="Tahoma" w:hAnsi="Tahoma" w:cs="Tahoma"/>
          <w:color w:val="000000"/>
        </w:rPr>
        <w:t xml:space="preserve"> ušní opakovatelné</w:t>
      </w:r>
    </w:p>
    <w:p w:rsidR="00BC63A3" w:rsidRDefault="00BC63A3" w:rsidP="00BC63A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Počet ks</w:t>
      </w:r>
    </w:p>
    <w:p w:rsidR="00BC63A3" w:rsidRDefault="00BC63A3" w:rsidP="00BC63A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</w:t>
      </w:r>
    </w:p>
    <w:p w:rsidR="00BC63A3" w:rsidRDefault="00BC63A3" w:rsidP="00BC63A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</w:t>
      </w:r>
    </w:p>
    <w:p w:rsidR="00BC63A3" w:rsidRDefault="00BC63A3" w:rsidP="00BC63A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</w:t>
      </w:r>
    </w:p>
    <w:p w:rsidR="00BC63A3" w:rsidRDefault="00BC63A3" w:rsidP="00BC63A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140</w:t>
      </w:r>
    </w:p>
    <w:p w:rsidR="00BC63A3" w:rsidRDefault="00BC63A3" w:rsidP="00BC63A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100</w:t>
      </w:r>
    </w:p>
    <w:p w:rsidR="00BC63A3" w:rsidRDefault="00BC63A3" w:rsidP="00BC63A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50</w:t>
      </w:r>
    </w:p>
    <w:p w:rsidR="00BC63A3" w:rsidRDefault="00BC63A3" w:rsidP="00BC63A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3</w:t>
      </w:r>
    </w:p>
    <w:p w:rsidR="00BC63A3" w:rsidRDefault="00BC63A3" w:rsidP="00BC63A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3</w:t>
      </w:r>
    </w:p>
    <w:p w:rsidR="00BC63A3" w:rsidRPr="0050570F" w:rsidRDefault="00BC63A3" w:rsidP="00BC63A3"/>
    <w:sectPr w:rsidR="00BC63A3" w:rsidRPr="0050570F" w:rsidSect="00E3620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24"/>
    <w:rsid w:val="001C50BC"/>
    <w:rsid w:val="001F5AC3"/>
    <w:rsid w:val="0038479C"/>
    <w:rsid w:val="003947C7"/>
    <w:rsid w:val="004A5F21"/>
    <w:rsid w:val="0050570F"/>
    <w:rsid w:val="00604648"/>
    <w:rsid w:val="0066036C"/>
    <w:rsid w:val="006D3D89"/>
    <w:rsid w:val="007479D3"/>
    <w:rsid w:val="008334D5"/>
    <w:rsid w:val="00BC63A3"/>
    <w:rsid w:val="00C01A24"/>
    <w:rsid w:val="00C14054"/>
    <w:rsid w:val="00CC2DC1"/>
    <w:rsid w:val="00CE793E"/>
    <w:rsid w:val="00D62EBA"/>
    <w:rsid w:val="00D949DB"/>
    <w:rsid w:val="00E13B28"/>
    <w:rsid w:val="00E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8AF3"/>
  <w15:chartTrackingRefBased/>
  <w15:docId w15:val="{AA879262-277A-46A4-8440-064AF7D2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AC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1A24"/>
    <w:rPr>
      <w:color w:val="0563C1"/>
      <w:u w:val="single"/>
    </w:rPr>
  </w:style>
  <w:style w:type="paragraph" w:customStyle="1" w:styleId="Default">
    <w:name w:val="Default"/>
    <w:basedOn w:val="Normln"/>
    <w:uiPriority w:val="99"/>
    <w:rsid w:val="00E13B28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8479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8479C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semiHidden/>
    <w:unhideWhenUsed/>
    <w:rsid w:val="0060464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4648"/>
    <w:rPr>
      <w:b/>
      <w:bCs/>
    </w:rPr>
  </w:style>
  <w:style w:type="character" w:customStyle="1" w:styleId="apple-converted-space">
    <w:name w:val="apple-converted-space"/>
    <w:basedOn w:val="Standardnpsmoodstavce"/>
    <w:rsid w:val="006D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8A65A.8033422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8A65A.8033422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medsol.cz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270</Words>
  <Characters>1596</Characters>
  <Application>Microsoft Office Word</Application>
  <DocSecurity>0</DocSecurity>
  <Lines>13</Lines>
  <Paragraphs>3</Paragraphs>
  <ScaleCrop>false</ScaleCrop>
  <Company>HP Inc.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20</cp:revision>
  <dcterms:created xsi:type="dcterms:W3CDTF">2022-06-21T16:45:00Z</dcterms:created>
  <dcterms:modified xsi:type="dcterms:W3CDTF">2022-08-02T09:46:00Z</dcterms:modified>
</cp:coreProperties>
</file>