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6C" w:rsidRPr="00917233" w:rsidRDefault="006D396C" w:rsidP="006D396C">
      <w:pPr>
        <w:spacing w:after="0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 xml:space="preserve">Sportovní zařízení Prachatice, </w:t>
      </w:r>
      <w:proofErr w:type="spellStart"/>
      <w:proofErr w:type="gramStart"/>
      <w:r w:rsidRPr="00917233">
        <w:rPr>
          <w:rFonts w:ascii="ISOCPEUR" w:hAnsi="ISOCPEUR"/>
          <w:b/>
          <w:sz w:val="24"/>
          <w:szCs w:val="24"/>
        </w:rPr>
        <w:t>p.o</w:t>
      </w:r>
      <w:proofErr w:type="spellEnd"/>
      <w:r w:rsidRPr="00917233">
        <w:rPr>
          <w:rFonts w:ascii="ISOCPEUR" w:hAnsi="ISOCPEUR"/>
          <w:b/>
          <w:sz w:val="24"/>
          <w:szCs w:val="24"/>
        </w:rPr>
        <w:t>.</w:t>
      </w:r>
      <w:proofErr w:type="gramEnd"/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U Stadionu 261, 383 01 Prachatice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IČ: 750 93 600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zastoupené Ing. Bc. Karlem Dvořákem, ředitelem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(dále jen jako „objednatel“)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a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</w:p>
    <w:p w:rsidR="006D396C" w:rsidRPr="00917233" w:rsidRDefault="006D396C" w:rsidP="006D396C">
      <w:pPr>
        <w:spacing w:after="0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Jiří Skoumal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nám. Přátelství 689, 383 01 Prachatice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IČ: 490 10 999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(dále jen jako „zhotovitel“)</w:t>
      </w:r>
    </w:p>
    <w:p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</w:p>
    <w:p w:rsidR="00286598" w:rsidRPr="00917233" w:rsidRDefault="006D396C" w:rsidP="00917233">
      <w:pPr>
        <w:spacing w:after="0"/>
        <w:jc w:val="center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uzavírají níže uvedeného dne, měsíce a roku podle §2586 a </w:t>
      </w:r>
      <w:proofErr w:type="spellStart"/>
      <w:r w:rsidRPr="00917233">
        <w:rPr>
          <w:rFonts w:ascii="ISOCPEUR" w:hAnsi="ISOCPEUR"/>
          <w:sz w:val="24"/>
          <w:szCs w:val="24"/>
        </w:rPr>
        <w:t>násl</w:t>
      </w:r>
      <w:proofErr w:type="spellEnd"/>
      <w:r w:rsidRPr="00917233">
        <w:rPr>
          <w:rFonts w:ascii="ISOCPEUR" w:hAnsi="ISOCPEUR"/>
          <w:sz w:val="24"/>
          <w:szCs w:val="24"/>
        </w:rPr>
        <w:t>. zákona č. 89/2012 Sb., občanský zákoník, ve znění dalších předpisů, tuto</w:t>
      </w:r>
    </w:p>
    <w:p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286598" w:rsidRPr="00917233" w:rsidRDefault="006D396C" w:rsidP="00917233">
      <w:pPr>
        <w:spacing w:after="0"/>
        <w:jc w:val="center"/>
        <w:rPr>
          <w:rFonts w:ascii="ISOCPEUR" w:hAnsi="ISOCPEUR"/>
          <w:b/>
          <w:caps/>
          <w:sz w:val="40"/>
          <w:szCs w:val="40"/>
        </w:rPr>
      </w:pPr>
      <w:r w:rsidRPr="00917233">
        <w:rPr>
          <w:rFonts w:ascii="ISOCPEUR" w:hAnsi="ISOCPEUR"/>
          <w:b/>
          <w:caps/>
          <w:sz w:val="40"/>
          <w:szCs w:val="40"/>
        </w:rPr>
        <w:t>smlouvu o dílo</w:t>
      </w:r>
      <w:r w:rsidR="00286598" w:rsidRPr="00917233">
        <w:rPr>
          <w:rFonts w:ascii="ISOCPEUR" w:hAnsi="ISOCPEUR"/>
          <w:b/>
          <w:caps/>
          <w:sz w:val="40"/>
          <w:szCs w:val="40"/>
        </w:rPr>
        <w:t xml:space="preserve"> č. 1/2021</w:t>
      </w:r>
    </w:p>
    <w:p w:rsidR="006D396C" w:rsidRPr="00917233" w:rsidRDefault="006D396C" w:rsidP="00917233">
      <w:pPr>
        <w:spacing w:after="0"/>
        <w:jc w:val="center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(dále jen „smlouva“</w:t>
      </w:r>
      <w:r w:rsidR="00286598" w:rsidRPr="00917233">
        <w:rPr>
          <w:rFonts w:ascii="ISOCPEUR" w:hAnsi="ISOCPEUR"/>
          <w:sz w:val="24"/>
          <w:szCs w:val="24"/>
        </w:rPr>
        <w:t>)</w:t>
      </w:r>
    </w:p>
    <w:p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Default="00286598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I. Předmět smlouvy</w:t>
      </w:r>
    </w:p>
    <w:p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Zhotovitel se touto smlouvou zavazuje provést na svůj náklad a nebezpečí pro objednatele za podmínek níže uvedených dílo – </w:t>
      </w:r>
      <w:r w:rsidRPr="00917233">
        <w:rPr>
          <w:rFonts w:ascii="ISOCPEUR" w:hAnsi="ISOCPEUR"/>
          <w:b/>
          <w:sz w:val="24"/>
          <w:szCs w:val="24"/>
        </w:rPr>
        <w:t>Oprava obkladů bazénových van 2021</w:t>
      </w:r>
      <w:r w:rsidRPr="00917233">
        <w:rPr>
          <w:rFonts w:ascii="ISOCPEUR" w:hAnsi="ISOCPEUR"/>
          <w:sz w:val="24"/>
          <w:szCs w:val="24"/>
        </w:rPr>
        <w:t xml:space="preserve"> – Veřejné koupaliště </w:t>
      </w:r>
      <w:proofErr w:type="spellStart"/>
      <w:r w:rsidRPr="00917233">
        <w:rPr>
          <w:rFonts w:ascii="ISOCPEUR" w:hAnsi="ISOCPEUR"/>
          <w:sz w:val="24"/>
          <w:szCs w:val="24"/>
        </w:rPr>
        <w:t>Hulák</w:t>
      </w:r>
      <w:proofErr w:type="spellEnd"/>
      <w:r w:rsidRPr="00917233">
        <w:rPr>
          <w:rFonts w:ascii="ISOCPEUR" w:hAnsi="ISOCPEUR"/>
          <w:sz w:val="24"/>
          <w:szCs w:val="24"/>
        </w:rPr>
        <w:t xml:space="preserve"> (dále jen „dílo“).</w:t>
      </w: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Objednatel se zavazuje toto dílo převzít a zaplatit za něj zhotoviteli cenu, která je sjednaná v čl. II </w:t>
      </w:r>
      <w:proofErr w:type="gramStart"/>
      <w:r w:rsidRPr="00917233">
        <w:rPr>
          <w:rFonts w:ascii="ISOCPEUR" w:hAnsi="ISOCPEUR"/>
          <w:sz w:val="24"/>
          <w:szCs w:val="24"/>
        </w:rPr>
        <w:t>této</w:t>
      </w:r>
      <w:proofErr w:type="gramEnd"/>
      <w:r w:rsidRPr="00917233">
        <w:rPr>
          <w:rFonts w:ascii="ISOCPEUR" w:hAnsi="ISOCPEUR"/>
          <w:sz w:val="24"/>
          <w:szCs w:val="24"/>
        </w:rPr>
        <w:t xml:space="preserve"> smlouvy. Součástí smlouvy je cenová nabídka.</w:t>
      </w: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Default="00286598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II. Cena díla a způsob úhrady</w:t>
      </w:r>
    </w:p>
    <w:p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:rsidR="00286598" w:rsidRPr="00917233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Smluvní strany se dohodly, že celková cena díla bude č</w:t>
      </w:r>
      <w:r w:rsidR="00E92ABB" w:rsidRPr="00917233">
        <w:rPr>
          <w:rFonts w:ascii="ISOCPEUR" w:hAnsi="ISOCPEUR"/>
          <w:sz w:val="24"/>
          <w:szCs w:val="24"/>
        </w:rPr>
        <w:t>init částku ve výši 100.000,- Kč včetně DPH (dle výběrového řízení). Cena je konečná a nejvýše možná. Úhrada bude provedena formou faktury, splatnost faktury je do 14 dnů ode dne doručení takovéto faktury objednatelem.</w:t>
      </w:r>
    </w:p>
    <w:p w:rsid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Default="00E92ABB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lastRenderedPageBreak/>
        <w:t>III. Termín zhotovení díla</w:t>
      </w:r>
    </w:p>
    <w:p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:rsidR="00917233" w:rsidRDefault="00E92ABB" w:rsidP="00917233">
      <w:pPr>
        <w:spacing w:after="0"/>
        <w:jc w:val="both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Smluvní strany se dohodly, že dílo bude zhotovitelem provedeno v termínu do </w:t>
      </w:r>
      <w:r w:rsidRPr="00917233">
        <w:rPr>
          <w:rFonts w:ascii="ISOCPEUR" w:hAnsi="ISOCPEUR"/>
          <w:b/>
          <w:sz w:val="24"/>
          <w:szCs w:val="24"/>
        </w:rPr>
        <w:t xml:space="preserve">30. </w:t>
      </w:r>
      <w:r w:rsidR="00917233" w:rsidRPr="00917233">
        <w:rPr>
          <w:rFonts w:ascii="ISOCPEUR" w:hAnsi="ISOCPEUR"/>
          <w:b/>
          <w:sz w:val="24"/>
          <w:szCs w:val="24"/>
        </w:rPr>
        <w:t>května</w:t>
      </w:r>
      <w:r w:rsidR="00917233">
        <w:rPr>
          <w:rFonts w:ascii="ISOCPEUR" w:hAnsi="ISOCPEUR"/>
          <w:sz w:val="24"/>
          <w:szCs w:val="24"/>
        </w:rPr>
        <w:t xml:space="preserve"> </w:t>
      </w:r>
      <w:r w:rsidR="00917233" w:rsidRPr="00917233">
        <w:rPr>
          <w:rFonts w:ascii="ISOCPEUR" w:hAnsi="ISOCPEUR"/>
          <w:b/>
          <w:sz w:val="24"/>
          <w:szCs w:val="24"/>
        </w:rPr>
        <w:t>2021.</w:t>
      </w:r>
    </w:p>
    <w:p w:rsidR="00917233" w:rsidRDefault="00917233" w:rsidP="00917233">
      <w:pPr>
        <w:spacing w:after="0"/>
        <w:jc w:val="both"/>
        <w:rPr>
          <w:rFonts w:ascii="ISOCPEUR" w:hAnsi="ISOCPEUR"/>
          <w:b/>
          <w:sz w:val="24"/>
          <w:szCs w:val="24"/>
        </w:rPr>
      </w:pPr>
    </w:p>
    <w:p w:rsidR="00E92ABB" w:rsidRDefault="00E92ABB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IV. Předání a převzetí</w:t>
      </w:r>
    </w:p>
    <w:p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:rsidR="00E92ABB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Objednatel předá objekt zhotoviteli po podpisu této smlouvy.</w:t>
      </w: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E92ABB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K předání a převzetí díla dojde do dvou dnů od jeho zhotovení, nejpozději však bude dílo zhotoveno a předáno v termínu uvedeném v čl. III </w:t>
      </w:r>
      <w:proofErr w:type="gramStart"/>
      <w:r w:rsidRPr="00917233">
        <w:rPr>
          <w:rFonts w:ascii="ISOCPEUR" w:hAnsi="ISOCPEUR"/>
          <w:sz w:val="24"/>
          <w:szCs w:val="24"/>
        </w:rPr>
        <w:t>této</w:t>
      </w:r>
      <w:proofErr w:type="gramEnd"/>
      <w:r w:rsidRPr="00917233">
        <w:rPr>
          <w:rFonts w:ascii="ISOCPEUR" w:hAnsi="ISOCPEUR"/>
          <w:sz w:val="24"/>
          <w:szCs w:val="24"/>
        </w:rPr>
        <w:t xml:space="preserve"> smlouvy (nebo v nejbližší pracovní den).</w:t>
      </w: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6094E" w:rsidRPr="00917233" w:rsidRDefault="0096094E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Pro případ prodlení se zhotovením díla na straně zhotovitele má objednatel právo namísto </w:t>
      </w:r>
      <w:r w:rsidR="001235C0" w:rsidRPr="00917233">
        <w:rPr>
          <w:rFonts w:ascii="ISOCPEUR" w:hAnsi="ISOCPEUR"/>
          <w:sz w:val="24"/>
          <w:szCs w:val="24"/>
        </w:rPr>
        <w:t>smluvní pokuty na slevu z ceny díl</w:t>
      </w:r>
      <w:r w:rsidRPr="00917233">
        <w:rPr>
          <w:rFonts w:ascii="ISOCPEUR" w:hAnsi="ISOCPEUR"/>
          <w:sz w:val="24"/>
          <w:szCs w:val="24"/>
        </w:rPr>
        <w:t>a ve výši</w:t>
      </w:r>
      <w:r w:rsidR="001235C0" w:rsidRPr="00917233">
        <w:rPr>
          <w:rFonts w:ascii="ISOCPEUR" w:hAnsi="ISOCPEUR"/>
          <w:sz w:val="24"/>
          <w:szCs w:val="24"/>
        </w:rPr>
        <w:t xml:space="preserve"> 1% za každý započatý 1 den</w:t>
      </w:r>
      <w:r w:rsidRPr="00917233">
        <w:rPr>
          <w:rFonts w:ascii="ISOCPEUR" w:hAnsi="ISOCPEUR"/>
          <w:sz w:val="24"/>
          <w:szCs w:val="24"/>
        </w:rPr>
        <w:t xml:space="preserve"> prodlení.</w:t>
      </w:r>
    </w:p>
    <w:p w:rsidR="00E92ABB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Default="00E92ABB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V. Odpovědnost za vady</w:t>
      </w:r>
    </w:p>
    <w:p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:rsidR="00E92ABB" w:rsidRPr="00917233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Zhotovitel poskytne na dílo záruku po dobu </w:t>
      </w:r>
      <w:r w:rsidR="0096094E" w:rsidRPr="00917233">
        <w:rPr>
          <w:rFonts w:ascii="ISOCPEUR" w:hAnsi="ISOCPEUR"/>
          <w:sz w:val="24"/>
          <w:szCs w:val="24"/>
        </w:rPr>
        <w:t>letní sezóny 2021. Zhotovitel se zavazuje předat dílo bez vad a nedodělků. Smluvní strany se dohodly, že budou-li v době předání na díle viditelné vady či nedodělky, k předání a převzetí díla dojde až po jejich odstranění. Náklady na odstranění vad nese zhotovitel.</w:t>
      </w:r>
    </w:p>
    <w:p w:rsidR="0096094E" w:rsidRDefault="0096094E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96094E" w:rsidRDefault="0096094E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VI. Závěrečná ustanovení</w:t>
      </w:r>
    </w:p>
    <w:p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:rsidR="0096094E" w:rsidRPr="00917233" w:rsidRDefault="0096094E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Tato smlouva nabývá</w:t>
      </w:r>
      <w:r w:rsidR="005D5993" w:rsidRPr="00917233">
        <w:rPr>
          <w:rFonts w:ascii="ISOCPEUR" w:hAnsi="ISOCPEUR"/>
          <w:sz w:val="24"/>
          <w:szCs w:val="24"/>
        </w:rPr>
        <w:t xml:space="preserve"> platnosti a účinnosti dnem jejího podpisu oběma smluvními stranami.</w:t>
      </w:r>
    </w:p>
    <w:p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Tato smlouva a vztahy z ní vyplývající se řídí právním řádem České republiky, zejména příslušnými ustanoveními zákona č. 89/2012 Sb., občanský zákoník, ve znění pozdějších předpisů.</w:t>
      </w:r>
    </w:p>
    <w:p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Smlouva bude vyhotovena ve dvou stejnopisech, z nichž každá smluvní strany obdrží po jednom vyhotovení.</w:t>
      </w:r>
    </w:p>
    <w:p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Smluvní strany svým podpisem stvrzují, že si smlouvu před jejím podpisem přečetly a s jejím obsahem souhlasí.</w:t>
      </w:r>
    </w:p>
    <w:p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V Prachaticích dne</w:t>
      </w:r>
      <w:r w:rsidR="00786AC6">
        <w:rPr>
          <w:rFonts w:ascii="ISOCPEUR" w:hAnsi="ISOCPEUR"/>
          <w:sz w:val="24"/>
          <w:szCs w:val="24"/>
        </w:rPr>
        <w:t xml:space="preserve"> 6.4.2021</w:t>
      </w:r>
    </w:p>
    <w:p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:rsidR="00A05BEB" w:rsidRPr="00917233" w:rsidRDefault="00A05BE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…………………………………………………..</w:t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>………….…………….……………………………</w:t>
      </w:r>
    </w:p>
    <w:p w:rsidR="00A05BEB" w:rsidRPr="00917233" w:rsidRDefault="00A05BE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Ing. Bc. Karel Dvořák</w:t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  <w:t>Jiří Skoumal</w:t>
      </w:r>
    </w:p>
    <w:p w:rsidR="00A05BEB" w:rsidRPr="00917233" w:rsidRDefault="00A05BE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ředitel Sportovního zařízení Prachatice, </w:t>
      </w:r>
      <w:proofErr w:type="spellStart"/>
      <w:proofErr w:type="gramStart"/>
      <w:r w:rsidRPr="00917233">
        <w:rPr>
          <w:rFonts w:ascii="ISOCPEUR" w:hAnsi="ISOCPEUR"/>
          <w:sz w:val="24"/>
          <w:szCs w:val="24"/>
        </w:rPr>
        <w:t>p.o</w:t>
      </w:r>
      <w:proofErr w:type="spellEnd"/>
      <w:r w:rsidRPr="00917233">
        <w:rPr>
          <w:rFonts w:ascii="ISOCPEUR" w:hAnsi="ISOCPEUR"/>
          <w:sz w:val="24"/>
          <w:szCs w:val="24"/>
        </w:rPr>
        <w:t>.</w:t>
      </w:r>
      <w:proofErr w:type="gramEnd"/>
      <w:r w:rsidR="00917233">
        <w:rPr>
          <w:rFonts w:ascii="ISOCPEUR" w:hAnsi="ISOCPEUR"/>
          <w:sz w:val="24"/>
          <w:szCs w:val="24"/>
        </w:rPr>
        <w:tab/>
      </w:r>
      <w:r w:rsidR="00917233">
        <w:rPr>
          <w:rFonts w:ascii="ISOCPEUR" w:hAnsi="ISOCPEUR"/>
          <w:sz w:val="24"/>
          <w:szCs w:val="24"/>
        </w:rPr>
        <w:tab/>
        <w:t>(</w:t>
      </w:r>
      <w:r w:rsidRPr="00917233">
        <w:rPr>
          <w:rFonts w:ascii="ISOCPEUR" w:hAnsi="ISOCPEUR"/>
          <w:sz w:val="24"/>
          <w:szCs w:val="24"/>
        </w:rPr>
        <w:t>zhotovitel)</w:t>
      </w:r>
    </w:p>
    <w:p w:rsidR="00A05BEB" w:rsidRPr="00917233" w:rsidRDefault="00A05BE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(objednatel)</w:t>
      </w:r>
    </w:p>
    <w:sectPr w:rsidR="00A05BEB" w:rsidRPr="00917233" w:rsidSect="004E0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96C"/>
    <w:rsid w:val="001235C0"/>
    <w:rsid w:val="00286598"/>
    <w:rsid w:val="004E0DD8"/>
    <w:rsid w:val="005D5993"/>
    <w:rsid w:val="006D396C"/>
    <w:rsid w:val="00786AC6"/>
    <w:rsid w:val="00917233"/>
    <w:rsid w:val="0096094E"/>
    <w:rsid w:val="00A05BEB"/>
    <w:rsid w:val="00D65DB0"/>
    <w:rsid w:val="00E9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D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2021-05-25T07:30:00Z</dcterms:created>
  <dcterms:modified xsi:type="dcterms:W3CDTF">2022-08-02T08:33:00Z</dcterms:modified>
</cp:coreProperties>
</file>