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798" w14:textId="3C636AC3" w:rsidR="00450501" w:rsidRPr="009F780C" w:rsidRDefault="00437321" w:rsidP="009F780C">
      <w:pPr>
        <w:pStyle w:val="HHTitle2"/>
        <w:spacing w:befor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F780C">
        <w:rPr>
          <w:rFonts w:ascii="Arial" w:hAnsi="Arial" w:cs="Arial"/>
          <w:sz w:val="20"/>
          <w:szCs w:val="20"/>
        </w:rPr>
        <w:t>Dohoda o narovnání</w:t>
      </w:r>
    </w:p>
    <w:p w14:paraId="18846262" w14:textId="48B7DF19" w:rsidR="00914577" w:rsidRPr="009F780C" w:rsidRDefault="003B52A8" w:rsidP="009F780C">
      <w:pPr>
        <w:spacing w:before="0"/>
        <w:jc w:val="center"/>
        <w:rPr>
          <w:rFonts w:ascii="Arial" w:hAnsi="Arial" w:cs="Arial"/>
          <w:sz w:val="20"/>
          <w:szCs w:val="20"/>
        </w:rPr>
      </w:pPr>
      <w:r w:rsidRPr="009F780C">
        <w:rPr>
          <w:rFonts w:ascii="Arial" w:hAnsi="Arial" w:cs="Arial"/>
          <w:sz w:val="20"/>
          <w:szCs w:val="20"/>
        </w:rPr>
        <w:t>v souladu s ustanovením § 1903</w:t>
      </w:r>
      <w:r w:rsidR="00311559" w:rsidRPr="009F780C">
        <w:rPr>
          <w:rFonts w:ascii="Arial" w:hAnsi="Arial" w:cs="Arial"/>
          <w:sz w:val="20"/>
          <w:szCs w:val="20"/>
        </w:rPr>
        <w:t xml:space="preserve"> a násl.</w:t>
      </w:r>
      <w:r w:rsidRPr="009F780C">
        <w:rPr>
          <w:rFonts w:ascii="Arial" w:hAnsi="Arial" w:cs="Arial"/>
          <w:sz w:val="20"/>
          <w:szCs w:val="20"/>
        </w:rPr>
        <w:t xml:space="preserve"> zákona č. 89/2012 Sb., občanský zákoník, ve znění pozdějších předpisů, (dále jako „</w:t>
      </w:r>
      <w:r w:rsidRPr="009F780C">
        <w:rPr>
          <w:rFonts w:ascii="Arial" w:hAnsi="Arial" w:cs="Arial"/>
          <w:b/>
          <w:bCs/>
          <w:sz w:val="20"/>
          <w:szCs w:val="20"/>
        </w:rPr>
        <w:t>Občanský zákoník</w:t>
      </w:r>
      <w:r w:rsidRPr="009F780C">
        <w:rPr>
          <w:rFonts w:ascii="Arial" w:hAnsi="Arial" w:cs="Arial"/>
          <w:sz w:val="20"/>
          <w:szCs w:val="20"/>
        </w:rPr>
        <w:t>“)</w:t>
      </w:r>
    </w:p>
    <w:p w14:paraId="50F6AC1B" w14:textId="76C759C4" w:rsidR="00311559" w:rsidRPr="009F780C" w:rsidRDefault="00311559" w:rsidP="009F780C">
      <w:pPr>
        <w:spacing w:before="0"/>
        <w:jc w:val="center"/>
        <w:rPr>
          <w:rFonts w:ascii="Arial" w:hAnsi="Arial" w:cs="Arial"/>
          <w:sz w:val="20"/>
          <w:szCs w:val="20"/>
        </w:rPr>
      </w:pPr>
      <w:r w:rsidRPr="009F780C">
        <w:rPr>
          <w:rFonts w:ascii="Arial" w:hAnsi="Arial" w:cs="Arial"/>
          <w:sz w:val="20"/>
          <w:szCs w:val="20"/>
        </w:rPr>
        <w:t>(„</w:t>
      </w:r>
      <w:r w:rsidRPr="009F780C">
        <w:rPr>
          <w:rStyle w:val="StyleBold"/>
          <w:rFonts w:ascii="Arial" w:hAnsi="Arial" w:cs="Arial"/>
          <w:sz w:val="20"/>
          <w:szCs w:val="20"/>
        </w:rPr>
        <w:t>Dohoda</w:t>
      </w:r>
      <w:r w:rsidRPr="009F780C">
        <w:rPr>
          <w:rStyle w:val="StyleBold"/>
          <w:rFonts w:ascii="Arial" w:hAnsi="Arial" w:cs="Arial"/>
          <w:b w:val="0"/>
          <w:sz w:val="20"/>
          <w:szCs w:val="20"/>
        </w:rPr>
        <w:t>“</w:t>
      </w:r>
      <w:r w:rsidRPr="009F780C">
        <w:rPr>
          <w:rFonts w:ascii="Arial" w:hAnsi="Arial" w:cs="Arial"/>
          <w:sz w:val="20"/>
          <w:szCs w:val="20"/>
        </w:rPr>
        <w:t>)</w:t>
      </w:r>
    </w:p>
    <w:p w14:paraId="29BF1821" w14:textId="77777777" w:rsidR="00EC2501" w:rsidRPr="009F780C" w:rsidRDefault="00EC2501" w:rsidP="009F780C">
      <w:pPr>
        <w:spacing w:before="0"/>
        <w:ind w:left="1701" w:hanging="1701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6EC60B9D" w14:textId="4D380716" w:rsidR="00697F7F" w:rsidRPr="009F780C" w:rsidRDefault="00697F7F" w:rsidP="009F780C">
      <w:pPr>
        <w:spacing w:before="0"/>
        <w:ind w:left="1701" w:hanging="1701"/>
        <w:rPr>
          <w:rFonts w:ascii="Arial" w:hAnsi="Arial" w:cs="Arial"/>
          <w:b/>
          <w:bCs/>
          <w:sz w:val="20"/>
          <w:szCs w:val="20"/>
          <w:lang w:eastAsia="cs-CZ"/>
        </w:rPr>
      </w:pPr>
      <w:r w:rsidRPr="009F780C">
        <w:rPr>
          <w:rFonts w:ascii="Arial" w:hAnsi="Arial" w:cs="Arial"/>
          <w:b/>
          <w:bCs/>
          <w:sz w:val="20"/>
          <w:szCs w:val="20"/>
          <w:lang w:eastAsia="cs-CZ"/>
        </w:rPr>
        <w:t>ADL Insolvence, v.o.s.</w:t>
      </w:r>
    </w:p>
    <w:p w14:paraId="578058BA" w14:textId="2AF65F5E" w:rsidR="00697F7F" w:rsidRPr="009F780C" w:rsidRDefault="00697F7F" w:rsidP="009F780C">
      <w:pPr>
        <w:spacing w:before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 xml:space="preserve">se sídlem Panská 894/4, Nové Město, 110 00 Praha 1, IČO: 07703597, zapsaná v obchodním rejstříku vedeném Městským soudem v Praze, spisová značka </w:t>
      </w:r>
      <w:r w:rsidR="00757C8A" w:rsidRPr="009F780C">
        <w:rPr>
          <w:rFonts w:ascii="Arial" w:hAnsi="Arial" w:cs="Arial"/>
          <w:sz w:val="20"/>
          <w:szCs w:val="20"/>
          <w:lang w:eastAsia="cs-CZ"/>
        </w:rPr>
        <w:t>A 79009</w:t>
      </w:r>
    </w:p>
    <w:p w14:paraId="10798681" w14:textId="77777777" w:rsidR="00440983" w:rsidRPr="009F780C" w:rsidRDefault="00440983" w:rsidP="009F780C">
      <w:pPr>
        <w:spacing w:before="0"/>
        <w:rPr>
          <w:rFonts w:ascii="Arial" w:hAnsi="Arial" w:cs="Arial"/>
          <w:sz w:val="20"/>
          <w:szCs w:val="20"/>
          <w:lang w:eastAsia="cs-CZ"/>
        </w:rPr>
      </w:pPr>
    </w:p>
    <w:p w14:paraId="48B56E6B" w14:textId="11D456A7" w:rsidR="00757C8A" w:rsidRPr="009F780C" w:rsidRDefault="00757C8A" w:rsidP="009F780C">
      <w:pPr>
        <w:spacing w:before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>jako</w:t>
      </w:r>
      <w:r w:rsidR="00715D78" w:rsidRPr="009F780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F780C">
        <w:rPr>
          <w:rFonts w:ascii="Arial" w:hAnsi="Arial" w:cs="Arial"/>
          <w:sz w:val="20"/>
          <w:szCs w:val="20"/>
          <w:lang w:eastAsia="cs-CZ"/>
        </w:rPr>
        <w:t>insolvenční správce dlužníka</w:t>
      </w:r>
    </w:p>
    <w:p w14:paraId="582DFA50" w14:textId="77777777" w:rsidR="00440983" w:rsidRPr="009F780C" w:rsidRDefault="00440983" w:rsidP="009F780C">
      <w:pPr>
        <w:spacing w:before="0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67FC530D" w14:textId="2129B5BE" w:rsidR="00697F7F" w:rsidRPr="009F780C" w:rsidRDefault="00311559" w:rsidP="009F780C">
      <w:pPr>
        <w:spacing w:before="0"/>
        <w:rPr>
          <w:rFonts w:ascii="Arial" w:hAnsi="Arial" w:cs="Arial"/>
          <w:bCs/>
          <w:sz w:val="20"/>
          <w:szCs w:val="20"/>
          <w:lang w:eastAsia="cs-CZ"/>
        </w:rPr>
      </w:pPr>
      <w:r w:rsidRPr="009F780C">
        <w:rPr>
          <w:rFonts w:ascii="Arial" w:hAnsi="Arial" w:cs="Arial"/>
          <w:b/>
          <w:bCs/>
          <w:sz w:val="20"/>
          <w:szCs w:val="20"/>
          <w:lang w:eastAsia="cs-CZ"/>
        </w:rPr>
        <w:t>I</w:t>
      </w:r>
      <w:r w:rsidR="00697F7F" w:rsidRPr="009F780C">
        <w:rPr>
          <w:rFonts w:ascii="Arial" w:hAnsi="Arial" w:cs="Arial"/>
          <w:b/>
          <w:bCs/>
          <w:sz w:val="20"/>
          <w:szCs w:val="20"/>
          <w:lang w:eastAsia="cs-CZ"/>
        </w:rPr>
        <w:t>NWORK </w:t>
      </w:r>
      <w:r w:rsidR="00EC2501" w:rsidRPr="009F780C">
        <w:rPr>
          <w:rFonts w:ascii="Arial" w:hAnsi="Arial" w:cs="Arial"/>
          <w:b/>
          <w:bCs/>
          <w:sz w:val="20"/>
          <w:szCs w:val="20"/>
          <w:lang w:eastAsia="cs-CZ"/>
        </w:rPr>
        <w:t>s.</w:t>
      </w:r>
      <w:r w:rsidR="00697F7F" w:rsidRPr="009F780C">
        <w:rPr>
          <w:rFonts w:ascii="Arial" w:hAnsi="Arial" w:cs="Arial"/>
          <w:b/>
          <w:bCs/>
          <w:sz w:val="20"/>
          <w:szCs w:val="20"/>
          <w:lang w:eastAsia="cs-CZ"/>
        </w:rPr>
        <w:t>r.o.</w:t>
      </w:r>
      <w:r w:rsidR="00757C8A" w:rsidRPr="009F780C"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="00697F7F" w:rsidRPr="009F780C">
        <w:rPr>
          <w:rFonts w:ascii="Arial" w:hAnsi="Arial" w:cs="Arial"/>
          <w:bCs/>
          <w:sz w:val="20"/>
          <w:szCs w:val="20"/>
          <w:lang w:eastAsia="cs-CZ"/>
        </w:rPr>
        <w:t xml:space="preserve">se sídlem </w:t>
      </w:r>
      <w:r w:rsidR="00757C8A" w:rsidRPr="009F780C">
        <w:rPr>
          <w:rFonts w:ascii="Arial" w:hAnsi="Arial" w:cs="Arial"/>
          <w:bCs/>
          <w:sz w:val="20"/>
          <w:szCs w:val="20"/>
          <w:lang w:eastAsia="cs-CZ"/>
        </w:rPr>
        <w:t>Štrossova 277, Bílé Předměstí, 530 03 Pardubice, IČO: 04729307, zapsaného v obchodním rejstříku vedeném Krajským soudem v Hradci Králové, spisová značka C 36507</w:t>
      </w:r>
      <w:r w:rsidR="009435FC" w:rsidRPr="009F780C">
        <w:rPr>
          <w:rFonts w:ascii="Arial" w:hAnsi="Arial" w:cs="Arial"/>
          <w:bCs/>
          <w:sz w:val="20"/>
          <w:szCs w:val="20"/>
          <w:lang w:eastAsia="cs-CZ"/>
        </w:rPr>
        <w:t xml:space="preserve"> („</w:t>
      </w:r>
      <w:r w:rsidR="009435FC" w:rsidRPr="009F780C">
        <w:rPr>
          <w:rFonts w:ascii="Arial" w:hAnsi="Arial" w:cs="Arial"/>
          <w:b/>
          <w:sz w:val="20"/>
          <w:szCs w:val="20"/>
          <w:lang w:eastAsia="cs-CZ"/>
        </w:rPr>
        <w:t>Dlužník</w:t>
      </w:r>
      <w:r w:rsidR="009435FC" w:rsidRPr="009F780C">
        <w:rPr>
          <w:rFonts w:ascii="Arial" w:hAnsi="Arial" w:cs="Arial"/>
          <w:bCs/>
          <w:sz w:val="20"/>
          <w:szCs w:val="20"/>
          <w:lang w:eastAsia="cs-CZ"/>
        </w:rPr>
        <w:t>“)</w:t>
      </w:r>
    </w:p>
    <w:p w14:paraId="68C0F708" w14:textId="0CA11CC6" w:rsidR="00EC2501" w:rsidRPr="009F780C" w:rsidRDefault="00EC2501" w:rsidP="009F780C">
      <w:pPr>
        <w:spacing w:before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>(„</w:t>
      </w:r>
      <w:r w:rsidR="00552BAC" w:rsidRPr="009F780C">
        <w:rPr>
          <w:rFonts w:ascii="Arial" w:hAnsi="Arial" w:cs="Arial"/>
          <w:b/>
          <w:sz w:val="20"/>
          <w:szCs w:val="20"/>
          <w:lang w:eastAsia="cs-CZ"/>
        </w:rPr>
        <w:t>Zhotovitel</w:t>
      </w:r>
      <w:r w:rsidRPr="009F780C">
        <w:rPr>
          <w:rFonts w:ascii="Arial" w:hAnsi="Arial" w:cs="Arial"/>
          <w:sz w:val="20"/>
          <w:szCs w:val="20"/>
          <w:lang w:eastAsia="cs-CZ"/>
        </w:rPr>
        <w:t>“)</w:t>
      </w:r>
    </w:p>
    <w:p w14:paraId="4DD1D53B" w14:textId="77777777" w:rsidR="00EC2501" w:rsidRPr="009F780C" w:rsidRDefault="00EC2501" w:rsidP="009F780C">
      <w:pPr>
        <w:spacing w:before="0"/>
        <w:rPr>
          <w:rFonts w:ascii="Arial" w:hAnsi="Arial" w:cs="Arial"/>
          <w:sz w:val="20"/>
          <w:szCs w:val="20"/>
          <w:lang w:eastAsia="cs-CZ"/>
        </w:rPr>
      </w:pPr>
    </w:p>
    <w:p w14:paraId="05EE24C9" w14:textId="77777777" w:rsidR="00EC2501" w:rsidRPr="009F780C" w:rsidRDefault="00EC2501" w:rsidP="009F780C">
      <w:pPr>
        <w:spacing w:before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>a</w:t>
      </w:r>
    </w:p>
    <w:p w14:paraId="1C05D929" w14:textId="77777777" w:rsidR="00EC2501" w:rsidRPr="009F780C" w:rsidRDefault="00EC2501" w:rsidP="009F780C">
      <w:pPr>
        <w:spacing w:before="0"/>
        <w:ind w:left="1701" w:hanging="1701"/>
        <w:rPr>
          <w:rFonts w:ascii="Arial" w:hAnsi="Arial" w:cs="Arial"/>
          <w:bCs/>
          <w:sz w:val="20"/>
          <w:szCs w:val="20"/>
          <w:lang w:eastAsia="cs-CZ"/>
        </w:rPr>
      </w:pPr>
    </w:p>
    <w:p w14:paraId="2768BED5" w14:textId="2767F173" w:rsidR="00237DE6" w:rsidRPr="009F780C" w:rsidRDefault="004E29AB" w:rsidP="009F780C">
      <w:pPr>
        <w:spacing w:before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b/>
          <w:bCs/>
          <w:sz w:val="20"/>
          <w:szCs w:val="20"/>
          <w:lang w:eastAsia="cs-CZ"/>
        </w:rPr>
        <w:t>Dům dětí a mládeže České Budějovice</w:t>
      </w:r>
      <w:r w:rsidR="00237DE6" w:rsidRPr="009F780C">
        <w:rPr>
          <w:rFonts w:ascii="Arial" w:hAnsi="Arial" w:cs="Arial"/>
          <w:sz w:val="20"/>
          <w:szCs w:val="20"/>
          <w:lang w:eastAsia="cs-CZ"/>
        </w:rPr>
        <w:t xml:space="preserve">, </w:t>
      </w:r>
    </w:p>
    <w:p w14:paraId="3654D6FA" w14:textId="4BDAB7A1" w:rsidR="006A6B7E" w:rsidRPr="009F780C" w:rsidRDefault="00237DE6" w:rsidP="009F780C">
      <w:pPr>
        <w:spacing w:before="0"/>
        <w:rPr>
          <w:rFonts w:ascii="Arial" w:hAnsi="Arial" w:cs="Arial"/>
          <w:bCs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 xml:space="preserve">se sídlem </w:t>
      </w:r>
      <w:r w:rsidR="004E29AB" w:rsidRPr="009F780C">
        <w:rPr>
          <w:rFonts w:ascii="Arial" w:hAnsi="Arial" w:cs="Arial"/>
          <w:sz w:val="20"/>
          <w:szCs w:val="20"/>
          <w:lang w:eastAsia="cs-CZ"/>
        </w:rPr>
        <w:t>U zimního stadionu</w:t>
      </w:r>
      <w:r w:rsidR="00591159" w:rsidRPr="009F780C">
        <w:rPr>
          <w:rFonts w:ascii="Arial" w:hAnsi="Arial" w:cs="Arial"/>
          <w:sz w:val="20"/>
          <w:szCs w:val="20"/>
          <w:lang w:eastAsia="cs-CZ"/>
        </w:rPr>
        <w:t> 1/290, České Budějovice 370 01</w:t>
      </w:r>
      <w:r w:rsidRPr="009F780C">
        <w:rPr>
          <w:rFonts w:ascii="Arial" w:hAnsi="Arial" w:cs="Arial"/>
          <w:sz w:val="20"/>
          <w:szCs w:val="20"/>
          <w:lang w:eastAsia="cs-CZ"/>
        </w:rPr>
        <w:t>,</w:t>
      </w:r>
      <w:r w:rsidR="00591159" w:rsidRPr="009F780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F780C">
        <w:rPr>
          <w:rFonts w:ascii="Arial" w:hAnsi="Arial" w:cs="Arial"/>
          <w:sz w:val="20"/>
          <w:szCs w:val="20"/>
          <w:lang w:eastAsia="cs-CZ"/>
        </w:rPr>
        <w:t xml:space="preserve">IČO: </w:t>
      </w:r>
      <w:r w:rsidR="00591159" w:rsidRPr="009F780C">
        <w:rPr>
          <w:rFonts w:ascii="Arial" w:hAnsi="Arial" w:cs="Arial"/>
          <w:sz w:val="20"/>
          <w:szCs w:val="20"/>
          <w:lang w:eastAsia="cs-CZ"/>
        </w:rPr>
        <w:t>60077638</w:t>
      </w:r>
      <w:r w:rsidRPr="009F780C">
        <w:rPr>
          <w:rFonts w:ascii="Arial" w:hAnsi="Arial" w:cs="Arial"/>
          <w:sz w:val="20"/>
          <w:szCs w:val="20"/>
          <w:lang w:eastAsia="cs-CZ"/>
        </w:rPr>
        <w:t xml:space="preserve">, </w:t>
      </w:r>
    </w:p>
    <w:p w14:paraId="6FC7F2EF" w14:textId="2D850184" w:rsidR="00EC2501" w:rsidRPr="009F780C" w:rsidRDefault="00EC2501" w:rsidP="009F780C">
      <w:pPr>
        <w:spacing w:before="0"/>
        <w:ind w:left="1701" w:hanging="1701"/>
        <w:rPr>
          <w:rFonts w:ascii="Arial" w:hAnsi="Arial" w:cs="Arial"/>
          <w:bCs/>
          <w:sz w:val="20"/>
          <w:szCs w:val="20"/>
          <w:lang w:eastAsia="cs-CZ"/>
        </w:rPr>
      </w:pPr>
      <w:r w:rsidRPr="009F780C">
        <w:rPr>
          <w:rFonts w:ascii="Arial" w:hAnsi="Arial" w:cs="Arial"/>
          <w:bCs/>
          <w:sz w:val="20"/>
          <w:szCs w:val="20"/>
          <w:lang w:eastAsia="cs-CZ"/>
        </w:rPr>
        <w:t>(„</w:t>
      </w:r>
      <w:r w:rsidR="00591159" w:rsidRPr="009F780C">
        <w:rPr>
          <w:rFonts w:ascii="Arial" w:hAnsi="Arial" w:cs="Arial"/>
          <w:b/>
          <w:bCs/>
          <w:sz w:val="20"/>
          <w:szCs w:val="20"/>
          <w:lang w:eastAsia="cs-CZ"/>
        </w:rPr>
        <w:t>Objednatel</w:t>
      </w:r>
      <w:r w:rsidRPr="009F780C">
        <w:rPr>
          <w:rFonts w:ascii="Arial" w:hAnsi="Arial" w:cs="Arial"/>
          <w:bCs/>
          <w:sz w:val="20"/>
          <w:szCs w:val="20"/>
          <w:lang w:eastAsia="cs-CZ"/>
        </w:rPr>
        <w:t>“)</w:t>
      </w:r>
    </w:p>
    <w:p w14:paraId="660C9657" w14:textId="77777777" w:rsidR="00357854" w:rsidRPr="009F780C" w:rsidRDefault="00357854" w:rsidP="009F780C">
      <w:pPr>
        <w:spacing w:before="0"/>
        <w:rPr>
          <w:rFonts w:ascii="Arial" w:hAnsi="Arial" w:cs="Arial"/>
          <w:bCs/>
          <w:sz w:val="20"/>
          <w:szCs w:val="20"/>
          <w:lang w:eastAsia="cs-CZ"/>
        </w:rPr>
      </w:pPr>
    </w:p>
    <w:p w14:paraId="64BFAAEA" w14:textId="7285E9B1" w:rsidR="00EC2501" w:rsidRPr="009F780C" w:rsidRDefault="00EC2501" w:rsidP="009F780C">
      <w:pPr>
        <w:spacing w:before="0"/>
        <w:rPr>
          <w:rFonts w:ascii="Arial" w:hAnsi="Arial" w:cs="Arial"/>
          <w:bCs/>
          <w:sz w:val="20"/>
          <w:szCs w:val="20"/>
          <w:lang w:eastAsia="cs-CZ"/>
        </w:rPr>
      </w:pPr>
      <w:r w:rsidRPr="009F780C">
        <w:rPr>
          <w:rFonts w:ascii="Arial" w:hAnsi="Arial" w:cs="Arial"/>
          <w:bCs/>
          <w:sz w:val="20"/>
          <w:szCs w:val="20"/>
          <w:lang w:eastAsia="cs-CZ"/>
        </w:rPr>
        <w:t>(</w:t>
      </w:r>
      <w:r w:rsidR="00591159" w:rsidRPr="009F780C">
        <w:rPr>
          <w:rFonts w:ascii="Arial" w:hAnsi="Arial" w:cs="Arial"/>
          <w:bCs/>
          <w:sz w:val="20"/>
          <w:szCs w:val="20"/>
          <w:lang w:eastAsia="cs-CZ"/>
        </w:rPr>
        <w:t xml:space="preserve">Zhotovitel </w:t>
      </w:r>
      <w:r w:rsidRPr="009F780C">
        <w:rPr>
          <w:rFonts w:ascii="Arial" w:hAnsi="Arial" w:cs="Arial"/>
          <w:bCs/>
          <w:sz w:val="20"/>
          <w:szCs w:val="20"/>
          <w:lang w:eastAsia="cs-CZ"/>
        </w:rPr>
        <w:t xml:space="preserve">a </w:t>
      </w:r>
      <w:r w:rsidR="00591159" w:rsidRPr="009F780C">
        <w:rPr>
          <w:rFonts w:ascii="Arial" w:hAnsi="Arial" w:cs="Arial"/>
          <w:bCs/>
          <w:sz w:val="20"/>
          <w:szCs w:val="20"/>
          <w:lang w:eastAsia="cs-CZ"/>
        </w:rPr>
        <w:t>Objednatel</w:t>
      </w:r>
      <w:r w:rsidRPr="009F780C">
        <w:rPr>
          <w:rFonts w:ascii="Arial" w:hAnsi="Arial" w:cs="Arial"/>
          <w:bCs/>
          <w:sz w:val="20"/>
          <w:szCs w:val="20"/>
          <w:lang w:eastAsia="cs-CZ"/>
        </w:rPr>
        <w:t xml:space="preserve"> společně </w:t>
      </w:r>
      <w:r w:rsidR="00591159" w:rsidRPr="009F780C">
        <w:rPr>
          <w:rFonts w:ascii="Arial" w:hAnsi="Arial" w:cs="Arial"/>
          <w:bCs/>
          <w:sz w:val="20"/>
          <w:szCs w:val="20"/>
          <w:lang w:eastAsia="cs-CZ"/>
        </w:rPr>
        <w:t xml:space="preserve">jako </w:t>
      </w:r>
      <w:r w:rsidRPr="009F780C">
        <w:rPr>
          <w:rFonts w:ascii="Arial" w:hAnsi="Arial" w:cs="Arial"/>
          <w:bCs/>
          <w:sz w:val="20"/>
          <w:szCs w:val="20"/>
          <w:lang w:eastAsia="cs-CZ"/>
        </w:rPr>
        <w:t>„</w:t>
      </w:r>
      <w:r w:rsidR="0028208B" w:rsidRPr="0028208B">
        <w:rPr>
          <w:rFonts w:ascii="Arial" w:hAnsi="Arial" w:cs="Arial"/>
          <w:b/>
          <w:sz w:val="20"/>
          <w:szCs w:val="20"/>
          <w:lang w:eastAsia="cs-CZ"/>
        </w:rPr>
        <w:t>Smluvní s</w:t>
      </w:r>
      <w:r w:rsidRPr="0028208B">
        <w:rPr>
          <w:rFonts w:ascii="Arial" w:hAnsi="Arial" w:cs="Arial"/>
          <w:b/>
          <w:sz w:val="20"/>
          <w:szCs w:val="20"/>
          <w:lang w:eastAsia="cs-CZ"/>
        </w:rPr>
        <w:t>trany</w:t>
      </w:r>
      <w:r w:rsidRPr="009F780C">
        <w:rPr>
          <w:rFonts w:ascii="Arial" w:hAnsi="Arial" w:cs="Arial"/>
          <w:bCs/>
          <w:sz w:val="20"/>
          <w:szCs w:val="20"/>
          <w:lang w:eastAsia="cs-CZ"/>
        </w:rPr>
        <w:t>“)</w:t>
      </w:r>
    </w:p>
    <w:p w14:paraId="0D88A1E1" w14:textId="77777777" w:rsidR="00EC2501" w:rsidRPr="009F780C" w:rsidRDefault="00EC2501" w:rsidP="009F780C">
      <w:pPr>
        <w:pStyle w:val="Nadpis1"/>
        <w:numPr>
          <w:ilvl w:val="0"/>
          <w:numId w:val="0"/>
        </w:numPr>
        <w:spacing w:before="0" w:after="120"/>
        <w:ind w:left="567" w:hanging="567"/>
        <w:rPr>
          <w:rFonts w:ascii="Arial" w:hAnsi="Arial"/>
          <w:sz w:val="20"/>
          <w:szCs w:val="20"/>
        </w:rPr>
      </w:pPr>
      <w:bookmarkStart w:id="1" w:name="_Toc207180260"/>
      <w:bookmarkStart w:id="2" w:name="_Toc193517388"/>
    </w:p>
    <w:p w14:paraId="214A6DB2" w14:textId="3F5F055A" w:rsidR="00106DDA" w:rsidRPr="009F780C" w:rsidRDefault="00EC2501" w:rsidP="009F780C">
      <w:pPr>
        <w:pStyle w:val="Nadpis1"/>
        <w:numPr>
          <w:ilvl w:val="0"/>
          <w:numId w:val="0"/>
        </w:numPr>
        <w:spacing w:before="0" w:after="120"/>
        <w:ind w:left="567" w:hanging="567"/>
        <w:rPr>
          <w:rFonts w:ascii="Arial" w:hAnsi="Arial"/>
          <w:sz w:val="20"/>
          <w:szCs w:val="20"/>
        </w:rPr>
      </w:pPr>
      <w:r w:rsidRPr="009F780C">
        <w:rPr>
          <w:rFonts w:ascii="Arial" w:hAnsi="Arial"/>
          <w:sz w:val="20"/>
          <w:szCs w:val="20"/>
        </w:rPr>
        <w:t>PREAMBULE</w:t>
      </w:r>
      <w:bookmarkEnd w:id="1"/>
      <w:bookmarkEnd w:id="2"/>
    </w:p>
    <w:p w14:paraId="08150D9B" w14:textId="60C803DA" w:rsidR="00EC2501" w:rsidRPr="009F780C" w:rsidRDefault="00106DDA" w:rsidP="009F780C">
      <w:pPr>
        <w:pStyle w:val="Odstavecseseznamem"/>
        <w:numPr>
          <w:ilvl w:val="1"/>
          <w:numId w:val="17"/>
        </w:numPr>
        <w:shd w:val="clear" w:color="auto" w:fill="FFFFFF"/>
        <w:tabs>
          <w:tab w:val="clear" w:pos="1844"/>
        </w:tabs>
        <w:spacing w:before="0"/>
        <w:ind w:left="567" w:hanging="567"/>
        <w:contextualSpacing w:val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 xml:space="preserve">Usnesením Krajského soudu v Hradci </w:t>
      </w:r>
      <w:proofErr w:type="gramStart"/>
      <w:r w:rsidRPr="009F780C">
        <w:rPr>
          <w:rFonts w:ascii="Arial" w:hAnsi="Arial" w:cs="Arial"/>
          <w:sz w:val="20"/>
          <w:szCs w:val="20"/>
          <w:lang w:eastAsia="cs-CZ"/>
        </w:rPr>
        <w:t>Králové - pobočka</w:t>
      </w:r>
      <w:proofErr w:type="gramEnd"/>
      <w:r w:rsidRPr="009F780C">
        <w:rPr>
          <w:rFonts w:ascii="Arial" w:hAnsi="Arial" w:cs="Arial"/>
          <w:sz w:val="20"/>
          <w:szCs w:val="20"/>
          <w:lang w:eastAsia="cs-CZ"/>
        </w:rPr>
        <w:t xml:space="preserve"> v Pardubicích ze dne 26. 5. 2021, č.j. KSPA 56 INS 25812/2020-A-11 byl zjištěn úpadek Dlužníka a na jeho majetek byl prohlášen konkurs. Týmž usnesením byla insolvenčním správcem ustanovena </w:t>
      </w:r>
      <w:r w:rsidRPr="009F780C">
        <w:rPr>
          <w:rFonts w:ascii="Arial" w:hAnsi="Arial" w:cs="Arial"/>
          <w:sz w:val="20"/>
          <w:szCs w:val="20"/>
        </w:rPr>
        <w:t>ADL Insolvence, v.o.s., IČO 07703597, sídlem Panská 894/4, Nové Město, 110 00 Praha 1.</w:t>
      </w:r>
    </w:p>
    <w:p w14:paraId="69397592" w14:textId="63055DC6" w:rsidR="00106DDA" w:rsidRPr="009F780C" w:rsidRDefault="00106DDA" w:rsidP="009F780C">
      <w:pPr>
        <w:pStyle w:val="Odstavecseseznamem"/>
        <w:numPr>
          <w:ilvl w:val="1"/>
          <w:numId w:val="17"/>
        </w:numPr>
        <w:shd w:val="clear" w:color="auto" w:fill="FFFFFF"/>
        <w:tabs>
          <w:tab w:val="clear" w:pos="1844"/>
        </w:tabs>
        <w:spacing w:before="0"/>
        <w:ind w:left="567" w:hanging="567"/>
        <w:contextualSpacing w:val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 xml:space="preserve">Insolvenční správce v průběhu konkursu vystupuje vůči Objednateli jako </w:t>
      </w:r>
      <w:r w:rsidR="00A0785F" w:rsidRPr="009F780C">
        <w:rPr>
          <w:rFonts w:ascii="Arial" w:hAnsi="Arial" w:cs="Arial"/>
          <w:sz w:val="20"/>
          <w:szCs w:val="20"/>
          <w:lang w:eastAsia="cs-CZ"/>
        </w:rPr>
        <w:t>Zhotovitel</w:t>
      </w:r>
      <w:r w:rsidRPr="009F780C">
        <w:rPr>
          <w:rFonts w:ascii="Arial" w:hAnsi="Arial" w:cs="Arial"/>
          <w:sz w:val="20"/>
          <w:szCs w:val="20"/>
          <w:lang w:eastAsia="cs-CZ"/>
        </w:rPr>
        <w:t>.</w:t>
      </w:r>
    </w:p>
    <w:p w14:paraId="02072A52" w14:textId="5CB7DB39" w:rsidR="00106DDA" w:rsidRPr="009F780C" w:rsidRDefault="009E23DD" w:rsidP="009F780C">
      <w:pPr>
        <w:pStyle w:val="Odstavecseseznamem"/>
        <w:numPr>
          <w:ilvl w:val="1"/>
          <w:numId w:val="17"/>
        </w:numPr>
        <w:shd w:val="clear" w:color="auto" w:fill="FFFFFF"/>
        <w:tabs>
          <w:tab w:val="clear" w:pos="1844"/>
        </w:tabs>
        <w:spacing w:before="0"/>
        <w:ind w:left="567" w:hanging="567"/>
        <w:contextualSpacing w:val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>Dlužník</w:t>
      </w:r>
      <w:r w:rsidR="0028208B">
        <w:rPr>
          <w:rFonts w:ascii="Arial" w:hAnsi="Arial" w:cs="Arial"/>
          <w:sz w:val="20"/>
          <w:szCs w:val="20"/>
          <w:lang w:eastAsia="cs-CZ"/>
        </w:rPr>
        <w:t xml:space="preserve"> jako zhotovitel</w:t>
      </w:r>
      <w:r w:rsidR="00106DDA" w:rsidRPr="009F780C">
        <w:rPr>
          <w:rFonts w:ascii="Arial" w:hAnsi="Arial" w:cs="Arial"/>
          <w:sz w:val="20"/>
          <w:szCs w:val="20"/>
          <w:lang w:eastAsia="cs-CZ"/>
        </w:rPr>
        <w:t xml:space="preserve"> a Objednatel uzavřeli dne 8. 10. 2018 smlouvu o dílo č. 8/2018/SEN („</w:t>
      </w:r>
      <w:r w:rsidR="00106DDA" w:rsidRPr="009F780C">
        <w:rPr>
          <w:rFonts w:ascii="Arial" w:hAnsi="Arial" w:cs="Arial"/>
          <w:b/>
          <w:bCs/>
          <w:sz w:val="20"/>
          <w:szCs w:val="20"/>
          <w:lang w:eastAsia="cs-CZ"/>
        </w:rPr>
        <w:t>Sm</w:t>
      </w:r>
      <w:r w:rsidR="00106DDA" w:rsidRPr="009F780C">
        <w:rPr>
          <w:rFonts w:ascii="Arial" w:hAnsi="Arial" w:cs="Arial"/>
          <w:b/>
          <w:sz w:val="20"/>
          <w:szCs w:val="20"/>
          <w:lang w:eastAsia="cs-CZ"/>
        </w:rPr>
        <w:t>louva o dílo</w:t>
      </w:r>
      <w:r w:rsidR="00106DDA" w:rsidRPr="009F780C">
        <w:rPr>
          <w:rFonts w:ascii="Arial" w:hAnsi="Arial" w:cs="Arial"/>
          <w:sz w:val="20"/>
          <w:szCs w:val="20"/>
          <w:lang w:eastAsia="cs-CZ"/>
        </w:rPr>
        <w:t>“).</w:t>
      </w:r>
    </w:p>
    <w:p w14:paraId="3DAE39C0" w14:textId="1BB910FD" w:rsidR="00B21A65" w:rsidRPr="009F780C" w:rsidRDefault="00B21A65" w:rsidP="009F780C">
      <w:pPr>
        <w:pStyle w:val="Odstavecseseznamem"/>
        <w:numPr>
          <w:ilvl w:val="1"/>
          <w:numId w:val="17"/>
        </w:numPr>
        <w:shd w:val="clear" w:color="auto" w:fill="FFFFFF"/>
        <w:tabs>
          <w:tab w:val="clear" w:pos="1844"/>
        </w:tabs>
        <w:spacing w:before="0"/>
        <w:ind w:left="567" w:hanging="567"/>
        <w:contextualSpacing w:val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 xml:space="preserve">Dle Smlouvy o dílo byl </w:t>
      </w:r>
      <w:r w:rsidR="009E23DD" w:rsidRPr="009F780C">
        <w:rPr>
          <w:rFonts w:ascii="Arial" w:hAnsi="Arial" w:cs="Arial"/>
          <w:sz w:val="20"/>
          <w:szCs w:val="20"/>
          <w:lang w:eastAsia="cs-CZ"/>
        </w:rPr>
        <w:t>Dlužník</w:t>
      </w:r>
      <w:r w:rsidR="0028208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F780C">
        <w:rPr>
          <w:rFonts w:ascii="Arial" w:hAnsi="Arial" w:cs="Arial"/>
          <w:sz w:val="20"/>
          <w:szCs w:val="20"/>
          <w:lang w:eastAsia="cs-CZ"/>
        </w:rPr>
        <w:t xml:space="preserve">oprávněn vystavovat faktury průběžně na základě soupisu skutečně odvedených prací. </w:t>
      </w:r>
      <w:r w:rsidR="009E23DD" w:rsidRPr="009F780C">
        <w:rPr>
          <w:rFonts w:ascii="Arial" w:hAnsi="Arial" w:cs="Arial"/>
          <w:sz w:val="20"/>
          <w:szCs w:val="20"/>
          <w:lang w:eastAsia="cs-CZ"/>
        </w:rPr>
        <w:t>Dlužník</w:t>
      </w:r>
      <w:r w:rsidRPr="009F780C">
        <w:rPr>
          <w:rFonts w:ascii="Arial" w:hAnsi="Arial" w:cs="Arial"/>
          <w:sz w:val="20"/>
          <w:szCs w:val="20"/>
          <w:lang w:eastAsia="cs-CZ"/>
        </w:rPr>
        <w:t xml:space="preserve"> vystavil celkem 4 faktury v celkové hodnotě </w:t>
      </w:r>
      <w:r w:rsidR="00184D28" w:rsidRPr="009F780C">
        <w:rPr>
          <w:rFonts w:ascii="Arial" w:hAnsi="Arial" w:cs="Arial"/>
          <w:sz w:val="20"/>
          <w:szCs w:val="20"/>
          <w:lang w:eastAsia="cs-CZ"/>
        </w:rPr>
        <w:t>8</w:t>
      </w:r>
      <w:r w:rsidRPr="009F780C">
        <w:rPr>
          <w:rFonts w:ascii="Arial" w:hAnsi="Arial" w:cs="Arial"/>
          <w:sz w:val="20"/>
          <w:szCs w:val="20"/>
          <w:lang w:eastAsia="cs-CZ"/>
        </w:rPr>
        <w:t>.</w:t>
      </w:r>
      <w:r w:rsidR="00184D28" w:rsidRPr="009F780C">
        <w:rPr>
          <w:rFonts w:ascii="Arial" w:hAnsi="Arial" w:cs="Arial"/>
          <w:sz w:val="20"/>
          <w:szCs w:val="20"/>
          <w:lang w:eastAsia="cs-CZ"/>
        </w:rPr>
        <w:t>231</w:t>
      </w:r>
      <w:r w:rsidRPr="009F780C">
        <w:rPr>
          <w:rFonts w:ascii="Arial" w:hAnsi="Arial" w:cs="Arial"/>
          <w:sz w:val="20"/>
          <w:szCs w:val="20"/>
          <w:lang w:eastAsia="cs-CZ"/>
        </w:rPr>
        <w:t>.</w:t>
      </w:r>
      <w:r w:rsidR="00184D28" w:rsidRPr="009F780C">
        <w:rPr>
          <w:rFonts w:ascii="Arial" w:hAnsi="Arial" w:cs="Arial"/>
          <w:sz w:val="20"/>
          <w:szCs w:val="20"/>
          <w:lang w:eastAsia="cs-CZ"/>
        </w:rPr>
        <w:t>481</w:t>
      </w:r>
      <w:r w:rsidRPr="009F780C">
        <w:rPr>
          <w:rFonts w:ascii="Arial" w:hAnsi="Arial" w:cs="Arial"/>
          <w:sz w:val="20"/>
          <w:szCs w:val="20"/>
          <w:lang w:eastAsia="cs-CZ"/>
        </w:rPr>
        <w:t>,</w:t>
      </w:r>
      <w:r w:rsidR="00184D28" w:rsidRPr="009F780C">
        <w:rPr>
          <w:rFonts w:ascii="Arial" w:hAnsi="Arial" w:cs="Arial"/>
          <w:sz w:val="20"/>
          <w:szCs w:val="20"/>
          <w:lang w:eastAsia="cs-CZ"/>
        </w:rPr>
        <w:t>45</w:t>
      </w:r>
      <w:r w:rsidRPr="009F780C">
        <w:rPr>
          <w:rFonts w:ascii="Arial" w:hAnsi="Arial" w:cs="Arial"/>
          <w:sz w:val="20"/>
          <w:szCs w:val="20"/>
          <w:lang w:eastAsia="cs-CZ"/>
        </w:rPr>
        <w:t> Kč</w:t>
      </w:r>
      <w:r w:rsidR="00184D28" w:rsidRPr="009F780C">
        <w:rPr>
          <w:rFonts w:ascii="Arial" w:hAnsi="Arial" w:cs="Arial"/>
          <w:sz w:val="20"/>
          <w:szCs w:val="20"/>
          <w:lang w:eastAsia="cs-CZ"/>
        </w:rPr>
        <w:t xml:space="preserve"> bez DPH</w:t>
      </w:r>
      <w:r w:rsidRPr="009F780C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184D28" w:rsidRPr="009F780C">
        <w:rPr>
          <w:rFonts w:ascii="Arial" w:hAnsi="Arial" w:cs="Arial"/>
          <w:sz w:val="20"/>
          <w:szCs w:val="20"/>
          <w:lang w:eastAsia="cs-CZ"/>
        </w:rPr>
        <w:t>Objednatel zaplatil první 3 faktury a poslední fakturu ve výši 2.896.779,45 Kč bez DPH odmítl zaplatit z důvodu, že dílo nebylo dokončeno a dle podmínek uvedených ve Smlouvě o dílo nebylo tedy předáno bez vad a nedodělků.</w:t>
      </w:r>
    </w:p>
    <w:p w14:paraId="5F0A1D9D" w14:textId="5FD563C6" w:rsidR="00437321" w:rsidRPr="009F780C" w:rsidRDefault="0067441C" w:rsidP="009F780C">
      <w:pPr>
        <w:pStyle w:val="Odstavecseseznamem"/>
        <w:numPr>
          <w:ilvl w:val="1"/>
          <w:numId w:val="17"/>
        </w:numPr>
        <w:shd w:val="clear" w:color="auto" w:fill="FFFFFF"/>
        <w:tabs>
          <w:tab w:val="clear" w:pos="1844"/>
        </w:tabs>
        <w:spacing w:before="0"/>
        <w:ind w:left="567" w:hanging="567"/>
        <w:contextualSpacing w:val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 xml:space="preserve">Dle celkového vyúčtování provedených prací ze dne </w:t>
      </w:r>
      <w:r w:rsidR="00DB6EC0" w:rsidRPr="009F780C">
        <w:rPr>
          <w:rFonts w:ascii="Arial" w:hAnsi="Arial" w:cs="Arial"/>
          <w:sz w:val="20"/>
          <w:szCs w:val="20"/>
          <w:lang w:eastAsia="cs-CZ"/>
        </w:rPr>
        <w:t>25. 1. 2021</w:t>
      </w:r>
      <w:r w:rsidRPr="009F780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E23DD" w:rsidRPr="009F780C">
        <w:rPr>
          <w:rFonts w:ascii="Arial" w:hAnsi="Arial" w:cs="Arial"/>
          <w:sz w:val="20"/>
          <w:szCs w:val="20"/>
          <w:lang w:eastAsia="cs-CZ"/>
        </w:rPr>
        <w:t>Dlužník</w:t>
      </w:r>
      <w:r w:rsidR="00DB6EC0" w:rsidRPr="009F780C">
        <w:rPr>
          <w:rFonts w:ascii="Arial" w:hAnsi="Arial" w:cs="Arial"/>
          <w:sz w:val="20"/>
          <w:szCs w:val="20"/>
          <w:lang w:eastAsia="cs-CZ"/>
        </w:rPr>
        <w:t xml:space="preserve"> z poslední </w:t>
      </w:r>
      <w:r w:rsidR="009435FC" w:rsidRPr="009F780C">
        <w:rPr>
          <w:rFonts w:ascii="Arial" w:hAnsi="Arial" w:cs="Arial"/>
          <w:sz w:val="20"/>
          <w:szCs w:val="20"/>
          <w:lang w:eastAsia="cs-CZ"/>
        </w:rPr>
        <w:t>na</w:t>
      </w:r>
      <w:r w:rsidR="00DB6EC0" w:rsidRPr="009F780C">
        <w:rPr>
          <w:rFonts w:ascii="Arial" w:hAnsi="Arial" w:cs="Arial"/>
          <w:sz w:val="20"/>
          <w:szCs w:val="20"/>
          <w:lang w:eastAsia="cs-CZ"/>
        </w:rPr>
        <w:t xml:space="preserve">účtované faktury provedl dílo pouze v hodnotě 897.264 Kč bez DPH. Objednatel zároveň vzhledem ke </w:t>
      </w:r>
      <w:r w:rsidR="009E23DD" w:rsidRPr="009F780C">
        <w:rPr>
          <w:rFonts w:ascii="Arial" w:hAnsi="Arial" w:cs="Arial"/>
          <w:sz w:val="20"/>
          <w:szCs w:val="20"/>
          <w:lang w:eastAsia="cs-CZ"/>
        </w:rPr>
        <w:t>Dlužníkovu</w:t>
      </w:r>
      <w:r w:rsidR="00DB6EC0" w:rsidRPr="009F780C">
        <w:rPr>
          <w:rFonts w:ascii="Arial" w:hAnsi="Arial" w:cs="Arial"/>
          <w:sz w:val="20"/>
          <w:szCs w:val="20"/>
          <w:lang w:eastAsia="cs-CZ"/>
        </w:rPr>
        <w:t xml:space="preserve"> porušení </w:t>
      </w:r>
      <w:r w:rsidR="005F397A" w:rsidRPr="009F780C">
        <w:rPr>
          <w:rFonts w:ascii="Arial" w:hAnsi="Arial" w:cs="Arial"/>
          <w:sz w:val="20"/>
          <w:szCs w:val="20"/>
          <w:lang w:eastAsia="cs-CZ"/>
        </w:rPr>
        <w:t xml:space="preserve">smluvních povinností uvedených ve </w:t>
      </w:r>
      <w:r w:rsidR="00DB6EC0" w:rsidRPr="009F780C">
        <w:rPr>
          <w:rFonts w:ascii="Arial" w:hAnsi="Arial" w:cs="Arial"/>
          <w:sz w:val="20"/>
          <w:szCs w:val="20"/>
          <w:lang w:eastAsia="cs-CZ"/>
        </w:rPr>
        <w:t>Smlouv</w:t>
      </w:r>
      <w:r w:rsidR="005F397A" w:rsidRPr="009F780C">
        <w:rPr>
          <w:rFonts w:ascii="Arial" w:hAnsi="Arial" w:cs="Arial"/>
          <w:sz w:val="20"/>
          <w:szCs w:val="20"/>
          <w:lang w:eastAsia="cs-CZ"/>
        </w:rPr>
        <w:t>ě</w:t>
      </w:r>
      <w:r w:rsidR="00DB6EC0" w:rsidRPr="009F780C">
        <w:rPr>
          <w:rFonts w:ascii="Arial" w:hAnsi="Arial" w:cs="Arial"/>
          <w:sz w:val="20"/>
          <w:szCs w:val="20"/>
          <w:lang w:eastAsia="cs-CZ"/>
        </w:rPr>
        <w:t xml:space="preserve"> o dílo vyčíslil </w:t>
      </w:r>
      <w:r w:rsidR="00335AB7" w:rsidRPr="009F780C">
        <w:rPr>
          <w:rFonts w:ascii="Arial" w:hAnsi="Arial" w:cs="Arial"/>
          <w:sz w:val="20"/>
          <w:szCs w:val="20"/>
          <w:lang w:eastAsia="cs-CZ"/>
        </w:rPr>
        <w:t xml:space="preserve">smluvní </w:t>
      </w:r>
      <w:r w:rsidR="00DB6EC0" w:rsidRPr="009F780C">
        <w:rPr>
          <w:rFonts w:ascii="Arial" w:hAnsi="Arial" w:cs="Arial"/>
          <w:sz w:val="20"/>
          <w:szCs w:val="20"/>
          <w:lang w:eastAsia="cs-CZ"/>
        </w:rPr>
        <w:t>pokutu ve výši 563.856,52 Kč bez DPH.</w:t>
      </w:r>
    </w:p>
    <w:p w14:paraId="03DD0326" w14:textId="5EA6DDE4" w:rsidR="00437321" w:rsidRPr="009F780C" w:rsidRDefault="00EC0424" w:rsidP="009F780C">
      <w:pPr>
        <w:pStyle w:val="Odstavecseseznamem"/>
        <w:numPr>
          <w:ilvl w:val="1"/>
          <w:numId w:val="17"/>
        </w:numPr>
        <w:shd w:val="clear" w:color="auto" w:fill="FFFFFF"/>
        <w:tabs>
          <w:tab w:val="clear" w:pos="1844"/>
        </w:tabs>
        <w:spacing w:before="0"/>
        <w:ind w:left="567" w:hanging="567"/>
        <w:contextualSpacing w:val="0"/>
        <w:rPr>
          <w:rFonts w:ascii="Arial" w:hAnsi="Arial" w:cs="Arial"/>
          <w:sz w:val="20"/>
          <w:szCs w:val="20"/>
          <w:lang w:eastAsia="cs-CZ"/>
        </w:rPr>
      </w:pPr>
      <w:r w:rsidRPr="009F780C">
        <w:rPr>
          <w:rFonts w:ascii="Arial" w:hAnsi="Arial" w:cs="Arial"/>
          <w:sz w:val="20"/>
          <w:szCs w:val="20"/>
          <w:lang w:eastAsia="cs-CZ"/>
        </w:rPr>
        <w:t xml:space="preserve">V případě </w:t>
      </w:r>
      <w:r w:rsidR="003B4C8D" w:rsidRPr="009F780C">
        <w:rPr>
          <w:rFonts w:ascii="Arial" w:hAnsi="Arial" w:cs="Arial"/>
          <w:sz w:val="20"/>
          <w:szCs w:val="20"/>
          <w:lang w:eastAsia="cs-CZ"/>
        </w:rPr>
        <w:t xml:space="preserve">zbylé částky </w:t>
      </w:r>
      <w:r w:rsidRPr="009F780C">
        <w:rPr>
          <w:rFonts w:ascii="Arial" w:hAnsi="Arial" w:cs="Arial"/>
          <w:sz w:val="20"/>
          <w:szCs w:val="20"/>
          <w:lang w:eastAsia="cs-CZ"/>
        </w:rPr>
        <w:t>neuhrazené Objednatelem, tj. částk</w:t>
      </w:r>
      <w:r w:rsidR="003B4C8D" w:rsidRPr="009F780C">
        <w:rPr>
          <w:rFonts w:ascii="Arial" w:hAnsi="Arial" w:cs="Arial"/>
          <w:sz w:val="20"/>
          <w:szCs w:val="20"/>
          <w:lang w:eastAsia="cs-CZ"/>
        </w:rPr>
        <w:t>y</w:t>
      </w:r>
      <w:r w:rsidRPr="009F780C">
        <w:rPr>
          <w:rFonts w:ascii="Arial" w:hAnsi="Arial" w:cs="Arial"/>
          <w:sz w:val="20"/>
          <w:szCs w:val="20"/>
          <w:lang w:eastAsia="cs-CZ"/>
        </w:rPr>
        <w:t xml:space="preserve"> ve výši </w:t>
      </w:r>
      <w:r w:rsidR="003B4C8D" w:rsidRPr="009F780C">
        <w:rPr>
          <w:rFonts w:ascii="Arial" w:hAnsi="Arial" w:cs="Arial"/>
          <w:sz w:val="20"/>
          <w:szCs w:val="20"/>
          <w:lang w:eastAsia="cs-CZ"/>
        </w:rPr>
        <w:t>333.406,93 Kč</w:t>
      </w:r>
      <w:r w:rsidR="003B4C8D" w:rsidRPr="009F780C">
        <w:rPr>
          <w:rFonts w:ascii="Arial" w:hAnsi="Arial" w:cs="Arial"/>
          <w:sz w:val="20"/>
          <w:szCs w:val="20"/>
        </w:rPr>
        <w:t xml:space="preserve"> („</w:t>
      </w:r>
      <w:r w:rsidR="003B4C8D" w:rsidRPr="009F780C">
        <w:rPr>
          <w:rFonts w:ascii="Arial" w:hAnsi="Arial" w:cs="Arial"/>
          <w:b/>
          <w:bCs/>
          <w:sz w:val="20"/>
          <w:szCs w:val="20"/>
        </w:rPr>
        <w:t>Sporná částka</w:t>
      </w:r>
      <w:r w:rsidR="003B4C8D" w:rsidRPr="009F780C">
        <w:rPr>
          <w:rFonts w:ascii="Arial" w:hAnsi="Arial" w:cs="Arial"/>
          <w:sz w:val="20"/>
          <w:szCs w:val="20"/>
        </w:rPr>
        <w:t xml:space="preserve">“) se </w:t>
      </w:r>
      <w:r w:rsidR="0028208B">
        <w:rPr>
          <w:rFonts w:ascii="Arial" w:hAnsi="Arial" w:cs="Arial"/>
          <w:sz w:val="20"/>
          <w:szCs w:val="20"/>
        </w:rPr>
        <w:t>Smluvní s</w:t>
      </w:r>
      <w:r w:rsidR="003B4C8D" w:rsidRPr="009F780C">
        <w:rPr>
          <w:rFonts w:ascii="Arial" w:hAnsi="Arial" w:cs="Arial"/>
          <w:sz w:val="20"/>
          <w:szCs w:val="20"/>
        </w:rPr>
        <w:t xml:space="preserve">trany rozhodly uzavřít tuto Dohodu za účelem úplného a konečného narovnání </w:t>
      </w:r>
      <w:r w:rsidR="00B15541">
        <w:rPr>
          <w:rFonts w:ascii="Arial" w:hAnsi="Arial" w:cs="Arial"/>
          <w:sz w:val="20"/>
          <w:szCs w:val="20"/>
        </w:rPr>
        <w:t xml:space="preserve">práv a povinností vyplývajících ze Smlouvy o dílo </w:t>
      </w:r>
      <w:r w:rsidR="003B4C8D" w:rsidRPr="009F780C">
        <w:rPr>
          <w:rFonts w:ascii="Arial" w:hAnsi="Arial" w:cs="Arial"/>
          <w:sz w:val="20"/>
          <w:szCs w:val="20"/>
        </w:rPr>
        <w:t xml:space="preserve">formou </w:t>
      </w:r>
      <w:r w:rsidR="002B2B5F" w:rsidRPr="009F780C">
        <w:rPr>
          <w:rFonts w:ascii="Arial" w:hAnsi="Arial" w:cs="Arial"/>
          <w:sz w:val="20"/>
          <w:szCs w:val="20"/>
        </w:rPr>
        <w:t>zaplacení</w:t>
      </w:r>
      <w:r w:rsidR="003B4C8D" w:rsidRPr="009F780C">
        <w:rPr>
          <w:rFonts w:ascii="Arial" w:hAnsi="Arial" w:cs="Arial"/>
          <w:sz w:val="20"/>
          <w:szCs w:val="20"/>
        </w:rPr>
        <w:t xml:space="preserve"> 70 %</w:t>
      </w:r>
      <w:r w:rsidR="009435FC" w:rsidRPr="009F780C">
        <w:rPr>
          <w:rFonts w:ascii="Arial" w:hAnsi="Arial" w:cs="Arial"/>
          <w:sz w:val="20"/>
          <w:szCs w:val="20"/>
        </w:rPr>
        <w:t xml:space="preserve"> ze</w:t>
      </w:r>
      <w:r w:rsidR="003B4C8D" w:rsidRPr="009F780C">
        <w:rPr>
          <w:rFonts w:ascii="Arial" w:hAnsi="Arial" w:cs="Arial"/>
          <w:sz w:val="20"/>
          <w:szCs w:val="20"/>
        </w:rPr>
        <w:t xml:space="preserve"> Sporné částky</w:t>
      </w:r>
      <w:r w:rsidR="00437321" w:rsidRPr="009F780C">
        <w:rPr>
          <w:rFonts w:ascii="Arial" w:hAnsi="Arial" w:cs="Arial"/>
          <w:sz w:val="20"/>
          <w:szCs w:val="20"/>
          <w:lang w:eastAsia="cs-CZ"/>
        </w:rPr>
        <w:t>.</w:t>
      </w:r>
    </w:p>
    <w:p w14:paraId="60B781E3" w14:textId="77777777" w:rsidR="00BE73C2" w:rsidRPr="009F780C" w:rsidRDefault="00BE73C2" w:rsidP="009F780C">
      <w:pPr>
        <w:spacing w:before="0"/>
        <w:rPr>
          <w:rFonts w:ascii="Arial" w:hAnsi="Arial" w:cs="Arial"/>
          <w:sz w:val="20"/>
          <w:szCs w:val="20"/>
        </w:rPr>
      </w:pPr>
    </w:p>
    <w:p w14:paraId="7AFED87C" w14:textId="48CDC0AC" w:rsidR="00354D56" w:rsidRPr="009F780C" w:rsidRDefault="00E47F73" w:rsidP="009F780C">
      <w:pPr>
        <w:pStyle w:val="Nadpis1"/>
        <w:tabs>
          <w:tab w:val="clear" w:pos="567"/>
        </w:tabs>
        <w:spacing w:before="0" w:after="120"/>
        <w:rPr>
          <w:rFonts w:ascii="Arial" w:hAnsi="Arial"/>
          <w:sz w:val="20"/>
          <w:szCs w:val="20"/>
        </w:rPr>
      </w:pPr>
      <w:r w:rsidRPr="009F780C">
        <w:rPr>
          <w:rFonts w:ascii="Arial" w:hAnsi="Arial"/>
          <w:sz w:val="20"/>
          <w:szCs w:val="20"/>
        </w:rPr>
        <w:t xml:space="preserve">Předmět </w:t>
      </w:r>
      <w:r w:rsidR="00437321" w:rsidRPr="009F780C">
        <w:rPr>
          <w:rFonts w:ascii="Arial" w:hAnsi="Arial"/>
          <w:sz w:val="20"/>
          <w:szCs w:val="20"/>
        </w:rPr>
        <w:t>dohody</w:t>
      </w:r>
    </w:p>
    <w:p w14:paraId="2CE757A4" w14:textId="1D8846CF" w:rsidR="009435FC" w:rsidRPr="009F780C" w:rsidRDefault="003B4C8D" w:rsidP="009F780C">
      <w:pPr>
        <w:pStyle w:val="Clanek11"/>
        <w:spacing w:before="0"/>
        <w:rPr>
          <w:rFonts w:ascii="Arial" w:hAnsi="Arial"/>
          <w:sz w:val="20"/>
          <w:szCs w:val="20"/>
          <w:lang w:eastAsia="cs-CZ"/>
        </w:rPr>
      </w:pPr>
      <w:r w:rsidRPr="009F780C">
        <w:rPr>
          <w:rFonts w:ascii="Arial" w:hAnsi="Arial"/>
          <w:sz w:val="20"/>
          <w:szCs w:val="20"/>
        </w:rPr>
        <w:t xml:space="preserve">Objednatel </w:t>
      </w:r>
      <w:r w:rsidR="00437321" w:rsidRPr="009F780C">
        <w:rPr>
          <w:rFonts w:ascii="Arial" w:hAnsi="Arial"/>
          <w:sz w:val="20"/>
          <w:szCs w:val="20"/>
        </w:rPr>
        <w:t>se zavazuje</w:t>
      </w:r>
      <w:r w:rsidR="003D0BB6" w:rsidRPr="009F780C">
        <w:rPr>
          <w:rFonts w:ascii="Arial" w:hAnsi="Arial"/>
          <w:sz w:val="20"/>
          <w:szCs w:val="20"/>
        </w:rPr>
        <w:t xml:space="preserve"> ke dni podpisu této Dohody zaplatit</w:t>
      </w:r>
      <w:r w:rsidR="00437321" w:rsidRPr="009F780C">
        <w:rPr>
          <w:rFonts w:ascii="Arial" w:hAnsi="Arial"/>
          <w:sz w:val="20"/>
          <w:szCs w:val="20"/>
        </w:rPr>
        <w:t xml:space="preserve"> </w:t>
      </w:r>
      <w:r w:rsidRPr="009F780C">
        <w:rPr>
          <w:rFonts w:ascii="Arial" w:hAnsi="Arial"/>
          <w:sz w:val="20"/>
          <w:szCs w:val="20"/>
        </w:rPr>
        <w:t>Zhotoviteli</w:t>
      </w:r>
      <w:r w:rsidR="00437321" w:rsidRPr="009F780C">
        <w:rPr>
          <w:rFonts w:ascii="Arial" w:hAnsi="Arial"/>
          <w:sz w:val="20"/>
          <w:szCs w:val="20"/>
        </w:rPr>
        <w:t xml:space="preserve"> částku ve výši </w:t>
      </w:r>
      <w:r w:rsidRPr="009F780C">
        <w:rPr>
          <w:rFonts w:ascii="Arial" w:hAnsi="Arial"/>
          <w:b/>
          <w:bCs w:val="0"/>
          <w:sz w:val="20"/>
          <w:szCs w:val="20"/>
        </w:rPr>
        <w:t>233</w:t>
      </w:r>
      <w:r w:rsidR="00E542A9" w:rsidRPr="009F780C">
        <w:rPr>
          <w:rFonts w:ascii="Arial" w:hAnsi="Arial"/>
          <w:b/>
          <w:bCs w:val="0"/>
          <w:sz w:val="20"/>
          <w:szCs w:val="20"/>
        </w:rPr>
        <w:t>.</w:t>
      </w:r>
      <w:r w:rsidRPr="009F780C">
        <w:rPr>
          <w:rFonts w:ascii="Arial" w:hAnsi="Arial"/>
          <w:b/>
          <w:bCs w:val="0"/>
          <w:sz w:val="20"/>
          <w:szCs w:val="20"/>
        </w:rPr>
        <w:t>384</w:t>
      </w:r>
      <w:r w:rsidR="00E542A9" w:rsidRPr="009F780C">
        <w:rPr>
          <w:rFonts w:ascii="Arial" w:hAnsi="Arial"/>
          <w:b/>
          <w:bCs w:val="0"/>
          <w:sz w:val="20"/>
          <w:szCs w:val="20"/>
        </w:rPr>
        <w:t>,</w:t>
      </w:r>
      <w:r w:rsidRPr="009F780C">
        <w:rPr>
          <w:rFonts w:ascii="Arial" w:hAnsi="Arial"/>
          <w:b/>
          <w:bCs w:val="0"/>
          <w:sz w:val="20"/>
          <w:szCs w:val="20"/>
        </w:rPr>
        <w:t>85 </w:t>
      </w:r>
      <w:r w:rsidR="00E542A9" w:rsidRPr="009F780C">
        <w:rPr>
          <w:rFonts w:ascii="Arial" w:hAnsi="Arial"/>
          <w:b/>
          <w:bCs w:val="0"/>
          <w:sz w:val="20"/>
          <w:szCs w:val="20"/>
        </w:rPr>
        <w:t>Kč</w:t>
      </w:r>
      <w:r w:rsidRPr="009F780C">
        <w:rPr>
          <w:rFonts w:ascii="Arial" w:hAnsi="Arial"/>
          <w:sz w:val="20"/>
          <w:szCs w:val="20"/>
        </w:rPr>
        <w:t>, která byla vypočtena jako 70 % ze Sporné částky</w:t>
      </w:r>
      <w:r w:rsidR="00A52238" w:rsidRPr="009F780C">
        <w:rPr>
          <w:rFonts w:ascii="Arial" w:hAnsi="Arial"/>
          <w:sz w:val="20"/>
          <w:szCs w:val="20"/>
        </w:rPr>
        <w:t xml:space="preserve"> </w:t>
      </w:r>
      <w:r w:rsidR="009435FC" w:rsidRPr="009F780C">
        <w:rPr>
          <w:rFonts w:ascii="Arial" w:hAnsi="Arial"/>
          <w:sz w:val="20"/>
          <w:szCs w:val="20"/>
        </w:rPr>
        <w:t>(„</w:t>
      </w:r>
      <w:r w:rsidR="009435FC" w:rsidRPr="009F780C">
        <w:rPr>
          <w:rFonts w:ascii="Arial" w:hAnsi="Arial"/>
          <w:b/>
          <w:bCs w:val="0"/>
          <w:sz w:val="20"/>
          <w:szCs w:val="20"/>
        </w:rPr>
        <w:t>Částka k úhradě</w:t>
      </w:r>
      <w:r w:rsidR="009435FC" w:rsidRPr="009F780C">
        <w:rPr>
          <w:rFonts w:ascii="Arial" w:hAnsi="Arial"/>
          <w:sz w:val="20"/>
          <w:szCs w:val="20"/>
        </w:rPr>
        <w:t>“)</w:t>
      </w:r>
      <w:r w:rsidR="00A52238" w:rsidRPr="009F780C">
        <w:rPr>
          <w:rFonts w:ascii="Arial" w:hAnsi="Arial"/>
          <w:sz w:val="20"/>
          <w:szCs w:val="20"/>
        </w:rPr>
        <w:t>.</w:t>
      </w:r>
    </w:p>
    <w:p w14:paraId="0573BF9E" w14:textId="27EAA547" w:rsidR="00EC2501" w:rsidRPr="009F780C" w:rsidRDefault="009435FC" w:rsidP="009F780C">
      <w:pPr>
        <w:pStyle w:val="Clanek11"/>
        <w:spacing w:before="0"/>
        <w:rPr>
          <w:rFonts w:ascii="Arial" w:hAnsi="Arial"/>
          <w:sz w:val="20"/>
          <w:szCs w:val="20"/>
          <w:lang w:eastAsia="cs-CZ"/>
        </w:rPr>
      </w:pPr>
      <w:r w:rsidRPr="009F780C">
        <w:rPr>
          <w:rFonts w:ascii="Arial" w:hAnsi="Arial"/>
          <w:sz w:val="20"/>
          <w:szCs w:val="20"/>
        </w:rPr>
        <w:t xml:space="preserve">Objednatel se zavazuje zaplatit Částku k úhradě na účet majetkové podstaty </w:t>
      </w:r>
      <w:r w:rsidR="00D123E9" w:rsidRPr="009F780C">
        <w:rPr>
          <w:rFonts w:ascii="Arial" w:hAnsi="Arial"/>
          <w:sz w:val="20"/>
          <w:szCs w:val="20"/>
        </w:rPr>
        <w:t xml:space="preserve">Dlužníka </w:t>
      </w:r>
      <w:proofErr w:type="spellStart"/>
      <w:r w:rsidR="00D123E9" w:rsidRPr="009F780C">
        <w:rPr>
          <w:rFonts w:ascii="Arial" w:hAnsi="Arial"/>
          <w:sz w:val="20"/>
          <w:szCs w:val="20"/>
        </w:rPr>
        <w:t>č.</w:t>
      </w:r>
      <w:r w:rsidR="00497A58" w:rsidRPr="009F780C">
        <w:rPr>
          <w:rFonts w:ascii="Arial" w:hAnsi="Arial"/>
          <w:sz w:val="20"/>
          <w:szCs w:val="20"/>
        </w:rPr>
        <w:t>ú</w:t>
      </w:r>
      <w:proofErr w:type="spellEnd"/>
      <w:r w:rsidR="00497A58" w:rsidRPr="009F780C">
        <w:rPr>
          <w:rFonts w:ascii="Arial" w:hAnsi="Arial"/>
          <w:sz w:val="20"/>
          <w:szCs w:val="20"/>
        </w:rPr>
        <w:t>.</w:t>
      </w:r>
      <w:r w:rsidR="00D123E9" w:rsidRPr="009F780C">
        <w:rPr>
          <w:rFonts w:ascii="Arial" w:hAnsi="Arial"/>
          <w:sz w:val="20"/>
          <w:szCs w:val="20"/>
        </w:rPr>
        <w:t xml:space="preserve"> 1320540887/2700, vedený u </w:t>
      </w:r>
      <w:proofErr w:type="spellStart"/>
      <w:r w:rsidR="00D123E9" w:rsidRPr="009F780C">
        <w:rPr>
          <w:rFonts w:ascii="Arial" w:hAnsi="Arial"/>
          <w:sz w:val="20"/>
          <w:szCs w:val="20"/>
        </w:rPr>
        <w:t>UniCredit</w:t>
      </w:r>
      <w:proofErr w:type="spellEnd"/>
      <w:r w:rsidR="00D123E9" w:rsidRPr="009F780C">
        <w:rPr>
          <w:rFonts w:ascii="Arial" w:hAnsi="Arial"/>
          <w:sz w:val="20"/>
          <w:szCs w:val="20"/>
        </w:rPr>
        <w:t xml:space="preserve"> Bank</w:t>
      </w:r>
      <w:r w:rsidR="004B6F6F" w:rsidRPr="009F780C">
        <w:rPr>
          <w:rFonts w:ascii="Arial" w:hAnsi="Arial"/>
          <w:sz w:val="20"/>
          <w:szCs w:val="20"/>
        </w:rPr>
        <w:t xml:space="preserve"> Czech Republic and Slovakia, a.s. </w:t>
      </w:r>
      <w:r w:rsidR="0000142B" w:rsidRPr="009F780C">
        <w:rPr>
          <w:rFonts w:ascii="Arial" w:hAnsi="Arial"/>
          <w:sz w:val="20"/>
          <w:szCs w:val="20"/>
        </w:rPr>
        <w:t>ke dni podpisu</w:t>
      </w:r>
      <w:r w:rsidR="004B6F6F" w:rsidRPr="009F780C">
        <w:rPr>
          <w:rFonts w:ascii="Arial" w:hAnsi="Arial"/>
          <w:sz w:val="20"/>
          <w:szCs w:val="20"/>
        </w:rPr>
        <w:t xml:space="preserve"> této Dohody.</w:t>
      </w:r>
    </w:p>
    <w:p w14:paraId="06B2DB44" w14:textId="33761CD2" w:rsidR="00622F32" w:rsidRPr="009F780C" w:rsidRDefault="00B15541" w:rsidP="009F780C">
      <w:pPr>
        <w:pStyle w:val="Clanek11"/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</w:t>
      </w:r>
      <w:r w:rsidR="002B2B5F" w:rsidRPr="009F780C">
        <w:rPr>
          <w:rFonts w:ascii="Arial" w:hAnsi="Arial"/>
          <w:sz w:val="20"/>
          <w:szCs w:val="20"/>
        </w:rPr>
        <w:t>trany se podpisem této Dohody zavazují, že nebudou nárokovat žádná další práva</w:t>
      </w:r>
      <w:r w:rsidR="00EE1498" w:rsidRPr="009F780C">
        <w:rPr>
          <w:rFonts w:ascii="Arial" w:hAnsi="Arial"/>
          <w:sz w:val="20"/>
          <w:szCs w:val="20"/>
        </w:rPr>
        <w:t>, ať již existující, či v budoucnu</w:t>
      </w:r>
      <w:r w:rsidR="002B2B5F" w:rsidRPr="009F780C">
        <w:rPr>
          <w:rFonts w:ascii="Arial" w:hAnsi="Arial"/>
          <w:sz w:val="20"/>
          <w:szCs w:val="20"/>
        </w:rPr>
        <w:t xml:space="preserve"> vzniklá</w:t>
      </w:r>
      <w:r w:rsidR="00EE1498" w:rsidRPr="009F780C">
        <w:rPr>
          <w:rFonts w:ascii="Arial" w:hAnsi="Arial"/>
          <w:sz w:val="20"/>
          <w:szCs w:val="20"/>
        </w:rPr>
        <w:t>,</w:t>
      </w:r>
      <w:r w:rsidR="002B2B5F" w:rsidRPr="009F780C">
        <w:rPr>
          <w:rFonts w:ascii="Arial" w:hAnsi="Arial"/>
          <w:sz w:val="20"/>
          <w:szCs w:val="20"/>
        </w:rPr>
        <w:t xml:space="preserve"> ze Smlouvy o dílo, například, ne však výlučně, smluvní pokuty, úroky z prodlení či práva z vadného plnění</w:t>
      </w:r>
      <w:r w:rsidR="003D0BB6" w:rsidRPr="009F780C">
        <w:rPr>
          <w:rFonts w:ascii="Arial" w:hAnsi="Arial"/>
          <w:sz w:val="20"/>
          <w:szCs w:val="20"/>
        </w:rPr>
        <w:t xml:space="preserve">. </w:t>
      </w:r>
    </w:p>
    <w:p w14:paraId="305119C7" w14:textId="7FFD9A9F" w:rsidR="00622F32" w:rsidRPr="009F780C" w:rsidRDefault="00E542A9" w:rsidP="009F780C">
      <w:pPr>
        <w:pStyle w:val="Clanek11"/>
        <w:spacing w:before="0"/>
        <w:rPr>
          <w:rFonts w:ascii="Arial" w:hAnsi="Arial"/>
          <w:sz w:val="20"/>
          <w:szCs w:val="20"/>
        </w:rPr>
      </w:pPr>
      <w:r w:rsidRPr="009F780C">
        <w:rPr>
          <w:rFonts w:ascii="Arial" w:hAnsi="Arial"/>
          <w:sz w:val="20"/>
          <w:szCs w:val="20"/>
        </w:rPr>
        <w:t xml:space="preserve">Tato </w:t>
      </w:r>
      <w:r w:rsidR="00ED51F0" w:rsidRPr="009F780C">
        <w:rPr>
          <w:rFonts w:ascii="Arial" w:hAnsi="Arial"/>
          <w:sz w:val="20"/>
          <w:szCs w:val="20"/>
        </w:rPr>
        <w:t>D</w:t>
      </w:r>
      <w:r w:rsidRPr="009F780C">
        <w:rPr>
          <w:rFonts w:ascii="Arial" w:hAnsi="Arial"/>
          <w:sz w:val="20"/>
          <w:szCs w:val="20"/>
        </w:rPr>
        <w:t xml:space="preserve">ohoda </w:t>
      </w:r>
      <w:r w:rsidR="003D0BB6" w:rsidRPr="009F780C">
        <w:rPr>
          <w:rFonts w:ascii="Arial" w:hAnsi="Arial"/>
          <w:sz w:val="20"/>
          <w:szCs w:val="20"/>
        </w:rPr>
        <w:t>představuje úplnou dohodu a úplné vypořádání všech práv a povinností mezi Smluvními stran</w:t>
      </w:r>
      <w:r w:rsidR="00ED51F0" w:rsidRPr="009F780C">
        <w:rPr>
          <w:rFonts w:ascii="Arial" w:hAnsi="Arial"/>
          <w:sz w:val="20"/>
          <w:szCs w:val="20"/>
        </w:rPr>
        <w:t>ami</w:t>
      </w:r>
      <w:r w:rsidR="003D0BB6" w:rsidRPr="009F780C">
        <w:rPr>
          <w:rFonts w:ascii="Arial" w:hAnsi="Arial"/>
          <w:sz w:val="20"/>
          <w:szCs w:val="20"/>
        </w:rPr>
        <w:t xml:space="preserve"> </w:t>
      </w:r>
      <w:r w:rsidR="00CE0AD8" w:rsidRPr="009F780C">
        <w:rPr>
          <w:rFonts w:ascii="Arial" w:hAnsi="Arial"/>
          <w:sz w:val="20"/>
          <w:szCs w:val="20"/>
        </w:rPr>
        <w:t>vyplývajících</w:t>
      </w:r>
      <w:r w:rsidR="003D0BB6" w:rsidRPr="009F780C">
        <w:rPr>
          <w:rFonts w:ascii="Arial" w:hAnsi="Arial"/>
          <w:sz w:val="20"/>
          <w:szCs w:val="20"/>
        </w:rPr>
        <w:t xml:space="preserve"> </w:t>
      </w:r>
      <w:r w:rsidR="00CE0AD8" w:rsidRPr="009F780C">
        <w:rPr>
          <w:rFonts w:ascii="Arial" w:hAnsi="Arial"/>
          <w:sz w:val="20"/>
          <w:szCs w:val="20"/>
        </w:rPr>
        <w:t>ze</w:t>
      </w:r>
      <w:r w:rsidR="003D0BB6" w:rsidRPr="009F780C">
        <w:rPr>
          <w:rFonts w:ascii="Arial" w:hAnsi="Arial"/>
          <w:sz w:val="20"/>
          <w:szCs w:val="20"/>
        </w:rPr>
        <w:t xml:space="preserve"> </w:t>
      </w:r>
      <w:r w:rsidR="00CE0AD8" w:rsidRPr="009F780C">
        <w:rPr>
          <w:rFonts w:ascii="Arial" w:hAnsi="Arial"/>
          <w:sz w:val="20"/>
          <w:szCs w:val="20"/>
        </w:rPr>
        <w:t xml:space="preserve">Smlouvy </w:t>
      </w:r>
      <w:r w:rsidR="00ED51F0" w:rsidRPr="009F780C">
        <w:rPr>
          <w:rFonts w:ascii="Arial" w:hAnsi="Arial"/>
          <w:sz w:val="20"/>
          <w:szCs w:val="20"/>
        </w:rPr>
        <w:t>o</w:t>
      </w:r>
      <w:r w:rsidR="00CE0AD8" w:rsidRPr="009F780C">
        <w:rPr>
          <w:rFonts w:ascii="Arial" w:hAnsi="Arial"/>
          <w:sz w:val="20"/>
          <w:szCs w:val="20"/>
        </w:rPr>
        <w:t xml:space="preserve"> dílo</w:t>
      </w:r>
      <w:r w:rsidR="003D0BB6" w:rsidRPr="009F780C">
        <w:rPr>
          <w:rFonts w:ascii="Arial" w:hAnsi="Arial"/>
          <w:sz w:val="20"/>
          <w:szCs w:val="20"/>
        </w:rPr>
        <w:t xml:space="preserve">. </w:t>
      </w:r>
      <w:r w:rsidR="00ED51F0" w:rsidRPr="009F780C">
        <w:rPr>
          <w:rFonts w:ascii="Arial" w:hAnsi="Arial"/>
          <w:sz w:val="20"/>
          <w:szCs w:val="20"/>
        </w:rPr>
        <w:t xml:space="preserve">Podpisem této Dohody zanikají oběma </w:t>
      </w:r>
      <w:r w:rsidR="00B15541">
        <w:rPr>
          <w:rFonts w:ascii="Arial" w:hAnsi="Arial"/>
          <w:sz w:val="20"/>
          <w:szCs w:val="20"/>
        </w:rPr>
        <w:t>Smluvním s</w:t>
      </w:r>
      <w:r w:rsidR="00ED51F0" w:rsidRPr="009F780C">
        <w:rPr>
          <w:rFonts w:ascii="Arial" w:hAnsi="Arial"/>
          <w:sz w:val="20"/>
          <w:szCs w:val="20"/>
        </w:rPr>
        <w:t xml:space="preserve">tranám všechna ostatní práva a povinnosti vyplývající ze Smlouvy o dílo, které </w:t>
      </w:r>
      <w:r w:rsidR="00B245A0" w:rsidRPr="009F780C">
        <w:rPr>
          <w:rFonts w:ascii="Arial" w:hAnsi="Arial"/>
          <w:sz w:val="20"/>
          <w:szCs w:val="20"/>
        </w:rPr>
        <w:t>nejsou</w:t>
      </w:r>
      <w:r w:rsidR="00ED51F0" w:rsidRPr="009F780C">
        <w:rPr>
          <w:rFonts w:ascii="Arial" w:hAnsi="Arial"/>
          <w:sz w:val="20"/>
          <w:szCs w:val="20"/>
        </w:rPr>
        <w:t xml:space="preserve"> </w:t>
      </w:r>
      <w:r w:rsidR="00B245A0" w:rsidRPr="009F780C">
        <w:rPr>
          <w:rFonts w:ascii="Arial" w:hAnsi="Arial"/>
          <w:sz w:val="20"/>
          <w:szCs w:val="20"/>
        </w:rPr>
        <w:t>touto Dohodou upravené</w:t>
      </w:r>
      <w:r w:rsidR="00ED51F0" w:rsidRPr="009F780C">
        <w:rPr>
          <w:rFonts w:ascii="Arial" w:hAnsi="Arial"/>
          <w:sz w:val="20"/>
          <w:szCs w:val="20"/>
        </w:rPr>
        <w:t>.</w:t>
      </w:r>
    </w:p>
    <w:p w14:paraId="1D2BE6D0" w14:textId="4C71AEE5" w:rsidR="004B6F6F" w:rsidRPr="009F780C" w:rsidRDefault="004B6F6F" w:rsidP="009F780C">
      <w:pPr>
        <w:pStyle w:val="Nadpis1"/>
        <w:spacing w:before="0" w:after="120"/>
        <w:rPr>
          <w:rFonts w:ascii="Arial" w:hAnsi="Arial"/>
          <w:sz w:val="20"/>
          <w:szCs w:val="20"/>
        </w:rPr>
      </w:pPr>
      <w:r w:rsidRPr="009F780C">
        <w:rPr>
          <w:rFonts w:ascii="Arial" w:hAnsi="Arial"/>
          <w:sz w:val="20"/>
          <w:szCs w:val="20"/>
        </w:rPr>
        <w:t>závěrečná ustanovení</w:t>
      </w:r>
    </w:p>
    <w:p w14:paraId="404F697F" w14:textId="461ECED1" w:rsidR="004B6F6F" w:rsidRPr="009F780C" w:rsidRDefault="004B6F6F" w:rsidP="009F780C">
      <w:pPr>
        <w:pStyle w:val="Clanek11"/>
        <w:spacing w:before="0"/>
        <w:rPr>
          <w:rFonts w:ascii="Arial" w:hAnsi="Arial"/>
          <w:sz w:val="20"/>
          <w:szCs w:val="20"/>
        </w:rPr>
      </w:pPr>
      <w:r w:rsidRPr="009F780C">
        <w:rPr>
          <w:rFonts w:ascii="Arial" w:hAnsi="Arial"/>
          <w:sz w:val="20"/>
          <w:szCs w:val="20"/>
        </w:rPr>
        <w:t xml:space="preserve">Tato Dohoda a práva a povinnosti z ní vzniklé a s ní jakkoli související se řídí českým právem, zejména </w:t>
      </w:r>
      <w:r w:rsidR="00477550" w:rsidRPr="009F780C">
        <w:rPr>
          <w:rFonts w:ascii="Arial" w:hAnsi="Arial"/>
          <w:sz w:val="20"/>
          <w:szCs w:val="20"/>
        </w:rPr>
        <w:t>O</w:t>
      </w:r>
      <w:r w:rsidRPr="009F780C">
        <w:rPr>
          <w:rFonts w:ascii="Arial" w:hAnsi="Arial"/>
          <w:sz w:val="20"/>
          <w:szCs w:val="20"/>
        </w:rPr>
        <w:t xml:space="preserve">bčanským zákoníkem. </w:t>
      </w:r>
      <w:r w:rsidR="00B15541">
        <w:rPr>
          <w:rFonts w:ascii="Arial" w:hAnsi="Arial"/>
          <w:sz w:val="20"/>
          <w:szCs w:val="20"/>
        </w:rPr>
        <w:t>Smluvní s</w:t>
      </w:r>
      <w:r w:rsidRPr="009F780C">
        <w:rPr>
          <w:rFonts w:ascii="Arial" w:hAnsi="Arial"/>
          <w:sz w:val="20"/>
          <w:szCs w:val="20"/>
        </w:rPr>
        <w:t xml:space="preserve">trany </w:t>
      </w:r>
      <w:r w:rsidR="00B245A0" w:rsidRPr="009F780C">
        <w:rPr>
          <w:rFonts w:ascii="Arial" w:hAnsi="Arial"/>
          <w:sz w:val="20"/>
          <w:szCs w:val="20"/>
        </w:rPr>
        <w:t xml:space="preserve">si </w:t>
      </w:r>
      <w:r w:rsidRPr="009F780C">
        <w:rPr>
          <w:rFonts w:ascii="Arial" w:hAnsi="Arial"/>
          <w:sz w:val="20"/>
          <w:szCs w:val="20"/>
        </w:rPr>
        <w:t>ujednávají, že k rozhodování případných sporů z této Dohody vzniklých nebo s touto Dohodou souvisejících budou vždy příslušné soudy České republiky.</w:t>
      </w:r>
    </w:p>
    <w:p w14:paraId="73D4C5B1" w14:textId="7763BC60" w:rsidR="004B6F6F" w:rsidRPr="009F780C" w:rsidRDefault="00B15541" w:rsidP="009F780C">
      <w:pPr>
        <w:pStyle w:val="Clanek11"/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</w:t>
      </w:r>
      <w:r w:rsidR="00EE1498" w:rsidRPr="009F780C">
        <w:rPr>
          <w:rFonts w:ascii="Arial" w:hAnsi="Arial"/>
          <w:sz w:val="20"/>
          <w:szCs w:val="20"/>
        </w:rPr>
        <w:t xml:space="preserve">trany podle § 1765 </w:t>
      </w:r>
      <w:r w:rsidR="00477550" w:rsidRPr="009F780C">
        <w:rPr>
          <w:rFonts w:ascii="Arial" w:hAnsi="Arial"/>
          <w:sz w:val="20"/>
          <w:szCs w:val="20"/>
        </w:rPr>
        <w:t>O</w:t>
      </w:r>
      <w:r w:rsidR="00EE1498" w:rsidRPr="009F780C">
        <w:rPr>
          <w:rFonts w:ascii="Arial" w:hAnsi="Arial"/>
          <w:sz w:val="20"/>
          <w:szCs w:val="20"/>
        </w:rPr>
        <w:t>bčanského zákoníku přebírají, každý na sebe, riziko změny okolností.</w:t>
      </w:r>
    </w:p>
    <w:p w14:paraId="4FB86A55" w14:textId="0B3603A3" w:rsidR="00EE1498" w:rsidRPr="009F780C" w:rsidRDefault="00EE1498" w:rsidP="009F780C">
      <w:pPr>
        <w:pStyle w:val="Clanek11"/>
        <w:spacing w:before="0"/>
        <w:rPr>
          <w:rFonts w:ascii="Arial" w:hAnsi="Arial"/>
          <w:sz w:val="20"/>
          <w:szCs w:val="20"/>
        </w:rPr>
      </w:pPr>
      <w:r w:rsidRPr="009F780C">
        <w:rPr>
          <w:rFonts w:ascii="Arial" w:hAnsi="Arial"/>
          <w:sz w:val="20"/>
          <w:szCs w:val="20"/>
        </w:rPr>
        <w:t xml:space="preserve">Tato Dohoda se vyhotovuje ve 2 stejnopisech. Každá ze </w:t>
      </w:r>
      <w:r w:rsidR="00B15541">
        <w:rPr>
          <w:rFonts w:ascii="Arial" w:hAnsi="Arial"/>
          <w:sz w:val="20"/>
          <w:szCs w:val="20"/>
        </w:rPr>
        <w:t>Smluvních s</w:t>
      </w:r>
      <w:r w:rsidRPr="009F780C">
        <w:rPr>
          <w:rFonts w:ascii="Arial" w:hAnsi="Arial"/>
          <w:sz w:val="20"/>
          <w:szCs w:val="20"/>
        </w:rPr>
        <w:t>tran obdrží po jejím podpisu 1 stejnopis.</w:t>
      </w:r>
    </w:p>
    <w:p w14:paraId="09E54678" w14:textId="77777777" w:rsidR="003D0BB6" w:rsidRPr="009F780C" w:rsidRDefault="003D0BB6" w:rsidP="009F780C">
      <w:pPr>
        <w:pStyle w:val="Nadpis1"/>
        <w:numPr>
          <w:ilvl w:val="0"/>
          <w:numId w:val="0"/>
        </w:numPr>
        <w:spacing w:before="0" w:after="120"/>
        <w:ind w:left="567"/>
        <w:rPr>
          <w:rFonts w:ascii="Arial" w:hAnsi="Arial"/>
          <w:sz w:val="20"/>
          <w:szCs w:val="20"/>
        </w:rPr>
      </w:pPr>
    </w:p>
    <w:p w14:paraId="60E26583" w14:textId="77777777" w:rsidR="003942A5" w:rsidRPr="009F780C" w:rsidRDefault="003942A5" w:rsidP="009F780C">
      <w:pPr>
        <w:pStyle w:val="Clanek11"/>
        <w:numPr>
          <w:ilvl w:val="0"/>
          <w:numId w:val="0"/>
        </w:numPr>
        <w:spacing w:before="0"/>
        <w:ind w:left="567" w:hanging="567"/>
        <w:rPr>
          <w:rFonts w:ascii="Arial" w:hAnsi="Arial"/>
          <w:color w:val="000000"/>
          <w:sz w:val="20"/>
          <w:szCs w:val="20"/>
        </w:rPr>
      </w:pPr>
    </w:p>
    <w:p w14:paraId="62ADD190" w14:textId="77777777" w:rsidR="00354D56" w:rsidRPr="009F780C" w:rsidRDefault="00354D56" w:rsidP="009F780C">
      <w:pPr>
        <w:spacing w:before="0"/>
        <w:rPr>
          <w:rFonts w:ascii="Arial" w:hAnsi="Arial" w:cs="Arial"/>
          <w:sz w:val="20"/>
          <w:szCs w:val="20"/>
        </w:rPr>
      </w:pPr>
    </w:p>
    <w:tbl>
      <w:tblPr>
        <w:tblW w:w="8886" w:type="dxa"/>
        <w:jc w:val="center"/>
        <w:tblLook w:val="0000" w:firstRow="0" w:lastRow="0" w:firstColumn="0" w:lastColumn="0" w:noHBand="0" w:noVBand="0"/>
      </w:tblPr>
      <w:tblGrid>
        <w:gridCol w:w="4443"/>
        <w:gridCol w:w="4554"/>
      </w:tblGrid>
      <w:tr w:rsidR="0026088A" w:rsidRPr="009F780C" w14:paraId="2ECA6FFE" w14:textId="77777777" w:rsidTr="0026088A">
        <w:trPr>
          <w:trHeight w:val="832"/>
          <w:jc w:val="center"/>
        </w:trPr>
        <w:tc>
          <w:tcPr>
            <w:tcW w:w="4332" w:type="dxa"/>
          </w:tcPr>
          <w:p w14:paraId="1C0E34E5" w14:textId="77777777" w:rsidR="0026088A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 xml:space="preserve">Místo: </w:t>
            </w:r>
          </w:p>
          <w:p w14:paraId="680FF4E1" w14:textId="77777777" w:rsidR="0026088A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4554" w:type="dxa"/>
          </w:tcPr>
          <w:p w14:paraId="473244B6" w14:textId="77777777" w:rsidR="0026088A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 xml:space="preserve">Místo: </w:t>
            </w:r>
          </w:p>
          <w:p w14:paraId="6E82E650" w14:textId="77777777" w:rsidR="0026088A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26088A" w:rsidRPr="009F780C" w14:paraId="6E968861" w14:textId="77777777" w:rsidTr="0026088A">
        <w:trPr>
          <w:trHeight w:val="819"/>
          <w:jc w:val="center"/>
        </w:trPr>
        <w:tc>
          <w:tcPr>
            <w:tcW w:w="4332" w:type="dxa"/>
          </w:tcPr>
          <w:p w14:paraId="27373087" w14:textId="28EE66A3" w:rsidR="0026088A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C9351A" w:rsidRPr="009F780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ADL Insolvence, v.o.s.</w:t>
            </w:r>
          </w:p>
        </w:tc>
        <w:tc>
          <w:tcPr>
            <w:tcW w:w="4554" w:type="dxa"/>
          </w:tcPr>
          <w:p w14:paraId="722DE39E" w14:textId="0CEADB5E" w:rsidR="0026088A" w:rsidRPr="009F780C" w:rsidRDefault="00FB6D6A" w:rsidP="009F780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>Za</w:t>
            </w:r>
            <w:r w:rsidR="001354B8" w:rsidRPr="009F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4B8" w:rsidRPr="009F780C">
              <w:rPr>
                <w:rFonts w:ascii="Arial" w:hAnsi="Arial" w:cs="Arial"/>
                <w:b/>
                <w:bCs/>
                <w:sz w:val="20"/>
                <w:szCs w:val="20"/>
              </w:rPr>
              <w:t>Dům dětí a mládeže České Budějovice</w:t>
            </w:r>
          </w:p>
          <w:p w14:paraId="65821E14" w14:textId="77777777" w:rsidR="003942A5" w:rsidRPr="009F780C" w:rsidRDefault="003942A5" w:rsidP="009F780C">
            <w:pPr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BC8E4DE" w14:textId="77777777" w:rsidR="003942A5" w:rsidRPr="009F780C" w:rsidRDefault="003942A5" w:rsidP="009F780C">
            <w:pPr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500FF4C" w14:textId="77777777" w:rsidR="003942A5" w:rsidRPr="009F780C" w:rsidRDefault="003942A5" w:rsidP="009F780C">
            <w:pPr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2D2731A" w14:textId="3252C0D9" w:rsidR="003942A5" w:rsidRPr="009F780C" w:rsidRDefault="003942A5" w:rsidP="009F780C">
            <w:pPr>
              <w:spacing w:before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6088A" w:rsidRPr="009F780C" w14:paraId="09BF941E" w14:textId="77777777" w:rsidTr="003942A5">
        <w:trPr>
          <w:trHeight w:val="552"/>
          <w:jc w:val="center"/>
        </w:trPr>
        <w:tc>
          <w:tcPr>
            <w:tcW w:w="4332" w:type="dxa"/>
          </w:tcPr>
          <w:p w14:paraId="0A04EE24" w14:textId="77777777" w:rsidR="003942A5" w:rsidRPr="009F780C" w:rsidRDefault="003942A5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78527647" w14:textId="054E2DF0" w:rsidR="0026088A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4554" w:type="dxa"/>
          </w:tcPr>
          <w:p w14:paraId="0E906873" w14:textId="77777777" w:rsidR="0026088A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5503B18F" w14:textId="66E37C8B" w:rsidR="003942A5" w:rsidRPr="009F780C" w:rsidRDefault="0026088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26088A" w:rsidRPr="009F780C" w14:paraId="74B0C8DB" w14:textId="77777777" w:rsidTr="0026088A">
        <w:trPr>
          <w:trHeight w:val="832"/>
          <w:jc w:val="center"/>
        </w:trPr>
        <w:tc>
          <w:tcPr>
            <w:tcW w:w="4332" w:type="dxa"/>
          </w:tcPr>
          <w:p w14:paraId="15A1FC39" w14:textId="5DE64C37" w:rsidR="0026088A" w:rsidRPr="009F780C" w:rsidRDefault="00C9351A" w:rsidP="009F780C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F780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Mgr. Ing. Jan Krejsa</w:t>
            </w:r>
          </w:p>
          <w:p w14:paraId="0255C877" w14:textId="2B04AE88" w:rsidR="0026088A" w:rsidRPr="009F780C" w:rsidRDefault="00C9351A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  <w:lang w:eastAsia="cs-CZ"/>
              </w:rPr>
              <w:t>společník</w:t>
            </w:r>
          </w:p>
        </w:tc>
        <w:tc>
          <w:tcPr>
            <w:tcW w:w="4554" w:type="dxa"/>
          </w:tcPr>
          <w:p w14:paraId="2FF821B9" w14:textId="64B19862" w:rsidR="0026088A" w:rsidRPr="009F780C" w:rsidRDefault="001354B8" w:rsidP="009F780C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F780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RNDr. Hana Korčáková CSc.</w:t>
            </w:r>
          </w:p>
          <w:p w14:paraId="5D327B4B" w14:textId="130ACE7E" w:rsidR="003942A5" w:rsidRPr="009F780C" w:rsidRDefault="00F42DF3" w:rsidP="009F780C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F780C">
              <w:rPr>
                <w:rFonts w:ascii="Arial" w:hAnsi="Arial" w:cs="Arial"/>
                <w:sz w:val="20"/>
                <w:szCs w:val="20"/>
              </w:rPr>
              <w:t xml:space="preserve">ředitelka </w:t>
            </w:r>
          </w:p>
        </w:tc>
      </w:tr>
    </w:tbl>
    <w:p w14:paraId="3D1666E1" w14:textId="3BE9C586" w:rsidR="007B4FE7" w:rsidRPr="009F780C" w:rsidRDefault="007B4FE7" w:rsidP="009F780C">
      <w:pPr>
        <w:spacing w:before="0"/>
        <w:rPr>
          <w:rFonts w:ascii="Arial" w:hAnsi="Arial" w:cs="Arial"/>
          <w:sz w:val="20"/>
          <w:szCs w:val="20"/>
        </w:rPr>
      </w:pPr>
    </w:p>
    <w:p w14:paraId="124B6C44" w14:textId="77777777" w:rsidR="003942A5" w:rsidRPr="009F780C" w:rsidRDefault="003942A5" w:rsidP="009F780C">
      <w:pPr>
        <w:spacing w:before="0"/>
        <w:rPr>
          <w:rFonts w:ascii="Arial" w:hAnsi="Arial" w:cs="Arial"/>
          <w:sz w:val="20"/>
          <w:szCs w:val="20"/>
        </w:rPr>
      </w:pPr>
    </w:p>
    <w:p w14:paraId="69837B30" w14:textId="77777777" w:rsidR="003D091B" w:rsidRPr="009F780C" w:rsidRDefault="003D091B" w:rsidP="009F780C">
      <w:pPr>
        <w:spacing w:before="0"/>
        <w:ind w:left="4320" w:firstLine="720"/>
        <w:rPr>
          <w:rFonts w:ascii="Arial" w:hAnsi="Arial" w:cs="Arial"/>
          <w:sz w:val="20"/>
          <w:szCs w:val="20"/>
        </w:rPr>
      </w:pPr>
    </w:p>
    <w:p w14:paraId="7419BD59" w14:textId="77777777" w:rsidR="00816843" w:rsidRPr="009F780C" w:rsidRDefault="00816843" w:rsidP="009F780C">
      <w:pPr>
        <w:spacing w:before="0"/>
        <w:ind w:left="4320" w:firstLine="720"/>
        <w:rPr>
          <w:rFonts w:ascii="Arial" w:hAnsi="Arial" w:cs="Arial"/>
          <w:sz w:val="20"/>
          <w:szCs w:val="20"/>
        </w:rPr>
      </w:pPr>
    </w:p>
    <w:p w14:paraId="1A81E22A" w14:textId="77777777" w:rsidR="00816843" w:rsidRPr="009F780C" w:rsidRDefault="00816843" w:rsidP="009F780C">
      <w:pPr>
        <w:spacing w:before="0"/>
        <w:ind w:left="4320" w:firstLine="720"/>
        <w:rPr>
          <w:rFonts w:ascii="Arial" w:hAnsi="Arial" w:cs="Arial"/>
          <w:sz w:val="20"/>
          <w:szCs w:val="20"/>
        </w:rPr>
      </w:pPr>
    </w:p>
    <w:p w14:paraId="03CE2F37" w14:textId="77777777" w:rsidR="006A503B" w:rsidRPr="009F780C" w:rsidRDefault="006A503B" w:rsidP="009F780C">
      <w:pPr>
        <w:spacing w:before="0"/>
        <w:ind w:left="4320" w:firstLine="720"/>
        <w:rPr>
          <w:rFonts w:ascii="Arial" w:hAnsi="Arial" w:cs="Arial"/>
          <w:sz w:val="20"/>
          <w:szCs w:val="20"/>
        </w:rPr>
      </w:pPr>
    </w:p>
    <w:sectPr w:rsidR="006A503B" w:rsidRPr="009F780C" w:rsidSect="00FD3393">
      <w:footerReference w:type="default" r:id="rId11"/>
      <w:pgSz w:w="11907" w:h="16840" w:code="9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33CE" w14:textId="77777777" w:rsidR="00FB2D80" w:rsidRDefault="00FB2D80">
      <w:r>
        <w:separator/>
      </w:r>
    </w:p>
  </w:endnote>
  <w:endnote w:type="continuationSeparator" w:id="0">
    <w:p w14:paraId="005BA492" w14:textId="77777777" w:rsidR="00FB2D80" w:rsidRDefault="00F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6351" w14:textId="77777777" w:rsidR="001F190E" w:rsidRPr="007D2A95" w:rsidRDefault="001F190E" w:rsidP="007D2A95">
    <w:pPr>
      <w:pStyle w:val="Zpat"/>
      <w:tabs>
        <w:tab w:val="clear" w:pos="4703"/>
        <w:tab w:val="clear" w:pos="9406"/>
        <w:tab w:val="center" w:pos="4488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B5A5" w14:textId="77777777" w:rsidR="00FB2D80" w:rsidRDefault="00FB2D80">
      <w:r>
        <w:separator/>
      </w:r>
    </w:p>
  </w:footnote>
  <w:footnote w:type="continuationSeparator" w:id="0">
    <w:p w14:paraId="767A43FB" w14:textId="77777777" w:rsidR="00FB2D80" w:rsidRDefault="00FB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1A6"/>
    <w:multiLevelType w:val="hybridMultilevel"/>
    <w:tmpl w:val="567648E6"/>
    <w:lvl w:ilvl="0" w:tplc="09CC32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18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A21C5"/>
    <w:multiLevelType w:val="hybridMultilevel"/>
    <w:tmpl w:val="F0F6CBA6"/>
    <w:lvl w:ilvl="0" w:tplc="5614B7F6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7F5680"/>
    <w:multiLevelType w:val="hybridMultilevel"/>
    <w:tmpl w:val="B6625F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4C6"/>
    <w:multiLevelType w:val="multilevel"/>
    <w:tmpl w:val="89C85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68600A"/>
    <w:multiLevelType w:val="hybridMultilevel"/>
    <w:tmpl w:val="03DC4640"/>
    <w:lvl w:ilvl="0" w:tplc="8E0AC070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5AD316B0"/>
    <w:multiLevelType w:val="hybridMultilevel"/>
    <w:tmpl w:val="00E0CB54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BD4932"/>
    <w:multiLevelType w:val="hybridMultilevel"/>
    <w:tmpl w:val="82AA413E"/>
    <w:lvl w:ilvl="0" w:tplc="B81E0AA4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A25508F"/>
    <w:multiLevelType w:val="multilevel"/>
    <w:tmpl w:val="E0026E30"/>
    <w:lvl w:ilvl="0">
      <w:start w:val="1"/>
      <w:numFmt w:val="upperRoman"/>
      <w:suff w:val="nothing"/>
      <w:lvlText w:val="Článek %1"/>
      <w:lvlJc w:val="left"/>
      <w:pPr>
        <w:ind w:left="3970" w:firstLine="0"/>
      </w:pPr>
      <w:rPr>
        <w:rFonts w:ascii="Arial" w:hAnsi="Arial" w:cs="Arial" w:hint="default"/>
        <w:b/>
        <w:i w:val="0"/>
        <w:strike w:val="0"/>
        <w:dstrike w:val="0"/>
        <w:sz w:val="20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1844"/>
        </w:tabs>
        <w:ind w:left="1844" w:hanging="709"/>
      </w:pPr>
      <w:rPr>
        <w:rFonts w:hint="default"/>
        <w:b w:val="0"/>
        <w:bCs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844"/>
        </w:tabs>
        <w:ind w:left="1844" w:hanging="709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62142FBE"/>
    <w:lvl w:ilvl="0">
      <w:start w:val="1"/>
      <w:numFmt w:val="decimal"/>
      <w:pStyle w:val="Nadpis1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851"/>
        </w:tabs>
        <w:ind w:left="851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587CC9"/>
    <w:multiLevelType w:val="hybridMultilevel"/>
    <w:tmpl w:val="FA482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8533E"/>
    <w:multiLevelType w:val="hybridMultilevel"/>
    <w:tmpl w:val="69B01570"/>
    <w:lvl w:ilvl="0" w:tplc="FD4CF95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6"/>
  </w:num>
  <w:num w:numId="13">
    <w:abstractNumId w:val="9"/>
  </w:num>
  <w:num w:numId="14">
    <w:abstractNumId w:val="9"/>
  </w:num>
  <w:num w:numId="15">
    <w:abstractNumId w:val="9"/>
  </w:num>
  <w:num w:numId="16">
    <w:abstractNumId w:val="10"/>
  </w:num>
  <w:num w:numId="17">
    <w:abstractNumId w:val="8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2"/>
  </w:num>
  <w:num w:numId="23">
    <w:abstractNumId w:val="9"/>
    <w:lvlOverride w:ilvl="0">
      <w:startOverride w:val="3"/>
    </w:lvlOverride>
    <w:lvlOverride w:ilvl="1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F9"/>
    <w:rsid w:val="000005BD"/>
    <w:rsid w:val="0000142B"/>
    <w:rsid w:val="00001B13"/>
    <w:rsid w:val="00002B46"/>
    <w:rsid w:val="000049D8"/>
    <w:rsid w:val="0000715D"/>
    <w:rsid w:val="000100EE"/>
    <w:rsid w:val="0001501E"/>
    <w:rsid w:val="00030B4C"/>
    <w:rsid w:val="00040C7F"/>
    <w:rsid w:val="00045B0C"/>
    <w:rsid w:val="00051D3E"/>
    <w:rsid w:val="00055908"/>
    <w:rsid w:val="000731E4"/>
    <w:rsid w:val="00084858"/>
    <w:rsid w:val="000858F7"/>
    <w:rsid w:val="00090383"/>
    <w:rsid w:val="000A2050"/>
    <w:rsid w:val="000A3CEE"/>
    <w:rsid w:val="000A5066"/>
    <w:rsid w:val="000B78C8"/>
    <w:rsid w:val="000C136F"/>
    <w:rsid w:val="000C52D4"/>
    <w:rsid w:val="000C5A32"/>
    <w:rsid w:val="000D3DD4"/>
    <w:rsid w:val="000D6F14"/>
    <w:rsid w:val="000D7CC9"/>
    <w:rsid w:val="000E1A47"/>
    <w:rsid w:val="000E3ABF"/>
    <w:rsid w:val="00105E12"/>
    <w:rsid w:val="00106DDA"/>
    <w:rsid w:val="0011311A"/>
    <w:rsid w:val="00117079"/>
    <w:rsid w:val="00121B4D"/>
    <w:rsid w:val="001309A7"/>
    <w:rsid w:val="001354B8"/>
    <w:rsid w:val="00136447"/>
    <w:rsid w:val="001373D0"/>
    <w:rsid w:val="00147010"/>
    <w:rsid w:val="0014716A"/>
    <w:rsid w:val="001552C3"/>
    <w:rsid w:val="00167129"/>
    <w:rsid w:val="00184D28"/>
    <w:rsid w:val="0019329C"/>
    <w:rsid w:val="001961D5"/>
    <w:rsid w:val="001A3344"/>
    <w:rsid w:val="001A36E0"/>
    <w:rsid w:val="001B4F10"/>
    <w:rsid w:val="001C2AEE"/>
    <w:rsid w:val="001D0C8F"/>
    <w:rsid w:val="001D7558"/>
    <w:rsid w:val="001F190E"/>
    <w:rsid w:val="001F4E82"/>
    <w:rsid w:val="00200BDF"/>
    <w:rsid w:val="00203164"/>
    <w:rsid w:val="00204189"/>
    <w:rsid w:val="002055C2"/>
    <w:rsid w:val="00214F33"/>
    <w:rsid w:val="002224E5"/>
    <w:rsid w:val="00234017"/>
    <w:rsid w:val="00234A53"/>
    <w:rsid w:val="00237DE6"/>
    <w:rsid w:val="00240437"/>
    <w:rsid w:val="00241EB5"/>
    <w:rsid w:val="002453CC"/>
    <w:rsid w:val="002476C4"/>
    <w:rsid w:val="00251D3B"/>
    <w:rsid w:val="00252038"/>
    <w:rsid w:val="0026088A"/>
    <w:rsid w:val="00261137"/>
    <w:rsid w:val="00280D90"/>
    <w:rsid w:val="00281164"/>
    <w:rsid w:val="0028208B"/>
    <w:rsid w:val="00286CA0"/>
    <w:rsid w:val="00295C69"/>
    <w:rsid w:val="002A479A"/>
    <w:rsid w:val="002A77BC"/>
    <w:rsid w:val="002B2B5F"/>
    <w:rsid w:val="002B313D"/>
    <w:rsid w:val="002B6347"/>
    <w:rsid w:val="002C2A71"/>
    <w:rsid w:val="002C7060"/>
    <w:rsid w:val="002D05CD"/>
    <w:rsid w:val="002D4A41"/>
    <w:rsid w:val="002E107B"/>
    <w:rsid w:val="002E1679"/>
    <w:rsid w:val="002F56E8"/>
    <w:rsid w:val="003035FC"/>
    <w:rsid w:val="00306CD2"/>
    <w:rsid w:val="00306F1C"/>
    <w:rsid w:val="00311559"/>
    <w:rsid w:val="00316AB9"/>
    <w:rsid w:val="0032250A"/>
    <w:rsid w:val="00326A98"/>
    <w:rsid w:val="00335AB7"/>
    <w:rsid w:val="003401F4"/>
    <w:rsid w:val="0034119D"/>
    <w:rsid w:val="00351E62"/>
    <w:rsid w:val="00354D56"/>
    <w:rsid w:val="00355859"/>
    <w:rsid w:val="00355FBC"/>
    <w:rsid w:val="00357854"/>
    <w:rsid w:val="003658CE"/>
    <w:rsid w:val="00372C50"/>
    <w:rsid w:val="0037498F"/>
    <w:rsid w:val="003901A1"/>
    <w:rsid w:val="00393492"/>
    <w:rsid w:val="003942A5"/>
    <w:rsid w:val="00396B72"/>
    <w:rsid w:val="00397684"/>
    <w:rsid w:val="003A26B7"/>
    <w:rsid w:val="003A5DF0"/>
    <w:rsid w:val="003B4C8D"/>
    <w:rsid w:val="003B52A8"/>
    <w:rsid w:val="003C0275"/>
    <w:rsid w:val="003C0F2E"/>
    <w:rsid w:val="003D091B"/>
    <w:rsid w:val="003D0BB6"/>
    <w:rsid w:val="003D18DE"/>
    <w:rsid w:val="003D2FB1"/>
    <w:rsid w:val="003D332C"/>
    <w:rsid w:val="003D6F88"/>
    <w:rsid w:val="003F2668"/>
    <w:rsid w:val="003F45A7"/>
    <w:rsid w:val="003F6388"/>
    <w:rsid w:val="00403361"/>
    <w:rsid w:val="00403B47"/>
    <w:rsid w:val="00406F13"/>
    <w:rsid w:val="004236F6"/>
    <w:rsid w:val="0042493E"/>
    <w:rsid w:val="00432234"/>
    <w:rsid w:val="00437321"/>
    <w:rsid w:val="00440983"/>
    <w:rsid w:val="00446353"/>
    <w:rsid w:val="00450501"/>
    <w:rsid w:val="00452864"/>
    <w:rsid w:val="004607F9"/>
    <w:rsid w:val="004757E5"/>
    <w:rsid w:val="00477550"/>
    <w:rsid w:val="00490B25"/>
    <w:rsid w:val="00494698"/>
    <w:rsid w:val="00497A58"/>
    <w:rsid w:val="004A43B7"/>
    <w:rsid w:val="004A4D7D"/>
    <w:rsid w:val="004B1533"/>
    <w:rsid w:val="004B6F6F"/>
    <w:rsid w:val="004C270A"/>
    <w:rsid w:val="004C3F3A"/>
    <w:rsid w:val="004D0A5A"/>
    <w:rsid w:val="004D202A"/>
    <w:rsid w:val="004D2928"/>
    <w:rsid w:val="004D4B11"/>
    <w:rsid w:val="004E07E4"/>
    <w:rsid w:val="004E29AB"/>
    <w:rsid w:val="004E49CA"/>
    <w:rsid w:val="00503791"/>
    <w:rsid w:val="0050788B"/>
    <w:rsid w:val="00517A06"/>
    <w:rsid w:val="005438C2"/>
    <w:rsid w:val="0055074E"/>
    <w:rsid w:val="00552BAC"/>
    <w:rsid w:val="00561996"/>
    <w:rsid w:val="00563C5C"/>
    <w:rsid w:val="00563CF9"/>
    <w:rsid w:val="00571653"/>
    <w:rsid w:val="0057174E"/>
    <w:rsid w:val="00572A5D"/>
    <w:rsid w:val="00576C25"/>
    <w:rsid w:val="00577340"/>
    <w:rsid w:val="00591159"/>
    <w:rsid w:val="005A1D40"/>
    <w:rsid w:val="005A2ED7"/>
    <w:rsid w:val="005B1CB1"/>
    <w:rsid w:val="005B4B12"/>
    <w:rsid w:val="005D3C7C"/>
    <w:rsid w:val="005D7E0A"/>
    <w:rsid w:val="005F397A"/>
    <w:rsid w:val="00600546"/>
    <w:rsid w:val="006044DC"/>
    <w:rsid w:val="00605795"/>
    <w:rsid w:val="00613617"/>
    <w:rsid w:val="00620684"/>
    <w:rsid w:val="006218D7"/>
    <w:rsid w:val="00622F32"/>
    <w:rsid w:val="0062367E"/>
    <w:rsid w:val="00625107"/>
    <w:rsid w:val="00626F68"/>
    <w:rsid w:val="00637592"/>
    <w:rsid w:val="006445BB"/>
    <w:rsid w:val="00645977"/>
    <w:rsid w:val="006511C0"/>
    <w:rsid w:val="00651315"/>
    <w:rsid w:val="006536BC"/>
    <w:rsid w:val="00654CBB"/>
    <w:rsid w:val="006575D5"/>
    <w:rsid w:val="00661168"/>
    <w:rsid w:val="00670F77"/>
    <w:rsid w:val="0067441C"/>
    <w:rsid w:val="00681752"/>
    <w:rsid w:val="00681FC1"/>
    <w:rsid w:val="00687000"/>
    <w:rsid w:val="006913F0"/>
    <w:rsid w:val="00693130"/>
    <w:rsid w:val="00694320"/>
    <w:rsid w:val="006951C5"/>
    <w:rsid w:val="00697F7F"/>
    <w:rsid w:val="006A503B"/>
    <w:rsid w:val="006A6AB1"/>
    <w:rsid w:val="006A6B7E"/>
    <w:rsid w:val="006B2794"/>
    <w:rsid w:val="006C353A"/>
    <w:rsid w:val="006D20F6"/>
    <w:rsid w:val="006F03B3"/>
    <w:rsid w:val="006F2FC6"/>
    <w:rsid w:val="006F7B2B"/>
    <w:rsid w:val="006F7E96"/>
    <w:rsid w:val="007025CB"/>
    <w:rsid w:val="00711D9C"/>
    <w:rsid w:val="00713536"/>
    <w:rsid w:val="00715D78"/>
    <w:rsid w:val="007235E7"/>
    <w:rsid w:val="00725F89"/>
    <w:rsid w:val="00736548"/>
    <w:rsid w:val="00741B86"/>
    <w:rsid w:val="007506FD"/>
    <w:rsid w:val="0075105B"/>
    <w:rsid w:val="00757C8A"/>
    <w:rsid w:val="0077430E"/>
    <w:rsid w:val="00774E02"/>
    <w:rsid w:val="007812A1"/>
    <w:rsid w:val="00783838"/>
    <w:rsid w:val="00791D2C"/>
    <w:rsid w:val="007963C5"/>
    <w:rsid w:val="007A0DFD"/>
    <w:rsid w:val="007A230B"/>
    <w:rsid w:val="007A5AC7"/>
    <w:rsid w:val="007A6D20"/>
    <w:rsid w:val="007B3E91"/>
    <w:rsid w:val="007B4FE7"/>
    <w:rsid w:val="007B5888"/>
    <w:rsid w:val="007C038E"/>
    <w:rsid w:val="007C34A9"/>
    <w:rsid w:val="007C3EA1"/>
    <w:rsid w:val="007C4EC5"/>
    <w:rsid w:val="007D0D5A"/>
    <w:rsid w:val="007D2A95"/>
    <w:rsid w:val="007D6A1D"/>
    <w:rsid w:val="007D789D"/>
    <w:rsid w:val="007E0C2B"/>
    <w:rsid w:val="007E1044"/>
    <w:rsid w:val="007E2CA0"/>
    <w:rsid w:val="007E6B34"/>
    <w:rsid w:val="007F2154"/>
    <w:rsid w:val="007F52FC"/>
    <w:rsid w:val="007F6B1D"/>
    <w:rsid w:val="007F6B88"/>
    <w:rsid w:val="00802EE3"/>
    <w:rsid w:val="00806CDD"/>
    <w:rsid w:val="00816843"/>
    <w:rsid w:val="008276A5"/>
    <w:rsid w:val="00841743"/>
    <w:rsid w:val="0084319C"/>
    <w:rsid w:val="00852EB2"/>
    <w:rsid w:val="00866EC6"/>
    <w:rsid w:val="00870739"/>
    <w:rsid w:val="00871FC3"/>
    <w:rsid w:val="00875AC5"/>
    <w:rsid w:val="008834B5"/>
    <w:rsid w:val="00887DE4"/>
    <w:rsid w:val="0089165A"/>
    <w:rsid w:val="00891CC4"/>
    <w:rsid w:val="00892C02"/>
    <w:rsid w:val="00893135"/>
    <w:rsid w:val="0089362B"/>
    <w:rsid w:val="0089690F"/>
    <w:rsid w:val="00897821"/>
    <w:rsid w:val="008B382A"/>
    <w:rsid w:val="008D307D"/>
    <w:rsid w:val="008E55F1"/>
    <w:rsid w:val="008E6EA4"/>
    <w:rsid w:val="008F3569"/>
    <w:rsid w:val="008F6868"/>
    <w:rsid w:val="00900685"/>
    <w:rsid w:val="00900C5C"/>
    <w:rsid w:val="009077DE"/>
    <w:rsid w:val="00914577"/>
    <w:rsid w:val="00915A15"/>
    <w:rsid w:val="00921EC2"/>
    <w:rsid w:val="0092386E"/>
    <w:rsid w:val="00925046"/>
    <w:rsid w:val="00927698"/>
    <w:rsid w:val="00930F5D"/>
    <w:rsid w:val="00934B3C"/>
    <w:rsid w:val="00935832"/>
    <w:rsid w:val="0093583B"/>
    <w:rsid w:val="0093688B"/>
    <w:rsid w:val="0094092C"/>
    <w:rsid w:val="009435FC"/>
    <w:rsid w:val="00947A65"/>
    <w:rsid w:val="009539BE"/>
    <w:rsid w:val="00955C35"/>
    <w:rsid w:val="00972228"/>
    <w:rsid w:val="009723F1"/>
    <w:rsid w:val="00975CC4"/>
    <w:rsid w:val="00995675"/>
    <w:rsid w:val="009A2174"/>
    <w:rsid w:val="009B3291"/>
    <w:rsid w:val="009B3310"/>
    <w:rsid w:val="009D3A6C"/>
    <w:rsid w:val="009D4120"/>
    <w:rsid w:val="009D5CA4"/>
    <w:rsid w:val="009E23DD"/>
    <w:rsid w:val="009F2ED7"/>
    <w:rsid w:val="009F5527"/>
    <w:rsid w:val="009F780C"/>
    <w:rsid w:val="00A02763"/>
    <w:rsid w:val="00A03D69"/>
    <w:rsid w:val="00A04C18"/>
    <w:rsid w:val="00A07376"/>
    <w:rsid w:val="00A0785F"/>
    <w:rsid w:val="00A10BEC"/>
    <w:rsid w:val="00A13CC7"/>
    <w:rsid w:val="00A20385"/>
    <w:rsid w:val="00A446FF"/>
    <w:rsid w:val="00A453DF"/>
    <w:rsid w:val="00A519B7"/>
    <w:rsid w:val="00A52238"/>
    <w:rsid w:val="00A6248B"/>
    <w:rsid w:val="00A7462A"/>
    <w:rsid w:val="00A8169A"/>
    <w:rsid w:val="00A847D0"/>
    <w:rsid w:val="00A85753"/>
    <w:rsid w:val="00A86DA8"/>
    <w:rsid w:val="00A91555"/>
    <w:rsid w:val="00AA2229"/>
    <w:rsid w:val="00AC3B15"/>
    <w:rsid w:val="00AC786D"/>
    <w:rsid w:val="00AD5D3D"/>
    <w:rsid w:val="00AE34A0"/>
    <w:rsid w:val="00AE4091"/>
    <w:rsid w:val="00AE569A"/>
    <w:rsid w:val="00AF0FFE"/>
    <w:rsid w:val="00B05006"/>
    <w:rsid w:val="00B13897"/>
    <w:rsid w:val="00B14F1B"/>
    <w:rsid w:val="00B1543C"/>
    <w:rsid w:val="00B15541"/>
    <w:rsid w:val="00B174DA"/>
    <w:rsid w:val="00B20F4D"/>
    <w:rsid w:val="00B21A65"/>
    <w:rsid w:val="00B245A0"/>
    <w:rsid w:val="00B34996"/>
    <w:rsid w:val="00B40A7F"/>
    <w:rsid w:val="00B440CD"/>
    <w:rsid w:val="00B46FFD"/>
    <w:rsid w:val="00B5002E"/>
    <w:rsid w:val="00B62C10"/>
    <w:rsid w:val="00B84AE9"/>
    <w:rsid w:val="00B870D8"/>
    <w:rsid w:val="00B96BB1"/>
    <w:rsid w:val="00BA246E"/>
    <w:rsid w:val="00BA2C93"/>
    <w:rsid w:val="00BA366A"/>
    <w:rsid w:val="00BA75FF"/>
    <w:rsid w:val="00BB35FC"/>
    <w:rsid w:val="00BB3B95"/>
    <w:rsid w:val="00BC5BD3"/>
    <w:rsid w:val="00BC6818"/>
    <w:rsid w:val="00BD536A"/>
    <w:rsid w:val="00BE029E"/>
    <w:rsid w:val="00BE0C27"/>
    <w:rsid w:val="00BE4629"/>
    <w:rsid w:val="00BE73C2"/>
    <w:rsid w:val="00BE7A0C"/>
    <w:rsid w:val="00BF5C52"/>
    <w:rsid w:val="00BF72D4"/>
    <w:rsid w:val="00BF7743"/>
    <w:rsid w:val="00C010B4"/>
    <w:rsid w:val="00C01E59"/>
    <w:rsid w:val="00C16F47"/>
    <w:rsid w:val="00C17221"/>
    <w:rsid w:val="00C20B10"/>
    <w:rsid w:val="00C23A8F"/>
    <w:rsid w:val="00C32A4F"/>
    <w:rsid w:val="00C504B8"/>
    <w:rsid w:val="00C55108"/>
    <w:rsid w:val="00C57669"/>
    <w:rsid w:val="00C6447C"/>
    <w:rsid w:val="00C731BB"/>
    <w:rsid w:val="00C779FD"/>
    <w:rsid w:val="00C92A4B"/>
    <w:rsid w:val="00C93407"/>
    <w:rsid w:val="00C9351A"/>
    <w:rsid w:val="00C93545"/>
    <w:rsid w:val="00C94952"/>
    <w:rsid w:val="00C94C25"/>
    <w:rsid w:val="00C95E15"/>
    <w:rsid w:val="00C972B3"/>
    <w:rsid w:val="00CA0CD0"/>
    <w:rsid w:val="00CA3989"/>
    <w:rsid w:val="00CA6094"/>
    <w:rsid w:val="00CA66E0"/>
    <w:rsid w:val="00CB25C5"/>
    <w:rsid w:val="00CB76BE"/>
    <w:rsid w:val="00CC0726"/>
    <w:rsid w:val="00CC312A"/>
    <w:rsid w:val="00CC45F7"/>
    <w:rsid w:val="00CD0A12"/>
    <w:rsid w:val="00CD6711"/>
    <w:rsid w:val="00CE0AD8"/>
    <w:rsid w:val="00CE45B8"/>
    <w:rsid w:val="00CE5B61"/>
    <w:rsid w:val="00CE5E82"/>
    <w:rsid w:val="00CE7BB6"/>
    <w:rsid w:val="00CF0F57"/>
    <w:rsid w:val="00CF464D"/>
    <w:rsid w:val="00CF7B10"/>
    <w:rsid w:val="00D05677"/>
    <w:rsid w:val="00D115EA"/>
    <w:rsid w:val="00D123E9"/>
    <w:rsid w:val="00D1535D"/>
    <w:rsid w:val="00D213AA"/>
    <w:rsid w:val="00D241CD"/>
    <w:rsid w:val="00D32996"/>
    <w:rsid w:val="00D41BDD"/>
    <w:rsid w:val="00D474E9"/>
    <w:rsid w:val="00D47AF5"/>
    <w:rsid w:val="00D644A4"/>
    <w:rsid w:val="00D73F0B"/>
    <w:rsid w:val="00D8772B"/>
    <w:rsid w:val="00D96B58"/>
    <w:rsid w:val="00DA25B5"/>
    <w:rsid w:val="00DA71A9"/>
    <w:rsid w:val="00DB050C"/>
    <w:rsid w:val="00DB1C78"/>
    <w:rsid w:val="00DB6EC0"/>
    <w:rsid w:val="00DC024C"/>
    <w:rsid w:val="00DC0410"/>
    <w:rsid w:val="00DC60FF"/>
    <w:rsid w:val="00DC799E"/>
    <w:rsid w:val="00DC7EBA"/>
    <w:rsid w:val="00DD34C3"/>
    <w:rsid w:val="00DD4629"/>
    <w:rsid w:val="00DD6299"/>
    <w:rsid w:val="00DD6DAB"/>
    <w:rsid w:val="00DE7B02"/>
    <w:rsid w:val="00DF4D68"/>
    <w:rsid w:val="00DF7D0D"/>
    <w:rsid w:val="00E04E56"/>
    <w:rsid w:val="00E06EC2"/>
    <w:rsid w:val="00E07E67"/>
    <w:rsid w:val="00E10391"/>
    <w:rsid w:val="00E17B1D"/>
    <w:rsid w:val="00E21B82"/>
    <w:rsid w:val="00E2532A"/>
    <w:rsid w:val="00E36581"/>
    <w:rsid w:val="00E407C5"/>
    <w:rsid w:val="00E47028"/>
    <w:rsid w:val="00E47F73"/>
    <w:rsid w:val="00E542A9"/>
    <w:rsid w:val="00E62684"/>
    <w:rsid w:val="00E73EFD"/>
    <w:rsid w:val="00E742DB"/>
    <w:rsid w:val="00E805DB"/>
    <w:rsid w:val="00E85E10"/>
    <w:rsid w:val="00E93285"/>
    <w:rsid w:val="00E9416F"/>
    <w:rsid w:val="00E94CD7"/>
    <w:rsid w:val="00EA0F6D"/>
    <w:rsid w:val="00EA5328"/>
    <w:rsid w:val="00EC0424"/>
    <w:rsid w:val="00EC0D36"/>
    <w:rsid w:val="00EC2501"/>
    <w:rsid w:val="00EC4025"/>
    <w:rsid w:val="00EC49BF"/>
    <w:rsid w:val="00EC775D"/>
    <w:rsid w:val="00ED51F0"/>
    <w:rsid w:val="00EE0EC8"/>
    <w:rsid w:val="00EE1498"/>
    <w:rsid w:val="00EE7FA6"/>
    <w:rsid w:val="00EF366A"/>
    <w:rsid w:val="00EF4594"/>
    <w:rsid w:val="00EF7B33"/>
    <w:rsid w:val="00F03477"/>
    <w:rsid w:val="00F03585"/>
    <w:rsid w:val="00F153F0"/>
    <w:rsid w:val="00F2212E"/>
    <w:rsid w:val="00F34EE0"/>
    <w:rsid w:val="00F361DE"/>
    <w:rsid w:val="00F41A70"/>
    <w:rsid w:val="00F42DF3"/>
    <w:rsid w:val="00F559E0"/>
    <w:rsid w:val="00F612E2"/>
    <w:rsid w:val="00F642B8"/>
    <w:rsid w:val="00F67324"/>
    <w:rsid w:val="00F74CD5"/>
    <w:rsid w:val="00F76AB9"/>
    <w:rsid w:val="00F81417"/>
    <w:rsid w:val="00F82AF4"/>
    <w:rsid w:val="00F846B1"/>
    <w:rsid w:val="00F8577B"/>
    <w:rsid w:val="00F976A7"/>
    <w:rsid w:val="00FA41BE"/>
    <w:rsid w:val="00FB02D9"/>
    <w:rsid w:val="00FB2552"/>
    <w:rsid w:val="00FB2D80"/>
    <w:rsid w:val="00FB4C9F"/>
    <w:rsid w:val="00FB6D6A"/>
    <w:rsid w:val="00FC4527"/>
    <w:rsid w:val="00FD004F"/>
    <w:rsid w:val="00FD0419"/>
    <w:rsid w:val="00FD079E"/>
    <w:rsid w:val="00FD3065"/>
    <w:rsid w:val="00FD3393"/>
    <w:rsid w:val="00FD5254"/>
    <w:rsid w:val="00FD541B"/>
    <w:rsid w:val="00FD6CA7"/>
    <w:rsid w:val="00FE0590"/>
    <w:rsid w:val="00FE3F54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968AA"/>
  <w15:docId w15:val="{2368761D-9187-4647-A2EE-80CD3D55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362B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870D8"/>
    <w:pPr>
      <w:keepNext/>
      <w:numPr>
        <w:numId w:val="3"/>
      </w:numPr>
      <w:tabs>
        <w:tab w:val="clear" w:pos="1985"/>
        <w:tab w:val="num" w:pos="567"/>
      </w:tabs>
      <w:spacing w:before="240" w:after="0"/>
      <w:ind w:left="567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B870D8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06EC2"/>
    <w:pPr>
      <w:keepNext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uiPriority w:val="99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rsid w:val="00090383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ro1a11">
    <w:name w:val="Odrazka pro 1 a 1.1"/>
    <w:basedOn w:val="Text11"/>
    <w:link w:val="Odrazkapro1a11Char"/>
    <w:qFormat/>
    <w:rsid w:val="00C93407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HHTitle2">
    <w:name w:val="HH Title 2"/>
    <w:basedOn w:val="Normln"/>
    <w:rsid w:val="00090383"/>
    <w:pPr>
      <w:jc w:val="center"/>
    </w:pPr>
    <w:rPr>
      <w:b/>
      <w:caps/>
    </w:rPr>
  </w:style>
  <w:style w:type="paragraph" w:customStyle="1" w:styleId="Smluvnistranypreambule">
    <w:name w:val="Smluvni_strany_preambule"/>
    <w:basedOn w:val="Normln"/>
    <w:next w:val="Normln"/>
    <w:semiHidden/>
    <w:rsid w:val="0089362B"/>
    <w:pPr>
      <w:spacing w:before="480" w:after="240"/>
    </w:pPr>
    <w:rPr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semiHidden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roa">
    <w:name w:val="Odrazka pro (a)"/>
    <w:basedOn w:val="Texta"/>
    <w:link w:val="OdrazkaproaChar"/>
    <w:qFormat/>
    <w:rsid w:val="00C93407"/>
    <w:pPr>
      <w:numPr>
        <w:numId w:val="6"/>
      </w:numPr>
      <w:tabs>
        <w:tab w:val="left" w:pos="1418"/>
      </w:tabs>
      <w:ind w:left="1417" w:hanging="425"/>
    </w:pPr>
  </w:style>
  <w:style w:type="character" w:customStyle="1" w:styleId="Text11Char">
    <w:name w:val="Text 1.1 Char"/>
    <w:basedOn w:val="Standardnpsmoodstavce"/>
    <w:link w:val="Text11"/>
    <w:uiPriority w:val="99"/>
    <w:rsid w:val="00C93407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C93407"/>
    <w:rPr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14716A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C93407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C93407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14716A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4716A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105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5E1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105E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5E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5E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0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5E12"/>
    <w:rPr>
      <w:b/>
      <w:bCs/>
      <w:lang w:eastAsia="en-US"/>
    </w:rPr>
  </w:style>
  <w:style w:type="paragraph" w:styleId="Nzev">
    <w:name w:val="Title"/>
    <w:basedOn w:val="Normln"/>
    <w:next w:val="Normln"/>
    <w:link w:val="NzevChar"/>
    <w:semiHidden/>
    <w:qFormat/>
    <w:rsid w:val="00090383"/>
    <w:pPr>
      <w:spacing w:before="0" w:after="300"/>
      <w:contextualSpacing/>
      <w:jc w:val="left"/>
    </w:pPr>
    <w:rPr>
      <w:rFonts w:eastAsiaTheme="majorEastAsia" w:cstheme="majorBidi"/>
      <w:b/>
      <w:caps/>
      <w:kern w:val="28"/>
      <w:szCs w:val="52"/>
    </w:rPr>
  </w:style>
  <w:style w:type="character" w:customStyle="1" w:styleId="NzevChar">
    <w:name w:val="Název Char"/>
    <w:basedOn w:val="Standardnpsmoodstavce"/>
    <w:link w:val="Nzev"/>
    <w:semiHidden/>
    <w:rsid w:val="00090383"/>
    <w:rPr>
      <w:rFonts w:eastAsiaTheme="majorEastAsia" w:cstheme="majorBidi"/>
      <w:b/>
      <w:caps/>
      <w:kern w:val="28"/>
      <w:sz w:val="22"/>
      <w:szCs w:val="5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5908"/>
    <w:rPr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E73C2"/>
    <w:pPr>
      <w:ind w:left="720"/>
      <w:contextualSpacing/>
    </w:pPr>
  </w:style>
  <w:style w:type="paragraph" w:customStyle="1" w:styleId="Zkladntext21">
    <w:name w:val="Základní text 21"/>
    <w:basedOn w:val="Normln"/>
    <w:rsid w:val="00E47F73"/>
    <w:pPr>
      <w:widowControl w:val="0"/>
      <w:suppressAutoHyphens/>
      <w:autoSpaceDE w:val="0"/>
      <w:spacing w:before="0" w:after="0"/>
    </w:pPr>
    <w:rPr>
      <w:i/>
      <w:iCs/>
      <w:sz w:val="20"/>
      <w:szCs w:val="20"/>
      <w:lang w:val="x-none" w:eastAsia="ar-SA"/>
    </w:rPr>
  </w:style>
  <w:style w:type="character" w:customStyle="1" w:styleId="WW8Num1z1">
    <w:name w:val="WW8Num1z1"/>
    <w:rsid w:val="00E47F73"/>
  </w:style>
  <w:style w:type="paragraph" w:styleId="Zkladntext">
    <w:name w:val="Body Text"/>
    <w:basedOn w:val="Normln"/>
    <w:link w:val="ZkladntextChar"/>
    <w:rsid w:val="001309A7"/>
    <w:pPr>
      <w:suppressAutoHyphens/>
      <w:autoSpaceDE w:val="0"/>
      <w:spacing w:before="0" w:after="0"/>
    </w:pPr>
    <w:rPr>
      <w:color w:val="000000"/>
      <w:sz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1309A7"/>
    <w:rPr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ADL\VZOR_Smlouva%20o%20poskytov&#225;n&#237;%20pr&#225;vn&#237;ch%20slu&#382;e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E07D13BBE354793D26A2BA405C153" ma:contentTypeVersion="7" ma:contentTypeDescription="Vytvoří nový dokument" ma:contentTypeScope="" ma:versionID="155d37e7eee0d6fde2e6745571b3feb0">
  <xsd:schema xmlns:xsd="http://www.w3.org/2001/XMLSchema" xmlns:xs="http://www.w3.org/2001/XMLSchema" xmlns:p="http://schemas.microsoft.com/office/2006/metadata/properties" xmlns:ns3="7eaf1bec-3be2-4590-9b87-2d8013e8955f" targetNamespace="http://schemas.microsoft.com/office/2006/metadata/properties" ma:root="true" ma:fieldsID="dd19e779e1c561fe7edb71e3b9dc6959" ns3:_="">
    <xsd:import namespace="7eaf1bec-3be2-4590-9b87-2d8013e895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1bec-3be2-4590-9b87-2d8013e89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071D-E5E2-474F-96C1-3395A2B6C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1bec-3be2-4590-9b87-2d8013e89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C8F20-5045-40B9-9558-5D1B93BD7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60C2-93F8-4326-82FB-BBF9E95FD758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eaf1bec-3be2-4590-9b87-2d8013e8955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2FF8A-F841-49A4-B2C5-FD3C10AB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o poskytování právních služeb_CZ</Template>
  <TotalTime>1</TotalTime>
  <Pages>2</Pages>
  <Words>604</Words>
  <Characters>3404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Holasek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Micková</dc:creator>
  <cp:lastModifiedBy>Zorka Marková</cp:lastModifiedBy>
  <cp:revision>2</cp:revision>
  <cp:lastPrinted>2018-07-23T10:23:00Z</cp:lastPrinted>
  <dcterms:created xsi:type="dcterms:W3CDTF">2022-08-01T11:33:00Z</dcterms:created>
  <dcterms:modified xsi:type="dcterms:W3CDTF">2022-08-01T11:33:00Z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0x010100466E07D13BBE354793D26A2BA405C153</vt:lpwstr>
  </property>
</Properties>
</file>