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F39F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37170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701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2225311164</w:t>
                  </w: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jc w:val="right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A76DAF">
            <w:pPr>
              <w:ind w:right="20"/>
              <w:jc w:val="right"/>
            </w:pPr>
            <w:r>
              <w:t>2225311164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593929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3929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jc w:val="right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jc w:val="right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jc w:val="right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bookmarkStart w:id="0" w:name="JR_PAGE_ANCHOR_0_1"/>
            <w:bookmarkEnd w:id="0"/>
          </w:p>
          <w:p w:rsidR="006F39FE" w:rsidRDefault="00A76DAF">
            <w:r>
              <w:br w:type="page"/>
            </w:r>
          </w:p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9FE" w:rsidRDefault="00A76DAF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4</w:t>
                  </w:r>
                  <w:r>
                    <w:rPr>
                      <w:b/>
                      <w:sz w:val="24"/>
                    </w:rPr>
                    <w:br/>
                    <w:t>108 52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9FE" w:rsidRDefault="006F39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9FE" w:rsidRDefault="00A76DAF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9FE" w:rsidRDefault="006F39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9FE" w:rsidRDefault="00A76DAF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39FE" w:rsidRDefault="00A76DAF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center"/>
            </w:pPr>
            <w:r>
              <w:rPr>
                <w:b/>
              </w:rPr>
              <w:t>02.08.2022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A76DA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6F39FE"/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jc w:val="center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A76DA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6F39FE"/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A76DA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6F39FE"/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r>
              <w:t xml:space="preserve">Objednávka na základě nabídky č. BCZ-NB-22-10947. Na fakturu prosím uvést číslo objednávky a větu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CZ.02.1.01/0.0/0.0/17_048/00074111."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F39FE" w:rsidRDefault="00A76DAF">
            <w:r>
              <w:rPr>
                <w:sz w:val="18"/>
              </w:rPr>
              <w:t xml:space="preserve">CR3-08X </w:t>
            </w:r>
            <w:proofErr w:type="spellStart"/>
            <w:r>
              <w:rPr>
                <w:sz w:val="18"/>
              </w:rPr>
              <w:t>Capp</w:t>
            </w:r>
            <w:proofErr w:type="spellEnd"/>
            <w:r>
              <w:rPr>
                <w:sz w:val="18"/>
              </w:rPr>
              <w:t xml:space="preserve"> Rondo </w:t>
            </w:r>
            <w:proofErr w:type="gramStart"/>
            <w:r>
              <w:rPr>
                <w:sz w:val="18"/>
              </w:rPr>
              <w:t>3D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Shaker</w:t>
            </w:r>
            <w:proofErr w:type="spellEnd"/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6F39F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23 668,00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47 336,00 Kč</w:t>
                  </w: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F39FE" w:rsidRDefault="00A76DAF">
            <w:r>
              <w:rPr>
                <w:sz w:val="18"/>
              </w:rPr>
              <w:t xml:space="preserve">TS-100 </w:t>
            </w:r>
            <w:proofErr w:type="spellStart"/>
            <w:r>
              <w:rPr>
                <w:sz w:val="18"/>
              </w:rPr>
              <w:t>TS-100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Thermo-Shaker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microtubes</w:t>
            </w:r>
            <w:proofErr w:type="spellEnd"/>
            <w:r>
              <w:rPr>
                <w:sz w:val="18"/>
              </w:rPr>
              <w:t xml:space="preserve"> and PCR </w:t>
            </w:r>
            <w:proofErr w:type="spellStart"/>
            <w:r>
              <w:rPr>
                <w:sz w:val="18"/>
              </w:rPr>
              <w:t>plates</w:t>
            </w:r>
            <w:proofErr w:type="spellEnd"/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6F39F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25 205,00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50 410,00 Kč</w:t>
                  </w: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F39FE" w:rsidRDefault="00A76DAF">
            <w:r>
              <w:rPr>
                <w:sz w:val="18"/>
              </w:rPr>
              <w:t>SC-</w:t>
            </w:r>
            <w:proofErr w:type="gramStart"/>
            <w:r>
              <w:rPr>
                <w:sz w:val="18"/>
              </w:rPr>
              <w:t>24N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SC-24N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Block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24x1,5 ml </w:t>
            </w:r>
            <w:proofErr w:type="spellStart"/>
            <w:r>
              <w:rPr>
                <w:sz w:val="18"/>
              </w:rPr>
              <w:t>microtubes</w:t>
            </w:r>
            <w:proofErr w:type="spellEnd"/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6F39F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6 655,00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13 310,00 Kč</w:t>
                  </w: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F39FE" w:rsidRDefault="00A76DAF">
            <w:r>
              <w:rPr>
                <w:sz w:val="18"/>
              </w:rPr>
              <w:t>doprava, rezerva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6F39F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A76DA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F39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F39FE" w:rsidRDefault="00A76DA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114 056,00 Kč</w:t>
                        </w:r>
                      </w:p>
                    </w:tc>
                  </w:tr>
                </w:tbl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  <w:tr w:rsidR="006F3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F39FE" w:rsidRDefault="006F3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39FE" w:rsidRDefault="006F39FE">
                  <w:pPr>
                    <w:pStyle w:val="EMPTYCELLSTYLE"/>
                  </w:pPr>
                </w:p>
              </w:tc>
            </w:tr>
          </w:tbl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76D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9FE" w:rsidRDefault="00A92475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A76DAF">
              <w:rPr>
                <w:sz w:val="24"/>
              </w:rPr>
              <w:t>19.07.2022</w:t>
            </w: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5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0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7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1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39FE" w:rsidRDefault="00A76DA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  <w:tr w:rsidR="006F39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4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9FE" w:rsidRDefault="00A76DAF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8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260" w:type="dxa"/>
          </w:tcPr>
          <w:p w:rsidR="006F39FE" w:rsidRDefault="006F39FE">
            <w:pPr>
              <w:pStyle w:val="EMPTYCELLSTYLE"/>
            </w:pPr>
          </w:p>
        </w:tc>
        <w:tc>
          <w:tcPr>
            <w:tcW w:w="300" w:type="dxa"/>
          </w:tcPr>
          <w:p w:rsidR="006F39FE" w:rsidRDefault="006F39FE">
            <w:pPr>
              <w:pStyle w:val="EMPTYCELLSTYLE"/>
            </w:pPr>
          </w:p>
        </w:tc>
      </w:tr>
    </w:tbl>
    <w:p w:rsidR="00A76DAF" w:rsidRDefault="00A76DAF"/>
    <w:sectPr w:rsidR="00A76DA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FE"/>
    <w:rsid w:val="006F39FE"/>
    <w:rsid w:val="00A76DAF"/>
    <w:rsid w:val="00A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5E40"/>
  <w15:docId w15:val="{DC2E8AB0-BCB8-40E8-8B5E-EEABE1D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2022-08-01T10:05:00Z</dcterms:created>
  <dcterms:modified xsi:type="dcterms:W3CDTF">2022-08-01T10:05:00Z</dcterms:modified>
</cp:coreProperties>
</file>