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1190500039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/>
        <w:t>Postřekov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1673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4"/>
        </w:rPr>
        <w:t> </w:t>
      </w:r>
      <w:r>
        <w:rPr/>
        <w:t>Postřekov,</w:t>
      </w:r>
      <w:r>
        <w:rPr>
          <w:spacing w:val="-3"/>
        </w:rPr>
        <w:t> </w:t>
      </w:r>
      <w:r>
        <w:rPr/>
        <w:t>Postřekov</w:t>
      </w:r>
      <w:r>
        <w:rPr>
          <w:spacing w:val="-3"/>
        </w:rPr>
        <w:t> </w:t>
      </w:r>
      <w:r>
        <w:rPr/>
        <w:t>270,</w:t>
      </w:r>
      <w:r>
        <w:rPr>
          <w:spacing w:val="-4"/>
        </w:rPr>
        <w:t> </w:t>
      </w:r>
      <w:r>
        <w:rPr/>
        <w:t>345</w:t>
      </w:r>
      <w:r>
        <w:rPr>
          <w:spacing w:val="-4"/>
        </w:rPr>
        <w:t> </w:t>
      </w:r>
      <w:r>
        <w:rPr/>
        <w:t>35</w:t>
      </w:r>
      <w:r>
        <w:rPr>
          <w:spacing w:val="-3"/>
        </w:rPr>
        <w:t> </w:t>
      </w:r>
      <w:r>
        <w:rPr/>
        <w:t>Postřekov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00253685</w:t>
      </w:r>
    </w:p>
    <w:p>
      <w:pPr>
        <w:pStyle w:val="BodyText"/>
        <w:tabs>
          <w:tab w:pos="2982" w:val="left" w:leader="none"/>
        </w:tabs>
        <w:spacing w:before="2"/>
        <w:ind w:left="102"/>
      </w:pPr>
      <w:r>
        <w:rPr/>
        <w:t>zastoupená:</w:t>
        <w:tab/>
        <w:t>Bc.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A n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37" w:lineRule="auto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1190500039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25.</w:t>
      </w:r>
      <w:r>
        <w:rPr>
          <w:spacing w:val="-1"/>
        </w:rPr>
        <w:t> </w:t>
      </w:r>
      <w:r>
        <w:rPr/>
        <w:t>5.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9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dokončení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12/2021,</w:t>
      </w:r>
      <w:r>
        <w:rPr>
          <w:spacing w:val="-2"/>
          <w:sz w:val="20"/>
        </w:rPr>
        <w:t> </w:t>
      </w:r>
      <w:r>
        <w:rPr>
          <w:sz w:val="20"/>
        </w:rPr>
        <w:t>uvedený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IV.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4/2022.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37" w:lineRule="auto" w:before="0" w:after="0"/>
        <w:ind w:left="529" w:right="110" w:hanging="428"/>
        <w:jc w:val="both"/>
        <w:rPr>
          <w:sz w:val="20"/>
        </w:rPr>
      </w:pPr>
      <w:r>
        <w:rPr>
          <w:sz w:val="20"/>
        </w:rPr>
        <w:t>Konstatuje</w:t>
      </w:r>
      <w:r>
        <w:rPr>
          <w:spacing w:val="-7"/>
          <w:sz w:val="20"/>
        </w:rPr>
        <w:t> </w:t>
      </w:r>
      <w:r>
        <w:rPr>
          <w:sz w:val="20"/>
        </w:rPr>
        <w:t>se,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požádal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změnu</w:t>
      </w:r>
      <w:r>
        <w:rPr>
          <w:spacing w:val="-5"/>
          <w:sz w:val="20"/>
        </w:rPr>
        <w:t> </w:t>
      </w:r>
      <w:r>
        <w:rPr>
          <w:sz w:val="20"/>
        </w:rPr>
        <w:t>termínu</w:t>
      </w:r>
      <w:r>
        <w:rPr>
          <w:spacing w:val="-5"/>
          <w:sz w:val="20"/>
        </w:rPr>
        <w:t> </w:t>
      </w:r>
      <w:r>
        <w:rPr>
          <w:sz w:val="20"/>
        </w:rPr>
        <w:t>dokončení</w:t>
      </w:r>
      <w:r>
        <w:rPr>
          <w:spacing w:val="-7"/>
          <w:sz w:val="20"/>
        </w:rPr>
        <w:t> </w:t>
      </w:r>
      <w:r>
        <w:rPr>
          <w:sz w:val="20"/>
        </w:rPr>
        <w:t>akce 12/2021</w:t>
      </w:r>
      <w:r>
        <w:rPr>
          <w:spacing w:val="-4"/>
          <w:sz w:val="20"/>
        </w:rPr>
        <w:t> </w:t>
      </w:r>
      <w:r>
        <w:rPr>
          <w:sz w:val="20"/>
        </w:rPr>
        <w:t>před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53"/>
          <w:sz w:val="20"/>
        </w:rPr>
        <w:t> </w:t>
      </w:r>
      <w:r>
        <w:rPr>
          <w:sz w:val="20"/>
        </w:rPr>
        <w:t>uplynutím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Fond jeho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-1"/>
          <w:sz w:val="20"/>
        </w:rPr>
        <w:t> </w:t>
      </w:r>
      <w:r>
        <w:rPr>
          <w:sz w:val="20"/>
        </w:rPr>
        <w:t>vyhověl.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13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before="1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2022-08-01T08:01:11Z</dcterms:created>
  <dcterms:modified xsi:type="dcterms:W3CDTF">2022-08-01T08:01:11Z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2022-08-01T00:00:00Z</vt:filetime>
  </property>
</Properties>
</file>