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Dublovice 2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262 51 Dublovice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CHEM-BAR s.r.o.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Tater Jaroslav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25.04.2017</w:t>
      </w:r>
      <w:proofErr w:type="gram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proofErr w:type="spellStart"/>
      <w:r>
        <w:rPr>
          <w:rFonts w:ascii="Arial" w:hAnsi="Arial" w:cs="Arial"/>
        </w:rPr>
        <w:t>Uhríneves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proofErr w:type="spellStart"/>
      <w:r>
        <w:rPr>
          <w:rFonts w:ascii="Arial,Bold" w:hAnsi="Arial,Bold" w:cs="Arial,Bold"/>
          <w:b/>
          <w:bCs/>
        </w:rPr>
        <w:t>Vec</w:t>
      </w:r>
      <w:proofErr w:type="spellEnd"/>
      <w:r>
        <w:rPr>
          <w:rFonts w:ascii="Arial,Bold" w:hAnsi="Arial,Bold" w:cs="Arial,Bold"/>
          <w:b/>
          <w:bCs/>
        </w:rPr>
        <w:t>: S291/2016 rámcová - objednávka pesticidu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Objednáváme u Vás následující pesticidy: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Cerone</w:t>
      </w:r>
      <w:proofErr w:type="spellEnd"/>
      <w:r>
        <w:rPr>
          <w:rFonts w:ascii="Arial" w:hAnsi="Arial" w:cs="Arial"/>
        </w:rPr>
        <w:t xml:space="preserve"> 480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60 l /již dodáno/ 42 780,-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Rafan 23 l 23 552,-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Mustang 20 l 15 000,-Kc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AmistarXtra</w:t>
      </w:r>
      <w:proofErr w:type="spellEnd"/>
      <w:r>
        <w:rPr>
          <w:rFonts w:ascii="Arial" w:hAnsi="Arial" w:cs="Arial"/>
        </w:rPr>
        <w:t xml:space="preserve"> 20 l 24 400,-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Acanto</w:t>
      </w:r>
      <w:proofErr w:type="spellEnd"/>
      <w:r>
        <w:rPr>
          <w:rFonts w:ascii="Arial" w:hAnsi="Arial" w:cs="Arial"/>
        </w:rPr>
        <w:t xml:space="preserve"> +Opus Top /20l + 20l/ 30 660,- </w:t>
      </w:r>
      <w:proofErr w:type="spellStart"/>
      <w:r>
        <w:rPr>
          <w:rFonts w:ascii="Arial" w:hAnsi="Arial" w:cs="Arial"/>
        </w:rPr>
        <w:t>Kc</w:t>
      </w:r>
      <w:proofErr w:type="spellEnd"/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balícek</w:t>
      </w:r>
      <w:proofErr w:type="spellEnd"/>
      <w:r>
        <w:rPr>
          <w:rFonts w:ascii="Arial" w:hAnsi="Arial" w:cs="Arial"/>
        </w:rPr>
        <w:t>/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Hutton</w:t>
      </w:r>
      <w:proofErr w:type="spellEnd"/>
      <w:r>
        <w:rPr>
          <w:rFonts w:ascii="Arial" w:hAnsi="Arial" w:cs="Arial"/>
        </w:rPr>
        <w:t xml:space="preserve"> 100 l 97 125,-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Tango Super 120 l 73 440,-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Mustang 55 l 41 250,-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Clinic</w:t>
      </w:r>
      <w:proofErr w:type="spellEnd"/>
      <w:r>
        <w:rPr>
          <w:rFonts w:ascii="Arial" w:hAnsi="Arial" w:cs="Arial"/>
        </w:rPr>
        <w:t xml:space="preserve"> 360 l 37 080,-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Flexi 1/2 30 l 12 360,-Kc/ + druhá polovina 30 l 12 360,- </w:t>
      </w:r>
      <w:proofErr w:type="spellStart"/>
      <w:r>
        <w:rPr>
          <w:rFonts w:ascii="Arial" w:hAnsi="Arial" w:cs="Arial"/>
        </w:rPr>
        <w:t>Kc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výmena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clinic</w:t>
      </w:r>
      <w:proofErr w:type="spellEnd"/>
      <w:r>
        <w:rPr>
          <w:rFonts w:ascii="Arial" w:hAnsi="Arial" w:cs="Arial"/>
        </w:rPr>
        <w:t xml:space="preserve"> 12 360,- </w:t>
      </w:r>
      <w:proofErr w:type="spellStart"/>
      <w:r>
        <w:rPr>
          <w:rFonts w:ascii="Arial" w:hAnsi="Arial" w:cs="Arial"/>
        </w:rPr>
        <w:t>Kc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 na </w:t>
      </w:r>
      <w:proofErr w:type="gramStart"/>
      <w:r>
        <w:rPr>
          <w:rFonts w:ascii="Arial" w:hAnsi="Arial" w:cs="Arial"/>
        </w:rPr>
        <w:t>dodavatele :</w:t>
      </w:r>
      <w:proofErr w:type="gram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chembar@atlas.cz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proofErr w:type="spellStart"/>
      <w:r>
        <w:rPr>
          <w:rFonts w:ascii="Arial" w:hAnsi="Arial" w:cs="Arial"/>
        </w:rPr>
        <w:t>Jirí</w:t>
      </w:r>
      <w:proofErr w:type="spellEnd"/>
      <w:r>
        <w:rPr>
          <w:rFonts w:ascii="Arial" w:hAnsi="Arial" w:cs="Arial"/>
        </w:rPr>
        <w:t xml:space="preserve"> Zelenka 725 001 379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Objednávka e.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2916682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Prátelství</w:t>
      </w:r>
      <w:proofErr w:type="spellEnd"/>
      <w:r>
        <w:rPr>
          <w:rFonts w:ascii="Arial" w:hAnsi="Arial" w:cs="Arial"/>
          <w:sz w:val="16"/>
          <w:szCs w:val="16"/>
        </w:rPr>
        <w:t xml:space="preserve"> 815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104 00 Praha </w:t>
      </w:r>
      <w:proofErr w:type="spellStart"/>
      <w:r>
        <w:rPr>
          <w:rFonts w:ascii="Arial" w:hAnsi="Arial" w:cs="Arial"/>
          <w:sz w:val="16"/>
          <w:szCs w:val="16"/>
        </w:rPr>
        <w:t>Uhríneves</w:t>
      </w:r>
      <w:proofErr w:type="spellEnd"/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,Bold,Italic" w:hAnsi="Arial,Bold,Italic" w:cs="Arial,Bold,Italic"/>
          <w:b/>
          <w:bCs/>
          <w:i/>
          <w:iCs/>
          <w:sz w:val="16"/>
          <w:szCs w:val="16"/>
        </w:rPr>
        <w:t xml:space="preserve">IC </w:t>
      </w:r>
      <w:r>
        <w:rPr>
          <w:rFonts w:ascii="Arial" w:hAnsi="Arial" w:cs="Arial"/>
          <w:sz w:val="16"/>
          <w:szCs w:val="16"/>
        </w:rPr>
        <w:t>00027014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CZ00027014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Výzkumný ústav </w:t>
      </w:r>
      <w:proofErr w:type="spellStart"/>
      <w:r>
        <w:rPr>
          <w:rFonts w:ascii="Arial,Bold" w:hAnsi="Arial,Bold" w:cs="Arial,Bold"/>
          <w:b/>
          <w:bCs/>
          <w:sz w:val="16"/>
          <w:szCs w:val="16"/>
        </w:rPr>
        <w:t>živocišné</w:t>
      </w:r>
      <w:proofErr w:type="spellEnd"/>
      <w:r>
        <w:rPr>
          <w:rFonts w:ascii="Arial,Bold" w:hAnsi="Arial,Bold" w:cs="Arial,Bold"/>
          <w:b/>
          <w:bCs/>
          <w:sz w:val="16"/>
          <w:szCs w:val="16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6"/>
          <w:szCs w:val="16"/>
        </w:rPr>
        <w:t>výroby,</w:t>
      </w:r>
      <w:proofErr w:type="gramStart"/>
      <w:r>
        <w:rPr>
          <w:rFonts w:ascii="Arial,Bold" w:hAnsi="Arial,Bold" w:cs="Arial,Bold"/>
          <w:b/>
          <w:bCs/>
          <w:sz w:val="16"/>
          <w:szCs w:val="16"/>
        </w:rPr>
        <w:t>v.v.</w:t>
      </w:r>
      <w:proofErr w:type="gramEnd"/>
      <w:r>
        <w:rPr>
          <w:rFonts w:ascii="Arial,Bold" w:hAnsi="Arial,Bold" w:cs="Arial,Bold"/>
          <w:b/>
          <w:bCs/>
          <w:sz w:val="16"/>
          <w:szCs w:val="16"/>
        </w:rPr>
        <w:t>i</w:t>
      </w:r>
      <w:proofErr w:type="spellEnd"/>
      <w:r>
        <w:rPr>
          <w:rFonts w:ascii="Arial,Bold" w:hAnsi="Arial,Bold" w:cs="Arial,Bold"/>
          <w:b/>
          <w:bCs/>
          <w:sz w:val="16"/>
          <w:szCs w:val="16"/>
        </w:rPr>
        <w:t>.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,Bold,Italic" w:hAnsi="Arial,Bold,Italic" w:cs="Arial,Bold,Italic"/>
          <w:b/>
          <w:bCs/>
          <w:i/>
          <w:iCs/>
          <w:sz w:val="16"/>
          <w:szCs w:val="16"/>
        </w:rPr>
      </w:pPr>
      <w:r>
        <w:rPr>
          <w:rFonts w:ascii="Arial,Bold,Italic" w:hAnsi="Arial,Bold,Italic" w:cs="Arial,Bold,Italic"/>
          <w:b/>
          <w:bCs/>
          <w:i/>
          <w:iCs/>
          <w:sz w:val="16"/>
          <w:szCs w:val="16"/>
        </w:rPr>
        <w:t>DIC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IC: 25069233 DIC:CZ25069233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Objednává - jméno vždy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uvádejte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na zásilkách: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Stredisko</w:t>
      </w:r>
      <w:proofErr w:type="spellEnd"/>
      <w:r>
        <w:rPr>
          <w:rFonts w:ascii="Arial" w:hAnsi="Arial" w:cs="Arial"/>
        </w:rPr>
        <w:t>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Zakázka: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Smlouva: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521900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S521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tater.jaroslav@vuzv.cz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Predbežná</w:t>
      </w:r>
      <w:proofErr w:type="spellEnd"/>
      <w:r>
        <w:rPr>
          <w:rFonts w:ascii="Arial" w:hAnsi="Arial" w:cs="Arial"/>
        </w:rPr>
        <w:t xml:space="preserve"> cena: 500 000,00</w:t>
      </w:r>
    </w:p>
    <w:p w:rsidR="007B5DDE" w:rsidRDefault="007B5DDE" w:rsidP="007B5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všech dokladech </w:t>
      </w:r>
      <w:proofErr w:type="spellStart"/>
      <w:r>
        <w:rPr>
          <w:rFonts w:ascii="Arial" w:hAnsi="Arial" w:cs="Arial"/>
          <w:sz w:val="16"/>
          <w:szCs w:val="16"/>
        </w:rPr>
        <w:t>uvádejte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císlo</w:t>
      </w:r>
      <w:proofErr w:type="spellEnd"/>
      <w:r>
        <w:rPr>
          <w:rFonts w:ascii="Arial" w:hAnsi="Arial" w:cs="Arial"/>
          <w:sz w:val="16"/>
          <w:szCs w:val="16"/>
        </w:rPr>
        <w:t xml:space="preserve"> naší objednávky.</w:t>
      </w:r>
    </w:p>
    <w:p w:rsidR="00901A5A" w:rsidRDefault="007B5DDE" w:rsidP="007B5DDE">
      <w:r>
        <w:rPr>
          <w:rFonts w:ascii="Arial,Bold" w:hAnsi="Arial,Bold" w:cs="Arial,Bold"/>
          <w:b/>
          <w:bCs/>
          <w:sz w:val="28"/>
          <w:szCs w:val="28"/>
        </w:rPr>
        <w:t>Faktury posílejte na E-mail pytlounova.sarka@vuzv.cz</w:t>
      </w:r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DE"/>
    <w:rsid w:val="00073310"/>
    <w:rsid w:val="002D7F97"/>
    <w:rsid w:val="002F6B72"/>
    <w:rsid w:val="004538C5"/>
    <w:rsid w:val="00546653"/>
    <w:rsid w:val="005A3363"/>
    <w:rsid w:val="007B5DDE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2017-05-05T05:38:00Z</dcterms:created>
  <dcterms:modified xsi:type="dcterms:W3CDTF">2017-05-05T05:39:00Z</dcterms:modified>
</cp:coreProperties>
</file>