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58" w:rsidRPr="00680858" w:rsidRDefault="00680858" w:rsidP="00680858">
      <w:pPr>
        <w:pStyle w:val="Nzev"/>
        <w:spacing w:after="120" w:line="276" w:lineRule="auto"/>
        <w:jc w:val="center"/>
        <w:rPr>
          <w:rFonts w:ascii="Century Gothic" w:hAnsi="Century Gothic"/>
          <w:b/>
          <w:sz w:val="28"/>
          <w:szCs w:val="24"/>
          <w:u w:val="single"/>
        </w:rPr>
      </w:pPr>
      <w:r w:rsidRPr="00680858">
        <w:rPr>
          <w:rFonts w:ascii="Century Gothic" w:hAnsi="Century Gothic"/>
          <w:b/>
          <w:sz w:val="28"/>
          <w:szCs w:val="24"/>
          <w:u w:val="single"/>
        </w:rPr>
        <w:t>Smlouva o vypořádání závazků</w:t>
      </w:r>
    </w:p>
    <w:p w:rsidR="00680858" w:rsidRPr="00680858" w:rsidRDefault="00680858" w:rsidP="00680858">
      <w:pPr>
        <w:jc w:val="center"/>
        <w:rPr>
          <w:rFonts w:ascii="Century Gothic" w:hAnsi="Century Gothic"/>
          <w:b/>
          <w:spacing w:val="-10"/>
          <w:kern w:val="28"/>
          <w:sz w:val="28"/>
          <w:lang w:eastAsia="en-US"/>
        </w:rPr>
      </w:pPr>
      <w:r w:rsidRPr="00680858">
        <w:rPr>
          <w:rFonts w:ascii="Century Gothic" w:hAnsi="Century Gothic"/>
          <w:b/>
          <w:spacing w:val="-10"/>
          <w:kern w:val="28"/>
          <w:sz w:val="28"/>
          <w:lang w:eastAsia="en-US"/>
        </w:rPr>
        <w:t>č. 244/00069850/2022</w:t>
      </w:r>
    </w:p>
    <w:p w:rsidR="00680858" w:rsidRPr="00E42599" w:rsidRDefault="00680858" w:rsidP="00680858">
      <w:pPr>
        <w:pStyle w:val="Nzev"/>
        <w:spacing w:after="120" w:line="276" w:lineRule="auto"/>
        <w:rPr>
          <w:rFonts w:ascii="Century Gothic" w:hAnsi="Century Gothic"/>
          <w:sz w:val="20"/>
          <w:szCs w:val="24"/>
          <w:u w:val="single"/>
        </w:rPr>
      </w:pPr>
    </w:p>
    <w:p w:rsidR="00680858" w:rsidRPr="00E42599" w:rsidRDefault="00680858" w:rsidP="00680858">
      <w:pPr>
        <w:pStyle w:val="Zkladntext"/>
        <w:spacing w:line="276" w:lineRule="auto"/>
        <w:jc w:val="center"/>
        <w:rPr>
          <w:rFonts w:ascii="Century Gothic" w:hAnsi="Century Gothic"/>
          <w:sz w:val="20"/>
        </w:rPr>
      </w:pPr>
      <w:r w:rsidRPr="00E42599">
        <w:rPr>
          <w:rFonts w:ascii="Century Gothic" w:hAnsi="Century Gothic"/>
          <w:sz w:val="20"/>
        </w:rPr>
        <w:t>uzavřená dle § 1746, odst. 2 zákona č. 89/2012 Sb., občanský zákoník, v platném znění, mezi těmito smluvními stranami:</w:t>
      </w:r>
    </w:p>
    <w:p w:rsidR="00680858" w:rsidRPr="00127996" w:rsidRDefault="00680858" w:rsidP="00680858">
      <w:pPr>
        <w:pStyle w:val="Pokraovnseznamu"/>
        <w:spacing w:line="276" w:lineRule="auto"/>
        <w:ind w:left="0"/>
        <w:jc w:val="both"/>
        <w:rPr>
          <w:rFonts w:ascii="Century Gothic" w:hAnsi="Century Gothic"/>
          <w:szCs w:val="24"/>
        </w:rPr>
      </w:pP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31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b/>
          <w:bCs/>
          <w:color w:val="000000" w:themeColor="text1"/>
          <w:sz w:val="22"/>
          <w:szCs w:val="22"/>
        </w:rPr>
        <w:t>Objednatelem</w:t>
      </w:r>
      <w:r w:rsidRPr="00127996">
        <w:rPr>
          <w:rFonts w:ascii="Century Gothic" w:hAnsi="Century Gothic"/>
          <w:b/>
          <w:bCs/>
          <w:color w:val="000000" w:themeColor="text1"/>
          <w:sz w:val="22"/>
          <w:szCs w:val="22"/>
        </w:rPr>
        <w:br/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31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b/>
          <w:bCs/>
          <w:color w:val="000000" w:themeColor="text1"/>
          <w:sz w:val="22"/>
          <w:szCs w:val="22"/>
        </w:rPr>
        <w:t>Středočeské muzeum v Roztokách u Prahy, příspěvková organizace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32"/>
        <w:rPr>
          <w:rFonts w:ascii="Century Gothic" w:hAnsi="Century Gothic"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color w:val="000000" w:themeColor="text1"/>
          <w:sz w:val="22"/>
          <w:szCs w:val="22"/>
        </w:rPr>
        <w:t>se sídlem: Zámek 1, 252 63 Roztoky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38" w:hanging="5"/>
        <w:rPr>
          <w:rFonts w:ascii="Century Gothic" w:hAnsi="Century Gothic"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color w:val="000000" w:themeColor="text1"/>
          <w:sz w:val="22"/>
          <w:szCs w:val="22"/>
        </w:rPr>
        <w:t xml:space="preserve">zapsána v obchodním rejstříku vedeném Městským soudem v Praze v oddíle </w:t>
      </w:r>
      <w:proofErr w:type="spellStart"/>
      <w:r w:rsidRPr="00127996">
        <w:rPr>
          <w:rFonts w:ascii="Century Gothic" w:hAnsi="Century Gothic"/>
          <w:color w:val="000000" w:themeColor="text1"/>
          <w:sz w:val="22"/>
          <w:szCs w:val="22"/>
        </w:rPr>
        <w:t>Pr</w:t>
      </w:r>
      <w:proofErr w:type="spellEnd"/>
      <w:r w:rsidRPr="00127996">
        <w:rPr>
          <w:rFonts w:ascii="Century Gothic" w:hAnsi="Century Gothic"/>
          <w:color w:val="000000" w:themeColor="text1"/>
          <w:sz w:val="22"/>
          <w:szCs w:val="22"/>
        </w:rPr>
        <w:t>, vložka 1182 zastoupená: PhDr. Zitou Suchánkovou, ředitelkou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37"/>
        <w:rPr>
          <w:rFonts w:ascii="Century Gothic" w:hAnsi="Century Gothic"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color w:val="000000" w:themeColor="text1"/>
          <w:sz w:val="22"/>
          <w:szCs w:val="22"/>
        </w:rPr>
        <w:t>IČO: 00069850</w:t>
      </w:r>
      <w:r w:rsidRPr="00127996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27996">
        <w:rPr>
          <w:rFonts w:ascii="Century Gothic" w:hAnsi="Century Gothic"/>
          <w:color w:val="000000" w:themeColor="text1"/>
          <w:sz w:val="22"/>
          <w:szCs w:val="22"/>
        </w:rPr>
        <w:tab/>
        <w:t>DIČ: CZ00069850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color w:val="000000" w:themeColor="text1"/>
          <w:sz w:val="22"/>
          <w:szCs w:val="22"/>
        </w:rPr>
        <w:t xml:space="preserve">dále jen </w:t>
      </w:r>
      <w:r w:rsidRPr="00127996"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</w:rPr>
        <w:t>,,objednatel“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/>
          <w:bCs/>
          <w:iCs/>
          <w:color w:val="000000" w:themeColor="text1"/>
          <w:sz w:val="22"/>
          <w:szCs w:val="22"/>
        </w:rPr>
      </w:pPr>
    </w:p>
    <w:p w:rsidR="00680858" w:rsidRPr="00127996" w:rsidRDefault="00680858" w:rsidP="00680858">
      <w:pPr>
        <w:pStyle w:val="Pokraovnseznamu"/>
        <w:spacing w:line="276" w:lineRule="auto"/>
        <w:ind w:left="0"/>
        <w:jc w:val="both"/>
        <w:rPr>
          <w:rFonts w:ascii="Century Gothic" w:hAnsi="Century Gothic"/>
          <w:szCs w:val="24"/>
        </w:rPr>
      </w:pPr>
      <w:r w:rsidRPr="00127996">
        <w:rPr>
          <w:rFonts w:ascii="Century Gothic" w:hAnsi="Century Gothic"/>
          <w:szCs w:val="24"/>
        </w:rPr>
        <w:t>a</w:t>
      </w:r>
    </w:p>
    <w:p w:rsidR="00680858" w:rsidRPr="00127996" w:rsidRDefault="00680858" w:rsidP="00680858">
      <w:pPr>
        <w:pStyle w:val="Pokraovnseznamu"/>
        <w:spacing w:line="276" w:lineRule="auto"/>
        <w:ind w:left="0"/>
        <w:jc w:val="both"/>
        <w:rPr>
          <w:rFonts w:ascii="Century Gothic" w:hAnsi="Century Gothic"/>
          <w:b/>
          <w:szCs w:val="24"/>
        </w:rPr>
      </w:pPr>
      <w:r w:rsidRPr="00127996">
        <w:rPr>
          <w:rFonts w:ascii="Century Gothic" w:hAnsi="Century Gothic"/>
          <w:b/>
          <w:i/>
          <w:szCs w:val="24"/>
        </w:rPr>
        <w:t>Dodavatelem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32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b/>
          <w:color w:val="000000" w:themeColor="text1"/>
          <w:sz w:val="22"/>
          <w:szCs w:val="22"/>
        </w:rPr>
        <w:t>Mgr. Filip Blažek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41" w:hanging="3"/>
        <w:rPr>
          <w:rFonts w:ascii="Century Gothic" w:hAnsi="Century Gothic"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color w:val="000000" w:themeColor="text1"/>
          <w:sz w:val="22"/>
          <w:szCs w:val="22"/>
        </w:rPr>
        <w:t>se sídlem: Osadní 1458/1</w:t>
      </w:r>
      <w:r w:rsidR="00A65CFC">
        <w:rPr>
          <w:rFonts w:ascii="Century Gothic" w:hAnsi="Century Gothic"/>
          <w:color w:val="000000" w:themeColor="text1"/>
          <w:sz w:val="22"/>
          <w:szCs w:val="22"/>
        </w:rPr>
        <w:t>, 170 00 Praha 7</w:t>
      </w:r>
      <w:r w:rsidRPr="00127996">
        <w:rPr>
          <w:rFonts w:ascii="Century Gothic" w:hAnsi="Century Gothic"/>
          <w:color w:val="000000" w:themeColor="text1"/>
          <w:sz w:val="22"/>
          <w:szCs w:val="22"/>
        </w:rPr>
        <w:br/>
        <w:t xml:space="preserve">bank. spojení: </w:t>
      </w:r>
      <w:proofErr w:type="spellStart"/>
      <w:r w:rsidR="00DE4E10">
        <w:rPr>
          <w:rFonts w:ascii="Century Gothic" w:hAnsi="Century Gothic"/>
          <w:sz w:val="22"/>
          <w:szCs w:val="22"/>
        </w:rPr>
        <w:t>xxxxxxxxxxxxxxxxxxxxxxxxxx</w:t>
      </w:r>
      <w:proofErr w:type="spellEnd"/>
      <w:r w:rsidRPr="00127996">
        <w:rPr>
          <w:rFonts w:ascii="Century Gothic" w:hAnsi="Century Gothic"/>
          <w:color w:val="000000" w:themeColor="text1"/>
          <w:sz w:val="22"/>
          <w:szCs w:val="22"/>
        </w:rPr>
        <w:br/>
        <w:t xml:space="preserve">IČO: </w:t>
      </w:r>
      <w:r w:rsidRPr="00127996">
        <w:rPr>
          <w:rFonts w:ascii="Century Gothic" w:hAnsi="Century Gothic"/>
          <w:sz w:val="22"/>
          <w:szCs w:val="22"/>
        </w:rPr>
        <w:t>48063851</w:t>
      </w:r>
      <w:r w:rsidRPr="0012799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127996">
        <w:rPr>
          <w:rFonts w:ascii="Century Gothic" w:hAnsi="Century Gothic"/>
          <w:color w:val="000000" w:themeColor="text1"/>
          <w:sz w:val="22"/>
          <w:szCs w:val="22"/>
        </w:rPr>
        <w:tab/>
      </w:r>
      <w:r w:rsidR="00F35889">
        <w:rPr>
          <w:rFonts w:ascii="Century Gothic" w:hAnsi="Century Gothic"/>
          <w:color w:val="000000" w:themeColor="text1"/>
          <w:sz w:val="22"/>
          <w:szCs w:val="22"/>
        </w:rPr>
        <w:tab/>
      </w:r>
      <w:r w:rsidRPr="00127996">
        <w:rPr>
          <w:rFonts w:ascii="Century Gothic" w:hAnsi="Century Gothic"/>
          <w:color w:val="000000" w:themeColor="text1"/>
          <w:sz w:val="22"/>
          <w:szCs w:val="22"/>
        </w:rPr>
        <w:t>DIČ:</w:t>
      </w:r>
      <w:r w:rsidRPr="00127996">
        <w:rPr>
          <w:rFonts w:ascii="Century Gothic" w:hAnsi="Century Gothic"/>
          <w:sz w:val="22"/>
          <w:szCs w:val="22"/>
        </w:rPr>
        <w:t xml:space="preserve"> CZ7409120070</w:t>
      </w:r>
    </w:p>
    <w:p w:rsidR="00127996" w:rsidRDefault="00127996" w:rsidP="00127996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</w:rPr>
      </w:pPr>
      <w:r w:rsidRPr="00127996">
        <w:rPr>
          <w:rFonts w:ascii="Century Gothic" w:hAnsi="Century Gothic"/>
          <w:color w:val="000000" w:themeColor="text1"/>
          <w:sz w:val="22"/>
          <w:szCs w:val="22"/>
        </w:rPr>
        <w:t xml:space="preserve">dále jen </w:t>
      </w:r>
      <w:r w:rsidRPr="00127996"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</w:rPr>
        <w:t>,,dodavatel“</w:t>
      </w:r>
    </w:p>
    <w:p w:rsidR="00127996" w:rsidRPr="00127996" w:rsidRDefault="00127996" w:rsidP="00127996">
      <w:pPr>
        <w:kinsoku w:val="0"/>
        <w:overflowPunct w:val="0"/>
        <w:autoSpaceDE w:val="0"/>
        <w:autoSpaceDN w:val="0"/>
        <w:adjustRightInd w:val="0"/>
        <w:ind w:left="40"/>
        <w:rPr>
          <w:rFonts w:ascii="Century Gothic" w:hAnsi="Century Gothic"/>
          <w:bCs/>
          <w:iCs/>
          <w:color w:val="000000" w:themeColor="text1"/>
          <w:sz w:val="22"/>
          <w:szCs w:val="22"/>
        </w:rPr>
      </w:pP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  <w:r w:rsidRPr="00E42599">
        <w:rPr>
          <w:rFonts w:ascii="Century Gothic" w:hAnsi="Century Gothic"/>
          <w:b/>
          <w:sz w:val="22"/>
        </w:rPr>
        <w:t>I.</w:t>
      </w: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  <w:r w:rsidRPr="00E42599">
        <w:rPr>
          <w:rFonts w:ascii="Century Gothic" w:hAnsi="Century Gothic"/>
          <w:b/>
          <w:sz w:val="22"/>
        </w:rPr>
        <w:t>Popis skutkového stavu</w:t>
      </w:r>
    </w:p>
    <w:p w:rsidR="00F35889" w:rsidRPr="00F35889" w:rsidRDefault="00680858" w:rsidP="00F35889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127996">
        <w:rPr>
          <w:rFonts w:ascii="Century Gothic" w:hAnsi="Century Gothic"/>
          <w:sz w:val="22"/>
        </w:rPr>
        <w:t xml:space="preserve">Smluvní strany uzavřely dne </w:t>
      </w:r>
      <w:r w:rsidR="00127996" w:rsidRPr="00127996">
        <w:rPr>
          <w:rFonts w:ascii="Century Gothic" w:hAnsi="Century Gothic"/>
          <w:sz w:val="22"/>
        </w:rPr>
        <w:t>28. 03. 2022</w:t>
      </w:r>
      <w:r w:rsidRPr="00127996">
        <w:rPr>
          <w:rFonts w:ascii="Century Gothic" w:hAnsi="Century Gothic"/>
          <w:sz w:val="22"/>
        </w:rPr>
        <w:t xml:space="preserve"> smlouvu</w:t>
      </w:r>
      <w:r w:rsidR="00127996" w:rsidRPr="00127996">
        <w:rPr>
          <w:rFonts w:ascii="Century Gothic" w:hAnsi="Century Gothic"/>
          <w:sz w:val="22"/>
        </w:rPr>
        <w:t xml:space="preserve"> o dílo</w:t>
      </w:r>
      <w:r w:rsidRPr="00127996">
        <w:rPr>
          <w:rFonts w:ascii="Century Gothic" w:hAnsi="Century Gothic"/>
          <w:sz w:val="22"/>
        </w:rPr>
        <w:t>, jejímž předmětem byl</w:t>
      </w:r>
      <w:r w:rsidR="00127996" w:rsidRPr="00127996">
        <w:rPr>
          <w:rFonts w:ascii="Century Gothic" w:hAnsi="Century Gothic"/>
          <w:sz w:val="22"/>
        </w:rPr>
        <w:t xml:space="preserve">y grafické práce k výstavě Včela. </w:t>
      </w:r>
      <w:r w:rsidRPr="00127996">
        <w:rPr>
          <w:rFonts w:ascii="Century Gothic" w:hAnsi="Century Gothic"/>
          <w:sz w:val="22"/>
        </w:rPr>
        <w:t>Tato smlouva byla uzavřena v souladu s výsledkem zadávacího řízení na výběr dodavatele díla</w:t>
      </w:r>
      <w:r w:rsidR="00127996" w:rsidRPr="00127996">
        <w:rPr>
          <w:rFonts w:ascii="Century Gothic" w:hAnsi="Century Gothic"/>
          <w:i/>
          <w:sz w:val="22"/>
        </w:rPr>
        <w:t>.</w:t>
      </w:r>
    </w:p>
    <w:p w:rsidR="00680858" w:rsidRPr="00F35889" w:rsidRDefault="00680858" w:rsidP="00F35889">
      <w:pPr>
        <w:pStyle w:val="Odstavecseseznamem"/>
        <w:spacing w:after="120" w:line="276" w:lineRule="auto"/>
        <w:ind w:left="426"/>
        <w:jc w:val="both"/>
        <w:rPr>
          <w:rFonts w:ascii="Century Gothic" w:hAnsi="Century Gothic"/>
          <w:sz w:val="22"/>
        </w:rPr>
      </w:pPr>
      <w:r w:rsidRPr="00F35889">
        <w:rPr>
          <w:rFonts w:ascii="Century Gothic" w:hAnsi="Century Gothic"/>
          <w:sz w:val="22"/>
        </w:rPr>
        <w:t xml:space="preserve">Strana </w:t>
      </w:r>
      <w:r w:rsidR="00127996" w:rsidRPr="00F35889">
        <w:rPr>
          <w:rFonts w:ascii="Century Gothic" w:hAnsi="Century Gothic"/>
          <w:sz w:val="22"/>
        </w:rPr>
        <w:t>objednatel</w:t>
      </w:r>
      <w:r w:rsidRPr="00F35889">
        <w:rPr>
          <w:rFonts w:ascii="Century Gothic" w:hAnsi="Century Gothic"/>
          <w:sz w:val="22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680858" w:rsidRPr="00E42599" w:rsidRDefault="00680858" w:rsidP="0068085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80858" w:rsidRPr="00E42599" w:rsidRDefault="00680858" w:rsidP="0068085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  <w:r w:rsidRPr="00E42599">
        <w:rPr>
          <w:rFonts w:ascii="Century Gothic" w:hAnsi="Century Gothic"/>
          <w:b/>
          <w:sz w:val="22"/>
        </w:rPr>
        <w:t>II.</w:t>
      </w: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  <w:r w:rsidRPr="00E42599">
        <w:rPr>
          <w:rFonts w:ascii="Century Gothic" w:hAnsi="Century Gothic"/>
          <w:b/>
          <w:sz w:val="22"/>
        </w:rPr>
        <w:lastRenderedPageBreak/>
        <w:t>Práva a závazky smluvních stran</w:t>
      </w:r>
    </w:p>
    <w:p w:rsidR="00680858" w:rsidRPr="00E42599" w:rsidRDefault="00680858" w:rsidP="0068085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entury Gothic" w:hAnsi="Century Gothic"/>
          <w:strike/>
          <w:sz w:val="22"/>
        </w:rPr>
      </w:pPr>
      <w:r w:rsidRPr="00E42599">
        <w:rPr>
          <w:rFonts w:ascii="Century Gothic" w:hAnsi="Century Gothic"/>
          <w:sz w:val="22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42599">
        <w:rPr>
          <w:rStyle w:val="Znakapoznpodarou"/>
          <w:rFonts w:ascii="Century Gothic" w:hAnsi="Century Gothic"/>
          <w:sz w:val="22"/>
        </w:rPr>
        <w:footnoteReference w:id="1"/>
      </w:r>
      <w:r w:rsidRPr="00E42599">
        <w:rPr>
          <w:rFonts w:ascii="Century Gothic" w:hAnsi="Century Gothic"/>
          <w:sz w:val="22"/>
        </w:rPr>
        <w:t>, která tvoří pro tyto účely přílohu této smlouvy. Lhůty se rovněž řídí původně sjednanou smlouvou a počítají se od uplynutí 31 dnů od data jejího uzavření.</w:t>
      </w:r>
    </w:p>
    <w:p w:rsidR="00680858" w:rsidRPr="00E42599" w:rsidRDefault="00680858" w:rsidP="0068085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680858" w:rsidRPr="00E42599" w:rsidRDefault="00680858" w:rsidP="0068085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80858" w:rsidRPr="00E42599" w:rsidRDefault="00680858" w:rsidP="0068085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680858" w:rsidRPr="00E42599" w:rsidRDefault="00680858" w:rsidP="00680858">
      <w:pPr>
        <w:spacing w:after="120"/>
        <w:rPr>
          <w:rFonts w:ascii="Century Gothic" w:hAnsi="Century Gothic"/>
          <w:sz w:val="22"/>
        </w:rPr>
      </w:pP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  <w:r w:rsidRPr="00E42599">
        <w:rPr>
          <w:rFonts w:ascii="Century Gothic" w:hAnsi="Century Gothic"/>
          <w:b/>
          <w:sz w:val="22"/>
        </w:rPr>
        <w:t>III.</w:t>
      </w:r>
    </w:p>
    <w:p w:rsidR="00680858" w:rsidRPr="00E42599" w:rsidRDefault="00680858" w:rsidP="00680858">
      <w:pPr>
        <w:spacing w:after="120"/>
        <w:jc w:val="center"/>
        <w:rPr>
          <w:rFonts w:ascii="Century Gothic" w:hAnsi="Century Gothic"/>
          <w:b/>
          <w:sz w:val="22"/>
        </w:rPr>
      </w:pPr>
      <w:r w:rsidRPr="00E42599">
        <w:rPr>
          <w:rFonts w:ascii="Century Gothic" w:hAnsi="Century Gothic"/>
          <w:b/>
          <w:sz w:val="22"/>
        </w:rPr>
        <w:t>Závěrečná ustanovení</w:t>
      </w:r>
    </w:p>
    <w:p w:rsidR="00680858" w:rsidRPr="00E42599" w:rsidRDefault="00680858" w:rsidP="0068085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Tato smlouva o vypořádání závazků nabývá účinnosti dnem uveřejnění v registru smluv.</w:t>
      </w:r>
    </w:p>
    <w:p w:rsidR="00680858" w:rsidRPr="00E42599" w:rsidRDefault="00680858" w:rsidP="0068085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Tato smlouva o vypořádání závazků je vyhotovena ve dvou stejnopisech, každý s hodnotou originálu, přičemž každá ze smluvních stran obdrží jeden stejnopis.</w:t>
      </w:r>
    </w:p>
    <w:p w:rsidR="00680858" w:rsidRPr="00E42599" w:rsidRDefault="00680858" w:rsidP="00680858">
      <w:pPr>
        <w:spacing w:after="120"/>
        <w:jc w:val="both"/>
        <w:rPr>
          <w:rFonts w:ascii="Century Gothic" w:hAnsi="Century Gothic"/>
          <w:sz w:val="22"/>
        </w:rPr>
      </w:pPr>
    </w:p>
    <w:p w:rsidR="00680858" w:rsidRPr="00E42599" w:rsidRDefault="00680858" w:rsidP="00680858">
      <w:pPr>
        <w:spacing w:after="120"/>
        <w:jc w:val="both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 xml:space="preserve">Příloha č. 1 – Smlouva č. </w:t>
      </w:r>
      <w:r w:rsidR="00127996">
        <w:rPr>
          <w:rFonts w:ascii="Century Gothic" w:hAnsi="Century Gothic"/>
          <w:sz w:val="22"/>
        </w:rPr>
        <w:t xml:space="preserve">157/00069850/2022 </w:t>
      </w:r>
      <w:r w:rsidRPr="00E42599">
        <w:rPr>
          <w:rFonts w:ascii="Century Gothic" w:hAnsi="Century Gothic"/>
          <w:sz w:val="22"/>
        </w:rPr>
        <w:t xml:space="preserve">ze dne </w:t>
      </w:r>
      <w:r w:rsidR="00127996">
        <w:rPr>
          <w:rFonts w:ascii="Century Gothic" w:hAnsi="Century Gothic"/>
          <w:sz w:val="22"/>
        </w:rPr>
        <w:t>28. 3. 2022</w:t>
      </w:r>
    </w:p>
    <w:p w:rsidR="00680858" w:rsidRPr="00E42599" w:rsidRDefault="00680858" w:rsidP="00680858">
      <w:pPr>
        <w:rPr>
          <w:rFonts w:ascii="Century Gothic" w:hAnsi="Century Gothic"/>
          <w:sz w:val="22"/>
        </w:rPr>
      </w:pPr>
    </w:p>
    <w:p w:rsidR="00680858" w:rsidRDefault="00680858" w:rsidP="00680858">
      <w:pPr>
        <w:rPr>
          <w:rFonts w:ascii="Century Gothic" w:hAnsi="Century Gothic"/>
          <w:sz w:val="22"/>
        </w:rPr>
      </w:pPr>
    </w:p>
    <w:p w:rsidR="00680858" w:rsidRDefault="00680858" w:rsidP="00680858">
      <w:pPr>
        <w:rPr>
          <w:rFonts w:ascii="Century Gothic" w:hAnsi="Century Gothic"/>
          <w:sz w:val="22"/>
        </w:rPr>
      </w:pPr>
    </w:p>
    <w:p w:rsidR="00680858" w:rsidRDefault="00DE4E10" w:rsidP="00680858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 Praze, dne: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v Roztokách, dne:</w:t>
      </w:r>
      <w:bookmarkStart w:id="0" w:name="_GoBack"/>
      <w:bookmarkEnd w:id="0"/>
    </w:p>
    <w:p w:rsidR="00680858" w:rsidRDefault="00680858" w:rsidP="00680858">
      <w:pPr>
        <w:rPr>
          <w:rFonts w:ascii="Century Gothic" w:hAnsi="Century Gothic"/>
          <w:sz w:val="22"/>
        </w:rPr>
      </w:pPr>
    </w:p>
    <w:p w:rsidR="00680858" w:rsidRPr="00E42599" w:rsidRDefault="00680858" w:rsidP="00680858">
      <w:pPr>
        <w:rPr>
          <w:rFonts w:ascii="Century Gothic" w:hAnsi="Century Gothic"/>
          <w:sz w:val="22"/>
        </w:rPr>
      </w:pPr>
    </w:p>
    <w:p w:rsidR="00680858" w:rsidRPr="00E42599" w:rsidRDefault="00680858" w:rsidP="00680858">
      <w:pPr>
        <w:pStyle w:val="Odstavecseseznamem"/>
        <w:ind w:left="360"/>
        <w:rPr>
          <w:rFonts w:ascii="Century Gothic" w:hAnsi="Century Gothic"/>
          <w:sz w:val="22"/>
        </w:rPr>
      </w:pPr>
    </w:p>
    <w:p w:rsidR="00680858" w:rsidRPr="00A65CFC" w:rsidRDefault="00680858" w:rsidP="00A65CFC">
      <w:pPr>
        <w:pStyle w:val="Odstavecseseznamem"/>
        <w:ind w:left="360"/>
        <w:rPr>
          <w:rFonts w:ascii="Century Gothic" w:hAnsi="Century Gothic"/>
          <w:sz w:val="22"/>
        </w:rPr>
      </w:pPr>
      <w:r w:rsidRPr="00E42599">
        <w:rPr>
          <w:rFonts w:ascii="Century Gothic" w:hAnsi="Century Gothic"/>
          <w:sz w:val="22"/>
        </w:rPr>
        <w:t>---------------------------------------</w:t>
      </w:r>
      <w:r w:rsidRPr="00E42599">
        <w:rPr>
          <w:rFonts w:ascii="Century Gothic" w:hAnsi="Century Gothic"/>
          <w:sz w:val="22"/>
        </w:rPr>
        <w:tab/>
      </w:r>
      <w:r w:rsidRPr="00E42599">
        <w:rPr>
          <w:rFonts w:ascii="Century Gothic" w:hAnsi="Century Gothic"/>
          <w:sz w:val="22"/>
        </w:rPr>
        <w:tab/>
      </w:r>
      <w:r w:rsidRPr="00E42599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 xml:space="preserve">               </w:t>
      </w:r>
      <w:r w:rsidRPr="00E42599">
        <w:rPr>
          <w:rFonts w:ascii="Century Gothic" w:hAnsi="Century Gothic"/>
          <w:sz w:val="22"/>
        </w:rPr>
        <w:t>-----------------------------------------</w:t>
      </w:r>
      <w:r w:rsidR="00A65CFC">
        <w:rPr>
          <w:rFonts w:ascii="Century Gothic" w:hAnsi="Century Gothic"/>
          <w:sz w:val="22"/>
        </w:rPr>
        <w:t xml:space="preserve"> </w:t>
      </w:r>
    </w:p>
    <w:p w:rsidR="00680858" w:rsidRPr="00E42599" w:rsidRDefault="00A65CFC" w:rsidP="00680858">
      <w:pPr>
        <w:pStyle w:val="Odstavecseseznamem"/>
        <w:ind w:left="360" w:firstLine="348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Mgr. Filip Blažek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      PhDr. Zita Suchánková</w:t>
      </w:r>
      <w:r w:rsidR="00680858" w:rsidRPr="00E42599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 ředitelka muzea</w:t>
      </w:r>
    </w:p>
    <w:p w:rsidR="00CD0216" w:rsidRDefault="00CD0216"/>
    <w:sectPr w:rsidR="00CD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92" w:rsidRDefault="003F3692" w:rsidP="00680858">
      <w:r>
        <w:separator/>
      </w:r>
    </w:p>
  </w:endnote>
  <w:endnote w:type="continuationSeparator" w:id="0">
    <w:p w:rsidR="003F3692" w:rsidRDefault="003F3692" w:rsidP="006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92" w:rsidRDefault="003F3692" w:rsidP="00680858">
      <w:r>
        <w:separator/>
      </w:r>
    </w:p>
  </w:footnote>
  <w:footnote w:type="continuationSeparator" w:id="0">
    <w:p w:rsidR="003F3692" w:rsidRDefault="003F3692" w:rsidP="00680858">
      <w:r>
        <w:continuationSeparator/>
      </w:r>
    </w:p>
  </w:footnote>
  <w:footnote w:id="1">
    <w:p w:rsidR="00680858" w:rsidRPr="00D17E66" w:rsidRDefault="00680858" w:rsidP="00680858">
      <w:pPr>
        <w:pStyle w:val="Textpoznpodarou"/>
        <w:jc w:val="both"/>
        <w:rPr>
          <w:rFonts w:ascii="Century Gothic" w:hAnsi="Century Gothic"/>
          <w:color w:val="000000"/>
        </w:rPr>
      </w:pPr>
      <w:r w:rsidRPr="00D17E66">
        <w:rPr>
          <w:rStyle w:val="Znakapoznpodarou"/>
          <w:rFonts w:ascii="Century Gothic" w:hAnsi="Century Gothic"/>
          <w:color w:val="000000"/>
          <w:sz w:val="16"/>
        </w:rPr>
        <w:footnoteRef/>
      </w:r>
      <w:r w:rsidRPr="00D17E66">
        <w:rPr>
          <w:rFonts w:ascii="Century Gothic" w:hAnsi="Century Gothic"/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D17E66">
        <w:rPr>
          <w:rFonts w:ascii="Century Gothic" w:hAnsi="Century Gothic"/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8"/>
    <w:rsid w:val="00127996"/>
    <w:rsid w:val="00206B78"/>
    <w:rsid w:val="003F3692"/>
    <w:rsid w:val="004D02F5"/>
    <w:rsid w:val="00680858"/>
    <w:rsid w:val="00753281"/>
    <w:rsid w:val="00A65CFC"/>
    <w:rsid w:val="00B24655"/>
    <w:rsid w:val="00CD0216"/>
    <w:rsid w:val="00DE4E10"/>
    <w:rsid w:val="00F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F44"/>
  <w15:chartTrackingRefBased/>
  <w15:docId w15:val="{158018AF-F1B1-42AD-AC52-A9829DA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68085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80858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0858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680858"/>
    <w:pPr>
      <w:ind w:left="708"/>
    </w:pPr>
  </w:style>
  <w:style w:type="paragraph" w:styleId="Nzev">
    <w:name w:val="Title"/>
    <w:basedOn w:val="Normln"/>
    <w:next w:val="Normln"/>
    <w:link w:val="NzevChar"/>
    <w:qFormat/>
    <w:rsid w:val="00680858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680858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6808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80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680858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8085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SMR</dc:creator>
  <cp:keywords/>
  <dc:description/>
  <cp:lastModifiedBy>Sekretariát SMR</cp:lastModifiedBy>
  <cp:revision>2</cp:revision>
  <dcterms:created xsi:type="dcterms:W3CDTF">2022-07-29T07:15:00Z</dcterms:created>
  <dcterms:modified xsi:type="dcterms:W3CDTF">2022-07-29T07:15:00Z</dcterms:modified>
</cp:coreProperties>
</file>