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75ED" w:rsidRPr="002560F1" w:rsidRDefault="006475ED">
      <w:pPr>
        <w:pStyle w:val="Nadpis"/>
        <w:spacing w:line="200" w:lineRule="atLeast"/>
        <w:jc w:val="left"/>
        <w:rPr>
          <w:sz w:val="22"/>
          <w:szCs w:val="22"/>
        </w:rPr>
      </w:pPr>
    </w:p>
    <w:p w:rsidR="006475ED" w:rsidRPr="002560F1" w:rsidRDefault="006475ED">
      <w:pPr>
        <w:pStyle w:val="Nadpis"/>
        <w:spacing w:line="200" w:lineRule="atLeast"/>
        <w:ind w:left="708" w:firstLine="708"/>
        <w:rPr>
          <w:sz w:val="22"/>
          <w:szCs w:val="22"/>
        </w:rPr>
      </w:pPr>
    </w:p>
    <w:p w:rsidR="006475ED" w:rsidRPr="002560F1" w:rsidRDefault="006475ED" w:rsidP="00D422ED">
      <w:pPr>
        <w:pStyle w:val="Nadpis"/>
        <w:spacing w:line="200" w:lineRule="atLeast"/>
        <w:ind w:left="708" w:firstLine="708"/>
        <w:rPr>
          <w:bCs/>
          <w:sz w:val="22"/>
          <w:szCs w:val="22"/>
        </w:rPr>
      </w:pPr>
      <w:r w:rsidRPr="002560F1">
        <w:rPr>
          <w:sz w:val="22"/>
          <w:szCs w:val="22"/>
        </w:rPr>
        <w:t xml:space="preserve">SMLOUVA O DÍLO </w:t>
      </w:r>
      <w:r w:rsidRPr="002560F1">
        <w:rPr>
          <w:bCs/>
          <w:sz w:val="22"/>
          <w:szCs w:val="22"/>
        </w:rPr>
        <w:t>Svoz a využití/likvidace odpadů kategorie 19 12 12</w:t>
      </w:r>
    </w:p>
    <w:p w:rsidR="006475ED" w:rsidRPr="002560F1" w:rsidRDefault="006475ED" w:rsidP="00D422ED">
      <w:pPr>
        <w:pStyle w:val="Tlotextu"/>
      </w:pP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</w:p>
    <w:p w:rsidR="006475ED" w:rsidRPr="002560F1" w:rsidRDefault="006475ED">
      <w:pPr>
        <w:spacing w:line="200" w:lineRule="atLeast"/>
        <w:jc w:val="both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SMOLO CZ, s.r.o.</w:t>
      </w:r>
    </w:p>
    <w:p w:rsidR="006475ED" w:rsidRPr="002560F1" w:rsidRDefault="006475ED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Se sídlem (místo podnikání):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nám. Svobody 527, 739 61 Třinec</w:t>
      </w:r>
    </w:p>
    <w:p w:rsidR="006475ED" w:rsidRPr="002560F1" w:rsidRDefault="006475ED" w:rsidP="00D12EC1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Zastoupena: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Miroslav Rycek – obchodní manažer</w:t>
      </w:r>
    </w:p>
    <w:p w:rsidR="006475ED" w:rsidRPr="002560F1" w:rsidRDefault="006475ED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Osoba oprávněná jednat ve věcech </w:t>
      </w:r>
    </w:p>
    <w:p w:rsidR="006475ED" w:rsidRPr="002560F1" w:rsidRDefault="006475ED" w:rsidP="00D12EC1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technických této smlouvy: 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Miroslav Rycek – obchodní manažer</w:t>
      </w:r>
    </w:p>
    <w:p w:rsidR="006475ED" w:rsidRPr="002560F1" w:rsidRDefault="006475ED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IČ: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25355996</w:t>
      </w:r>
    </w:p>
    <w:p w:rsidR="006475ED" w:rsidRPr="002560F1" w:rsidRDefault="006475ED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DIČ: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CZ25355996</w:t>
      </w:r>
    </w:p>
    <w:p w:rsidR="006475ED" w:rsidRPr="002560F1" w:rsidRDefault="006475ED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Bankovní spojení: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Komerční banka, a.s.</w:t>
      </w:r>
    </w:p>
    <w:p w:rsidR="006475ED" w:rsidRPr="002560F1" w:rsidRDefault="006475ED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Číslo účtu: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123-2269310297/0100</w:t>
      </w:r>
    </w:p>
    <w:p w:rsidR="006475ED" w:rsidRPr="002560F1" w:rsidRDefault="006475ED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Zapsána v obchodním rejstříku vedeném u Krajského soudu v Ostravě v odd. C vložce č. 9525</w:t>
      </w:r>
    </w:p>
    <w:p w:rsidR="006475ED" w:rsidRPr="002560F1" w:rsidRDefault="006475ED">
      <w:pPr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(dále jen zhotovitel)</w:t>
      </w:r>
    </w:p>
    <w:p w:rsidR="006475ED" w:rsidRPr="002560F1" w:rsidRDefault="006475ED">
      <w:pPr>
        <w:spacing w:line="200" w:lineRule="atLeast"/>
        <w:jc w:val="both"/>
        <w:rPr>
          <w:sz w:val="22"/>
          <w:szCs w:val="22"/>
        </w:rPr>
      </w:pPr>
    </w:p>
    <w:p w:rsidR="006475ED" w:rsidRPr="002560F1" w:rsidRDefault="006475ED">
      <w:pPr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a</w:t>
      </w:r>
    </w:p>
    <w:p w:rsidR="006475ED" w:rsidRPr="002560F1" w:rsidRDefault="006475ED">
      <w:pPr>
        <w:spacing w:line="200" w:lineRule="atLeast"/>
        <w:jc w:val="both"/>
        <w:rPr>
          <w:sz w:val="22"/>
          <w:szCs w:val="22"/>
        </w:rPr>
      </w:pPr>
    </w:p>
    <w:p w:rsidR="006475ED" w:rsidRPr="002560F1" w:rsidRDefault="006475ED">
      <w:pPr>
        <w:spacing w:line="200" w:lineRule="atLeast"/>
        <w:jc w:val="both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Nemocnice ve Frýdku-Místku, p.o.</w:t>
      </w:r>
    </w:p>
    <w:p w:rsidR="006475ED" w:rsidRPr="002560F1" w:rsidRDefault="006475ED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>se sídlem: El. Krásnohorské 321, 73801 Frýdek-Místek</w:t>
      </w:r>
    </w:p>
    <w:p w:rsidR="006475ED" w:rsidRPr="002560F1" w:rsidRDefault="006475ED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IČ: </w:t>
      </w:r>
      <w:r w:rsidRPr="002560F1">
        <w:rPr>
          <w:sz w:val="22"/>
          <w:szCs w:val="22"/>
        </w:rPr>
        <w:tab/>
        <w:t xml:space="preserve">      00534188</w:t>
      </w:r>
    </w:p>
    <w:p w:rsidR="006475ED" w:rsidRPr="002560F1" w:rsidRDefault="006475ED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DIČ: </w:t>
      </w:r>
      <w:r w:rsidRPr="002560F1">
        <w:rPr>
          <w:sz w:val="22"/>
          <w:szCs w:val="22"/>
        </w:rPr>
        <w:tab/>
        <w:t xml:space="preserve">      CZ00534188</w:t>
      </w:r>
    </w:p>
    <w:p w:rsidR="006475ED" w:rsidRPr="002560F1" w:rsidRDefault="006475ED">
      <w:pPr>
        <w:rPr>
          <w:sz w:val="22"/>
          <w:szCs w:val="22"/>
        </w:rPr>
      </w:pPr>
      <w:r w:rsidRPr="002560F1">
        <w:rPr>
          <w:sz w:val="22"/>
          <w:szCs w:val="22"/>
        </w:rPr>
        <w:t>Zastoupená: Ing. Tomášem Stejskalem, MBA, ředitelem</w:t>
      </w:r>
    </w:p>
    <w:p w:rsidR="006475ED" w:rsidRPr="002560F1" w:rsidRDefault="006475ED">
      <w:pPr>
        <w:jc w:val="both"/>
        <w:rPr>
          <w:sz w:val="22"/>
          <w:szCs w:val="22"/>
        </w:rPr>
      </w:pPr>
    </w:p>
    <w:p w:rsidR="006475ED" w:rsidRPr="002560F1" w:rsidRDefault="006475ED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Osoba oprávněná jednat ve věcech technických dle této smlouvy: </w:t>
      </w:r>
    </w:p>
    <w:p w:rsidR="006475ED" w:rsidRPr="002560F1" w:rsidRDefault="006475ED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>Bc. Martina Běhunčíková - provozně-technický náměstek</w:t>
      </w:r>
    </w:p>
    <w:p w:rsidR="006475ED" w:rsidRPr="002560F1" w:rsidRDefault="006475ED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>Ing. Jaroslav Dusík - technik BOZP a PO, ekolog</w:t>
      </w:r>
    </w:p>
    <w:p w:rsidR="006475ED" w:rsidRPr="002560F1" w:rsidRDefault="006475ED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>Zapsaná v obchodním rejstříku vedený Krajským soudem v Ostravě, oddíl Pr, vložka 938</w:t>
      </w:r>
    </w:p>
    <w:p w:rsidR="006475ED" w:rsidRPr="002560F1" w:rsidRDefault="006475ED">
      <w:pPr>
        <w:rPr>
          <w:sz w:val="22"/>
          <w:szCs w:val="22"/>
        </w:rPr>
      </w:pPr>
      <w:r w:rsidRPr="002560F1">
        <w:rPr>
          <w:sz w:val="22"/>
          <w:szCs w:val="22"/>
        </w:rPr>
        <w:t>Bankovní spojení:  MONETA Money Bank  a.s. č.ú 174-63407-764/0600</w:t>
      </w:r>
    </w:p>
    <w:p w:rsidR="006475ED" w:rsidRPr="002560F1" w:rsidRDefault="006475ED" w:rsidP="002560F1">
      <w:pPr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(dále jen objednatel)</w:t>
      </w:r>
    </w:p>
    <w:p w:rsidR="006475ED" w:rsidRPr="002560F1" w:rsidRDefault="006475ED">
      <w:pPr>
        <w:spacing w:line="200" w:lineRule="atLeast"/>
        <w:jc w:val="both"/>
        <w:rPr>
          <w:sz w:val="22"/>
          <w:szCs w:val="22"/>
        </w:rPr>
      </w:pPr>
    </w:p>
    <w:p w:rsidR="006475ED" w:rsidRPr="002560F1" w:rsidRDefault="006475ED">
      <w:pPr>
        <w:spacing w:line="200" w:lineRule="atLeast"/>
        <w:jc w:val="center"/>
        <w:rPr>
          <w:b/>
          <w:bCs/>
          <w:sz w:val="22"/>
          <w:szCs w:val="22"/>
        </w:rPr>
      </w:pPr>
      <w:r w:rsidRPr="002560F1">
        <w:rPr>
          <w:b/>
          <w:bCs/>
          <w:sz w:val="22"/>
          <w:szCs w:val="22"/>
        </w:rPr>
        <w:t xml:space="preserve">I. 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Úvodní ustanovení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</w:p>
    <w:p w:rsidR="006475ED" w:rsidRPr="002560F1" w:rsidRDefault="006475ED">
      <w:pPr>
        <w:pStyle w:val="OdstavecSmlouvy"/>
        <w:keepLines w:val="0"/>
        <w:widowControl w:val="0"/>
        <w:numPr>
          <w:ilvl w:val="0"/>
          <w:numId w:val="6"/>
        </w:numPr>
        <w:spacing w:before="6" w:after="0"/>
        <w:rPr>
          <w:sz w:val="22"/>
          <w:szCs w:val="22"/>
        </w:rPr>
      </w:pPr>
      <w:r w:rsidRPr="002560F1">
        <w:rPr>
          <w:bCs/>
          <w:sz w:val="22"/>
          <w:szCs w:val="22"/>
        </w:rPr>
        <w:t xml:space="preserve">Smluvní strany ve smyslu § </w:t>
      </w:r>
      <w:smartTag w:uri="urn:schemas-microsoft-com:office:smarttags" w:element="metricconverter">
        <w:smartTagPr>
          <w:attr w:name="ProductID" w:val="2586 a"/>
        </w:smartTagPr>
        <w:r w:rsidRPr="002560F1">
          <w:rPr>
            <w:bCs/>
            <w:sz w:val="22"/>
            <w:szCs w:val="22"/>
          </w:rPr>
          <w:t>2586 a</w:t>
        </w:r>
      </w:smartTag>
      <w:r w:rsidRPr="002560F1">
        <w:rPr>
          <w:bCs/>
          <w:sz w:val="22"/>
          <w:szCs w:val="22"/>
        </w:rPr>
        <w:t xml:space="preserve"> násl. zákona č. 89/2012 Sb., občanského zákoníku, ve znění pozdějších předpisů (dále jen „občanský zákoník“) uzavírají tuto smlouvu o dílo (dále jen „smlouva“).</w:t>
      </w:r>
    </w:p>
    <w:p w:rsidR="006475ED" w:rsidRPr="002560F1" w:rsidRDefault="006475ED">
      <w:pPr>
        <w:pStyle w:val="OdstavecSmlouvy"/>
        <w:keepLines w:val="0"/>
        <w:numPr>
          <w:ilvl w:val="0"/>
          <w:numId w:val="6"/>
        </w:numPr>
        <w:spacing w:before="62" w:after="0" w:line="276" w:lineRule="auto"/>
        <w:rPr>
          <w:sz w:val="22"/>
          <w:szCs w:val="22"/>
        </w:rPr>
      </w:pPr>
      <w:r w:rsidRPr="002560F1">
        <w:rPr>
          <w:sz w:val="22"/>
          <w:szCs w:val="22"/>
        </w:rPr>
        <w:t>Smluvní strany prohlašují, že údaje uvedené v záhlaví této smlouvy jsou v souladu s právní skutečností v době uzavření smlouvy. Smluvní strany se zavazují, že změny dotčených údajů oznámí bez prodlení písemně druhé smluvní straně. V případě změny účtu zhotovitele je zhotovitel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6475ED" w:rsidRPr="002560F1" w:rsidRDefault="006475ED">
      <w:pPr>
        <w:pStyle w:val="OdstavecSmlouvy"/>
        <w:keepLines w:val="0"/>
        <w:numPr>
          <w:ilvl w:val="0"/>
          <w:numId w:val="6"/>
        </w:numPr>
        <w:spacing w:before="62" w:after="0" w:line="276" w:lineRule="auto"/>
        <w:rPr>
          <w:sz w:val="22"/>
          <w:szCs w:val="22"/>
        </w:rPr>
      </w:pPr>
      <w:r w:rsidRPr="002560F1">
        <w:rPr>
          <w:sz w:val="22"/>
          <w:szCs w:val="22"/>
        </w:rPr>
        <w:t>Je-li zhotovitel plátcem DPH, prohlašuje, že bankovní účet uvedený v čl. I odst. 2 této smlouvy je bankovním účtem zveřejněným ve smyslu zákona č. 235/2004 Sb., o dani z přidané hodnoty, ve znění pozdějších předpisů (dále Jen „zákon o DPH"). V případě změny účtu zhotovitele je zhotovitel povinen doložit vlastnictví k novému účtu, a to kopií příslušné smlouvy nebo potvrzením peněžního ústavu; Je-li zhotovitel plátcem DPH, musí být nový účet zveřejněným účtem ve smyslu předchozí věty.</w:t>
      </w:r>
    </w:p>
    <w:p w:rsidR="006475ED" w:rsidRPr="002560F1" w:rsidRDefault="006475ED">
      <w:pPr>
        <w:pStyle w:val="OdstavecSmlouvy"/>
        <w:keepLines w:val="0"/>
        <w:numPr>
          <w:ilvl w:val="0"/>
          <w:numId w:val="6"/>
        </w:numPr>
        <w:spacing w:before="62" w:after="0" w:line="276" w:lineRule="auto"/>
        <w:rPr>
          <w:sz w:val="22"/>
          <w:szCs w:val="22"/>
        </w:rPr>
      </w:pPr>
      <w:r w:rsidRPr="002560F1">
        <w:rPr>
          <w:sz w:val="22"/>
          <w:szCs w:val="22"/>
        </w:rPr>
        <w:t>Smluvní strany prohlašují, že osoby podepisující tuto smlouvu jsou k tomuto úkonu oprávněny.</w:t>
      </w:r>
    </w:p>
    <w:p w:rsidR="006475ED" w:rsidRPr="002560F1" w:rsidRDefault="006475ED">
      <w:pPr>
        <w:pStyle w:val="Bodytext21"/>
        <w:numPr>
          <w:ilvl w:val="0"/>
          <w:numId w:val="6"/>
        </w:numPr>
        <w:shd w:val="clear" w:color="auto" w:fill="auto"/>
        <w:spacing w:line="276" w:lineRule="auto"/>
        <w:ind w:right="-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Zhotovitel prohlašuje, že je oprávněnou osobou podle zákona č. 541/2020 Sb., o odpadech ve znění pozdějších předpisů (dále jen „Zákon o odpadech") a je odborně způsobilý ke splnění zákonných povinnosti objednatele jako původce odpadu při zbavení se odpadu kategorie 19 12 </w:t>
      </w:r>
      <w:smartTag w:uri="urn:schemas-microsoft-com:office:smarttags" w:element="metricconverter">
        <w:smartTagPr>
          <w:attr w:name="ProductID" w:val="12, a"/>
        </w:smartTagPr>
        <w:r w:rsidRPr="002560F1">
          <w:rPr>
            <w:rStyle w:val="Bodytext2"/>
            <w:rFonts w:ascii="Times New Roman" w:hAnsi="Times New Roman"/>
            <w:sz w:val="22"/>
            <w:szCs w:val="22"/>
            <w:shd w:val="clear" w:color="auto" w:fill="auto"/>
          </w:rPr>
          <w:t>12, a</w:t>
        </w:r>
      </w:smartTag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to zajištěním služeb zhotovitele v oblasti nakládání s odpady za podmínek stanovených příslušnými obecně závaznými předpisy a touto smlouvou.</w:t>
      </w:r>
    </w:p>
    <w:p w:rsidR="006475ED" w:rsidRPr="002560F1" w:rsidRDefault="006475ED">
      <w:pPr>
        <w:pStyle w:val="OdstavecSmlouvy"/>
        <w:keepLines w:val="0"/>
        <w:spacing w:before="62" w:after="0" w:line="276" w:lineRule="auto"/>
        <w:ind w:right="-2"/>
        <w:rPr>
          <w:sz w:val="22"/>
          <w:szCs w:val="22"/>
        </w:rPr>
      </w:pPr>
    </w:p>
    <w:p w:rsidR="006475ED" w:rsidRPr="002560F1" w:rsidRDefault="006475ED">
      <w:pPr>
        <w:spacing w:line="200" w:lineRule="atLeast"/>
        <w:jc w:val="center"/>
        <w:rPr>
          <w:b/>
          <w:sz w:val="22"/>
          <w:szCs w:val="22"/>
        </w:rPr>
      </w:pPr>
      <w:r w:rsidRPr="002560F1">
        <w:rPr>
          <w:b/>
          <w:sz w:val="22"/>
          <w:szCs w:val="22"/>
        </w:rPr>
        <w:t>II.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sz w:val="22"/>
          <w:szCs w:val="22"/>
        </w:rPr>
        <w:t>Předmět smlouvy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</w:p>
    <w:p w:rsidR="006475ED" w:rsidRPr="002560F1" w:rsidRDefault="006475ED" w:rsidP="005573FC">
      <w:pPr>
        <w:pStyle w:val="Bodytext21"/>
        <w:numPr>
          <w:ilvl w:val="0"/>
          <w:numId w:val="4"/>
        </w:numPr>
        <w:shd w:val="clear" w:color="auto" w:fill="auto"/>
        <w:tabs>
          <w:tab w:val="clear" w:pos="720"/>
          <w:tab w:val="num" w:pos="360"/>
        </w:tabs>
        <w:spacing w:after="144" w:line="276" w:lineRule="auto"/>
        <w:ind w:left="426" w:right="-2" w:hanging="426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Zhotovitel se zavazuje provádět na svůj náklad a nebezpečí pro objednatele dílo spočívající v odvozu a využití/likvidaci odpadu kategorie 19 12 12 </w:t>
      </w:r>
      <w:r w:rsidRPr="002560F1">
        <w:rPr>
          <w:rFonts w:ascii="Times New Roman" w:hAnsi="Times New Roman"/>
          <w:sz w:val="22"/>
          <w:szCs w:val="22"/>
        </w:rPr>
        <w:t xml:space="preserve">- </w:t>
      </w:r>
      <w:r w:rsidRPr="002560F1">
        <w:rPr>
          <w:rFonts w:ascii="Times New Roman" w:hAnsi="Times New Roman"/>
          <w:i/>
          <w:iCs/>
          <w:sz w:val="22"/>
          <w:szCs w:val="22"/>
        </w:rPr>
        <w:t xml:space="preserve">Jiné odpady (včetně směsí materiálů) z mechanické úpravy odpadu neuvedené pod číslem 19 12 11 </w:t>
      </w:r>
      <w:r w:rsidRPr="002560F1">
        <w:rPr>
          <w:rFonts w:ascii="Times New Roman" w:hAnsi="Times New Roman"/>
          <w:sz w:val="22"/>
          <w:szCs w:val="22"/>
        </w:rPr>
        <w:t xml:space="preserve">dle kategorizace uvedené ve Vyhlášce č. 8/2021 o Katalogu odpadů a posuzování vlastností odpadů /Katalog odpadů/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(dále jen „dílo" nebo „služba") pro pracoviště objednatele na adrese: El. Krásnohorské 321, Frýdek, 73801 Frýdek-Místek.</w:t>
      </w:r>
    </w:p>
    <w:p w:rsidR="006475ED" w:rsidRPr="002560F1" w:rsidRDefault="006475ED" w:rsidP="005573FC">
      <w:pPr>
        <w:numPr>
          <w:ilvl w:val="0"/>
          <w:numId w:val="4"/>
        </w:numPr>
        <w:tabs>
          <w:tab w:val="clear" w:pos="720"/>
          <w:tab w:val="num" w:pos="360"/>
          <w:tab w:val="left" w:pos="397"/>
        </w:tabs>
        <w:spacing w:before="113" w:line="200" w:lineRule="atLeast"/>
        <w:ind w:left="397" w:hanging="412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Konkrétně se jedná o zajištění:</w:t>
      </w:r>
    </w:p>
    <w:p w:rsidR="006475ED" w:rsidRPr="002560F1" w:rsidRDefault="006475ED" w:rsidP="005573FC">
      <w:pPr>
        <w:pStyle w:val="Bodytext21"/>
        <w:numPr>
          <w:ilvl w:val="0"/>
          <w:numId w:val="16"/>
        </w:numPr>
        <w:shd w:val="clear" w:color="auto" w:fill="auto"/>
        <w:spacing w:before="120" w:line="240" w:lineRule="auto"/>
        <w:ind w:left="714" w:right="282" w:hanging="357"/>
        <w:rPr>
          <w:rStyle w:val="Bodytext2"/>
          <w:rFonts w:ascii="Times New Roman" w:hAnsi="Times New Roman"/>
          <w:sz w:val="22"/>
          <w:szCs w:val="22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pravidelného i nepravidelného svozu odpadu z určeného stanoviště do místa odstranění odpadu</w:t>
      </w:r>
    </w:p>
    <w:p w:rsidR="006475ED" w:rsidRPr="002560F1" w:rsidRDefault="006475ED" w:rsidP="005573FC">
      <w:pPr>
        <w:pStyle w:val="Bodytext21"/>
        <w:numPr>
          <w:ilvl w:val="0"/>
          <w:numId w:val="16"/>
        </w:numPr>
        <w:shd w:val="clear" w:color="auto" w:fill="auto"/>
        <w:spacing w:before="120" w:line="240" w:lineRule="auto"/>
        <w:ind w:left="714" w:hanging="357"/>
        <w:rPr>
          <w:rStyle w:val="Bodytext2"/>
          <w:rFonts w:ascii="Times New Roman" w:hAnsi="Times New Roman"/>
          <w:sz w:val="22"/>
          <w:szCs w:val="22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energetické využití/likvidace odpadů,</w:t>
      </w:r>
    </w:p>
    <w:p w:rsidR="006475ED" w:rsidRPr="002560F1" w:rsidRDefault="006475ED" w:rsidP="005573FC">
      <w:pPr>
        <w:pStyle w:val="Bodytext21"/>
        <w:numPr>
          <w:ilvl w:val="0"/>
          <w:numId w:val="16"/>
        </w:numPr>
        <w:shd w:val="clear" w:color="auto" w:fill="auto"/>
        <w:spacing w:before="120" w:line="240" w:lineRule="auto"/>
        <w:ind w:left="714" w:hanging="357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vystavování dokladů o poskytovaných službách, řešení reklamací, sankcí, a pod.</w:t>
      </w:r>
    </w:p>
    <w:p w:rsidR="006475ED" w:rsidRPr="002560F1" w:rsidRDefault="006475ED" w:rsidP="005573FC">
      <w:pPr>
        <w:pStyle w:val="Bodytext21"/>
        <w:numPr>
          <w:ilvl w:val="0"/>
          <w:numId w:val="16"/>
        </w:numPr>
        <w:shd w:val="clear" w:color="auto" w:fill="auto"/>
        <w:spacing w:before="120" w:line="240" w:lineRule="auto"/>
        <w:ind w:left="714" w:hanging="357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Fonts w:ascii="Times New Roman" w:hAnsi="Times New Roman"/>
          <w:sz w:val="22"/>
          <w:szCs w:val="22"/>
        </w:rPr>
        <w:t xml:space="preserve">bezplatná výpůjčka uzavíratelného kontejneru na odvoz odpadu, o objemu </w:t>
      </w:r>
      <w:smartTag w:uri="urn:schemas-microsoft-com:office:smarttags" w:element="metricconverter">
        <w:smartTagPr>
          <w:attr w:name="ProductID" w:val="38 m3"/>
        </w:smartTagPr>
        <w:r w:rsidRPr="002560F1">
          <w:rPr>
            <w:rFonts w:ascii="Times New Roman" w:hAnsi="Times New Roman"/>
            <w:sz w:val="22"/>
            <w:szCs w:val="22"/>
          </w:rPr>
          <w:t>38 m</w:t>
        </w:r>
        <w:r w:rsidRPr="002560F1">
          <w:rPr>
            <w:rFonts w:ascii="Times New Roman" w:hAnsi="Times New Roman"/>
            <w:sz w:val="22"/>
            <w:szCs w:val="22"/>
            <w:vertAlign w:val="superscript"/>
          </w:rPr>
          <w:t>3</w:t>
        </w:r>
      </w:smartTag>
      <w:r w:rsidRPr="002560F1">
        <w:rPr>
          <w:rFonts w:ascii="Times New Roman" w:hAnsi="Times New Roman"/>
          <w:sz w:val="22"/>
          <w:szCs w:val="22"/>
        </w:rPr>
        <w:t xml:space="preserve"> (krytý shora)</w:t>
      </w:r>
    </w:p>
    <w:p w:rsidR="006475ED" w:rsidRPr="002560F1" w:rsidRDefault="006475ED" w:rsidP="00B32556">
      <w:pPr>
        <w:numPr>
          <w:ilvl w:val="0"/>
          <w:numId w:val="4"/>
        </w:numPr>
        <w:tabs>
          <w:tab w:val="clear" w:pos="720"/>
          <w:tab w:val="num" w:pos="360"/>
        </w:tabs>
        <w:spacing w:before="113" w:line="200" w:lineRule="atLeast"/>
        <w:ind w:left="426" w:hanging="426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Objednatel se zavazuje dílo převzít a zhotoviteli za něj zaplatit způsobem, sjednaným </w:t>
      </w:r>
      <w:r w:rsidRPr="002560F1">
        <w:rPr>
          <w:sz w:val="22"/>
          <w:szCs w:val="22"/>
        </w:rPr>
        <w:br/>
        <w:t>v čl. V této smlouvy.</w:t>
      </w:r>
    </w:p>
    <w:p w:rsidR="006475ED" w:rsidRPr="002560F1" w:rsidRDefault="006475ED" w:rsidP="005573FC">
      <w:pPr>
        <w:pStyle w:val="Bodytext21"/>
        <w:shd w:val="clear" w:color="auto" w:fill="auto"/>
        <w:spacing w:after="124" w:line="276" w:lineRule="auto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Fonts w:ascii="Times New Roman" w:hAnsi="Times New Roman"/>
          <w:sz w:val="22"/>
          <w:szCs w:val="22"/>
          <w:lang w:eastAsia="zh-CN"/>
        </w:rPr>
        <w:t>4.  Zhotovitel se zavazuje provést veškeré činnosti, které jsou pro provádění díla dále nezbytné. Dílo bude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prováděno bez vynakládání dalších nákladů objednatelem. Současně s prováděným dílem je zhotovitel povinen předávat objednateli veškeré dokumenty, plány a jiné listiny, které zhotovitel získal v souvislosti s průběžným prováděním díla. Smluvní strany se dohodly, že objednatel není povinen potvrdit provedenou dílčí činnost, pokud provedené dílo vykazuje vady či nedodělky.</w:t>
      </w:r>
    </w:p>
    <w:p w:rsidR="006475ED" w:rsidRPr="002560F1" w:rsidRDefault="006475ED" w:rsidP="005573FC">
      <w:pPr>
        <w:pStyle w:val="Bodytext21"/>
        <w:shd w:val="clear" w:color="auto" w:fill="auto"/>
        <w:spacing w:after="144" w:line="276" w:lineRule="auto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Fonts w:ascii="Times New Roman" w:hAnsi="Times New Roman"/>
          <w:sz w:val="22"/>
          <w:szCs w:val="22"/>
          <w:lang w:eastAsia="zh-CN"/>
        </w:rPr>
        <w:t xml:space="preserve">5. </w:t>
      </w:r>
      <w:r w:rsidRPr="002560F1">
        <w:rPr>
          <w:rFonts w:ascii="Times New Roman" w:hAnsi="Times New Roman"/>
          <w:sz w:val="22"/>
          <w:szCs w:val="22"/>
          <w:lang w:eastAsia="zh-CN"/>
        </w:rPr>
        <w:tab/>
        <w:t>Účelem této smlouvy je provádění díla v oblasti nakládání s odpady včetně souvisejících služeb, a to v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souladu </w:t>
      </w:r>
      <w:r w:rsidRPr="00C00B8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se zákonem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o odpadech, ve znění pozdějších předpisů. Plnění zahrnuje také dopravu, manipulaci a využití/odstranění odpadů včetně poskytnutí příslušných sběrných nádob (vše v ceně díla). Zhotovitel je povinen při provádění díla:</w:t>
      </w:r>
    </w:p>
    <w:p w:rsidR="006475ED" w:rsidRPr="002560F1" w:rsidRDefault="006475ED" w:rsidP="00B32556">
      <w:pPr>
        <w:pStyle w:val="Bodytext21"/>
        <w:shd w:val="clear" w:color="auto" w:fill="auto"/>
        <w:spacing w:after="92" w:line="276" w:lineRule="auto"/>
        <w:ind w:left="1460" w:hanging="103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a) zohlednit vyjádření dotčených orgánů a organizací souvisejících s realizací díla,</w:t>
      </w:r>
    </w:p>
    <w:p w:rsidR="006475ED" w:rsidRPr="002560F1" w:rsidRDefault="006475ED" w:rsidP="00B32556">
      <w:pPr>
        <w:pStyle w:val="Bodytext21"/>
        <w:numPr>
          <w:ilvl w:val="0"/>
          <w:numId w:val="7"/>
        </w:numPr>
        <w:shd w:val="clear" w:color="auto" w:fill="auto"/>
        <w:spacing w:after="124" w:line="276" w:lineRule="auto"/>
        <w:ind w:left="426" w:right="-2" w:firstLine="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 důvodu nepřetržitého provozu ve zdravotnickém zařízení koordinovat postup prováděných prací na díle se zástupci objednatele,</w:t>
      </w:r>
    </w:p>
    <w:p w:rsidR="006475ED" w:rsidRPr="002560F1" w:rsidRDefault="006475ED" w:rsidP="00B32556">
      <w:pPr>
        <w:pStyle w:val="Bodytext21"/>
        <w:numPr>
          <w:ilvl w:val="0"/>
          <w:numId w:val="7"/>
        </w:numPr>
        <w:shd w:val="clear" w:color="auto" w:fill="auto"/>
        <w:spacing w:line="276" w:lineRule="auto"/>
        <w:ind w:left="426" w:right="-2" w:firstLine="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na pokyn objednatele koordinovat prováděné práce s dalšími zhotoviteli investičních a udržovacích prací v areálu objednatele po celou dobu realizace díla.</w:t>
      </w:r>
    </w:p>
    <w:p w:rsidR="006475ED" w:rsidRPr="002560F1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>
      <w:pPr>
        <w:spacing w:line="200" w:lineRule="atLeast"/>
        <w:jc w:val="center"/>
        <w:rPr>
          <w:b/>
          <w:bCs/>
          <w:sz w:val="22"/>
          <w:szCs w:val="22"/>
        </w:rPr>
      </w:pPr>
      <w:r w:rsidRPr="002560F1">
        <w:rPr>
          <w:b/>
          <w:bCs/>
          <w:sz w:val="22"/>
          <w:szCs w:val="22"/>
        </w:rPr>
        <w:t>III.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Místo plnění a doba trvání smlouvy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</w:p>
    <w:p w:rsidR="006475ED" w:rsidRPr="002560F1" w:rsidRDefault="006475ED">
      <w:pPr>
        <w:suppressAutoHyphens w:val="0"/>
        <w:spacing w:after="160" w:line="259" w:lineRule="auto"/>
        <w:rPr>
          <w:sz w:val="22"/>
          <w:szCs w:val="22"/>
          <w:lang w:eastAsia="cs-CZ"/>
        </w:rPr>
      </w:pPr>
      <w:r w:rsidRPr="002560F1">
        <w:rPr>
          <w:sz w:val="22"/>
          <w:szCs w:val="22"/>
        </w:rPr>
        <w:t xml:space="preserve">1. Místem plnění je areál objednatele na adrese: </w:t>
      </w:r>
      <w:r w:rsidRPr="002560F1">
        <w:rPr>
          <w:sz w:val="22"/>
          <w:szCs w:val="22"/>
          <w:lang w:eastAsia="cs-CZ"/>
        </w:rPr>
        <w:t>El. Krásnohorské 321, 73801Frýdek-Místek</w:t>
      </w:r>
      <w:r w:rsidRPr="002560F1">
        <w:rPr>
          <w:sz w:val="22"/>
          <w:szCs w:val="22"/>
        </w:rPr>
        <w:t>.</w:t>
      </w:r>
    </w:p>
    <w:p w:rsidR="006475ED" w:rsidRPr="002560F1" w:rsidRDefault="006475ED">
      <w:pPr>
        <w:pStyle w:val="Tlotextu"/>
        <w:tabs>
          <w:tab w:val="left" w:pos="338"/>
        </w:tabs>
        <w:spacing w:after="0"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2. Tato smlouva se sjednává na dobu určitou do 31.12.2022, přičemž smlouvu lze ukončit </w:t>
      </w:r>
    </w:p>
    <w:p w:rsidR="006475ED" w:rsidRPr="002560F1" w:rsidRDefault="006475ED">
      <w:pPr>
        <w:pStyle w:val="Tlotextu"/>
        <w:tabs>
          <w:tab w:val="left" w:pos="338"/>
        </w:tabs>
        <w:spacing w:after="0"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     a)  dohodou smluvních stran,</w:t>
      </w:r>
    </w:p>
    <w:p w:rsidR="006475ED" w:rsidRPr="002560F1" w:rsidRDefault="006475ED">
      <w:pPr>
        <w:pStyle w:val="Tlotextu"/>
        <w:tabs>
          <w:tab w:val="left" w:pos="338"/>
        </w:tabs>
        <w:spacing w:after="0" w:line="200" w:lineRule="atLeast"/>
        <w:ind w:left="567" w:hanging="567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     b) výpovědí bez udání důvodu s jednoměsíční výpovědní dobou. Výpovědní doba počíná běžet    prvním dnem následujícího kalendářního měsíce po jejím doručení druhé smluvní straně.</w:t>
      </w:r>
    </w:p>
    <w:p w:rsidR="006475ED" w:rsidRPr="002560F1" w:rsidRDefault="006475ED">
      <w:pPr>
        <w:pStyle w:val="Tlotextu"/>
        <w:tabs>
          <w:tab w:val="left" w:pos="338"/>
        </w:tabs>
        <w:spacing w:after="0"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 </w:t>
      </w:r>
    </w:p>
    <w:p w:rsidR="006475ED" w:rsidRPr="002560F1" w:rsidRDefault="006475ED">
      <w:pPr>
        <w:spacing w:line="200" w:lineRule="atLeast"/>
        <w:jc w:val="center"/>
        <w:rPr>
          <w:b/>
          <w:sz w:val="22"/>
          <w:szCs w:val="22"/>
        </w:rPr>
      </w:pPr>
      <w:r w:rsidRPr="002560F1">
        <w:rPr>
          <w:b/>
          <w:sz w:val="22"/>
          <w:szCs w:val="22"/>
        </w:rPr>
        <w:t>IV.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sz w:val="22"/>
          <w:szCs w:val="22"/>
        </w:rPr>
        <w:t>Povinnosti zhotovitele a objednatele</w:t>
      </w:r>
    </w:p>
    <w:p w:rsidR="006475ED" w:rsidRPr="002560F1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 w:rsidP="005573FC">
      <w:pPr>
        <w:pStyle w:val="Bodytext21"/>
        <w:numPr>
          <w:ilvl w:val="0"/>
          <w:numId w:val="8"/>
        </w:numPr>
        <w:shd w:val="clear" w:color="auto" w:fill="auto"/>
        <w:tabs>
          <w:tab w:val="left" w:pos="360"/>
        </w:tabs>
        <w:spacing w:line="276" w:lineRule="auto"/>
        <w:ind w:left="420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Není-li stanoveno touto smlouvou výslovně jinak, řídí se vzájemná práva a povinnosti smluvních</w:t>
      </w:r>
    </w:p>
    <w:p w:rsidR="006475ED" w:rsidRPr="002560F1" w:rsidRDefault="006475ED" w:rsidP="005573FC">
      <w:pPr>
        <w:pStyle w:val="Bodytext21"/>
        <w:shd w:val="clear" w:color="auto" w:fill="auto"/>
        <w:tabs>
          <w:tab w:val="left" w:pos="360"/>
        </w:tabs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     stran ustanoveními § </w:t>
      </w:r>
      <w:smartTag w:uri="urn:schemas-microsoft-com:office:smarttags" w:element="metricconverter">
        <w:smartTagPr>
          <w:attr w:name="ProductID" w:val="2586 a"/>
        </w:smartTagPr>
        <w:r w:rsidRPr="002560F1">
          <w:rPr>
            <w:rStyle w:val="Bodytext2"/>
            <w:rFonts w:ascii="Times New Roman" w:hAnsi="Times New Roman"/>
            <w:sz w:val="22"/>
            <w:szCs w:val="22"/>
            <w:shd w:val="clear" w:color="auto" w:fill="auto"/>
          </w:rPr>
          <w:t>2586 a</w:t>
        </w:r>
      </w:smartTag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následujícím občanského zákoníku.</w:t>
      </w:r>
    </w:p>
    <w:p w:rsidR="006475ED" w:rsidRPr="002560F1" w:rsidRDefault="006475ED" w:rsidP="005573FC">
      <w:pPr>
        <w:pStyle w:val="Bodytext21"/>
        <w:numPr>
          <w:ilvl w:val="0"/>
          <w:numId w:val="8"/>
        </w:numPr>
        <w:shd w:val="clear" w:color="auto" w:fill="auto"/>
        <w:tabs>
          <w:tab w:val="left" w:pos="360"/>
        </w:tabs>
        <w:spacing w:before="120" w:line="276" w:lineRule="auto"/>
        <w:ind w:left="420" w:hanging="420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Zhotovitel se zavazuje k plnění povinností vyplývajících mj. ze Zákona o odpadech a dalších právních předpisů upravujících nakládání s odpady. </w:t>
      </w:r>
    </w:p>
    <w:p w:rsidR="006475ED" w:rsidRPr="002560F1" w:rsidRDefault="006475ED" w:rsidP="005573FC">
      <w:pPr>
        <w:pStyle w:val="Bodytext21"/>
        <w:numPr>
          <w:ilvl w:val="0"/>
          <w:numId w:val="8"/>
        </w:numPr>
        <w:shd w:val="clear" w:color="auto" w:fill="auto"/>
        <w:tabs>
          <w:tab w:val="left" w:pos="360"/>
        </w:tabs>
        <w:spacing w:before="120" w:line="276" w:lineRule="auto"/>
        <w:ind w:left="420" w:hanging="420"/>
        <w:rPr>
          <w:rFonts w:ascii="Times New Roman" w:hAnsi="Times New Roman"/>
          <w:sz w:val="22"/>
          <w:szCs w:val="22"/>
          <w:highlight w:val="white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Převzetím odpadu od objednatele přechází na zhotovitele odpovědnost a povinnosti původce</w:t>
      </w:r>
      <w:r w:rsidRPr="002560F1">
        <w:rPr>
          <w:rFonts w:ascii="Times New Roman" w:hAnsi="Times New Roman"/>
          <w:sz w:val="22"/>
          <w:szCs w:val="22"/>
        </w:rPr>
        <w:t xml:space="preserve">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odpadu dle Zákona o odpadech.</w:t>
      </w:r>
    </w:p>
    <w:p w:rsidR="006475ED" w:rsidRPr="002560F1" w:rsidRDefault="006475ED" w:rsidP="005573FC">
      <w:pPr>
        <w:pStyle w:val="Bodytext21"/>
        <w:numPr>
          <w:ilvl w:val="0"/>
          <w:numId w:val="8"/>
        </w:numPr>
        <w:shd w:val="clear" w:color="auto" w:fill="auto"/>
        <w:tabs>
          <w:tab w:val="left" w:pos="340"/>
        </w:tabs>
        <w:spacing w:before="120"/>
        <w:ind w:left="420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zejména povinen:</w:t>
      </w:r>
    </w:p>
    <w:p w:rsidR="006475ED" w:rsidRPr="002560F1" w:rsidRDefault="006475ED" w:rsidP="005F24D8">
      <w:pPr>
        <w:pStyle w:val="Bodytext21"/>
        <w:numPr>
          <w:ilvl w:val="0"/>
          <w:numId w:val="9"/>
        </w:numPr>
        <w:shd w:val="clear" w:color="auto" w:fill="auto"/>
        <w:spacing w:after="96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řídit se při provádění díla pokyny objednatele;</w:t>
      </w:r>
    </w:p>
    <w:p w:rsidR="006475ED" w:rsidRPr="002560F1" w:rsidRDefault="006475ED">
      <w:pPr>
        <w:pStyle w:val="Bodytext21"/>
        <w:numPr>
          <w:ilvl w:val="0"/>
          <w:numId w:val="9"/>
        </w:numPr>
        <w:shd w:val="clear" w:color="auto" w:fill="auto"/>
        <w:spacing w:after="144" w:line="230" w:lineRule="exac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umožnit objednateli kontrolu provádění díla. Pokud objednatel zjistí, že zhotovitel neprovádí   dílo řádně či jinak porušuje svou povinnost, poskytne zhotoviteli lhůtu k nápravě; neučiní-li tak zhotovitel ve stanovené lhůtě, je objednatel oprávněn od smlouvy odstoupit;</w:t>
      </w:r>
    </w:p>
    <w:p w:rsidR="006475ED" w:rsidRPr="002560F1" w:rsidRDefault="006475ED">
      <w:pPr>
        <w:pStyle w:val="Bodytext21"/>
        <w:numPr>
          <w:ilvl w:val="0"/>
          <w:numId w:val="9"/>
        </w:numPr>
        <w:shd w:val="clear" w:color="auto" w:fill="auto"/>
        <w:tabs>
          <w:tab w:val="left" w:pos="788"/>
        </w:tabs>
        <w:spacing w:after="10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odstranit zjištěné vady a nedodělky na své náklady;</w:t>
      </w:r>
    </w:p>
    <w:p w:rsidR="006475ED" w:rsidRPr="002560F1" w:rsidRDefault="006475ED">
      <w:pPr>
        <w:pStyle w:val="Bodytext21"/>
        <w:numPr>
          <w:ilvl w:val="0"/>
          <w:numId w:val="9"/>
        </w:numPr>
        <w:shd w:val="clear" w:color="auto" w:fill="auto"/>
        <w:spacing w:line="226" w:lineRule="exact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dbát při provádění díla dle této smlouvy na ochranu životního prostředí a dodržovat platné technické, bezpečnostní, zdravotní, hygienické a jiné předpisy, včetně předpisů týkajících se ochrany životního prostředí; </w:t>
      </w:r>
    </w:p>
    <w:p w:rsidR="006475ED" w:rsidRPr="002560F1" w:rsidRDefault="006475ED">
      <w:pPr>
        <w:pStyle w:val="Bodytext21"/>
        <w:numPr>
          <w:ilvl w:val="0"/>
          <w:numId w:val="9"/>
        </w:numPr>
        <w:shd w:val="clear" w:color="auto" w:fill="auto"/>
        <w:spacing w:after="68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postupovat při provádění díla s odbornou péčí;</w:t>
      </w:r>
    </w:p>
    <w:p w:rsidR="006475ED" w:rsidRPr="002560F1" w:rsidRDefault="006475ED">
      <w:pPr>
        <w:pStyle w:val="Bodytext21"/>
        <w:numPr>
          <w:ilvl w:val="0"/>
          <w:numId w:val="9"/>
        </w:numPr>
        <w:shd w:val="clear" w:color="auto" w:fill="auto"/>
        <w:spacing w:after="62" w:line="240" w:lineRule="exac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informovat včas písemně objednatele o okolnostech, které dočasně brání převzetí odpadu dle této smlouvy;</w:t>
      </w:r>
    </w:p>
    <w:p w:rsidR="006475ED" w:rsidRPr="002560F1" w:rsidRDefault="006475ED">
      <w:pPr>
        <w:pStyle w:val="Bodytext21"/>
        <w:numPr>
          <w:ilvl w:val="0"/>
          <w:numId w:val="9"/>
        </w:numPr>
        <w:shd w:val="clear" w:color="auto" w:fill="auto"/>
        <w:spacing w:line="288" w:lineRule="exact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odstranit znečištění komunikace, k němuž došlo při manipulaci s odpadem;</w:t>
      </w:r>
    </w:p>
    <w:p w:rsidR="006475ED" w:rsidRPr="002560F1" w:rsidRDefault="006475ED">
      <w:pPr>
        <w:pStyle w:val="Bodytext21"/>
        <w:numPr>
          <w:ilvl w:val="0"/>
          <w:numId w:val="9"/>
        </w:numPr>
        <w:shd w:val="clear" w:color="auto" w:fill="auto"/>
        <w:spacing w:line="288" w:lineRule="exact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přistavit prázdnou sběrnou nádobu vždy na její určené stanoviště;</w:t>
      </w:r>
    </w:p>
    <w:p w:rsidR="006475ED" w:rsidRPr="002560F1" w:rsidRDefault="006475ED">
      <w:pPr>
        <w:pStyle w:val="Bodytext21"/>
        <w:numPr>
          <w:ilvl w:val="0"/>
          <w:numId w:val="9"/>
        </w:numPr>
        <w:shd w:val="clear" w:color="auto" w:fill="auto"/>
        <w:spacing w:line="288" w:lineRule="exact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odstranit odpady v místě stanoviště, k jejichž vypadnutí z nádoby došlo při manipulaci s nádobou, totéž platí i v případě manipulace s přeplněnou nádobou,</w:t>
      </w:r>
    </w:p>
    <w:p w:rsidR="006475ED" w:rsidRPr="002560F1" w:rsidRDefault="006475ED">
      <w:pPr>
        <w:pStyle w:val="Bodytext21"/>
        <w:numPr>
          <w:ilvl w:val="0"/>
          <w:numId w:val="9"/>
        </w:numPr>
        <w:shd w:val="clear" w:color="auto" w:fill="auto"/>
        <w:spacing w:line="276" w:lineRule="auto"/>
        <w:ind w:left="709" w:right="-711" w:hanging="283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Fonts w:ascii="Times New Roman" w:hAnsi="Times New Roman"/>
          <w:bCs/>
          <w:sz w:val="22"/>
          <w:szCs w:val="22"/>
        </w:rPr>
        <w:t xml:space="preserve">předem domluvit termíny svozů s oprávněným zaměstnancem objednatele tj. Ing. Jaroslav Dusík; termín svozů bude zhotoviteli oznámen oprávněným zaměstnancem objednatele 48 hodin předem, </w:t>
      </w:r>
      <w:r w:rsidRPr="002560F1">
        <w:rPr>
          <w:rFonts w:ascii="Times New Roman" w:hAnsi="Times New Roman"/>
          <w:sz w:val="22"/>
          <w:szCs w:val="22"/>
        </w:rPr>
        <w:t xml:space="preserve">a to telefonicky na číslo 724 759 229 nebo emailem na emailovou adresu </w:t>
      </w:r>
      <w:hyperlink r:id="rId7" w:history="1">
        <w:r w:rsidRPr="002560F1">
          <w:rPr>
            <w:rStyle w:val="Hyperlink"/>
            <w:rFonts w:ascii="Times New Roman" w:hAnsi="Times New Roman"/>
            <w:color w:val="auto"/>
            <w:sz w:val="22"/>
            <w:szCs w:val="22"/>
          </w:rPr>
          <w:t>marketa.rohlova@smolo.cz</w:t>
        </w:r>
      </w:hyperlink>
      <w:r w:rsidRPr="002560F1">
        <w:rPr>
          <w:rFonts w:ascii="Times New Roman" w:hAnsi="Times New Roman"/>
          <w:sz w:val="22"/>
          <w:szCs w:val="22"/>
        </w:rPr>
        <w:t xml:space="preserve"> </w:t>
      </w:r>
    </w:p>
    <w:p w:rsidR="006475ED" w:rsidRPr="002560F1" w:rsidRDefault="006475ED">
      <w:pPr>
        <w:pStyle w:val="Bodytext21"/>
        <w:shd w:val="clear" w:color="auto" w:fill="auto"/>
        <w:spacing w:line="288" w:lineRule="exact"/>
        <w:ind w:left="720" w:firstLine="0"/>
        <w:rPr>
          <w:rFonts w:ascii="Times New Roman" w:hAnsi="Times New Roman"/>
          <w:sz w:val="22"/>
          <w:szCs w:val="22"/>
        </w:rPr>
      </w:pPr>
    </w:p>
    <w:p w:rsidR="006475ED" w:rsidRPr="002560F1" w:rsidRDefault="006475ED">
      <w:pPr>
        <w:pStyle w:val="Bodytext21"/>
        <w:numPr>
          <w:ilvl w:val="0"/>
          <w:numId w:val="8"/>
        </w:numPr>
        <w:shd w:val="clear" w:color="auto" w:fill="auto"/>
        <w:tabs>
          <w:tab w:val="left" w:pos="347"/>
        </w:tabs>
        <w:spacing w:after="100"/>
        <w:ind w:left="420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oprávněn:</w:t>
      </w:r>
    </w:p>
    <w:p w:rsidR="006475ED" w:rsidRPr="002560F1" w:rsidRDefault="006475ED">
      <w:pPr>
        <w:pStyle w:val="Bodytext21"/>
        <w:numPr>
          <w:ilvl w:val="0"/>
          <w:numId w:val="10"/>
        </w:numPr>
        <w:shd w:val="clear" w:color="auto" w:fill="auto"/>
        <w:tabs>
          <w:tab w:val="left" w:pos="786"/>
        </w:tabs>
        <w:spacing w:after="7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pověřit poskytováním služby třetí osobu;</w:t>
      </w:r>
    </w:p>
    <w:p w:rsidR="006475ED" w:rsidRPr="002560F1" w:rsidRDefault="006475ED">
      <w:pPr>
        <w:pStyle w:val="Bodytext21"/>
        <w:numPr>
          <w:ilvl w:val="0"/>
          <w:numId w:val="10"/>
        </w:numPr>
        <w:shd w:val="clear" w:color="auto" w:fill="auto"/>
        <w:spacing w:after="104" w:line="235" w:lineRule="exact"/>
        <w:jc w:val="lef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změnit termín odvozu odpadu po předchozím projednání této změny s oprávněným zaměstnancem objednatele;</w:t>
      </w:r>
    </w:p>
    <w:p w:rsidR="006475ED" w:rsidRPr="002560F1" w:rsidRDefault="006475ED">
      <w:pPr>
        <w:pStyle w:val="Bodytext21"/>
        <w:numPr>
          <w:ilvl w:val="0"/>
          <w:numId w:val="8"/>
        </w:numPr>
        <w:shd w:val="clear" w:color="auto" w:fill="auto"/>
        <w:tabs>
          <w:tab w:val="left" w:pos="349"/>
        </w:tabs>
        <w:spacing w:after="96" w:line="230" w:lineRule="exact"/>
        <w:ind w:left="420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se zavazuje, že prokazatelně proškolí své zaměstnance, případně zaměstnance  dodavatelských firem, z dodržování bezpečnostních pokynů a pravidel BOZP a PO v Nemocnici ve Frýdku-Místku, příspěvková organizace, které jsou Přílohou č. 3 této smlouvy. Zhotovitel Je povinen uložit záznam o školení a v případě nutnosti (na požádání kontrolního orgánu) předložit doklad o tomto přeškolení.</w:t>
      </w:r>
    </w:p>
    <w:p w:rsidR="006475ED" w:rsidRPr="002560F1" w:rsidRDefault="006475ED">
      <w:pPr>
        <w:pStyle w:val="Bodytext21"/>
        <w:numPr>
          <w:ilvl w:val="0"/>
          <w:numId w:val="8"/>
        </w:numPr>
        <w:shd w:val="clear" w:color="auto" w:fill="auto"/>
        <w:tabs>
          <w:tab w:val="left" w:pos="349"/>
        </w:tabs>
        <w:spacing w:after="128" w:line="235" w:lineRule="exact"/>
        <w:ind w:left="420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povinen si nechat potvrdit provedené každé dílčí činnosti určenou osobou objednatele obvyklým způsobem do výkazu práce.</w:t>
      </w:r>
    </w:p>
    <w:p w:rsidR="006475ED" w:rsidRPr="002560F1" w:rsidRDefault="006475ED">
      <w:pPr>
        <w:pStyle w:val="Bodytext21"/>
        <w:numPr>
          <w:ilvl w:val="0"/>
          <w:numId w:val="8"/>
        </w:numPr>
        <w:shd w:val="clear" w:color="auto" w:fill="auto"/>
        <w:tabs>
          <w:tab w:val="left" w:pos="349"/>
        </w:tabs>
        <w:spacing w:after="100"/>
        <w:ind w:left="420" w:right="-569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Objednatel je povinen:</w:t>
      </w:r>
    </w:p>
    <w:p w:rsidR="006475ED" w:rsidRPr="002560F1" w:rsidRDefault="006475ED">
      <w:pPr>
        <w:pStyle w:val="Bodytext21"/>
        <w:shd w:val="clear" w:color="auto" w:fill="auto"/>
        <w:spacing w:after="72"/>
        <w:ind w:right="-569" w:firstLine="28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a) poskytovat zhotoviteli součinnost nutnou k provádění díla;</w:t>
      </w:r>
    </w:p>
    <w:p w:rsidR="006475ED" w:rsidRPr="002560F1" w:rsidRDefault="006475ED">
      <w:pPr>
        <w:pStyle w:val="Bodytext21"/>
        <w:shd w:val="clear" w:color="auto" w:fill="auto"/>
        <w:spacing w:after="128" w:line="235" w:lineRule="exact"/>
        <w:ind w:right="-569" w:firstLine="28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b) předávat odpad, který svými vlastnostmi odpovídá deklarovanému kódu druhu odpadu;</w:t>
      </w:r>
    </w:p>
    <w:p w:rsidR="006475ED" w:rsidRPr="002560F1" w:rsidRDefault="006475ED">
      <w:pPr>
        <w:pStyle w:val="Bodytext21"/>
        <w:shd w:val="clear" w:color="auto" w:fill="auto"/>
        <w:spacing w:after="100"/>
        <w:ind w:right="-569" w:firstLine="28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c)  připravit odpady k převzetí ve stanoveném termínu a na stanoveném místě;</w:t>
      </w:r>
    </w:p>
    <w:p w:rsidR="006475ED" w:rsidRPr="002560F1" w:rsidRDefault="006475ED">
      <w:pPr>
        <w:pStyle w:val="Bodytext21"/>
        <w:shd w:val="clear" w:color="auto" w:fill="auto"/>
        <w:spacing w:after="76"/>
        <w:ind w:left="426" w:right="-569" w:hanging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d) zajistit právo zhotovitele účastnit se odběru vzorku odpadu;</w:t>
      </w:r>
    </w:p>
    <w:p w:rsidR="006475ED" w:rsidRPr="002560F1" w:rsidRDefault="006475ED">
      <w:pPr>
        <w:pStyle w:val="Bodytext21"/>
        <w:shd w:val="clear" w:color="auto" w:fill="auto"/>
        <w:spacing w:after="100" w:line="230" w:lineRule="exact"/>
        <w:ind w:left="567" w:right="-569" w:hanging="283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e) poskytnout k umístění nádoby na odpad vhodné místo s dostatečně zpevněnou příjezdovou komunikací  a způsobilé k bezpečné manipulaci s nádobou;</w:t>
      </w:r>
    </w:p>
    <w:p w:rsidR="006475ED" w:rsidRPr="002560F1" w:rsidRDefault="006475ED">
      <w:pPr>
        <w:pStyle w:val="Bodytext21"/>
        <w:shd w:val="clear" w:color="auto" w:fill="auto"/>
        <w:spacing w:after="124" w:line="230" w:lineRule="exact"/>
        <w:ind w:left="426" w:right="-569" w:hanging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f) pečovat o vypůjčenou nádobu s péčí řádného hospodáře a její poškození vlastní vinou či ztrátu uhradit;</w:t>
      </w:r>
    </w:p>
    <w:p w:rsidR="006475ED" w:rsidRPr="002560F1" w:rsidRDefault="006475ED">
      <w:pPr>
        <w:pStyle w:val="Bodytext21"/>
        <w:numPr>
          <w:ilvl w:val="0"/>
          <w:numId w:val="11"/>
        </w:numPr>
        <w:shd w:val="clear" w:color="auto" w:fill="auto"/>
        <w:spacing w:after="100"/>
        <w:ind w:right="-569"/>
        <w:rPr>
          <w:rStyle w:val="Bodytext2"/>
          <w:rFonts w:ascii="Times New Roman" w:hAnsi="Times New Roman"/>
          <w:sz w:val="22"/>
          <w:szCs w:val="22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ukládat do jednoho kontejneru jen jeden druh odpadu, není-li dohodnuto dále jinak;</w:t>
      </w:r>
    </w:p>
    <w:p w:rsidR="006475ED" w:rsidRPr="002560F1" w:rsidRDefault="006475ED">
      <w:pPr>
        <w:pStyle w:val="Bodytext21"/>
        <w:numPr>
          <w:ilvl w:val="0"/>
          <w:numId w:val="11"/>
        </w:numPr>
        <w:shd w:val="clear" w:color="auto" w:fill="auto"/>
        <w:spacing w:after="100"/>
        <w:ind w:right="-56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maximálně využít celého objemu kontejneru pro dočasné uskladnění odpadu před jeho převzetím zhotovitelem</w:t>
      </w:r>
    </w:p>
    <w:p w:rsidR="006475ED" w:rsidRPr="002560F1" w:rsidRDefault="006475ED">
      <w:pPr>
        <w:pStyle w:val="Bodytext21"/>
        <w:numPr>
          <w:ilvl w:val="0"/>
          <w:numId w:val="11"/>
        </w:numPr>
        <w:shd w:val="clear" w:color="auto" w:fill="auto"/>
        <w:spacing w:after="76"/>
        <w:ind w:right="-56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zajistit vyložení kontejneru v případě jeho prokazatelného přetížení;</w:t>
      </w:r>
    </w:p>
    <w:p w:rsidR="006475ED" w:rsidRPr="002560F1" w:rsidRDefault="006475ED">
      <w:pPr>
        <w:pStyle w:val="Bodytext21"/>
        <w:shd w:val="clear" w:color="auto" w:fill="auto"/>
        <w:spacing w:after="132" w:line="240" w:lineRule="exact"/>
        <w:ind w:left="567" w:right="-569" w:hanging="183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ch) umožnit zhotoviteli volný přístup k nádobám, zajistit sjízdnost příjezdové komunikace ve sjednaných termínech;</w:t>
      </w:r>
    </w:p>
    <w:p w:rsidR="006475ED" w:rsidRPr="002560F1" w:rsidRDefault="006475ED">
      <w:pPr>
        <w:pStyle w:val="Bodytext21"/>
        <w:shd w:val="clear" w:color="auto" w:fill="auto"/>
        <w:spacing w:after="76"/>
        <w:ind w:left="1460" w:right="-569" w:hanging="1176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 i)   zajistit, aby vypůjčené nádoby nebyly používány k jiným než jednaným účelům;</w:t>
      </w:r>
    </w:p>
    <w:p w:rsidR="006475ED" w:rsidRPr="002560F1" w:rsidRDefault="006475ED">
      <w:pPr>
        <w:pStyle w:val="Bodytext21"/>
        <w:numPr>
          <w:ilvl w:val="0"/>
          <w:numId w:val="17"/>
        </w:numPr>
        <w:shd w:val="clear" w:color="auto" w:fill="auto"/>
        <w:spacing w:after="124" w:line="230" w:lineRule="exact"/>
        <w:ind w:left="709" w:right="-569" w:hanging="283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ohlásit zhotoviteli do 14 hod. daného dne, že nebyl proveden odvoz odpadu, oprávněné oznámení objednatele o neprovedení odvozu v daný den je nárokem objednatele na poskytnutí poměrné slevy z ceny odvozu;</w:t>
      </w:r>
    </w:p>
    <w:p w:rsidR="006475ED" w:rsidRPr="002560F1" w:rsidRDefault="006475ED">
      <w:pPr>
        <w:pStyle w:val="Bodytext21"/>
        <w:numPr>
          <w:ilvl w:val="0"/>
          <w:numId w:val="8"/>
        </w:numPr>
        <w:shd w:val="clear" w:color="auto" w:fill="auto"/>
        <w:tabs>
          <w:tab w:val="left" w:pos="349"/>
        </w:tabs>
        <w:spacing w:after="76"/>
        <w:ind w:left="420" w:right="-569" w:hanging="278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oprávněn:</w:t>
      </w:r>
    </w:p>
    <w:p w:rsidR="006475ED" w:rsidRPr="002560F1" w:rsidRDefault="006475ED">
      <w:pPr>
        <w:pStyle w:val="Bodytext21"/>
        <w:numPr>
          <w:ilvl w:val="0"/>
          <w:numId w:val="12"/>
        </w:numPr>
        <w:shd w:val="clear" w:color="auto" w:fill="auto"/>
        <w:spacing w:after="100" w:line="230" w:lineRule="exact"/>
        <w:ind w:right="-56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změnit termín odvozu odpadu po předchozím projednání této změny s určeným zaměstnancem zhotovitele;</w:t>
      </w:r>
    </w:p>
    <w:p w:rsidR="006475ED" w:rsidRPr="002560F1" w:rsidRDefault="006475ED">
      <w:pPr>
        <w:pStyle w:val="Bodytext21"/>
        <w:shd w:val="clear" w:color="auto" w:fill="auto"/>
        <w:tabs>
          <w:tab w:val="left" w:pos="1523"/>
        </w:tabs>
        <w:spacing w:after="96" w:line="230" w:lineRule="exact"/>
        <w:ind w:left="360" w:right="-569" w:firstLine="0"/>
        <w:jc w:val="lef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c)   provádět kontrolu plněné této smlouvy na kterémkoliv stanovišti nebo na kteroukoliv službu;</w:t>
      </w:r>
    </w:p>
    <w:p w:rsidR="006475ED" w:rsidRPr="002560F1" w:rsidRDefault="006475ED">
      <w:pPr>
        <w:pStyle w:val="Bodytext21"/>
        <w:numPr>
          <w:ilvl w:val="0"/>
          <w:numId w:val="8"/>
        </w:numPr>
        <w:shd w:val="clear" w:color="auto" w:fill="auto"/>
        <w:tabs>
          <w:tab w:val="left" w:pos="335"/>
        </w:tabs>
        <w:spacing w:line="276" w:lineRule="auto"/>
        <w:ind w:left="420" w:right="-711" w:hanging="420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Objednatel se zavazuje k plnění povinností vyplývajících mj. ze Zákona o odpadech a dalších právních předpisů upravujících nakládání s odpady. </w:t>
      </w:r>
    </w:p>
    <w:p w:rsidR="006475ED" w:rsidRPr="002560F1" w:rsidRDefault="006475ED">
      <w:pPr>
        <w:pStyle w:val="Bodytext21"/>
        <w:shd w:val="clear" w:color="auto" w:fill="auto"/>
        <w:tabs>
          <w:tab w:val="left" w:pos="335"/>
        </w:tabs>
        <w:spacing w:line="276" w:lineRule="auto"/>
        <w:ind w:left="420" w:firstLine="0"/>
        <w:rPr>
          <w:rFonts w:ascii="Times New Roman" w:hAnsi="Times New Roman"/>
          <w:sz w:val="22"/>
          <w:szCs w:val="22"/>
        </w:rPr>
      </w:pPr>
    </w:p>
    <w:p w:rsidR="006475ED" w:rsidRPr="002560F1" w:rsidRDefault="006475ED">
      <w:pPr>
        <w:pStyle w:val="Bodytext21"/>
        <w:shd w:val="clear" w:color="auto" w:fill="auto"/>
        <w:tabs>
          <w:tab w:val="left" w:pos="335"/>
        </w:tabs>
        <w:spacing w:line="276" w:lineRule="auto"/>
        <w:ind w:right="-711" w:firstLine="0"/>
        <w:rPr>
          <w:rStyle w:val="Bodytext2"/>
          <w:rFonts w:ascii="Times New Roman" w:hAnsi="Times New Roman"/>
          <w:sz w:val="22"/>
          <w:szCs w:val="22"/>
          <w:shd w:val="clear" w:color="auto" w:fill="auto"/>
        </w:rPr>
      </w:pPr>
    </w:p>
    <w:p w:rsidR="006475ED" w:rsidRPr="002560F1" w:rsidRDefault="006475ED">
      <w:pPr>
        <w:pStyle w:val="Bodytext21"/>
        <w:shd w:val="clear" w:color="auto" w:fill="auto"/>
        <w:tabs>
          <w:tab w:val="left" w:pos="335"/>
        </w:tabs>
        <w:spacing w:line="276" w:lineRule="auto"/>
        <w:ind w:left="420" w:firstLine="0"/>
        <w:rPr>
          <w:rFonts w:ascii="Times New Roman" w:hAnsi="Times New Roman"/>
          <w:sz w:val="22"/>
          <w:szCs w:val="22"/>
        </w:rPr>
      </w:pPr>
    </w:p>
    <w:p w:rsidR="006475ED" w:rsidRPr="002560F1" w:rsidRDefault="006475ED">
      <w:pPr>
        <w:spacing w:line="200" w:lineRule="atLeast"/>
        <w:ind w:left="360"/>
        <w:rPr>
          <w:sz w:val="22"/>
          <w:szCs w:val="22"/>
          <w:highlight w:val="magenta"/>
        </w:rPr>
      </w:pPr>
    </w:p>
    <w:p w:rsidR="006475ED" w:rsidRPr="002560F1" w:rsidRDefault="006475ED">
      <w:pPr>
        <w:pStyle w:val="Heading3"/>
        <w:numPr>
          <w:ilvl w:val="2"/>
          <w:numId w:val="2"/>
        </w:numPr>
        <w:tabs>
          <w:tab w:val="left" w:pos="360"/>
        </w:tabs>
        <w:spacing w:line="200" w:lineRule="atLeast"/>
        <w:ind w:left="0"/>
        <w:jc w:val="center"/>
        <w:rPr>
          <w:sz w:val="22"/>
          <w:szCs w:val="22"/>
        </w:rPr>
      </w:pPr>
      <w:r w:rsidRPr="002560F1">
        <w:rPr>
          <w:sz w:val="22"/>
          <w:szCs w:val="22"/>
        </w:rPr>
        <w:t>V.</w:t>
      </w:r>
    </w:p>
    <w:p w:rsidR="006475ED" w:rsidRPr="002560F1" w:rsidRDefault="006475ED">
      <w:pPr>
        <w:pStyle w:val="Heading3"/>
        <w:numPr>
          <w:ilvl w:val="2"/>
          <w:numId w:val="2"/>
        </w:numPr>
        <w:tabs>
          <w:tab w:val="left" w:pos="360"/>
        </w:tabs>
        <w:spacing w:line="200" w:lineRule="atLeast"/>
        <w:ind w:left="0"/>
        <w:jc w:val="center"/>
        <w:rPr>
          <w:sz w:val="22"/>
          <w:szCs w:val="22"/>
        </w:rPr>
      </w:pPr>
      <w:r w:rsidRPr="002560F1">
        <w:rPr>
          <w:sz w:val="22"/>
          <w:szCs w:val="22"/>
        </w:rPr>
        <w:t>Cena, platební a fakturační podmínky</w:t>
      </w:r>
    </w:p>
    <w:p w:rsidR="006475ED" w:rsidRPr="002560F1" w:rsidRDefault="006475ED">
      <w:pPr>
        <w:spacing w:line="200" w:lineRule="atLeast"/>
        <w:ind w:left="360"/>
        <w:rPr>
          <w:sz w:val="22"/>
          <w:szCs w:val="22"/>
        </w:rPr>
      </w:pPr>
    </w:p>
    <w:p w:rsidR="006475ED" w:rsidRPr="002560F1" w:rsidRDefault="006475ED">
      <w:pPr>
        <w:pStyle w:val="Odsazentlatextu"/>
        <w:numPr>
          <w:ilvl w:val="0"/>
          <w:numId w:val="3"/>
        </w:numPr>
        <w:tabs>
          <w:tab w:val="left" w:pos="360"/>
        </w:tabs>
        <w:spacing w:before="113" w:line="276" w:lineRule="auto"/>
        <w:ind w:hanging="360"/>
        <w:jc w:val="both"/>
        <w:rPr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Cena za odvoz a likvidaci jednotky každého druhu specifikovaného odpadu je stanovena v Příloze č. 1 této smlouvy.</w:t>
      </w:r>
      <w:r w:rsidRPr="002560F1">
        <w:rPr>
          <w:sz w:val="22"/>
          <w:szCs w:val="22"/>
        </w:rPr>
        <w:t xml:space="preserve"> </w:t>
      </w:r>
    </w:p>
    <w:p w:rsidR="006475ED" w:rsidRPr="002560F1" w:rsidRDefault="006475ED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line="240" w:lineRule="auto"/>
        <w:ind w:left="360" w:right="-2" w:hanging="360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Fakturovaná cena odebraného a odstraněného množství odpadu za účtovací období tvoří násobek jednotkových cen a množství odvezeného odpadu.</w:t>
      </w:r>
    </w:p>
    <w:p w:rsidR="006475ED" w:rsidRPr="002560F1" w:rsidRDefault="006475ED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120" w:line="240" w:lineRule="auto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Cena za dílo podle odst. 1 tohoto článku smlouvy zahrnuje veškeré náklady zhotovitele spojené se splněním jeho závazku z této smlouvy, tj. cenu díla včetně dopravného, likvidaci odpadu, výpůjčku sběrných nádob, ostatní služby, vystavení předepsané nebo požadované dokumentace. Sazby zahrnují veškeré ostatní náklady a poplatky nezbytné pro řádné a úplné plnění smlouvy. Sazby jsou fixní a nebudou se během plnění zakázky měnit. Součástí ceny jsou i práce a dodávky, které ve smlouvě nejsou uvedeny a zhotovitel, jakožto odborná osoba, o nich vědět měla nebo mohla vědět.</w:t>
      </w:r>
    </w:p>
    <w:p w:rsidR="006475ED" w:rsidRPr="002560F1" w:rsidRDefault="006475ED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144" w:line="230" w:lineRule="exact"/>
        <w:ind w:left="284" w:right="-2" w:hanging="28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V případě, že na základě rozhodnutí orgánů státní správy budou změněny zákonné poplatky, daně nebo jiná plnění stanovená zákonem, bude tato změna aplikovaná s účinností ode dne stanoveného takovým rozhodnutím,</w:t>
      </w:r>
    </w:p>
    <w:p w:rsidR="006475ED" w:rsidRPr="002560F1" w:rsidRDefault="006475ED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96"/>
        <w:ind w:left="284" w:right="-2" w:hanging="28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Cena za dílo je stanovena jako nejvýše přípustná a není ji možno překročit.</w:t>
      </w:r>
    </w:p>
    <w:p w:rsidR="006475ED" w:rsidRPr="002560F1" w:rsidRDefault="006475ED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line="230" w:lineRule="exact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Je-li zhotovitel plátcem DPH, odpovídá za to, že sazba daně z přidané hodnoty bude stanovena v souladu s platnými právními předpisy; v případě, že dojde ke změně zákonné sazby DPH, je zhotovitel k ceně díla bez DPH povinen účtovat DPH v platné výši. Smluvní strany se dohodly, že v případě změny ceny díla v důsledku změny sazby DPH není nutno ke smlouvě uzavírat dodatek.</w:t>
      </w:r>
    </w:p>
    <w:p w:rsidR="006475ED" w:rsidRPr="002560F1" w:rsidRDefault="006475ED">
      <w:pPr>
        <w:pStyle w:val="Header"/>
        <w:tabs>
          <w:tab w:val="left" w:pos="360"/>
        </w:tabs>
        <w:spacing w:line="200" w:lineRule="atLeast"/>
        <w:jc w:val="both"/>
        <w:rPr>
          <w:sz w:val="22"/>
          <w:szCs w:val="22"/>
        </w:rPr>
      </w:pPr>
    </w:p>
    <w:p w:rsidR="006475ED" w:rsidRPr="002560F1" w:rsidRDefault="006475ED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96" w:line="226" w:lineRule="exact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Vyúčtování poskytnutých služeb za dané účtovací období bude objednatelem zaplaceno na základě faktury vystavené zhotovitelem po splnění zadaného rozsahu služeb.</w:t>
      </w:r>
    </w:p>
    <w:p w:rsidR="006475ED" w:rsidRPr="002560F1" w:rsidRDefault="006475ED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115" w:line="230" w:lineRule="exact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95pt"/>
          <w:rFonts w:ascii="Times New Roman" w:hAnsi="Times New Roman"/>
          <w:sz w:val="22"/>
          <w:szCs w:val="22"/>
          <w:shd w:val="clear" w:color="auto" w:fill="auto"/>
        </w:rPr>
        <w:t xml:space="preserve">Je-li zhotovitel plátcem DPH,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podkladem pro úhradu ceny za provedené dílo bude faktura, která bude mít náležitosti daňového dokladu dle zákona o DPH a náležitosti stanovené dalšími obecně závaznými právními předpisy. </w:t>
      </w:r>
      <w:r w:rsidRPr="002560F1">
        <w:rPr>
          <w:rStyle w:val="Bodytext295pt"/>
          <w:rFonts w:ascii="Times New Roman" w:hAnsi="Times New Roman"/>
          <w:sz w:val="22"/>
          <w:szCs w:val="22"/>
          <w:shd w:val="clear" w:color="auto" w:fill="auto"/>
        </w:rPr>
        <w:t xml:space="preserve">Není-li zhotovitel plátcem DPH,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podkladem pro úhradu ceny za provedené dílo bude faktura, která bude mít náležitosti účetního dokladu dle zákona č. 563/1991 Sb., o účetnictví, ve znění pozdějších předpisů a náležitosti stanovené dalšími obecně závaznými právními předpisy. Faktura musí dále obsahovat:</w:t>
      </w:r>
    </w:p>
    <w:p w:rsidR="006475ED" w:rsidRPr="002560F1" w:rsidRDefault="006475ED">
      <w:pPr>
        <w:pStyle w:val="Bodytext21"/>
        <w:numPr>
          <w:ilvl w:val="0"/>
          <w:numId w:val="13"/>
        </w:numPr>
        <w:shd w:val="clear" w:color="auto" w:fill="auto"/>
        <w:spacing w:after="110" w:line="212" w:lineRule="exact"/>
        <w:ind w:left="284" w:right="-2" w:firstLine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číslo smlouvy objednatele</w:t>
      </w:r>
      <w:r w:rsidRPr="002560F1">
        <w:rPr>
          <w:rStyle w:val="Bodytext295pt"/>
          <w:rFonts w:ascii="Times New Roman" w:hAnsi="Times New Roman"/>
          <w:sz w:val="22"/>
          <w:szCs w:val="22"/>
          <w:shd w:val="clear" w:color="auto" w:fill="auto"/>
        </w:rPr>
        <w:t xml:space="preserve">,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IČ objednatele,</w:t>
      </w:r>
    </w:p>
    <w:p w:rsidR="006475ED" w:rsidRPr="002560F1" w:rsidRDefault="006475ED" w:rsidP="00E21E6F">
      <w:pPr>
        <w:pStyle w:val="Bodytext21"/>
        <w:numPr>
          <w:ilvl w:val="0"/>
          <w:numId w:val="13"/>
        </w:numPr>
        <w:shd w:val="clear" w:color="auto" w:fill="auto"/>
        <w:spacing w:after="76"/>
        <w:ind w:left="284" w:right="-2" w:firstLine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předmět smlouvy, tj. text „</w:t>
      </w:r>
      <w:r w:rsidRPr="002560F1">
        <w:rPr>
          <w:rFonts w:ascii="Times New Roman" w:hAnsi="Times New Roman"/>
          <w:bCs/>
          <w:sz w:val="22"/>
          <w:szCs w:val="22"/>
        </w:rPr>
        <w:t>Svoz a využití/likvidace odpadů kategorie 19 12 12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",</w:t>
      </w:r>
    </w:p>
    <w:p w:rsidR="006475ED" w:rsidRPr="002560F1" w:rsidRDefault="006475ED" w:rsidP="005B7226">
      <w:pPr>
        <w:pStyle w:val="Bodytext21"/>
        <w:numPr>
          <w:ilvl w:val="0"/>
          <w:numId w:val="13"/>
        </w:numPr>
        <w:shd w:val="clear" w:color="auto" w:fill="auto"/>
        <w:spacing w:after="124" w:line="230" w:lineRule="exact"/>
        <w:ind w:right="-2" w:hanging="29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označení banky a číslo účtu, na který musí být zaplaceno (pokud je číslo účtu odlišné od čísla uvedeného v záhlaví této smlouvy, je zhotovitel povinen o této skutečnosti v souladu s čl. </w:t>
      </w:r>
      <w:r w:rsidRPr="002560F1">
        <w:rPr>
          <w:rStyle w:val="Bodytext217pt"/>
          <w:rFonts w:ascii="Times New Roman" w:hAnsi="Times New Roman"/>
          <w:sz w:val="22"/>
          <w:szCs w:val="22"/>
          <w:shd w:val="clear" w:color="auto" w:fill="auto"/>
        </w:rPr>
        <w:t xml:space="preserve">I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odst. 2 této smlouvy Informovat objednatele),</w:t>
      </w:r>
    </w:p>
    <w:p w:rsidR="006475ED" w:rsidRPr="002560F1" w:rsidRDefault="006475ED">
      <w:pPr>
        <w:pStyle w:val="Bodytext21"/>
        <w:numPr>
          <w:ilvl w:val="0"/>
          <w:numId w:val="13"/>
        </w:numPr>
        <w:shd w:val="clear" w:color="auto" w:fill="auto"/>
        <w:spacing w:after="100"/>
        <w:ind w:left="284" w:right="-2" w:firstLine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lhůtu splatnosti faktury,</w:t>
      </w:r>
    </w:p>
    <w:p w:rsidR="006475ED" w:rsidRPr="002560F1" w:rsidRDefault="006475ED">
      <w:pPr>
        <w:pStyle w:val="Bodytext21"/>
        <w:numPr>
          <w:ilvl w:val="0"/>
          <w:numId w:val="13"/>
        </w:numPr>
        <w:shd w:val="clear" w:color="auto" w:fill="auto"/>
        <w:spacing w:after="76"/>
        <w:ind w:left="284" w:right="-2" w:firstLine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označení osoby, která fakturu vyhotovila, včetně jejího podpisu a kontaktního telefonu,</w:t>
      </w:r>
    </w:p>
    <w:p w:rsidR="006475ED" w:rsidRPr="002560F1" w:rsidRDefault="006475ED" w:rsidP="00695114">
      <w:pPr>
        <w:pStyle w:val="Bodytext21"/>
        <w:numPr>
          <w:ilvl w:val="0"/>
          <w:numId w:val="13"/>
        </w:numPr>
        <w:shd w:val="clear" w:color="auto" w:fill="auto"/>
        <w:spacing w:after="104" w:line="230" w:lineRule="exact"/>
        <w:ind w:right="-2" w:hanging="29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číslo zápisu o předání a převzetí díla a datum jeho podpisu. Zápis o předání a převzetí díla bude přílohou faktury.</w:t>
      </w:r>
    </w:p>
    <w:p w:rsidR="006475ED" w:rsidRPr="002560F1" w:rsidRDefault="006475ED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96" w:line="226" w:lineRule="exact"/>
        <w:ind w:left="360" w:right="-144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Povinnost zaplatit cenu za provedené dílo je splněna dnem odepsání příslušné částky z účtu objednatele.</w:t>
      </w:r>
    </w:p>
    <w:p w:rsidR="006475ED" w:rsidRPr="002560F1" w:rsidRDefault="006475ED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124" w:line="230" w:lineRule="exact"/>
        <w:ind w:left="360" w:right="-144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Lhůta splatnosti faktury činí 30 kalendářních dnů ode dne jejího doručení objednateli. Doručení faktury se provede elektronicky na adresu: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ab/>
        <w:t>faktury@nemfm.cz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ab/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ab/>
      </w:r>
    </w:p>
    <w:p w:rsidR="006475ED" w:rsidRPr="002560F1" w:rsidRDefault="006475ED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80"/>
        <w:ind w:left="360" w:right="-144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Součástí faktury musí být výkaz skutečně provedených svozů.</w:t>
      </w:r>
    </w:p>
    <w:p w:rsidR="006475ED" w:rsidRPr="002560F1" w:rsidRDefault="006475ED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100" w:line="226" w:lineRule="exact"/>
        <w:ind w:left="360" w:right="-144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povinen vystavit fakturu l x měsíčně za služby poskytnuté v uplynulém účtovacím období, a to nejpozději do 9 kalendářních dní následujícího měsíce nebo do 15 kalendářních dnů od poskytnutí služby na základě písemné nebo telefonické objednávky.</w:t>
      </w:r>
    </w:p>
    <w:p w:rsidR="006475ED" w:rsidRPr="002560F1" w:rsidRDefault="006475ED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96" w:line="226" w:lineRule="exact"/>
        <w:ind w:left="360" w:right="-144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Nebude-li faktura obsahovat některou povinnou nebo dohodnutou náležitost nebo bude chybně vyúčtována cena nebo DPH, je objednatel oprávněn fakturu před uplynutím lhůty splatnosti vrátit druhé smluvní straně k provedení opravy s vyznačením důvodu vrácení. Zhotovitel provede opravu vystavením nové faktury. Vrácením vadné faktury zhotoviteli přestává běžet původní lhůta splatnosti. Nová lhůta splatnosti běží ode dne doručení nové faktury objednateli.</w:t>
      </w:r>
    </w:p>
    <w:p w:rsidR="006475ED" w:rsidRPr="002560F1" w:rsidRDefault="006475ED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line="226" w:lineRule="exact"/>
        <w:ind w:left="360" w:right="-144" w:hanging="50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Je-li zhotovitel plátcem DPH, objednatel uplatní institut zvláštního způsobu zajištění daně dle §109a zákona o DPH a hodnotu plnění odpovídající dani z přidané hodnoty uvedené na faktuře uhradí v termínu splatnosti této faktury stanoveném dle smlouvy přímo na osobní depozitní účet zhotovitele vedený u místně příslušného správce daně v případě, že</w:t>
      </w:r>
    </w:p>
    <w:p w:rsidR="006475ED" w:rsidRPr="002560F1" w:rsidRDefault="006475ED">
      <w:pPr>
        <w:pStyle w:val="Bodytext21"/>
        <w:shd w:val="clear" w:color="auto" w:fill="auto"/>
        <w:spacing w:after="128" w:line="235" w:lineRule="exact"/>
        <w:ind w:left="426" w:firstLine="0"/>
        <w:jc w:val="lef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a) zhotovitel bude ke dni uskutečnění zdanitelného plnění zveřejněn v aplikaci „Registr plátců DPH" jako nespolehlivý plátce, nebo</w:t>
      </w:r>
    </w:p>
    <w:p w:rsidR="006475ED" w:rsidRPr="002560F1" w:rsidRDefault="006475ED">
      <w:pPr>
        <w:pStyle w:val="Bodytext21"/>
        <w:shd w:val="clear" w:color="auto" w:fill="auto"/>
        <w:spacing w:after="72"/>
        <w:ind w:left="426" w:firstLine="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b) zhotovitel bude ke dni uskutečnění zdanitelného plnění v Insolvenčním řízení, nebo</w:t>
      </w:r>
    </w:p>
    <w:p w:rsidR="006475ED" w:rsidRPr="002560F1" w:rsidRDefault="006475ED">
      <w:pPr>
        <w:pStyle w:val="Bodytext21"/>
        <w:shd w:val="clear" w:color="auto" w:fill="auto"/>
        <w:spacing w:after="100" w:line="235" w:lineRule="exact"/>
        <w:ind w:left="426" w:firstLine="0"/>
        <w:jc w:val="lef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c) bankovní účet zhotovitele určený k úhradě plnění uvedený na faktuře nebude správcem daně zveřejněn v aplikaci „Registr plátců DPH".</w:t>
      </w:r>
    </w:p>
    <w:p w:rsidR="006475ED" w:rsidRPr="002560F1" w:rsidRDefault="006475ED">
      <w:pPr>
        <w:pStyle w:val="Bodytext21"/>
        <w:shd w:val="clear" w:color="auto" w:fill="auto"/>
        <w:spacing w:line="235" w:lineRule="exact"/>
        <w:ind w:left="426" w:firstLine="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Objednatel nenese odpovědnost za případné penále a jiné postihy vyměřené čl stanovené správcem daně zhotoviteli v souvislosti s potenciálně pozdní úhradou DPH, tj. po datu splatnosti této daně.</w:t>
      </w:r>
    </w:p>
    <w:p w:rsidR="006475ED" w:rsidRPr="002560F1" w:rsidRDefault="006475ED">
      <w:pPr>
        <w:pStyle w:val="Header"/>
        <w:tabs>
          <w:tab w:val="left" w:pos="360"/>
        </w:tabs>
        <w:spacing w:line="200" w:lineRule="atLeast"/>
        <w:jc w:val="both"/>
        <w:rPr>
          <w:sz w:val="22"/>
          <w:szCs w:val="22"/>
        </w:rPr>
      </w:pPr>
    </w:p>
    <w:p w:rsidR="006475ED" w:rsidRPr="002560F1" w:rsidRDefault="006475ED">
      <w:pPr>
        <w:pStyle w:val="Header"/>
        <w:tabs>
          <w:tab w:val="left" w:pos="360"/>
        </w:tabs>
        <w:spacing w:line="200" w:lineRule="atLeast"/>
        <w:jc w:val="both"/>
        <w:rPr>
          <w:sz w:val="22"/>
          <w:szCs w:val="22"/>
        </w:rPr>
      </w:pPr>
    </w:p>
    <w:p w:rsidR="006475ED" w:rsidRPr="002560F1" w:rsidRDefault="006475ED">
      <w:pPr>
        <w:spacing w:line="200" w:lineRule="atLeast"/>
        <w:jc w:val="center"/>
        <w:rPr>
          <w:b/>
          <w:sz w:val="22"/>
          <w:szCs w:val="22"/>
        </w:rPr>
      </w:pPr>
      <w:r w:rsidRPr="002560F1">
        <w:rPr>
          <w:b/>
          <w:sz w:val="22"/>
          <w:szCs w:val="22"/>
        </w:rPr>
        <w:t>VI.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sz w:val="22"/>
          <w:szCs w:val="22"/>
        </w:rPr>
        <w:t>Odpovědnost za vady a délka záruky</w:t>
      </w:r>
    </w:p>
    <w:p w:rsidR="006475ED" w:rsidRPr="002560F1" w:rsidRDefault="006475ED">
      <w:pPr>
        <w:spacing w:line="200" w:lineRule="atLeast"/>
        <w:jc w:val="both"/>
        <w:rPr>
          <w:sz w:val="22"/>
          <w:szCs w:val="22"/>
        </w:rPr>
      </w:pPr>
    </w:p>
    <w:p w:rsidR="006475ED" w:rsidRPr="002560F1" w:rsidRDefault="006475ED">
      <w:pPr>
        <w:pStyle w:val="Bodytext21"/>
        <w:numPr>
          <w:ilvl w:val="0"/>
          <w:numId w:val="14"/>
        </w:numPr>
        <w:shd w:val="clear" w:color="auto" w:fill="auto"/>
        <w:spacing w:after="96" w:line="230" w:lineRule="exact"/>
        <w:ind w:left="709" w:hanging="70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odpovídá za zajištění činností zejména v souladu se zadáním předaným mu objednatelem, platnými ČSN EN a ostatními platnými právními předpisy a touto smlouvou.</w:t>
      </w:r>
    </w:p>
    <w:p w:rsidR="006475ED" w:rsidRPr="002560F1" w:rsidRDefault="006475ED">
      <w:pPr>
        <w:pStyle w:val="Bodytext21"/>
        <w:numPr>
          <w:ilvl w:val="0"/>
          <w:numId w:val="14"/>
        </w:numPr>
        <w:shd w:val="clear" w:color="auto" w:fill="auto"/>
        <w:spacing w:after="108" w:line="235" w:lineRule="exact"/>
        <w:ind w:left="709" w:hanging="70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Pokud bude mít objednatel v průběhu realizace smlouvy jakékoliv další požadavky na rozsah a kvalitu služeb, musí být tyto požadavky zhotovitelem odsouhlaseny á sjednány na základě dodatku této smlouvy.</w:t>
      </w:r>
    </w:p>
    <w:p w:rsidR="006475ED" w:rsidRPr="002560F1" w:rsidRDefault="006475ED">
      <w:pPr>
        <w:pStyle w:val="Bodytext21"/>
        <w:numPr>
          <w:ilvl w:val="0"/>
          <w:numId w:val="14"/>
        </w:numPr>
        <w:shd w:val="clear" w:color="auto" w:fill="auto"/>
        <w:spacing w:after="93" w:line="226" w:lineRule="exact"/>
        <w:ind w:left="709" w:hanging="70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Objednatel je oprávněn reklamovat zjevné vady kvality a rozsahu služeb při jejich zjištění, nejpozději však do 15 hod. následujícího dne po jejich zjištění.</w:t>
      </w:r>
    </w:p>
    <w:p w:rsidR="006475ED" w:rsidRPr="002560F1" w:rsidRDefault="006475ED" w:rsidP="005F24D8">
      <w:pPr>
        <w:pStyle w:val="Bodytext21"/>
        <w:numPr>
          <w:ilvl w:val="0"/>
          <w:numId w:val="14"/>
        </w:numPr>
        <w:shd w:val="clear" w:color="auto" w:fill="auto"/>
        <w:spacing w:after="128" w:line="235" w:lineRule="exact"/>
        <w:ind w:left="709" w:hanging="70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povinen bezplatně odstranit reklamovanou vadu ve lhůtě do 24 hodin od jejich prokazatelného nahlášení (e-mailem).</w:t>
      </w:r>
    </w:p>
    <w:p w:rsidR="006475ED" w:rsidRPr="002560F1" w:rsidRDefault="006475ED" w:rsidP="005F24D8">
      <w:pPr>
        <w:pStyle w:val="Bodytext21"/>
        <w:shd w:val="clear" w:color="auto" w:fill="auto"/>
        <w:spacing w:after="128" w:line="235" w:lineRule="exact"/>
        <w:ind w:firstLine="0"/>
        <w:rPr>
          <w:rFonts w:ascii="Times New Roman" w:hAnsi="Times New Roman"/>
          <w:sz w:val="22"/>
          <w:szCs w:val="22"/>
          <w:highlight w:val="green"/>
        </w:rPr>
      </w:pPr>
    </w:p>
    <w:p w:rsidR="006475ED" w:rsidRPr="002560F1" w:rsidRDefault="006475ED">
      <w:pPr>
        <w:spacing w:line="200" w:lineRule="atLeast"/>
        <w:jc w:val="center"/>
        <w:rPr>
          <w:b/>
          <w:bCs/>
          <w:sz w:val="22"/>
          <w:szCs w:val="22"/>
        </w:rPr>
      </w:pPr>
      <w:r w:rsidRPr="002560F1">
        <w:rPr>
          <w:b/>
          <w:bCs/>
          <w:sz w:val="22"/>
          <w:szCs w:val="22"/>
        </w:rPr>
        <w:br w:type="page"/>
        <w:t>VII.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Sankce</w:t>
      </w:r>
    </w:p>
    <w:p w:rsidR="006475ED" w:rsidRPr="002560F1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>
      <w:pPr>
        <w:pStyle w:val="Bodytext21"/>
        <w:numPr>
          <w:ilvl w:val="0"/>
          <w:numId w:val="15"/>
        </w:numPr>
        <w:shd w:val="clear" w:color="auto" w:fill="auto"/>
        <w:spacing w:after="100" w:line="230" w:lineRule="exact"/>
        <w:ind w:left="709" w:right="-144" w:hanging="567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V případě, že zhotovitel neprovede dílo včas, je povinen zaplatit objednateli smluvní pokutu ve výši 0,5% z ceny neposkytnutého díla, a to za každý započatý den prodlení.</w:t>
      </w:r>
    </w:p>
    <w:p w:rsidR="006475ED" w:rsidRPr="002560F1" w:rsidRDefault="006475ED">
      <w:pPr>
        <w:pStyle w:val="Bodytext21"/>
        <w:numPr>
          <w:ilvl w:val="0"/>
          <w:numId w:val="15"/>
        </w:numPr>
        <w:shd w:val="clear" w:color="auto" w:fill="auto"/>
        <w:spacing w:after="96" w:line="230" w:lineRule="exact"/>
        <w:ind w:left="709" w:right="-144" w:hanging="567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V případě, že reklamovaná vada není včas a řádně odstraněna, má objednatel právo na slevu 1% z ceny neposkytnutého díla za každý den prodlení, nejvýše však 50% ceny. Neodstraní-li zhotovitel vadu do 3 dnů od její reklamace, je objednatel oprávněn zajistit odstranění vady na účet zhotovitele.</w:t>
      </w:r>
    </w:p>
    <w:p w:rsidR="006475ED" w:rsidRPr="002560F1" w:rsidRDefault="006475ED">
      <w:pPr>
        <w:pStyle w:val="Bodytext21"/>
        <w:numPr>
          <w:ilvl w:val="0"/>
          <w:numId w:val="15"/>
        </w:numPr>
        <w:shd w:val="clear" w:color="auto" w:fill="auto"/>
        <w:spacing w:after="100" w:line="235" w:lineRule="exact"/>
        <w:ind w:left="709" w:right="-144" w:hanging="567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Pro případ prodlení se zaplacením ceny za dílo sjednávají smluvní strany úrok z prodlení ve výši stanovené občanskoprávními předpisy.</w:t>
      </w:r>
    </w:p>
    <w:p w:rsidR="006475ED" w:rsidRPr="002560F1" w:rsidRDefault="006475ED">
      <w:pPr>
        <w:pStyle w:val="Bodytext21"/>
        <w:numPr>
          <w:ilvl w:val="0"/>
          <w:numId w:val="15"/>
        </w:numPr>
        <w:shd w:val="clear" w:color="auto" w:fill="auto"/>
        <w:spacing w:after="104" w:line="235" w:lineRule="exact"/>
        <w:ind w:left="709" w:right="-144" w:hanging="567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Smluvní pokuty se nezapočítávají na náhradu případně vzniklé škody, kterou lze vymáhat samostatně vedle smluvní pokuty, a to v plné výši.</w:t>
      </w:r>
    </w:p>
    <w:p w:rsidR="006475ED" w:rsidRPr="002560F1" w:rsidRDefault="006475ED">
      <w:pPr>
        <w:pStyle w:val="Bodytext21"/>
        <w:numPr>
          <w:ilvl w:val="0"/>
          <w:numId w:val="15"/>
        </w:numPr>
        <w:shd w:val="clear" w:color="auto" w:fill="auto"/>
        <w:spacing w:after="261" w:line="230" w:lineRule="exact"/>
        <w:ind w:left="709" w:right="-144" w:hanging="567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Smluvní strany se zavazují postupovat tak, aby v případě porušení povinností druhé strany nedošlo ke vzniku zbytečných škod. Strany se tímto zavazují předcházet vzniku škod.</w:t>
      </w:r>
    </w:p>
    <w:p w:rsidR="006475ED" w:rsidRPr="002560F1" w:rsidRDefault="006475ED">
      <w:pPr>
        <w:pStyle w:val="Tlotextu"/>
        <w:tabs>
          <w:tab w:val="left" w:pos="360"/>
        </w:tabs>
        <w:spacing w:after="0" w:line="200" w:lineRule="atLeast"/>
        <w:ind w:left="360" w:hanging="360"/>
        <w:rPr>
          <w:sz w:val="22"/>
          <w:szCs w:val="22"/>
        </w:rPr>
      </w:pPr>
    </w:p>
    <w:p w:rsidR="006475ED" w:rsidRPr="002560F1" w:rsidRDefault="006475ED">
      <w:pPr>
        <w:spacing w:line="200" w:lineRule="atLeast"/>
        <w:jc w:val="center"/>
        <w:rPr>
          <w:b/>
          <w:bCs/>
          <w:sz w:val="22"/>
          <w:szCs w:val="22"/>
        </w:rPr>
      </w:pPr>
      <w:r w:rsidRPr="002560F1">
        <w:rPr>
          <w:b/>
          <w:bCs/>
          <w:sz w:val="22"/>
          <w:szCs w:val="22"/>
        </w:rPr>
        <w:t xml:space="preserve">VIII. 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Závěrečná ustanovení</w:t>
      </w:r>
    </w:p>
    <w:p w:rsidR="006475ED" w:rsidRPr="002560F1" w:rsidRDefault="006475ED">
      <w:pPr>
        <w:spacing w:line="200" w:lineRule="atLeast"/>
        <w:jc w:val="center"/>
        <w:rPr>
          <w:sz w:val="22"/>
          <w:szCs w:val="22"/>
        </w:rPr>
      </w:pPr>
    </w:p>
    <w:p w:rsidR="006475ED" w:rsidRPr="002560F1" w:rsidRDefault="006475ED">
      <w:pPr>
        <w:pStyle w:val="Tlotextu"/>
        <w:numPr>
          <w:ilvl w:val="0"/>
          <w:numId w:val="5"/>
        </w:numPr>
        <w:tabs>
          <w:tab w:val="left" w:pos="345"/>
        </w:tabs>
        <w:spacing w:after="0" w:line="200" w:lineRule="atLeast"/>
        <w:ind w:left="353" w:hanging="368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Pokud v této smlouvě není ujednáno jinak, řídí se právní vztahy smluvních stran občanským zákoníkem.</w:t>
      </w:r>
    </w:p>
    <w:p w:rsidR="006475ED" w:rsidRPr="002560F1" w:rsidRDefault="006475ED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Zhotovitel není oprávněn postoupit anebo převést jakákoliv svá práva anebo pohledávky vyplývající z této smlouvy anebo se smlouvou související na třetí osobu bez předchozího písemného souhlasu objednatele, a to ani částečně.</w:t>
      </w:r>
    </w:p>
    <w:p w:rsidR="006475ED" w:rsidRPr="002560F1" w:rsidRDefault="006475ED">
      <w:pPr>
        <w:pStyle w:val="Tlotextu"/>
        <w:widowControl w:val="0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V případě jakékoliv změny identifikačních údajů nebo údajů o změně činností vztahujících se k plnění této smlouvy jsou smluvní strany povinny se neodkladně písemně informovat.</w:t>
      </w:r>
    </w:p>
    <w:p w:rsidR="006475ED" w:rsidRPr="002560F1" w:rsidRDefault="006475ED">
      <w:pPr>
        <w:pStyle w:val="Tlotextu"/>
        <w:widowControl w:val="0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Smluvní strany se dohodly, že vzájemnou komunikaci budou realizovat přednostně elektronickou formou. Kontaktní údaje obou smluvních stran jsou uvedeny v Příloze č. 4 této smlouvy.</w:t>
      </w:r>
    </w:p>
    <w:p w:rsidR="006475ED" w:rsidRPr="002560F1" w:rsidRDefault="006475ED">
      <w:pPr>
        <w:pStyle w:val="Tlotextu"/>
        <w:widowControl w:val="0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Smluvní strany tímto prohlašují, že skutečnosti uvedené v této smlouvě, vyjma ceny za dílo, nepovažují za obchodní tajemství ve smyslu ust. § 504 občanského zákoníku a udělují svolení k jejich využití a zveřejnění bez stanovení jakýchkoliv dalších podmínek.</w:t>
      </w:r>
    </w:p>
    <w:p w:rsidR="006475ED" w:rsidRPr="002560F1" w:rsidRDefault="006475ED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Stane-li se kterékoliv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smlouvy.</w:t>
      </w:r>
    </w:p>
    <w:p w:rsidR="006475ED" w:rsidRPr="002560F1" w:rsidRDefault="006475ED">
      <w:pPr>
        <w:pStyle w:val="Tlotextu"/>
        <w:numPr>
          <w:ilvl w:val="0"/>
          <w:numId w:val="5"/>
        </w:numPr>
        <w:tabs>
          <w:tab w:val="left" w:pos="345"/>
        </w:tabs>
        <w:spacing w:before="57" w:line="200" w:lineRule="atLeast"/>
        <w:ind w:left="357" w:hanging="357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Tato smlouva nabývá platnosti dnem podpisu obou smluvních stran.</w:t>
      </w:r>
    </w:p>
    <w:p w:rsidR="006475ED" w:rsidRPr="002560F1" w:rsidRDefault="006475ED">
      <w:pPr>
        <w:widowControl w:val="0"/>
        <w:numPr>
          <w:ilvl w:val="0"/>
          <w:numId w:val="5"/>
        </w:numPr>
        <w:tabs>
          <w:tab w:val="left" w:pos="426"/>
        </w:tabs>
        <w:spacing w:after="120" w:line="200" w:lineRule="atLeast"/>
        <w:ind w:left="426" w:hanging="426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Tato smlouva nabývá účinnosti v souladu s příslušnými ustanoveními zákona č. 340/2015 Sb., o registru smluv, ve znění pozdějších předpisů (dále jen „zákon o registru smluv“).</w:t>
      </w:r>
    </w:p>
    <w:p w:rsidR="006475ED" w:rsidRPr="002560F1" w:rsidRDefault="006475ED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:rsidR="006475ED" w:rsidRPr="002560F1" w:rsidRDefault="006475ED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V případě sporu se obě smluvní strany zavazují pokusit se především o jeho urovnání smírem, v případě soudního sporu bude věc projednána soudem příslušným podle občanského soudního řádu.</w:t>
      </w:r>
    </w:p>
    <w:p w:rsidR="006475ED" w:rsidRPr="002560F1" w:rsidRDefault="006475ED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V případě podstatného porušení povinností podle této smlouvy jednou nebo druhou smluvní stranou má právo oprávněná smluvní strana od smlouvy odstoupit. Odstoupení musí být učiněno písemnou formou a kvalifikovaně doručeno smluvní straně. Smluvní strany se dohodly, že za podstatné porušení smlouvy pokládají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neprovedení díla v dohodnuté době plnění, nedodržení pokynů objednatele, právních předpisů nebo technických norem, které se týkají provádění díla, nedodržení smluvních ujednání o záruce za jakost nebo o právech z vadného plnění, neuhrazení ceny za dílo objednatelem po druhé výzvě zhotovitele k uhrazení dlužné částky, přičemž druhá výzva nesmí následovat dříve než 30 dnů po doručení první výzvy. </w:t>
      </w:r>
      <w:r w:rsidRPr="002560F1">
        <w:rPr>
          <w:sz w:val="22"/>
          <w:szCs w:val="22"/>
        </w:rPr>
        <w:t>V ostatních případech platí, že porušení smlouvy nebylo podstatné.</w:t>
      </w:r>
    </w:p>
    <w:p w:rsidR="006475ED" w:rsidRPr="002560F1" w:rsidRDefault="006475ED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Tato smlouva je vyhotovena ve dvou stejnopisech, z nichž každá ze smluvních stran obdrží po jednom stejnopise.</w:t>
      </w:r>
    </w:p>
    <w:p w:rsidR="006475ED" w:rsidRPr="002560F1" w:rsidRDefault="006475ED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Smluvní strany zároveň potvrzují, že si tuto smlouvu před jejím podpisem přečetly a </w:t>
      </w:r>
      <w:r w:rsidRPr="002560F1">
        <w:rPr>
          <w:sz w:val="22"/>
          <w:szCs w:val="22"/>
        </w:rPr>
        <w:br/>
        <w:t>s jejím obsahem souhlasí, že tato byla sepsána na základě pravdivých údajů a jejich svobodné vůle, že nebyla uzavřena v tísni ani za nápadně nevýhodných podmínek. Na důkaz tohoto připojují své podpisy.</w:t>
      </w:r>
    </w:p>
    <w:p w:rsidR="006475ED" w:rsidRPr="002560F1" w:rsidRDefault="006475ED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Nedílnou součástí této smlouvy jsou následující přílohy:</w:t>
      </w:r>
    </w:p>
    <w:p w:rsidR="006475ED" w:rsidRPr="002560F1" w:rsidRDefault="006475ED">
      <w:pPr>
        <w:spacing w:before="57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Příloha č. 1 – Cenová nabídka a specifikace služeb</w:t>
      </w:r>
    </w:p>
    <w:p w:rsidR="006475ED" w:rsidRPr="002560F1" w:rsidRDefault="006475ED">
      <w:pPr>
        <w:spacing w:before="57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Příloha č. 2 – Odpadové kontejnery </w:t>
      </w:r>
    </w:p>
    <w:p w:rsidR="006475ED" w:rsidRPr="002560F1" w:rsidRDefault="006475ED">
      <w:pPr>
        <w:spacing w:before="57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Příloha č. 3 – Školení BOZP a PO - dodavatelé</w:t>
      </w:r>
    </w:p>
    <w:p w:rsidR="006475ED" w:rsidRPr="002560F1" w:rsidRDefault="006475ED">
      <w:pPr>
        <w:spacing w:before="57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Příloha č. 4 – Kontaktní údaje</w:t>
      </w:r>
    </w:p>
    <w:p w:rsidR="006475ED" w:rsidRPr="002560F1" w:rsidRDefault="006475ED">
      <w:pPr>
        <w:spacing w:line="200" w:lineRule="atLeast"/>
        <w:jc w:val="both"/>
        <w:rPr>
          <w:sz w:val="22"/>
          <w:szCs w:val="22"/>
        </w:rPr>
      </w:pPr>
    </w:p>
    <w:p w:rsidR="006475ED" w:rsidRPr="002560F1" w:rsidRDefault="006475ED" w:rsidP="005F24D8">
      <w:pPr>
        <w:tabs>
          <w:tab w:val="left" w:pos="5040"/>
        </w:tabs>
        <w:spacing w:line="200" w:lineRule="atLeast"/>
        <w:ind w:left="360" w:hanging="360"/>
        <w:rPr>
          <w:sz w:val="22"/>
          <w:szCs w:val="22"/>
        </w:rPr>
      </w:pPr>
      <w:r w:rsidRPr="002560F1">
        <w:rPr>
          <w:sz w:val="22"/>
          <w:szCs w:val="22"/>
        </w:rPr>
        <w:t>V Ostravě dne :</w:t>
      </w:r>
      <w:r w:rsidRPr="002560F1">
        <w:rPr>
          <w:sz w:val="22"/>
          <w:szCs w:val="22"/>
        </w:rPr>
        <w:tab/>
        <w:t>Ve Frýdku-Místku dne:</w:t>
      </w:r>
    </w:p>
    <w:p w:rsidR="006475ED" w:rsidRDefault="006475ED">
      <w:pPr>
        <w:spacing w:line="200" w:lineRule="atLeast"/>
        <w:rPr>
          <w:sz w:val="22"/>
          <w:szCs w:val="22"/>
        </w:rPr>
      </w:pPr>
    </w:p>
    <w:p w:rsidR="006475ED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>
      <w:pPr>
        <w:spacing w:line="200" w:lineRule="atLeast"/>
        <w:rPr>
          <w:sz w:val="22"/>
          <w:szCs w:val="22"/>
          <w:highlight w:val="yellow"/>
        </w:rPr>
      </w:pPr>
      <w:r w:rsidRPr="002560F1">
        <w:rPr>
          <w:sz w:val="22"/>
          <w:szCs w:val="22"/>
        </w:rPr>
        <w:t>………………………………………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…………………………………………..….</w:t>
      </w:r>
    </w:p>
    <w:p w:rsidR="006475ED" w:rsidRPr="002560F1" w:rsidRDefault="006475ED" w:rsidP="002560F1">
      <w:pPr>
        <w:tabs>
          <w:tab w:val="left" w:pos="1125"/>
          <w:tab w:val="left" w:pos="5040"/>
        </w:tabs>
        <w:spacing w:line="200" w:lineRule="atLeast"/>
        <w:rPr>
          <w:sz w:val="22"/>
          <w:szCs w:val="22"/>
        </w:rPr>
      </w:pPr>
      <w:r w:rsidRPr="002560F1">
        <w:rPr>
          <w:sz w:val="22"/>
          <w:szCs w:val="22"/>
        </w:rPr>
        <w:t xml:space="preserve">za zhotovitele </w:t>
      </w:r>
      <w:r w:rsidRPr="002560F1">
        <w:rPr>
          <w:sz w:val="22"/>
          <w:szCs w:val="22"/>
        </w:rPr>
        <w:tab/>
        <w:t>za objednatele</w:t>
      </w:r>
    </w:p>
    <w:p w:rsidR="006475ED" w:rsidRPr="002560F1" w:rsidRDefault="006475ED" w:rsidP="002560F1">
      <w:pPr>
        <w:tabs>
          <w:tab w:val="left" w:pos="1125"/>
          <w:tab w:val="left" w:pos="5040"/>
        </w:tabs>
        <w:spacing w:line="200" w:lineRule="atLeast"/>
        <w:rPr>
          <w:sz w:val="22"/>
          <w:szCs w:val="22"/>
        </w:rPr>
      </w:pPr>
      <w:r w:rsidRPr="002560F1">
        <w:rPr>
          <w:bCs/>
          <w:sz w:val="22"/>
          <w:szCs w:val="22"/>
        </w:rPr>
        <w:t>SMOLO CZ, s.r.o.</w:t>
      </w:r>
      <w:r w:rsidRPr="002560F1">
        <w:rPr>
          <w:sz w:val="22"/>
          <w:szCs w:val="22"/>
        </w:rPr>
        <w:tab/>
        <w:t>Nemocnice ve Frýdku-Místku, p.o.</w:t>
      </w:r>
    </w:p>
    <w:p w:rsidR="006475ED" w:rsidRPr="002560F1" w:rsidRDefault="006475ED">
      <w:pPr>
        <w:spacing w:line="200" w:lineRule="atLeast"/>
        <w:rPr>
          <w:sz w:val="22"/>
          <w:szCs w:val="22"/>
        </w:rPr>
      </w:pPr>
      <w:r w:rsidRPr="002560F1">
        <w:br w:type="page"/>
      </w:r>
    </w:p>
    <w:p w:rsidR="006475ED" w:rsidRPr="002560F1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pStyle w:val="Heading4"/>
        <w:numPr>
          <w:ilvl w:val="0"/>
          <w:numId w:val="0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720"/>
        </w:tabs>
        <w:spacing w:line="200" w:lineRule="atLeast"/>
        <w:ind w:left="720"/>
        <w:jc w:val="center"/>
        <w:rPr>
          <w:sz w:val="20"/>
          <w:szCs w:val="20"/>
        </w:rPr>
      </w:pPr>
      <w:r w:rsidRPr="002560F1">
        <w:rPr>
          <w:sz w:val="20"/>
          <w:szCs w:val="20"/>
          <w:u w:val="none"/>
        </w:rPr>
        <w:t>Příloha č. 1 : Cenová nabídka a specifikace služeb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tbl>
      <w:tblPr>
        <w:tblW w:w="88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1337"/>
        <w:gridCol w:w="2316"/>
        <w:gridCol w:w="1386"/>
        <w:gridCol w:w="1405"/>
        <w:gridCol w:w="1216"/>
        <w:gridCol w:w="1216"/>
      </w:tblGrid>
      <w:tr w:rsidR="006475ED" w:rsidRPr="002560F1" w:rsidTr="003970AD">
        <w:tc>
          <w:tcPr>
            <w:tcW w:w="1337" w:type="dxa"/>
            <w:shd w:val="clear" w:color="auto" w:fill="D5DCE4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Katalogové číslo odpadu</w:t>
            </w:r>
          </w:p>
        </w:tc>
        <w:tc>
          <w:tcPr>
            <w:tcW w:w="2316" w:type="dxa"/>
            <w:shd w:val="clear" w:color="auto" w:fill="D5DCE4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Kategorie odpadu</w:t>
            </w:r>
          </w:p>
        </w:tc>
        <w:tc>
          <w:tcPr>
            <w:tcW w:w="1386" w:type="dxa"/>
            <w:shd w:val="clear" w:color="auto" w:fill="D5DCE4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Cena za odvoz 1kg odpadu</w:t>
            </w:r>
          </w:p>
          <w:p w:rsidR="006475ED" w:rsidRPr="002560F1" w:rsidRDefault="006475ED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(Kč za kg)</w:t>
            </w:r>
          </w:p>
        </w:tc>
        <w:tc>
          <w:tcPr>
            <w:tcW w:w="1405" w:type="dxa"/>
            <w:shd w:val="clear" w:color="auto" w:fill="D5DCE4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Cena za dopravu (Kč za 1 kontejner 30m3)</w:t>
            </w:r>
          </w:p>
        </w:tc>
        <w:tc>
          <w:tcPr>
            <w:tcW w:w="1216" w:type="dxa"/>
            <w:shd w:val="clear" w:color="auto" w:fill="D5DCE4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Celková cena včetně dopravy (Kč/kg bez DPH)</w:t>
            </w:r>
          </w:p>
        </w:tc>
        <w:tc>
          <w:tcPr>
            <w:tcW w:w="1216" w:type="dxa"/>
            <w:shd w:val="clear" w:color="auto" w:fill="D5DCE4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Celková cena včetně dopravy (Kč/kg vč. DPH)</w:t>
            </w:r>
          </w:p>
        </w:tc>
      </w:tr>
      <w:tr w:rsidR="006475ED" w:rsidRPr="002560F1" w:rsidTr="003970AD">
        <w:tc>
          <w:tcPr>
            <w:tcW w:w="1337" w:type="dxa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191212</w:t>
            </w:r>
          </w:p>
        </w:tc>
        <w:tc>
          <w:tcPr>
            <w:tcW w:w="2316" w:type="dxa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Jiné odpady (včetně směsí materiálů) z mechanické úpravy odpadu neuvedené pod číslem 19 12 11</w:t>
            </w:r>
          </w:p>
        </w:tc>
        <w:tc>
          <w:tcPr>
            <w:tcW w:w="1386" w:type="dxa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216" w:type="dxa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sz w:val="20"/>
                <w:szCs w:val="20"/>
              </w:rPr>
            </w:pPr>
          </w:p>
        </w:tc>
        <w:tc>
          <w:tcPr>
            <w:tcW w:w="1216" w:type="dxa"/>
            <w:tcMar>
              <w:left w:w="108" w:type="dxa"/>
            </w:tcMar>
          </w:tcPr>
          <w:p w:rsidR="006475ED" w:rsidRPr="002560F1" w:rsidRDefault="006475ED">
            <w:pPr>
              <w:spacing w:line="200" w:lineRule="atLeast"/>
              <w:rPr>
                <w:sz w:val="20"/>
                <w:szCs w:val="20"/>
              </w:rPr>
            </w:pPr>
          </w:p>
        </w:tc>
      </w:tr>
    </w:tbl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2"/>
          <w:szCs w:val="22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pStyle w:val="Heading4"/>
        <w:numPr>
          <w:ilvl w:val="0"/>
          <w:numId w:val="0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720"/>
        </w:tabs>
        <w:spacing w:line="200" w:lineRule="atLeast"/>
        <w:ind w:left="720"/>
        <w:jc w:val="center"/>
        <w:rPr>
          <w:sz w:val="20"/>
          <w:szCs w:val="20"/>
        </w:rPr>
      </w:pPr>
      <w:r w:rsidRPr="002560F1">
        <w:rPr>
          <w:sz w:val="20"/>
          <w:szCs w:val="20"/>
          <w:u w:val="none"/>
        </w:rPr>
        <w:br w:type="page"/>
        <w:t>Příloha č. 2: Odpadové kontejnery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  <w:r w:rsidRPr="002560F1">
        <w:rPr>
          <w:sz w:val="20"/>
          <w:szCs w:val="20"/>
        </w:rPr>
        <w:t>Kontejner na svoz odpadu o objemu 38m</w:t>
      </w:r>
      <w:r w:rsidRPr="002560F1">
        <w:rPr>
          <w:sz w:val="20"/>
          <w:szCs w:val="20"/>
          <w:vertAlign w:val="superscript"/>
        </w:rPr>
        <w:t>3</w:t>
      </w:r>
      <w:r w:rsidRPr="002560F1">
        <w:rPr>
          <w:sz w:val="20"/>
          <w:szCs w:val="20"/>
        </w:rPr>
        <w:t xml:space="preserve"> u budovy X9, výměnným způsobem.</w:t>
      </w:r>
    </w:p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suppressAutoHyphens w:val="0"/>
        <w:rPr>
          <w:sz w:val="20"/>
          <w:szCs w:val="20"/>
        </w:rPr>
      </w:pPr>
      <w:r w:rsidRPr="002560F1">
        <w:br w:type="page"/>
      </w:r>
    </w:p>
    <w:p w:rsidR="006475ED" w:rsidRPr="002560F1" w:rsidRDefault="006475ED">
      <w:pPr>
        <w:pStyle w:val="Heading4"/>
        <w:numPr>
          <w:ilvl w:val="0"/>
          <w:numId w:val="0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720"/>
        </w:tabs>
        <w:spacing w:line="200" w:lineRule="atLeast"/>
        <w:ind w:left="720"/>
        <w:jc w:val="center"/>
        <w:rPr>
          <w:sz w:val="20"/>
          <w:szCs w:val="20"/>
        </w:rPr>
      </w:pPr>
      <w:r w:rsidRPr="002560F1">
        <w:rPr>
          <w:sz w:val="20"/>
          <w:szCs w:val="20"/>
          <w:u w:val="none"/>
        </w:rPr>
        <w:t xml:space="preserve">Příloha č. 3 : </w:t>
      </w:r>
      <w:r w:rsidRPr="002560F1">
        <w:rPr>
          <w:sz w:val="22"/>
          <w:szCs w:val="22"/>
        </w:rPr>
        <w:t>Školení BOZP a PO - dodavatelé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Účel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Tato pravidla jsou závazná pro všechny externí firmy a jejich zaměstnance, kteří se pohybují na pracovištích nemocnice.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</w:p>
    <w:p w:rsidR="006475ED" w:rsidRPr="002560F1" w:rsidRDefault="006475ED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Definice, pojmy a zkratky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BOZP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bezpečnost a ochrana zdraví při práci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EPS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elektrická požární signalizace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PO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požární ochrana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nemocnice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Nemocnice ve Frýdku-Místku, p.o.</w:t>
      </w:r>
    </w:p>
    <w:p w:rsidR="006475ED" w:rsidRPr="002560F1" w:rsidRDefault="006475ED" w:rsidP="00D422ED">
      <w:pPr>
        <w:ind w:right="180"/>
        <w:jc w:val="both"/>
        <w:rPr>
          <w:b/>
          <w:bCs/>
          <w:sz w:val="22"/>
          <w:szCs w:val="22"/>
        </w:rPr>
      </w:pPr>
    </w:p>
    <w:p w:rsidR="006475ED" w:rsidRPr="002560F1" w:rsidRDefault="006475ED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Pravidla BOZP a PO pro externí firmy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K zajištění ochrany zdraví a života zaměstnanců dodavatele i objednatele a k zajištění požární ochrany při činnostech konaných externí firmou je každý dodavatel provádějící práce v areálu nemocnice povinen seznámit všechny osoby, které budou jeho prostřednictvím do areálu nemocnice vstupovat, s těmito pokyny v plném rozsahu, a to před započetím sjednané práce.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Seznámení s těmito podmínkami musí být provedeno písemnou formou.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Pokud se v dokumentu užívá označení „areál nemocnice“, rozumí se tím všechny prostory (zdravotnické, skladové, administrativní, včetně volného prostranství uvnitř areálu i vně areálu), pokud spadají pod správu Nemocnice ve Frýdku-Místku, p.o.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Požadavek vzájemně koordinovat BOZP je zakotven v právních předpisech České republiky (zákon č. 262/2006 Sb., zákon č. 309/2006 Sb.).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Nejzávažnější rizika působící na osoby pohybující se po areálu jsou uvedeny v tomto dokumentu. Konkrétní rizika vyskytující se na jednotlivých odděleních a provozech jsou k dispozici na vyžádání u příslušného vedoucího zaměstnance oddělení nebo technika BOZP a PO.</w:t>
      </w:r>
    </w:p>
    <w:p w:rsidR="006475ED" w:rsidRPr="002560F1" w:rsidRDefault="006475ED" w:rsidP="00D422ED">
      <w:pPr>
        <w:ind w:right="180"/>
        <w:jc w:val="both"/>
        <w:rPr>
          <w:b/>
          <w:bCs/>
          <w:sz w:val="22"/>
          <w:szCs w:val="22"/>
        </w:rPr>
      </w:pPr>
    </w:p>
    <w:p w:rsidR="006475ED" w:rsidRPr="002560F1" w:rsidRDefault="006475ED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Základní pokyny pro dodavatele:</w:t>
      </w:r>
    </w:p>
    <w:p w:rsidR="006475ED" w:rsidRPr="002560F1" w:rsidRDefault="006475ED" w:rsidP="00D422ED">
      <w:pPr>
        <w:numPr>
          <w:ilvl w:val="0"/>
          <w:numId w:val="19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respektujte</w:t>
      </w:r>
      <w:r w:rsidRPr="002560F1">
        <w:rPr>
          <w:sz w:val="22"/>
          <w:szCs w:val="22"/>
        </w:rPr>
        <w:t xml:space="preserve"> pokyny jednotlivých vedoucích zaměstnanců oddělení a provozů,</w:t>
      </w:r>
    </w:p>
    <w:p w:rsidR="006475ED" w:rsidRPr="002560F1" w:rsidRDefault="006475ED" w:rsidP="00D422ED">
      <w:pPr>
        <w:numPr>
          <w:ilvl w:val="0"/>
          <w:numId w:val="19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respektujte</w:t>
      </w:r>
      <w:r w:rsidRPr="002560F1">
        <w:rPr>
          <w:sz w:val="22"/>
          <w:szCs w:val="22"/>
        </w:rPr>
        <w:t xml:space="preserve"> specifické provozní režimy na zdravotnických odděleních,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používejte</w:t>
      </w:r>
      <w:r w:rsidRPr="002560F1">
        <w:rPr>
          <w:sz w:val="22"/>
          <w:szCs w:val="22"/>
        </w:rPr>
        <w:t xml:space="preserve"> při chůzi výhradně k tomu určené cesty, vchody a východy,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věnujte</w:t>
      </w:r>
      <w:r w:rsidRPr="002560F1">
        <w:rPr>
          <w:sz w:val="22"/>
          <w:szCs w:val="22"/>
        </w:rPr>
        <w:t xml:space="preserve"> zvýšenou pozornost pohybujícím se vozidlům (motorovým vozidlům, sanitkám apod.),  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dodržujte</w:t>
      </w:r>
      <w:r w:rsidRPr="002560F1">
        <w:rPr>
          <w:sz w:val="22"/>
          <w:szCs w:val="22"/>
        </w:rPr>
        <w:t xml:space="preserve"> povinnosti chodce dle dopravních předpisů, 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respektujte</w:t>
      </w:r>
      <w:r w:rsidRPr="002560F1">
        <w:rPr>
          <w:sz w:val="22"/>
          <w:szCs w:val="22"/>
        </w:rPr>
        <w:t xml:space="preserve"> bezpečnostní značky, symboly, piktogramy a signály,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 xml:space="preserve">upřednostňujte </w:t>
      </w:r>
      <w:r w:rsidRPr="002560F1">
        <w:rPr>
          <w:sz w:val="22"/>
          <w:szCs w:val="22"/>
        </w:rPr>
        <w:t>chůzi po schodištích (jestliže je to možné), zbytečně neblokujte lůžkové výtahy pro převoz pacientů,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dodržujte</w:t>
      </w:r>
      <w:r w:rsidRPr="002560F1">
        <w:rPr>
          <w:sz w:val="22"/>
          <w:szCs w:val="22"/>
        </w:rPr>
        <w:t xml:space="preserve"> zákaz manipulovat s přístroji a zařízeními, které nespadají pod výkon dodavatelské činnosti,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nepožívejte</w:t>
      </w:r>
      <w:r w:rsidRPr="002560F1">
        <w:rPr>
          <w:sz w:val="22"/>
          <w:szCs w:val="22"/>
        </w:rPr>
        <w:t xml:space="preserve"> alkoholické nápoje a jiné návykové látky a nevnášejte je do areálu nemocnice,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dodržujte</w:t>
      </w:r>
      <w:r w:rsidRPr="002560F1">
        <w:rPr>
          <w:sz w:val="22"/>
          <w:szCs w:val="22"/>
        </w:rPr>
        <w:t xml:space="preserve"> zákaz vstupu na oddělení a provozy, pokud nesouvisí s předmětem vaší pracovní činností,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dbejte</w:t>
      </w:r>
      <w:r w:rsidRPr="002560F1">
        <w:rPr>
          <w:sz w:val="22"/>
          <w:szCs w:val="22"/>
        </w:rPr>
        <w:t xml:space="preserve"> podle svých možností o svou vlastní bezpečnost, o své zdraví i o bezpečnost </w:t>
      </w:r>
      <w:r w:rsidRPr="002560F1">
        <w:rPr>
          <w:sz w:val="22"/>
          <w:szCs w:val="22"/>
        </w:rPr>
        <w:br/>
        <w:t xml:space="preserve">a zdraví osob, kterých se bezprostředně dotýká vaše jednání, 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dodržujte</w:t>
      </w:r>
      <w:r w:rsidRPr="002560F1">
        <w:rPr>
          <w:sz w:val="22"/>
          <w:szCs w:val="22"/>
        </w:rPr>
        <w:t xml:space="preserve"> pokyny zaměstnavatele, řiďte se zásadami bezpečného chování na pracovišti </w:t>
      </w:r>
      <w:r w:rsidRPr="002560F1">
        <w:rPr>
          <w:sz w:val="22"/>
          <w:szCs w:val="22"/>
        </w:rPr>
        <w:br/>
        <w:t>a informacemi zaměstnavatele,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používejte</w:t>
      </w:r>
      <w:r w:rsidRPr="002560F1">
        <w:rPr>
          <w:sz w:val="22"/>
          <w:szCs w:val="22"/>
        </w:rPr>
        <w:t xml:space="preserve"> osobní ochranné pracovní prostředky poskytnuté pro účely návštěvy a ochranná zařízení a tato svévolně neměňte a nezneužívejte,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 xml:space="preserve">zákaz kouření </w:t>
      </w:r>
      <w:r w:rsidRPr="002560F1">
        <w:rPr>
          <w:sz w:val="22"/>
          <w:szCs w:val="22"/>
        </w:rPr>
        <w:t>ve vnitřních prostorách nemocnice, kouření je povoleno pouze na vyhrazených místech (u budovy X4, F, V, X16),</w:t>
      </w:r>
    </w:p>
    <w:p w:rsidR="006475ED" w:rsidRPr="002560F1" w:rsidRDefault="006475ED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označte</w:t>
      </w:r>
      <w:r w:rsidRPr="002560F1">
        <w:rPr>
          <w:sz w:val="22"/>
          <w:szCs w:val="22"/>
        </w:rPr>
        <w:t xml:space="preserve"> své</w:t>
      </w:r>
      <w:r w:rsidRPr="002560F1">
        <w:rPr>
          <w:b/>
          <w:sz w:val="22"/>
          <w:szCs w:val="22"/>
        </w:rPr>
        <w:t xml:space="preserve"> </w:t>
      </w:r>
      <w:r w:rsidRPr="002560F1">
        <w:rPr>
          <w:sz w:val="22"/>
          <w:szCs w:val="22"/>
        </w:rPr>
        <w:t>zaměstnance oděvem s názvem dodavatele/subdodavatele, který je odpovědný za provedení sjednané práce.</w:t>
      </w:r>
    </w:p>
    <w:p w:rsidR="006475ED" w:rsidRPr="002560F1" w:rsidRDefault="006475ED" w:rsidP="00D422ED">
      <w:pPr>
        <w:ind w:right="180"/>
        <w:jc w:val="both"/>
        <w:rPr>
          <w:sz w:val="22"/>
          <w:szCs w:val="22"/>
        </w:rPr>
      </w:pPr>
    </w:p>
    <w:p w:rsidR="006475ED" w:rsidRPr="002560F1" w:rsidRDefault="006475ED" w:rsidP="00D422ED">
      <w:pPr>
        <w:ind w:right="180"/>
        <w:jc w:val="both"/>
        <w:rPr>
          <w:b/>
          <w:sz w:val="22"/>
          <w:szCs w:val="22"/>
        </w:rPr>
      </w:pPr>
    </w:p>
    <w:p w:rsidR="006475ED" w:rsidRPr="002560F1" w:rsidRDefault="006475ED" w:rsidP="00D422ED">
      <w:pPr>
        <w:ind w:right="180"/>
        <w:jc w:val="both"/>
        <w:rPr>
          <w:b/>
          <w:sz w:val="22"/>
          <w:szCs w:val="22"/>
        </w:rPr>
      </w:pPr>
    </w:p>
    <w:p w:rsidR="006475ED" w:rsidRPr="002560F1" w:rsidRDefault="006475ED" w:rsidP="00D422ED">
      <w:pPr>
        <w:ind w:right="180"/>
        <w:jc w:val="both"/>
        <w:rPr>
          <w:b/>
          <w:sz w:val="22"/>
          <w:szCs w:val="22"/>
        </w:rPr>
      </w:pPr>
    </w:p>
    <w:p w:rsidR="006475ED" w:rsidRPr="002560F1" w:rsidRDefault="006475ED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Požární ochrana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V případě požáru je povinností každé fyzické osoby pokusit se požár uhasit případně zamezit jeho šíření a zajistit nahlášení požáru na ohlašovnu požáru. Taktéž je povinnost hlásit jiné mimořádné události (technologická závada), které by mohly požár způsobit. Tyto povinnosti vyplývají z Požární poplachové směrnice nemocnice, které jsou volně přístupné v areálu volně přístupné zejména na chodbách.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Pro práce s otevřeným ohněm a pro svařování musí být vydáno písemné povolení. Bez tohoto povolení je zakázáno tyto činnosti provádět. 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Povolení pro svařování je oprávněn vydat technik BOZP a PO, popř. vedoucí oddělení správy majetku.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V případě provádění prací, které by mohli zapříčinit spuštění požárního poplachu skrze elektrickou požární signalizaci je povinnost dodavatele zajistit vypnutí EPS v určeném prostoru. Jedná se o činnosti při kterých dochází ke vzniku dýmů, kouře a prachu tj. svařování, řezání, vrtání, bourání apod. Po skončení těchto činností dodavatel zajistí opětovné zapnutí EPS.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</w:p>
    <w:p w:rsidR="006475ED" w:rsidRPr="002560F1" w:rsidRDefault="006475ED" w:rsidP="00D422ED">
      <w:pPr>
        <w:ind w:left="360" w:right="180"/>
        <w:jc w:val="center"/>
        <w:rPr>
          <w:sz w:val="22"/>
          <w:szCs w:val="22"/>
        </w:rPr>
      </w:pPr>
      <w:r w:rsidRPr="002560F1">
        <w:rPr>
          <w:b/>
          <w:sz w:val="22"/>
          <w:szCs w:val="22"/>
        </w:rPr>
        <w:t>Ohlašovna požáru a obsluha EPS: Recepce v 1.NP budovy F</w:t>
      </w:r>
    </w:p>
    <w:p w:rsidR="006475ED" w:rsidRPr="002560F1" w:rsidRDefault="006475ED" w:rsidP="00D422ED">
      <w:pPr>
        <w:ind w:left="360" w:right="180"/>
        <w:jc w:val="center"/>
        <w:rPr>
          <w:sz w:val="22"/>
          <w:szCs w:val="22"/>
        </w:rPr>
      </w:pPr>
      <w:r w:rsidRPr="002560F1">
        <w:rPr>
          <w:b/>
          <w:sz w:val="22"/>
          <w:szCs w:val="22"/>
        </w:rPr>
        <w:t>tel: 558 415 110 nebo klapka 9</w:t>
      </w:r>
    </w:p>
    <w:p w:rsidR="006475ED" w:rsidRPr="002560F1" w:rsidRDefault="006475ED" w:rsidP="00D422ED">
      <w:pPr>
        <w:ind w:right="180"/>
        <w:jc w:val="both"/>
        <w:rPr>
          <w:b/>
          <w:sz w:val="22"/>
          <w:szCs w:val="22"/>
        </w:rPr>
      </w:pPr>
    </w:p>
    <w:p w:rsidR="006475ED" w:rsidRPr="002560F1" w:rsidRDefault="006475ED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Manipulace s materiálem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Skládání, nakládání a jinou manipulaci s vlastním materiálem smí externí firmy provádět jen na předem vyhrazených místech. Po ukončení činnosti musí být místo uklizeno.</w:t>
      </w:r>
    </w:p>
    <w:p w:rsidR="006475ED" w:rsidRPr="002560F1" w:rsidRDefault="006475ED" w:rsidP="00D422ED">
      <w:pPr>
        <w:ind w:right="180"/>
        <w:jc w:val="both"/>
        <w:rPr>
          <w:sz w:val="22"/>
          <w:szCs w:val="22"/>
        </w:rPr>
      </w:pPr>
    </w:p>
    <w:p w:rsidR="006475ED" w:rsidRPr="002560F1" w:rsidRDefault="006475ED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Nakládání s odpady</w:t>
      </w:r>
    </w:p>
    <w:p w:rsidR="006475ED" w:rsidRPr="002560F1" w:rsidRDefault="006475ED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Dodavatel, jehož činností v areálu nemocnice vznikl odpad, je původcem a zároveň majitelem všech odpadů vzniklých během provádění této činnosti ve smyslu zákona o odpadech. </w:t>
      </w:r>
      <w:r w:rsidRPr="002560F1">
        <w:rPr>
          <w:sz w:val="22"/>
          <w:szCs w:val="22"/>
        </w:rPr>
        <w:br/>
        <w:t>Se vzniklými odpady naloží na své náklady v souladu s platnou legislativou.</w:t>
      </w:r>
    </w:p>
    <w:p w:rsidR="006475ED" w:rsidRPr="002560F1" w:rsidRDefault="006475ED" w:rsidP="00D422ED">
      <w:pPr>
        <w:rPr>
          <w:sz w:val="22"/>
          <w:szCs w:val="22"/>
        </w:rPr>
      </w:pPr>
    </w:p>
    <w:p w:rsidR="006475ED" w:rsidRPr="002560F1" w:rsidRDefault="006475ED" w:rsidP="00D422ED">
      <w:pPr>
        <w:rPr>
          <w:sz w:val="22"/>
          <w:szCs w:val="22"/>
        </w:rPr>
      </w:pPr>
      <w:r w:rsidRPr="002560F1">
        <w:rPr>
          <w:b/>
          <w:sz w:val="22"/>
          <w:szCs w:val="22"/>
        </w:rPr>
        <w:t>Mapa areálu nemocnice:</w:t>
      </w:r>
    </w:p>
    <w:p w:rsidR="006475ED" w:rsidRPr="002560F1" w:rsidRDefault="006475ED" w:rsidP="00D422ED">
      <w:pPr>
        <w:rPr>
          <w:b/>
          <w:u w:val="single"/>
        </w:rPr>
      </w:pPr>
      <w:r w:rsidRPr="009D1D15">
        <w:rPr>
          <w:b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32.75pt;height:216.75pt;visibility:visible" filled="t">
            <v:imagedata r:id="rId8" o:title="" croptop="16887f" cropbottom="5623f" cropleft="5096f" cropright="5683f"/>
          </v:shape>
        </w:pict>
      </w:r>
    </w:p>
    <w:p w:rsidR="006475ED" w:rsidRPr="002560F1" w:rsidRDefault="006475ED" w:rsidP="00D422ED">
      <w:pPr>
        <w:rPr>
          <w:b/>
          <w:u w:val="single"/>
        </w:rPr>
      </w:pPr>
    </w:p>
    <w:p w:rsidR="006475ED" w:rsidRPr="002560F1" w:rsidRDefault="006475ED">
      <w:pPr>
        <w:suppressAutoHyphens w:val="0"/>
        <w:rPr>
          <w:sz w:val="20"/>
          <w:szCs w:val="20"/>
        </w:rPr>
      </w:pPr>
    </w:p>
    <w:p w:rsidR="006475ED" w:rsidRPr="002560F1" w:rsidRDefault="006475ED">
      <w:pPr>
        <w:suppressAutoHyphens w:val="0"/>
      </w:pPr>
      <w:r w:rsidRPr="002560F1">
        <w:rPr>
          <w:sz w:val="20"/>
          <w:szCs w:val="20"/>
        </w:rPr>
        <w:t xml:space="preserve"> </w:t>
      </w:r>
    </w:p>
    <w:p w:rsidR="006475ED" w:rsidRPr="002560F1" w:rsidRDefault="006475ED">
      <w:pPr>
        <w:suppressAutoHyphens w:val="0"/>
        <w:rPr>
          <w:sz w:val="20"/>
          <w:szCs w:val="20"/>
        </w:rPr>
      </w:pPr>
    </w:p>
    <w:p w:rsidR="006475ED" w:rsidRPr="002560F1" w:rsidRDefault="006475ED">
      <w:pPr>
        <w:suppressAutoHyphens w:val="0"/>
        <w:rPr>
          <w:sz w:val="20"/>
          <w:szCs w:val="20"/>
        </w:rPr>
      </w:pPr>
    </w:p>
    <w:p w:rsidR="006475ED" w:rsidRPr="002560F1" w:rsidRDefault="006475ED">
      <w:pPr>
        <w:suppressAutoHyphens w:val="0"/>
        <w:rPr>
          <w:sz w:val="20"/>
          <w:szCs w:val="20"/>
        </w:rPr>
      </w:pPr>
    </w:p>
    <w:p w:rsidR="006475ED" w:rsidRPr="002560F1" w:rsidRDefault="006475ED">
      <w:pPr>
        <w:suppressAutoHyphens w:val="0"/>
        <w:rPr>
          <w:sz w:val="20"/>
          <w:szCs w:val="20"/>
        </w:rPr>
      </w:pPr>
    </w:p>
    <w:p w:rsidR="006475ED" w:rsidRPr="002560F1" w:rsidRDefault="006475ED">
      <w:pPr>
        <w:suppressAutoHyphens w:val="0"/>
        <w:rPr>
          <w:sz w:val="20"/>
          <w:szCs w:val="20"/>
        </w:rPr>
      </w:pPr>
    </w:p>
    <w:p w:rsidR="006475ED" w:rsidRPr="002560F1" w:rsidRDefault="006475ED">
      <w:pPr>
        <w:pStyle w:val="Heading4"/>
        <w:numPr>
          <w:ilvl w:val="0"/>
          <w:numId w:val="0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720"/>
        </w:tabs>
        <w:spacing w:line="200" w:lineRule="atLeast"/>
        <w:ind w:left="720"/>
        <w:jc w:val="center"/>
        <w:rPr>
          <w:sz w:val="20"/>
          <w:szCs w:val="20"/>
        </w:rPr>
      </w:pPr>
      <w:r w:rsidRPr="002560F1">
        <w:rPr>
          <w:sz w:val="20"/>
          <w:szCs w:val="20"/>
          <w:u w:val="none"/>
        </w:rPr>
        <w:t>Příloha č. 4 : Kontaktní údaje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  <w:highlight w:val="yellow"/>
        </w:rPr>
      </w:pPr>
      <w:r w:rsidRPr="002560F1">
        <w:rPr>
          <w:sz w:val="20"/>
          <w:szCs w:val="20"/>
        </w:rPr>
        <w:t xml:space="preserve">Adresa zhotovitele: 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SMOLO CZ, s.r.o.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nám. Svobody 527, Lyžbice, 739 61 Třinec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provozovna: Pod Bažantnicí 636/1, 717 00 Ostrava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e-mail: obchod@smolo.cz</w:t>
      </w:r>
    </w:p>
    <w:p w:rsidR="006475ED" w:rsidRPr="002560F1" w:rsidRDefault="006475ED">
      <w:pPr>
        <w:pStyle w:val="Obsahtabulky"/>
        <w:suppressAutoHyphens w:val="0"/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Tel: 724 759 229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Internetové stránky: www.smolo.cz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Kontaktní osoby: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Jméno: Miroslav Rycek</w:t>
      </w:r>
      <w:r w:rsidRPr="002560F1">
        <w:rPr>
          <w:sz w:val="20"/>
          <w:szCs w:val="20"/>
        </w:rPr>
        <w:tab/>
        <w:t>mobilní telefon: 739 586 580</w:t>
      </w:r>
      <w:r w:rsidRPr="002560F1">
        <w:rPr>
          <w:sz w:val="20"/>
          <w:szCs w:val="20"/>
        </w:rPr>
        <w:tab/>
      </w:r>
      <w:r w:rsidRPr="002560F1">
        <w:rPr>
          <w:sz w:val="20"/>
          <w:szCs w:val="20"/>
        </w:rPr>
        <w:tab/>
        <w:t>e-mail: miroslav.rycek@smolo.cz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Dispečink: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Jméno: Markéta Rohlová</w:t>
      </w:r>
      <w:r w:rsidRPr="002560F1">
        <w:rPr>
          <w:sz w:val="20"/>
          <w:szCs w:val="20"/>
        </w:rPr>
        <w:tab/>
        <w:t>tel.č.:724 759 229</w:t>
      </w:r>
      <w:r w:rsidRPr="002560F1">
        <w:rPr>
          <w:sz w:val="20"/>
          <w:szCs w:val="20"/>
        </w:rPr>
        <w:tab/>
        <w:t>e-mail:marketa.rohlova@smolo.cz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Objednávání oprav mimo pracovní dobu nebo v případě nedostupnosti technika: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Tel: (hot line servis) 739 586 580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e-mail: miroslav.rycek@smolo.cz</w:t>
      </w: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spacing w:line="200" w:lineRule="atLeast"/>
        <w:rPr>
          <w:sz w:val="20"/>
          <w:szCs w:val="20"/>
        </w:rPr>
      </w:pPr>
    </w:p>
    <w:p w:rsidR="006475ED" w:rsidRPr="002560F1" w:rsidRDefault="006475ED">
      <w:pPr>
        <w:pStyle w:val="Nadpis"/>
        <w:spacing w:after="283"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Kontakt na objednatele</w:t>
      </w:r>
    </w:p>
    <w:tbl>
      <w:tblPr>
        <w:tblW w:w="9889" w:type="dxa"/>
        <w:tblInd w:w="-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9" w:type="dxa"/>
          <w:right w:w="70" w:type="dxa"/>
        </w:tblCellMar>
        <w:tblLook w:val="0000"/>
      </w:tblPr>
      <w:tblGrid>
        <w:gridCol w:w="2303"/>
        <w:gridCol w:w="2303"/>
        <w:gridCol w:w="2303"/>
        <w:gridCol w:w="2980"/>
      </w:tblGrid>
      <w:tr w:rsidR="006475ED" w:rsidRPr="002560F1">
        <w:trPr>
          <w:trHeight w:val="737"/>
        </w:trPr>
        <w:tc>
          <w:tcPr>
            <w:tcW w:w="2302" w:type="dxa"/>
            <w:tcMar>
              <w:left w:w="69" w:type="dxa"/>
            </w:tcMar>
          </w:tcPr>
          <w:p w:rsidR="006475ED" w:rsidRPr="002560F1" w:rsidRDefault="006475ED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Ing. Jaroslav Dusík</w:t>
            </w:r>
          </w:p>
        </w:tc>
        <w:tc>
          <w:tcPr>
            <w:tcW w:w="2303" w:type="dxa"/>
            <w:tcMar>
              <w:left w:w="69" w:type="dxa"/>
            </w:tcMar>
          </w:tcPr>
          <w:p w:rsidR="006475ED" w:rsidRPr="002560F1" w:rsidRDefault="006475ED">
            <w:pPr>
              <w:spacing w:line="200" w:lineRule="atLeast"/>
              <w:ind w:left="20" w:right="5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Technik BOZP a PO, ekolog</w:t>
            </w:r>
          </w:p>
        </w:tc>
        <w:tc>
          <w:tcPr>
            <w:tcW w:w="2303" w:type="dxa"/>
            <w:tcMar>
              <w:left w:w="69" w:type="dxa"/>
            </w:tcMar>
          </w:tcPr>
          <w:p w:rsidR="006475ED" w:rsidRPr="002560F1" w:rsidRDefault="006475ED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tel: 558 415 219</w:t>
            </w:r>
          </w:p>
          <w:p w:rsidR="006475ED" w:rsidRPr="002560F1" w:rsidRDefault="006475ED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mobil: 739 542 988</w:t>
            </w:r>
          </w:p>
        </w:tc>
        <w:tc>
          <w:tcPr>
            <w:tcW w:w="2980" w:type="dxa"/>
            <w:tcMar>
              <w:left w:w="69" w:type="dxa"/>
            </w:tcMar>
          </w:tcPr>
          <w:p w:rsidR="006475ED" w:rsidRPr="002560F1" w:rsidRDefault="006475ED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e-mail:</w:t>
            </w:r>
          </w:p>
          <w:p w:rsidR="006475ED" w:rsidRPr="002560F1" w:rsidRDefault="006475ED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dusik@nemfm.cz</w:t>
            </w:r>
          </w:p>
        </w:tc>
      </w:tr>
    </w:tbl>
    <w:p w:rsidR="006475ED" w:rsidRPr="002560F1" w:rsidRDefault="006475ED">
      <w:pPr>
        <w:spacing w:line="200" w:lineRule="atLeast"/>
        <w:jc w:val="both"/>
        <w:rPr>
          <w:sz w:val="20"/>
          <w:szCs w:val="20"/>
        </w:rPr>
      </w:pPr>
    </w:p>
    <w:p w:rsidR="006475ED" w:rsidRPr="002560F1" w:rsidRDefault="006475ED">
      <w:pPr>
        <w:tabs>
          <w:tab w:val="left" w:pos="1125"/>
          <w:tab w:val="left" w:pos="6195"/>
        </w:tabs>
        <w:spacing w:line="200" w:lineRule="atLeast"/>
        <w:ind w:hanging="15"/>
        <w:rPr>
          <w:sz w:val="20"/>
          <w:szCs w:val="20"/>
        </w:rPr>
      </w:pPr>
    </w:p>
    <w:p w:rsidR="006475ED" w:rsidRPr="002560F1" w:rsidRDefault="006475ED">
      <w:pPr>
        <w:tabs>
          <w:tab w:val="left" w:pos="1125"/>
          <w:tab w:val="left" w:pos="6195"/>
        </w:tabs>
        <w:spacing w:line="200" w:lineRule="atLeast"/>
        <w:ind w:hanging="15"/>
        <w:rPr>
          <w:sz w:val="20"/>
          <w:szCs w:val="20"/>
        </w:rPr>
      </w:pPr>
    </w:p>
    <w:p w:rsidR="006475ED" w:rsidRPr="002560F1" w:rsidRDefault="006475ED">
      <w:pPr>
        <w:tabs>
          <w:tab w:val="left" w:pos="1125"/>
          <w:tab w:val="left" w:pos="6195"/>
        </w:tabs>
        <w:spacing w:line="200" w:lineRule="atLeast"/>
        <w:ind w:hanging="15"/>
        <w:rPr>
          <w:sz w:val="20"/>
          <w:szCs w:val="20"/>
        </w:rPr>
      </w:pPr>
    </w:p>
    <w:p w:rsidR="006475ED" w:rsidRPr="002560F1" w:rsidRDefault="006475ED">
      <w:pPr>
        <w:tabs>
          <w:tab w:val="left" w:pos="1125"/>
          <w:tab w:val="left" w:pos="6195"/>
        </w:tabs>
        <w:spacing w:line="200" w:lineRule="atLeast"/>
        <w:ind w:hanging="15"/>
        <w:rPr>
          <w:sz w:val="20"/>
          <w:szCs w:val="20"/>
        </w:rPr>
      </w:pPr>
    </w:p>
    <w:p w:rsidR="006475ED" w:rsidRPr="002560F1" w:rsidRDefault="006475ED">
      <w:pPr>
        <w:spacing w:line="200" w:lineRule="atLeast"/>
      </w:pPr>
    </w:p>
    <w:sectPr w:rsidR="006475ED" w:rsidRPr="002560F1" w:rsidSect="008C4472">
      <w:headerReference w:type="default" r:id="rId9"/>
      <w:footerReference w:type="default" r:id="rId10"/>
      <w:pgSz w:w="11906" w:h="16838"/>
      <w:pgMar w:top="1360" w:right="1418" w:bottom="1473" w:left="1418" w:header="907" w:footer="1020" w:gutter="0"/>
      <w:cols w:space="708"/>
      <w:formProt w:val="0"/>
      <w:rtlGutter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ED" w:rsidRDefault="006475ED" w:rsidP="008C4472">
      <w:r>
        <w:separator/>
      </w:r>
    </w:p>
  </w:endnote>
  <w:endnote w:type="continuationSeparator" w:id="0">
    <w:p w:rsidR="006475ED" w:rsidRDefault="006475ED" w:rsidP="008C4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ED" w:rsidRDefault="006475ED">
    <w:pPr>
      <w:pStyle w:val="Footer"/>
      <w:ind w:right="360"/>
    </w:pPr>
    <w:r>
      <w:rPr>
        <w:noProof/>
        <w:lang w:eastAsia="cs-CZ"/>
      </w:rPr>
      <w:pict>
        <v:rect id="Text Box 1" o:spid="_x0000_s2050" style="position:absolute;margin-left:518.35pt;margin-top:.05pt;width:5.15pt;height:12.9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" stroked="f" strokecolor="#3465a4">
          <v:fill opacity="0"/>
          <v:stroke joinstyle="round"/>
          <v:textbox>
            <w:txbxContent>
              <w:p w:rsidR="006475ED" w:rsidRDefault="006475ED">
                <w:pPr>
                  <w:pStyle w:val="Footer"/>
                </w:pP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ED" w:rsidRDefault="006475ED" w:rsidP="008C4472">
      <w:r>
        <w:separator/>
      </w:r>
    </w:p>
  </w:footnote>
  <w:footnote w:type="continuationSeparator" w:id="0">
    <w:p w:rsidR="006475ED" w:rsidRDefault="006475ED" w:rsidP="008C4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ED" w:rsidRDefault="006475ED">
    <w:pPr>
      <w:pStyle w:val="Header"/>
    </w:pPr>
    <w:r>
      <w:rPr>
        <w:noProof/>
        <w:lang w:eastAsia="cs-CZ"/>
      </w:rPr>
      <w:pict>
        <v:rect id="Text Box 2" o:spid="_x0000_s2049" style="position:absolute;margin-left:0;margin-top:.05pt;width:5.05pt;height:12.8pt;z-index:251660288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" stroked="f" strokecolor="#3465a4">
          <v:fill opacity="0"/>
          <v:stroke joinstyle="round"/>
          <v:textbox>
            <w:txbxContent>
              <w:p w:rsidR="006475ED" w:rsidRDefault="006475ED">
                <w:pPr>
                  <w:pStyle w:val="Header"/>
                </w:pP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2">
    <w:nsid w:val="045E391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C55D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9DD057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lowerLetter"/>
      <w:lvlText w:val="%1.%2)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5">
    <w:nsid w:val="0EA1593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lowerLetter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lowerLetter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lowerLetter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lowerLetter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lowerLetter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lowerLetter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6">
    <w:nsid w:val="1BB76C2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7">
    <w:nsid w:val="1D270A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DA756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21CB216C"/>
    <w:multiLevelType w:val="multilevel"/>
    <w:tmpl w:val="FFFFFFFF"/>
    <w:lvl w:ilvl="0">
      <w:start w:val="2"/>
      <w:numFmt w:val="lowerLetter"/>
      <w:lvlText w:val="%1)"/>
      <w:lvlJc w:val="left"/>
      <w:pPr>
        <w:ind w:left="18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2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80" w:hanging="180"/>
      </w:pPr>
      <w:rPr>
        <w:rFonts w:cs="Times New Roman"/>
      </w:rPr>
    </w:lvl>
  </w:abstractNum>
  <w:abstractNum w:abstractNumId="10">
    <w:nsid w:val="2CBF502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467CFA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40570D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3">
    <w:nsid w:val="4522739C"/>
    <w:multiLevelType w:val="multilevel"/>
    <w:tmpl w:val="FFFFFFFF"/>
    <w:lvl w:ilvl="0">
      <w:start w:val="10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885561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>
    <w:nsid w:val="5CBB4EC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lowerLetter"/>
      <w:lvlText w:val="%1.%2)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6">
    <w:nsid w:val="663B44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74CC7BFE"/>
    <w:multiLevelType w:val="multilevel"/>
    <w:tmpl w:val="FFFFFFFF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8">
    <w:nsid w:val="7F7D2DE7"/>
    <w:multiLevelType w:val="multilevel"/>
    <w:tmpl w:val="FFFFFFFF"/>
    <w:lvl w:ilvl="0">
      <w:start w:val="7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8"/>
  </w:num>
  <w:num w:numId="5">
    <w:abstractNumId w:val="3"/>
  </w:num>
  <w:num w:numId="6">
    <w:abstractNumId w:val="16"/>
  </w:num>
  <w:num w:numId="7">
    <w:abstractNumId w:val="9"/>
  </w:num>
  <w:num w:numId="8">
    <w:abstractNumId w:val="17"/>
  </w:num>
  <w:num w:numId="9">
    <w:abstractNumId w:val="4"/>
  </w:num>
  <w:num w:numId="10">
    <w:abstractNumId w:val="5"/>
  </w:num>
  <w:num w:numId="11">
    <w:abstractNumId w:val="18"/>
  </w:num>
  <w:num w:numId="12">
    <w:abstractNumId w:val="10"/>
  </w:num>
  <w:num w:numId="13">
    <w:abstractNumId w:val="15"/>
  </w:num>
  <w:num w:numId="14">
    <w:abstractNumId w:val="6"/>
  </w:num>
  <w:num w:numId="15">
    <w:abstractNumId w:val="12"/>
  </w:num>
  <w:num w:numId="16">
    <w:abstractNumId w:val="2"/>
  </w:num>
  <w:num w:numId="17">
    <w:abstractNumId w:val="13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472"/>
    <w:rsid w:val="0003307A"/>
    <w:rsid w:val="00044929"/>
    <w:rsid w:val="0007404C"/>
    <w:rsid w:val="0008733A"/>
    <w:rsid w:val="00092F3A"/>
    <w:rsid w:val="00094B8A"/>
    <w:rsid w:val="000A34EB"/>
    <w:rsid w:val="000D0265"/>
    <w:rsid w:val="000D6B07"/>
    <w:rsid w:val="00114585"/>
    <w:rsid w:val="00143173"/>
    <w:rsid w:val="001C701F"/>
    <w:rsid w:val="002560F1"/>
    <w:rsid w:val="00294C6C"/>
    <w:rsid w:val="002B597D"/>
    <w:rsid w:val="002E626B"/>
    <w:rsid w:val="003970AD"/>
    <w:rsid w:val="00450D7A"/>
    <w:rsid w:val="00465163"/>
    <w:rsid w:val="00500098"/>
    <w:rsid w:val="00550962"/>
    <w:rsid w:val="005573FC"/>
    <w:rsid w:val="00573153"/>
    <w:rsid w:val="005775F5"/>
    <w:rsid w:val="005A2E21"/>
    <w:rsid w:val="005B7226"/>
    <w:rsid w:val="005F1B10"/>
    <w:rsid w:val="005F24D8"/>
    <w:rsid w:val="00622BB4"/>
    <w:rsid w:val="00643F25"/>
    <w:rsid w:val="006475ED"/>
    <w:rsid w:val="00651918"/>
    <w:rsid w:val="006573EE"/>
    <w:rsid w:val="006744AD"/>
    <w:rsid w:val="00695114"/>
    <w:rsid w:val="006A61DD"/>
    <w:rsid w:val="006A7DDB"/>
    <w:rsid w:val="006C171B"/>
    <w:rsid w:val="006D34AB"/>
    <w:rsid w:val="006F5C53"/>
    <w:rsid w:val="00741964"/>
    <w:rsid w:val="007509BE"/>
    <w:rsid w:val="00775514"/>
    <w:rsid w:val="007A046C"/>
    <w:rsid w:val="007A7744"/>
    <w:rsid w:val="007C7164"/>
    <w:rsid w:val="008055F7"/>
    <w:rsid w:val="008601A8"/>
    <w:rsid w:val="008C3F85"/>
    <w:rsid w:val="008C4472"/>
    <w:rsid w:val="008D157B"/>
    <w:rsid w:val="00900DAB"/>
    <w:rsid w:val="0091478A"/>
    <w:rsid w:val="00920887"/>
    <w:rsid w:val="00922A21"/>
    <w:rsid w:val="009241C5"/>
    <w:rsid w:val="00970653"/>
    <w:rsid w:val="0099751E"/>
    <w:rsid w:val="009B56B4"/>
    <w:rsid w:val="009D1D15"/>
    <w:rsid w:val="009D6A23"/>
    <w:rsid w:val="009E48A4"/>
    <w:rsid w:val="00A06BF3"/>
    <w:rsid w:val="00A42989"/>
    <w:rsid w:val="00AC66C5"/>
    <w:rsid w:val="00AD20D4"/>
    <w:rsid w:val="00B00916"/>
    <w:rsid w:val="00B32556"/>
    <w:rsid w:val="00B84248"/>
    <w:rsid w:val="00B850EA"/>
    <w:rsid w:val="00BB2FB2"/>
    <w:rsid w:val="00BC4E90"/>
    <w:rsid w:val="00BE6139"/>
    <w:rsid w:val="00BF049E"/>
    <w:rsid w:val="00BF1C11"/>
    <w:rsid w:val="00BF43C1"/>
    <w:rsid w:val="00C00B81"/>
    <w:rsid w:val="00C03B08"/>
    <w:rsid w:val="00CB0710"/>
    <w:rsid w:val="00CD10C3"/>
    <w:rsid w:val="00D12EC1"/>
    <w:rsid w:val="00D30B70"/>
    <w:rsid w:val="00D35C38"/>
    <w:rsid w:val="00D422ED"/>
    <w:rsid w:val="00D515F1"/>
    <w:rsid w:val="00D67AE4"/>
    <w:rsid w:val="00DE345B"/>
    <w:rsid w:val="00DE3BA9"/>
    <w:rsid w:val="00E041AB"/>
    <w:rsid w:val="00E20404"/>
    <w:rsid w:val="00E21E6F"/>
    <w:rsid w:val="00E3599B"/>
    <w:rsid w:val="00ED3B73"/>
    <w:rsid w:val="00F25CD9"/>
    <w:rsid w:val="00F53BCE"/>
    <w:rsid w:val="00FC2055"/>
    <w:rsid w:val="00FD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472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8C4472"/>
    <w:pPr>
      <w:keepNext/>
      <w:numPr>
        <w:numId w:val="1"/>
      </w:num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8C447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9"/>
    <w:qFormat/>
    <w:rsid w:val="008C4472"/>
    <w:pPr>
      <w:keepNext/>
      <w:numPr>
        <w:ilvl w:val="2"/>
        <w:numId w:val="1"/>
      </w:numPr>
      <w:ind w:left="360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9"/>
    <w:qFormat/>
    <w:rsid w:val="008C4472"/>
    <w:pPr>
      <w:keepNext/>
      <w:numPr>
        <w:ilvl w:val="3"/>
        <w:numId w:val="1"/>
      </w:numPr>
      <w:ind w:left="720"/>
      <w:outlineLvl w:val="3"/>
    </w:pPr>
    <w:rPr>
      <w:b/>
      <w:bCs/>
      <w:sz w:val="36"/>
      <w:u w:val="single"/>
    </w:rPr>
  </w:style>
  <w:style w:type="paragraph" w:styleId="Heading5">
    <w:name w:val="heading 5"/>
    <w:basedOn w:val="Normal"/>
    <w:link w:val="Heading5Char"/>
    <w:uiPriority w:val="99"/>
    <w:qFormat/>
    <w:rsid w:val="008C4472"/>
    <w:pPr>
      <w:keepNext/>
      <w:numPr>
        <w:ilvl w:val="4"/>
        <w:numId w:val="1"/>
      </w:numPr>
      <w:ind w:left="720"/>
      <w:outlineLvl w:val="4"/>
    </w:pPr>
    <w:rPr>
      <w:b/>
      <w:bCs/>
      <w:sz w:val="52"/>
      <w:u w:val="single"/>
    </w:rPr>
  </w:style>
  <w:style w:type="paragraph" w:styleId="Heading7">
    <w:name w:val="heading 7"/>
    <w:basedOn w:val="Normal"/>
    <w:link w:val="Heading7Char"/>
    <w:uiPriority w:val="99"/>
    <w:qFormat/>
    <w:rsid w:val="008C4472"/>
    <w:pPr>
      <w:keepNext/>
      <w:numPr>
        <w:ilvl w:val="6"/>
        <w:numId w:val="1"/>
      </w:numPr>
      <w:outlineLvl w:val="6"/>
    </w:pPr>
    <w:rPr>
      <w:b/>
      <w:bCs/>
      <w:sz w:val="32"/>
      <w:u w:val="single"/>
    </w:rPr>
  </w:style>
  <w:style w:type="paragraph" w:styleId="Heading8">
    <w:name w:val="heading 8"/>
    <w:basedOn w:val="Normal"/>
    <w:link w:val="Heading8Char"/>
    <w:uiPriority w:val="99"/>
    <w:qFormat/>
    <w:rsid w:val="008C4472"/>
    <w:pPr>
      <w:keepNext/>
      <w:numPr>
        <w:ilvl w:val="7"/>
        <w:numId w:val="1"/>
      </w:numPr>
      <w:outlineLvl w:val="7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701F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701F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C701F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C701F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C701F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C701F"/>
    <w:rPr>
      <w:rFonts w:ascii="Calibri" w:hAnsi="Calibri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C701F"/>
    <w:rPr>
      <w:rFonts w:ascii="Calibri" w:hAnsi="Calibri" w:cs="Times New Roman"/>
      <w:i/>
      <w:iCs/>
      <w:sz w:val="24"/>
      <w:szCs w:val="24"/>
      <w:lang w:eastAsia="zh-CN"/>
    </w:rPr>
  </w:style>
  <w:style w:type="character" w:customStyle="1" w:styleId="WW8Num5z0">
    <w:name w:val="WW8Num5z0"/>
    <w:uiPriority w:val="99"/>
    <w:rsid w:val="008C4472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8C4472"/>
  </w:style>
  <w:style w:type="character" w:customStyle="1" w:styleId="WW-Absatz-Standardschriftart">
    <w:name w:val="WW-Absatz-Standardschriftart"/>
    <w:uiPriority w:val="99"/>
    <w:rsid w:val="008C4472"/>
  </w:style>
  <w:style w:type="character" w:customStyle="1" w:styleId="WW-Absatz-Standardschriftart1">
    <w:name w:val="WW-Absatz-Standardschriftart1"/>
    <w:uiPriority w:val="99"/>
    <w:rsid w:val="008C4472"/>
  </w:style>
  <w:style w:type="character" w:customStyle="1" w:styleId="Standardnpsmoodstavce1">
    <w:name w:val="Standardní písmo odstavce1"/>
    <w:uiPriority w:val="99"/>
    <w:rsid w:val="008C4472"/>
  </w:style>
  <w:style w:type="character" w:customStyle="1" w:styleId="WW8Num6z0">
    <w:name w:val="WW8Num6z0"/>
    <w:uiPriority w:val="99"/>
    <w:rsid w:val="008C4472"/>
    <w:rPr>
      <w:rFonts w:ascii="Times New Roman" w:hAnsi="Times New Roman"/>
    </w:rPr>
  </w:style>
  <w:style w:type="character" w:customStyle="1" w:styleId="WW-Absatz-Standardschriftart11">
    <w:name w:val="WW-Absatz-Standardschriftart11"/>
    <w:uiPriority w:val="99"/>
    <w:rsid w:val="008C4472"/>
  </w:style>
  <w:style w:type="character" w:customStyle="1" w:styleId="WW-Absatz-Standardschriftart111">
    <w:name w:val="WW-Absatz-Standardschriftart111"/>
    <w:uiPriority w:val="99"/>
    <w:rsid w:val="008C4472"/>
  </w:style>
  <w:style w:type="character" w:customStyle="1" w:styleId="WW-Absatz-Standardschriftart1111">
    <w:name w:val="WW-Absatz-Standardschriftart1111"/>
    <w:uiPriority w:val="99"/>
    <w:rsid w:val="008C4472"/>
  </w:style>
  <w:style w:type="character" w:customStyle="1" w:styleId="WW-Standardnpsmoodstavce">
    <w:name w:val="WW-Standardní písmo odstavce"/>
    <w:uiPriority w:val="99"/>
    <w:rsid w:val="008C4472"/>
  </w:style>
  <w:style w:type="character" w:customStyle="1" w:styleId="WW-Absatz-Standardschriftart11111">
    <w:name w:val="WW-Absatz-Standardschriftart11111"/>
    <w:uiPriority w:val="99"/>
    <w:rsid w:val="008C4472"/>
  </w:style>
  <w:style w:type="character" w:customStyle="1" w:styleId="WW-Absatz-Standardschriftart111111">
    <w:name w:val="WW-Absatz-Standardschriftart111111"/>
    <w:uiPriority w:val="99"/>
    <w:rsid w:val="008C4472"/>
  </w:style>
  <w:style w:type="character" w:customStyle="1" w:styleId="WW-Absatz-Standardschriftart1111111">
    <w:name w:val="WW-Absatz-Standardschriftart1111111"/>
    <w:uiPriority w:val="99"/>
    <w:rsid w:val="008C4472"/>
  </w:style>
  <w:style w:type="character" w:customStyle="1" w:styleId="WW-Absatz-Standardschriftart11111111">
    <w:name w:val="WW-Absatz-Standardschriftart11111111"/>
    <w:uiPriority w:val="99"/>
    <w:rsid w:val="008C4472"/>
  </w:style>
  <w:style w:type="character" w:customStyle="1" w:styleId="WW-Absatz-Standardschriftart111111111">
    <w:name w:val="WW-Absatz-Standardschriftart111111111"/>
    <w:uiPriority w:val="99"/>
    <w:rsid w:val="008C4472"/>
  </w:style>
  <w:style w:type="character" w:customStyle="1" w:styleId="WW-Absatz-Standardschriftart1111111111">
    <w:name w:val="WW-Absatz-Standardschriftart1111111111"/>
    <w:uiPriority w:val="99"/>
    <w:rsid w:val="008C4472"/>
  </w:style>
  <w:style w:type="character" w:customStyle="1" w:styleId="WW-Standardnpsmoodstavce1">
    <w:name w:val="WW-Standardní písmo odstavce1"/>
    <w:uiPriority w:val="99"/>
    <w:rsid w:val="008C4472"/>
  </w:style>
  <w:style w:type="character" w:customStyle="1" w:styleId="WW-Absatz-Standardschriftart11111111111">
    <w:name w:val="WW-Absatz-Standardschriftart11111111111"/>
    <w:uiPriority w:val="99"/>
    <w:rsid w:val="008C4472"/>
  </w:style>
  <w:style w:type="character" w:customStyle="1" w:styleId="WW8Num8z0">
    <w:name w:val="WW8Num8z0"/>
    <w:uiPriority w:val="99"/>
    <w:rsid w:val="008C4472"/>
    <w:rPr>
      <w:rFonts w:ascii="Times New Roman" w:hAnsi="Times New Roman"/>
    </w:rPr>
  </w:style>
  <w:style w:type="character" w:customStyle="1" w:styleId="WW8Num8z1">
    <w:name w:val="WW8Num8z1"/>
    <w:uiPriority w:val="99"/>
    <w:rsid w:val="008C4472"/>
    <w:rPr>
      <w:rFonts w:ascii="Courier New" w:hAnsi="Courier New"/>
    </w:rPr>
  </w:style>
  <w:style w:type="character" w:customStyle="1" w:styleId="WW8Num8z2">
    <w:name w:val="WW8Num8z2"/>
    <w:uiPriority w:val="99"/>
    <w:rsid w:val="008C4472"/>
    <w:rPr>
      <w:rFonts w:ascii="Wingdings" w:hAnsi="Wingdings"/>
    </w:rPr>
  </w:style>
  <w:style w:type="character" w:customStyle="1" w:styleId="WW8Num8z3">
    <w:name w:val="WW8Num8z3"/>
    <w:uiPriority w:val="99"/>
    <w:rsid w:val="008C4472"/>
    <w:rPr>
      <w:rFonts w:ascii="Symbol" w:hAnsi="Symbol"/>
    </w:rPr>
  </w:style>
  <w:style w:type="character" w:customStyle="1" w:styleId="WW-Standardnpsmoodstavce11">
    <w:name w:val="WW-Standardní písmo odstavce11"/>
    <w:uiPriority w:val="99"/>
    <w:rsid w:val="008C4472"/>
  </w:style>
  <w:style w:type="character" w:customStyle="1" w:styleId="Internetovodkaz">
    <w:name w:val="Internetový odkaz"/>
    <w:uiPriority w:val="99"/>
    <w:rsid w:val="008C4472"/>
    <w:rPr>
      <w:color w:val="0000FF"/>
      <w:u w:val="single"/>
    </w:rPr>
  </w:style>
  <w:style w:type="character" w:styleId="PageNumber">
    <w:name w:val="page number"/>
    <w:basedOn w:val="WW-Standardnpsmoodstavce11"/>
    <w:uiPriority w:val="99"/>
    <w:rsid w:val="008C4472"/>
    <w:rPr>
      <w:rFonts w:cs="Times New Roman"/>
    </w:rPr>
  </w:style>
  <w:style w:type="character" w:customStyle="1" w:styleId="Znakapoznmky">
    <w:name w:val="Značka poznámky"/>
    <w:uiPriority w:val="99"/>
    <w:rsid w:val="008C4472"/>
    <w:rPr>
      <w:sz w:val="16"/>
    </w:rPr>
  </w:style>
  <w:style w:type="character" w:styleId="Emphasis">
    <w:name w:val="Emphasis"/>
    <w:basedOn w:val="DefaultParagraphFont"/>
    <w:uiPriority w:val="99"/>
    <w:qFormat/>
    <w:rsid w:val="008C4472"/>
    <w:rPr>
      <w:rFonts w:cs="Times New Roman"/>
      <w:i/>
    </w:rPr>
  </w:style>
  <w:style w:type="character" w:customStyle="1" w:styleId="Symbolyproslovn">
    <w:name w:val="Symboly pro číslování"/>
    <w:uiPriority w:val="99"/>
    <w:rsid w:val="008C4472"/>
  </w:style>
  <w:style w:type="character" w:styleId="CommentReference">
    <w:name w:val="annotation reference"/>
    <w:basedOn w:val="DefaultParagraphFont"/>
    <w:uiPriority w:val="99"/>
    <w:semiHidden/>
    <w:rsid w:val="00143173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143173"/>
    <w:rPr>
      <w:lang w:eastAsia="zh-CN"/>
    </w:rPr>
  </w:style>
  <w:style w:type="character" w:customStyle="1" w:styleId="CommentSubjectChar">
    <w:name w:val="Comment Subject Char"/>
    <w:uiPriority w:val="99"/>
    <w:semiHidden/>
    <w:locked/>
    <w:rsid w:val="00143173"/>
    <w:rPr>
      <w:b/>
      <w:lang w:eastAsia="zh-CN"/>
    </w:rPr>
  </w:style>
  <w:style w:type="character" w:customStyle="1" w:styleId="BalloonTextChar">
    <w:name w:val="Balloon Text Char"/>
    <w:uiPriority w:val="99"/>
    <w:semiHidden/>
    <w:locked/>
    <w:rsid w:val="00143173"/>
    <w:rPr>
      <w:rFonts w:ascii="Segoe UI" w:hAnsi="Segoe UI"/>
      <w:sz w:val="18"/>
      <w:lang w:eastAsia="zh-CN"/>
    </w:rPr>
  </w:style>
  <w:style w:type="character" w:customStyle="1" w:styleId="Bodytext2">
    <w:name w:val="Body text (2)_"/>
    <w:link w:val="Bodytext21"/>
    <w:uiPriority w:val="99"/>
    <w:locked/>
    <w:rsid w:val="00143173"/>
    <w:rPr>
      <w:rFonts w:ascii="Arial" w:hAnsi="Arial"/>
      <w:sz w:val="18"/>
      <w:shd w:val="clear" w:color="auto" w:fill="FFFFFF"/>
    </w:rPr>
  </w:style>
  <w:style w:type="character" w:customStyle="1" w:styleId="Bodytext295pt">
    <w:name w:val="Body text (2) + 9.5 pt"/>
    <w:uiPriority w:val="99"/>
    <w:rsid w:val="00143173"/>
    <w:rPr>
      <w:rFonts w:ascii="Arial" w:hAnsi="Arial"/>
      <w:sz w:val="19"/>
      <w:shd w:val="clear" w:color="auto" w:fill="FFFFFF"/>
    </w:rPr>
  </w:style>
  <w:style w:type="character" w:customStyle="1" w:styleId="Bodytext217pt">
    <w:name w:val="Body text (2) + 17 pt"/>
    <w:uiPriority w:val="99"/>
    <w:rsid w:val="00143173"/>
    <w:rPr>
      <w:rFonts w:ascii="Arial" w:hAnsi="Arial"/>
      <w:sz w:val="34"/>
      <w:shd w:val="clear" w:color="auto" w:fill="FFFFFF"/>
    </w:rPr>
  </w:style>
  <w:style w:type="character" w:customStyle="1" w:styleId="ListLabel1">
    <w:name w:val="ListLabel 1"/>
    <w:uiPriority w:val="99"/>
    <w:rsid w:val="008C4472"/>
  </w:style>
  <w:style w:type="character" w:customStyle="1" w:styleId="ListLabel2">
    <w:name w:val="ListLabel 2"/>
    <w:uiPriority w:val="99"/>
    <w:rsid w:val="008C4472"/>
    <w:rPr>
      <w:rFonts w:ascii="Times New Roman" w:hAnsi="Times New Roman"/>
      <w:sz w:val="22"/>
    </w:rPr>
  </w:style>
  <w:style w:type="character" w:customStyle="1" w:styleId="ListLabel3">
    <w:name w:val="ListLabel 3"/>
    <w:uiPriority w:val="99"/>
    <w:rsid w:val="008C4472"/>
    <w:rPr>
      <w:color w:val="000000"/>
    </w:rPr>
  </w:style>
  <w:style w:type="character" w:customStyle="1" w:styleId="ListLabel4">
    <w:name w:val="ListLabel 4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5">
    <w:name w:val="ListLabel 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">
    <w:name w:val="ListLabel 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7">
    <w:name w:val="ListLabel 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">
    <w:name w:val="ListLabel 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">
    <w:name w:val="ListLabel 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">
    <w:name w:val="ListLabel 1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">
    <w:name w:val="ListLabel 1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">
    <w:name w:val="ListLabel 1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">
    <w:name w:val="ListLabel 1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">
    <w:name w:val="ListLabel 14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15">
    <w:name w:val="ListLabel 1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6">
    <w:name w:val="ListLabel 1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7">
    <w:name w:val="ListLabel 1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8">
    <w:name w:val="ListLabel 1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9">
    <w:name w:val="ListLabel 1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0">
    <w:name w:val="ListLabel 2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1">
    <w:name w:val="ListLabel 2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2">
    <w:name w:val="ListLabel 2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3">
    <w:name w:val="ListLabel 23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24">
    <w:name w:val="ListLabel 2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5">
    <w:name w:val="ListLabel 2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6">
    <w:name w:val="ListLabel 2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7">
    <w:name w:val="ListLabel 2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8">
    <w:name w:val="ListLabel 2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9">
    <w:name w:val="ListLabel 2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30">
    <w:name w:val="ListLabel 3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31">
    <w:name w:val="ListLabel 3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32">
    <w:name w:val="ListLabel 32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3">
    <w:name w:val="ListLabel 33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4">
    <w:name w:val="ListLabel 34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5">
    <w:name w:val="ListLabel 35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6">
    <w:name w:val="ListLabel 36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7">
    <w:name w:val="ListLabel 37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8">
    <w:name w:val="ListLabel 38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9">
    <w:name w:val="ListLabel 39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40">
    <w:name w:val="ListLabel 40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41">
    <w:name w:val="ListLabel 41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42">
    <w:name w:val="ListLabel 4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3">
    <w:name w:val="ListLabel 4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4">
    <w:name w:val="ListLabel 4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5">
    <w:name w:val="ListLabel 4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6">
    <w:name w:val="ListLabel 4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7">
    <w:name w:val="ListLabel 4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8">
    <w:name w:val="ListLabel 4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9">
    <w:name w:val="ListLabel 4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0">
    <w:name w:val="ListLabel 5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1">
    <w:name w:val="ListLabel 5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2">
    <w:name w:val="ListLabel 5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3">
    <w:name w:val="ListLabel 5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4">
    <w:name w:val="ListLabel 5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5">
    <w:name w:val="ListLabel 5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6">
    <w:name w:val="ListLabel 5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7">
    <w:name w:val="ListLabel 5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8">
    <w:name w:val="ListLabel 5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9">
    <w:name w:val="ListLabel 5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0">
    <w:name w:val="ListLabel 6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1">
    <w:name w:val="ListLabel 6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2">
    <w:name w:val="ListLabel 6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3">
    <w:name w:val="ListLabel 6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4">
    <w:name w:val="ListLabel 6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5">
    <w:name w:val="ListLabel 6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6">
    <w:name w:val="ListLabel 6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7">
    <w:name w:val="ListLabel 6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8">
    <w:name w:val="ListLabel 68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69">
    <w:name w:val="ListLabel 69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0">
    <w:name w:val="ListLabel 70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1">
    <w:name w:val="ListLabel 71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2">
    <w:name w:val="ListLabel 72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3">
    <w:name w:val="ListLabel 73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4">
    <w:name w:val="ListLabel 74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5">
    <w:name w:val="ListLabel 75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6">
    <w:name w:val="ListLabel 76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7">
    <w:name w:val="ListLabel 7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78">
    <w:name w:val="ListLabel 7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79">
    <w:name w:val="ListLabel 7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0">
    <w:name w:val="ListLabel 8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1">
    <w:name w:val="ListLabel 8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2">
    <w:name w:val="ListLabel 8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3">
    <w:name w:val="ListLabel 8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4">
    <w:name w:val="ListLabel 8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5">
    <w:name w:val="ListLabel 8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6">
    <w:name w:val="ListLabel 86"/>
    <w:uiPriority w:val="99"/>
    <w:rsid w:val="008C4472"/>
    <w:rPr>
      <w:color w:val="000000"/>
    </w:rPr>
  </w:style>
  <w:style w:type="character" w:customStyle="1" w:styleId="ListLabel87">
    <w:name w:val="ListLabel 87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88">
    <w:name w:val="ListLabel 88"/>
    <w:uiPriority w:val="99"/>
    <w:rsid w:val="008C4472"/>
    <w:rPr>
      <w:color w:val="000000"/>
    </w:rPr>
  </w:style>
  <w:style w:type="character" w:customStyle="1" w:styleId="ListLabel89">
    <w:name w:val="ListLabel 89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90">
    <w:name w:val="ListLabel 9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1">
    <w:name w:val="ListLabel 9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2">
    <w:name w:val="ListLabel 9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3">
    <w:name w:val="ListLabel 9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4">
    <w:name w:val="ListLabel 9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5">
    <w:name w:val="ListLabel 9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6">
    <w:name w:val="ListLabel 9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7">
    <w:name w:val="ListLabel 9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8">
    <w:name w:val="ListLabel 9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9">
    <w:name w:val="ListLabel 9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0">
    <w:name w:val="ListLabel 10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1">
    <w:name w:val="ListLabel 10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2">
    <w:name w:val="ListLabel 10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3">
    <w:name w:val="ListLabel 10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4">
    <w:name w:val="ListLabel 10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5">
    <w:name w:val="ListLabel 10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6">
    <w:name w:val="ListLabel 10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7">
    <w:name w:val="ListLabel 10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8">
    <w:name w:val="ListLabel 108"/>
    <w:uiPriority w:val="99"/>
    <w:rsid w:val="008C4472"/>
    <w:rPr>
      <w:rFonts w:ascii="Times New Roman" w:hAnsi="Times New Roman"/>
      <w:color w:val="000000"/>
      <w:spacing w:val="0"/>
      <w:w w:val="100"/>
      <w:sz w:val="18"/>
      <w:u w:val="none"/>
    </w:rPr>
  </w:style>
  <w:style w:type="character" w:customStyle="1" w:styleId="ListLabel109">
    <w:name w:val="ListLabel 10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0">
    <w:name w:val="ListLabel 11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1">
    <w:name w:val="ListLabel 11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2">
    <w:name w:val="ListLabel 11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3">
    <w:name w:val="ListLabel 11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4">
    <w:name w:val="ListLabel 11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5">
    <w:name w:val="ListLabel 11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6">
    <w:name w:val="ListLabel 11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7">
    <w:name w:val="ListLabel 11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8">
    <w:name w:val="ListLabel 11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9">
    <w:name w:val="ListLabel 11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0">
    <w:name w:val="ListLabel 12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1">
    <w:name w:val="ListLabel 12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2">
    <w:name w:val="ListLabel 12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3">
    <w:name w:val="ListLabel 12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4">
    <w:name w:val="ListLabel 12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5">
    <w:name w:val="ListLabel 12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6">
    <w:name w:val="ListLabel 126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127">
    <w:name w:val="ListLabel 12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8">
    <w:name w:val="ListLabel 12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9">
    <w:name w:val="ListLabel 12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0">
    <w:name w:val="ListLabel 13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1">
    <w:name w:val="ListLabel 13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2">
    <w:name w:val="ListLabel 13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3">
    <w:name w:val="ListLabel 13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4">
    <w:name w:val="ListLabel 13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5">
    <w:name w:val="ListLabel 135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136">
    <w:name w:val="ListLabel 13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7">
    <w:name w:val="ListLabel 13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8">
    <w:name w:val="ListLabel 13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9">
    <w:name w:val="ListLabel 13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0">
    <w:name w:val="ListLabel 14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1">
    <w:name w:val="ListLabel 14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2">
    <w:name w:val="ListLabel 14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3">
    <w:name w:val="ListLabel 14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4">
    <w:name w:val="ListLabel 14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5">
    <w:name w:val="ListLabel 14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6">
    <w:name w:val="ListLabel 14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7">
    <w:name w:val="ListLabel 14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8">
    <w:name w:val="ListLabel 14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9">
    <w:name w:val="ListLabel 14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0">
    <w:name w:val="ListLabel 15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1">
    <w:name w:val="ListLabel 15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2">
    <w:name w:val="ListLabel 15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3">
    <w:name w:val="ListLabel 153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154">
    <w:name w:val="ListLabel 154"/>
    <w:uiPriority w:val="99"/>
    <w:rsid w:val="008C4472"/>
    <w:rPr>
      <w:rFonts w:ascii="Times New Roman" w:hAnsi="Times New Roman"/>
      <w:color w:val="000000"/>
      <w:sz w:val="22"/>
    </w:rPr>
  </w:style>
  <w:style w:type="paragraph" w:customStyle="1" w:styleId="Nadpis">
    <w:name w:val="Nadpis"/>
    <w:basedOn w:val="Normal"/>
    <w:next w:val="Tlotextu"/>
    <w:uiPriority w:val="99"/>
    <w:rsid w:val="008C4472"/>
    <w:pPr>
      <w:jc w:val="center"/>
    </w:pPr>
    <w:rPr>
      <w:b/>
      <w:sz w:val="32"/>
    </w:rPr>
  </w:style>
  <w:style w:type="paragraph" w:customStyle="1" w:styleId="Tlotextu">
    <w:name w:val="Tělo textu"/>
    <w:basedOn w:val="Normal"/>
    <w:uiPriority w:val="99"/>
    <w:rsid w:val="008C4472"/>
    <w:pPr>
      <w:spacing w:after="120"/>
    </w:pPr>
  </w:style>
  <w:style w:type="paragraph" w:styleId="List">
    <w:name w:val="List"/>
    <w:basedOn w:val="Tlotextu"/>
    <w:uiPriority w:val="99"/>
    <w:rsid w:val="008C4472"/>
    <w:rPr>
      <w:rFonts w:cs="Mangal"/>
    </w:rPr>
  </w:style>
  <w:style w:type="paragraph" w:customStyle="1" w:styleId="Popisek">
    <w:name w:val="Popisek"/>
    <w:basedOn w:val="Normal"/>
    <w:uiPriority w:val="99"/>
    <w:rsid w:val="008C447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al"/>
    <w:uiPriority w:val="99"/>
    <w:rsid w:val="008C4472"/>
    <w:pPr>
      <w:suppressLineNumbers/>
    </w:pPr>
    <w:rPr>
      <w:rFonts w:cs="Courier New"/>
    </w:rPr>
  </w:style>
  <w:style w:type="paragraph" w:styleId="Caption">
    <w:name w:val="caption"/>
    <w:basedOn w:val="Normal"/>
    <w:uiPriority w:val="99"/>
    <w:qFormat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al"/>
    <w:uiPriority w:val="99"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WW-Titulek">
    <w:name w:val="WW-Titulek"/>
    <w:basedOn w:val="Normal"/>
    <w:uiPriority w:val="99"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WW-Titulek1">
    <w:name w:val="WW-Titulek1"/>
    <w:basedOn w:val="Normal"/>
    <w:uiPriority w:val="99"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Zkladntextodsazen21">
    <w:name w:val="Základní text odsazený 21"/>
    <w:basedOn w:val="Normal"/>
    <w:uiPriority w:val="99"/>
    <w:rsid w:val="008C4472"/>
    <w:pPr>
      <w:ind w:left="360" w:hanging="360"/>
      <w:jc w:val="both"/>
    </w:pPr>
  </w:style>
  <w:style w:type="paragraph" w:customStyle="1" w:styleId="Odsazentlatextu">
    <w:name w:val="Odsazení těla textu"/>
    <w:basedOn w:val="Normal"/>
    <w:uiPriority w:val="99"/>
    <w:rsid w:val="008C4472"/>
    <w:pPr>
      <w:ind w:left="360"/>
    </w:pPr>
  </w:style>
  <w:style w:type="paragraph" w:styleId="Header">
    <w:name w:val="header"/>
    <w:basedOn w:val="Normal"/>
    <w:link w:val="HeaderChar"/>
    <w:uiPriority w:val="99"/>
    <w:rsid w:val="008C44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701F"/>
    <w:rPr>
      <w:rFonts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8C44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701F"/>
    <w:rPr>
      <w:rFonts w:cs="Times New Roman"/>
      <w:sz w:val="24"/>
      <w:szCs w:val="24"/>
      <w:lang w:eastAsia="zh-CN"/>
    </w:rPr>
  </w:style>
  <w:style w:type="paragraph" w:customStyle="1" w:styleId="Obsahrmce">
    <w:name w:val="Obsah rámce"/>
    <w:basedOn w:val="Tlotextu"/>
    <w:uiPriority w:val="99"/>
    <w:rsid w:val="008C4472"/>
  </w:style>
  <w:style w:type="paragraph" w:customStyle="1" w:styleId="Textpoznmky">
    <w:name w:val="Text poznámky"/>
    <w:basedOn w:val="Normal"/>
    <w:uiPriority w:val="99"/>
    <w:rsid w:val="008C4472"/>
    <w:rPr>
      <w:sz w:val="20"/>
      <w:szCs w:val="20"/>
    </w:rPr>
  </w:style>
  <w:style w:type="paragraph" w:customStyle="1" w:styleId="Citace">
    <w:name w:val="Citace"/>
    <w:basedOn w:val="Normal"/>
    <w:uiPriority w:val="99"/>
    <w:rsid w:val="008C4472"/>
    <w:pPr>
      <w:spacing w:after="283"/>
      <w:ind w:left="567" w:right="567"/>
    </w:pPr>
  </w:style>
  <w:style w:type="paragraph" w:customStyle="1" w:styleId="Zkladntext21">
    <w:name w:val="Základní text 21"/>
    <w:basedOn w:val="Normal"/>
    <w:uiPriority w:val="99"/>
    <w:rsid w:val="008C4472"/>
    <w:pPr>
      <w:jc w:val="both"/>
    </w:pPr>
    <w:rPr>
      <w:rFonts w:ascii="Arial" w:hAnsi="Arial" w:cs="Arial"/>
      <w:i/>
      <w:sz w:val="22"/>
    </w:rPr>
  </w:style>
  <w:style w:type="paragraph" w:customStyle="1" w:styleId="Textvbloku1">
    <w:name w:val="Text v bloku1"/>
    <w:basedOn w:val="Normal"/>
    <w:uiPriority w:val="99"/>
    <w:rsid w:val="008C4472"/>
    <w:pPr>
      <w:spacing w:after="120"/>
      <w:ind w:left="1440" w:right="1440"/>
    </w:pPr>
  </w:style>
  <w:style w:type="paragraph" w:customStyle="1" w:styleId="normln">
    <w:name w:val="normální"/>
    <w:basedOn w:val="Textvbloku1"/>
    <w:uiPriority w:val="99"/>
    <w:rsid w:val="008C4472"/>
    <w:pPr>
      <w:spacing w:after="0"/>
      <w:ind w:left="0" w:right="0"/>
      <w:jc w:val="both"/>
    </w:pPr>
    <w:rPr>
      <w:rFonts w:ascii="Arial" w:hAnsi="Arial" w:cs="Arial"/>
      <w:sz w:val="20"/>
      <w:szCs w:val="20"/>
    </w:rPr>
  </w:style>
  <w:style w:type="paragraph" w:customStyle="1" w:styleId="NormlnIMP">
    <w:name w:val="Normální_IMP"/>
    <w:basedOn w:val="Normal"/>
    <w:uiPriority w:val="99"/>
    <w:rsid w:val="008C4472"/>
    <w:pPr>
      <w:spacing w:line="228" w:lineRule="auto"/>
    </w:pPr>
    <w:rPr>
      <w:sz w:val="20"/>
      <w:szCs w:val="20"/>
    </w:rPr>
  </w:style>
  <w:style w:type="paragraph" w:customStyle="1" w:styleId="Obsahtabulky">
    <w:name w:val="Obsah tabulky"/>
    <w:basedOn w:val="Normal"/>
    <w:uiPriority w:val="99"/>
    <w:rsid w:val="008C4472"/>
    <w:pPr>
      <w:suppressLineNumbers/>
    </w:pPr>
  </w:style>
  <w:style w:type="paragraph" w:customStyle="1" w:styleId="Nadpistabulky">
    <w:name w:val="Nadpis tabulky"/>
    <w:basedOn w:val="Obsahtabulky"/>
    <w:uiPriority w:val="99"/>
    <w:rsid w:val="008C4472"/>
    <w:pPr>
      <w:jc w:val="center"/>
    </w:pPr>
    <w:rPr>
      <w:b/>
      <w:bCs/>
    </w:rPr>
  </w:style>
  <w:style w:type="paragraph" w:customStyle="1" w:styleId="OdstavecSmlouvy">
    <w:name w:val="OdstavecSmlouvy"/>
    <w:basedOn w:val="Normal"/>
    <w:uiPriority w:val="99"/>
    <w:rsid w:val="008C4472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CommentText">
    <w:name w:val="annotation text"/>
    <w:basedOn w:val="Normal"/>
    <w:link w:val="CommentTextChar1"/>
    <w:uiPriority w:val="99"/>
    <w:semiHidden/>
    <w:rsid w:val="00143173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C701F"/>
    <w:rPr>
      <w:rFonts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link w:val="CommentSubjectChar1"/>
    <w:uiPriority w:val="99"/>
    <w:semiHidden/>
    <w:rsid w:val="00143173"/>
    <w:rPr>
      <w:b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1C701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143173"/>
    <w:rPr>
      <w:rFonts w:ascii="Segoe U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1C701F"/>
    <w:rPr>
      <w:rFonts w:cs="Times New Roman"/>
      <w:sz w:val="2"/>
      <w:lang w:eastAsia="zh-CN"/>
    </w:rPr>
  </w:style>
  <w:style w:type="paragraph" w:customStyle="1" w:styleId="Bodytext21">
    <w:name w:val="Body text (2)1"/>
    <w:basedOn w:val="Normal"/>
    <w:link w:val="Bodytext2"/>
    <w:uiPriority w:val="99"/>
    <w:rsid w:val="00143173"/>
    <w:pPr>
      <w:widowControl w:val="0"/>
      <w:shd w:val="clear" w:color="auto" w:fill="FFFFFF"/>
      <w:suppressAutoHyphens w:val="0"/>
      <w:spacing w:line="200" w:lineRule="exact"/>
      <w:ind w:hanging="540"/>
      <w:jc w:val="both"/>
    </w:pPr>
    <w:rPr>
      <w:rFonts w:ascii="Arial" w:hAnsi="Arial"/>
      <w:sz w:val="18"/>
      <w:szCs w:val="20"/>
      <w:lang w:eastAsia="cs-CZ"/>
    </w:rPr>
  </w:style>
  <w:style w:type="paragraph" w:styleId="NoSpacing">
    <w:name w:val="No Spacing"/>
    <w:uiPriority w:val="99"/>
    <w:qFormat/>
    <w:rsid w:val="00143173"/>
    <w:pPr>
      <w:suppressAutoHyphens/>
    </w:pPr>
    <w:rPr>
      <w:sz w:val="24"/>
      <w:szCs w:val="24"/>
      <w:lang w:eastAsia="zh-CN"/>
    </w:rPr>
  </w:style>
  <w:style w:type="paragraph" w:customStyle="1" w:styleId="slovanPododstavecSmlouvy">
    <w:name w:val="ČíslovanýPododstavecSmlouvy"/>
    <w:basedOn w:val="Tlotextu"/>
    <w:uiPriority w:val="99"/>
    <w:rsid w:val="00143173"/>
    <w:pPr>
      <w:tabs>
        <w:tab w:val="left" w:pos="284"/>
        <w:tab w:val="left" w:pos="717"/>
        <w:tab w:val="left" w:pos="1260"/>
        <w:tab w:val="left" w:pos="1980"/>
        <w:tab w:val="left" w:pos="3960"/>
      </w:tabs>
      <w:suppressAutoHyphens w:val="0"/>
      <w:spacing w:after="0"/>
      <w:ind w:left="714" w:hanging="357"/>
      <w:jc w:val="both"/>
    </w:pPr>
  </w:style>
  <w:style w:type="paragraph" w:styleId="ListParagraph">
    <w:name w:val="List Paragraph"/>
    <w:basedOn w:val="Normal"/>
    <w:uiPriority w:val="99"/>
    <w:qFormat/>
    <w:rsid w:val="00143173"/>
    <w:pPr>
      <w:ind w:left="708"/>
    </w:pPr>
  </w:style>
  <w:style w:type="table" w:styleId="TableGrid">
    <w:name w:val="Table Grid"/>
    <w:basedOn w:val="TableNormal"/>
    <w:uiPriority w:val="99"/>
    <w:rsid w:val="001431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locked/>
    <w:rsid w:val="000D6B0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0D6B0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rketa.rohlova@smol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3636</Words>
  <Characters>21457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Jan Ondruch</dc:creator>
  <cp:keywords/>
  <dc:description/>
  <cp:lastModifiedBy>Dusik</cp:lastModifiedBy>
  <cp:revision>2</cp:revision>
  <cp:lastPrinted>2022-07-22T06:03:00Z</cp:lastPrinted>
  <dcterms:created xsi:type="dcterms:W3CDTF">2022-08-01T08:46:00Z</dcterms:created>
  <dcterms:modified xsi:type="dcterms:W3CDTF">2022-08-01T08:46:00Z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