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73CD" w:rsidRDefault="007B73CD" w:rsidP="007B73CD">
      <w:pPr>
        <w:pStyle w:val="Nzev"/>
        <w:spacing w:before="0" w:after="0" w:line="360" w:lineRule="auto"/>
        <w:rPr>
          <w:rFonts w:cs="Arial"/>
          <w:sz w:val="48"/>
          <w:szCs w:val="22"/>
        </w:rPr>
      </w:pPr>
    </w:p>
    <w:p w:rsidR="007B73CD" w:rsidRDefault="007B73CD" w:rsidP="007B73CD">
      <w:pPr>
        <w:pStyle w:val="Podtitul"/>
        <w:tabs>
          <w:tab w:val="left" w:pos="2532"/>
        </w:tabs>
        <w:rPr>
          <w:lang w:eastAsia="ar-SA"/>
        </w:rPr>
      </w:pPr>
      <w:r>
        <w:rPr>
          <w:lang w:eastAsia="ar-SA"/>
        </w:rPr>
        <w:tab/>
      </w:r>
    </w:p>
    <w:p w:rsidR="007B73CD" w:rsidRPr="00D25AD3" w:rsidRDefault="007B73CD" w:rsidP="007B73CD">
      <w:pPr>
        <w:rPr>
          <w:rFonts w:ascii="Arial Narrow" w:hAnsi="Arial Narrow"/>
          <w:sz w:val="22"/>
          <w:szCs w:val="22"/>
          <w:lang w:eastAsia="ar-SA"/>
        </w:rPr>
      </w:pPr>
    </w:p>
    <w:p w:rsidR="007B73CD" w:rsidRPr="00D25AD3" w:rsidRDefault="007B73CD" w:rsidP="007B73CD">
      <w:pPr>
        <w:pStyle w:val="Zkladntext"/>
        <w:spacing w:line="360" w:lineRule="auto"/>
        <w:rPr>
          <w:rFonts w:ascii="Arial Narrow" w:hAnsi="Arial Narrow" w:cstheme="minorHAnsi"/>
          <w:sz w:val="22"/>
          <w:szCs w:val="22"/>
        </w:rPr>
      </w:pPr>
    </w:p>
    <w:p w:rsidR="007B73CD" w:rsidRPr="00D25AD3" w:rsidRDefault="007B73CD" w:rsidP="007B73CD">
      <w:pPr>
        <w:pStyle w:val="Zkladntext"/>
        <w:spacing w:line="360" w:lineRule="auto"/>
        <w:rPr>
          <w:rFonts w:ascii="Arial Narrow" w:hAnsi="Arial Narrow" w:cstheme="minorHAnsi"/>
          <w:sz w:val="22"/>
          <w:szCs w:val="22"/>
        </w:rPr>
      </w:pPr>
    </w:p>
    <w:p w:rsidR="007B73CD" w:rsidRPr="00D25AD3" w:rsidRDefault="007B73CD" w:rsidP="007B73CD">
      <w:pPr>
        <w:pStyle w:val="Nzev"/>
        <w:spacing w:before="0" w:after="0" w:line="360" w:lineRule="auto"/>
        <w:rPr>
          <w:rFonts w:ascii="Arial Narrow" w:hAnsi="Arial Narrow" w:cstheme="minorHAnsi"/>
          <w:caps/>
          <w:sz w:val="22"/>
          <w:szCs w:val="22"/>
        </w:rPr>
      </w:pPr>
    </w:p>
    <w:p w:rsidR="007B73CD" w:rsidRPr="00D25AD3" w:rsidRDefault="007B73CD" w:rsidP="007B73CD">
      <w:pPr>
        <w:pStyle w:val="Zkladntext"/>
        <w:spacing w:line="360" w:lineRule="auto"/>
        <w:jc w:val="center"/>
        <w:rPr>
          <w:rFonts w:ascii="Arial Narrow" w:hAnsi="Arial Narrow" w:cstheme="minorHAnsi"/>
          <w:sz w:val="22"/>
          <w:szCs w:val="22"/>
        </w:rPr>
      </w:pPr>
    </w:p>
    <w:p w:rsidR="007B73CD" w:rsidRPr="00AC0406" w:rsidRDefault="007B73CD" w:rsidP="007B73CD">
      <w:pPr>
        <w:pStyle w:val="Zkladntext"/>
        <w:pBdr>
          <w:bottom w:val="single" w:sz="4" w:space="1" w:color="auto"/>
        </w:pBdr>
        <w:spacing w:line="320" w:lineRule="atLeast"/>
        <w:jc w:val="center"/>
        <w:rPr>
          <w:rFonts w:ascii="Arial Narrow" w:hAnsi="Arial Narrow" w:cstheme="minorHAnsi"/>
          <w:b/>
          <w:sz w:val="22"/>
          <w:szCs w:val="22"/>
        </w:rPr>
      </w:pPr>
      <w:r w:rsidRPr="00AC0406">
        <w:rPr>
          <w:rFonts w:ascii="Arial Narrow" w:hAnsi="Arial Narrow" w:cstheme="minorHAnsi"/>
          <w:b/>
          <w:sz w:val="22"/>
          <w:szCs w:val="22"/>
        </w:rPr>
        <w:t>Veřejná zakázka s názvem:</w:t>
      </w:r>
    </w:p>
    <w:p w:rsidR="007B73CD" w:rsidRPr="001D0464" w:rsidRDefault="007B73CD" w:rsidP="007B73CD">
      <w:pPr>
        <w:shd w:val="clear" w:color="auto" w:fill="FFFFCC"/>
        <w:spacing w:line="360" w:lineRule="auto"/>
        <w:jc w:val="center"/>
        <w:rPr>
          <w:rFonts w:ascii="Arial Narrow" w:hAnsi="Arial Narrow" w:cstheme="minorHAnsi"/>
          <w:b/>
          <w:bCs/>
          <w:sz w:val="40"/>
          <w:szCs w:val="40"/>
        </w:rPr>
      </w:pPr>
      <w:r w:rsidRPr="001D0464">
        <w:rPr>
          <w:rFonts w:ascii="Arial Narrow" w:hAnsi="Arial Narrow" w:cstheme="minorHAnsi"/>
          <w:b/>
          <w:bCs/>
          <w:color w:val="000000"/>
          <w:sz w:val="40"/>
          <w:szCs w:val="40"/>
        </w:rPr>
        <w:t>„</w:t>
      </w:r>
      <w:r>
        <w:rPr>
          <w:rFonts w:ascii="Arial Narrow" w:hAnsi="Arial Narrow" w:cstheme="minorHAnsi"/>
          <w:b/>
          <w:bCs/>
          <w:color w:val="000000"/>
          <w:sz w:val="40"/>
          <w:szCs w:val="40"/>
        </w:rPr>
        <w:t>REKONSTRUKCE A ZKAPACITNĚNÍ VDJ LYSÁ NAD LABEM</w:t>
      </w:r>
      <w:r w:rsidRPr="001D0464">
        <w:rPr>
          <w:rFonts w:ascii="Arial Narrow" w:hAnsi="Arial Narrow" w:cstheme="minorHAnsi"/>
          <w:b/>
          <w:sz w:val="40"/>
          <w:szCs w:val="40"/>
        </w:rPr>
        <w:t>“</w:t>
      </w:r>
    </w:p>
    <w:p w:rsidR="007B73CD" w:rsidRPr="00D25AD3" w:rsidRDefault="007B73CD" w:rsidP="007B73CD">
      <w:pPr>
        <w:pStyle w:val="ZKLADN"/>
        <w:spacing w:before="0" w:after="0" w:line="360" w:lineRule="auto"/>
        <w:jc w:val="center"/>
        <w:rPr>
          <w:rFonts w:ascii="Arial Narrow" w:hAnsi="Arial Narrow" w:cstheme="minorHAnsi"/>
          <w:b/>
          <w:sz w:val="22"/>
          <w:szCs w:val="22"/>
        </w:rPr>
      </w:pPr>
    </w:p>
    <w:p w:rsidR="007B73CD" w:rsidRPr="00D25AD3" w:rsidRDefault="007B73CD" w:rsidP="007B73CD">
      <w:pPr>
        <w:rPr>
          <w:rFonts w:ascii="Arial Narrow" w:hAnsi="Arial Narrow" w:cstheme="minorHAnsi"/>
          <w:b/>
          <w:sz w:val="22"/>
          <w:szCs w:val="22"/>
        </w:rPr>
      </w:pPr>
      <w:r w:rsidRPr="00D25AD3">
        <w:rPr>
          <w:rFonts w:ascii="Arial Narrow" w:hAnsi="Arial Narrow" w:cstheme="minorHAnsi"/>
          <w:b/>
          <w:sz w:val="22"/>
          <w:szCs w:val="22"/>
        </w:rPr>
        <w:br w:type="page"/>
      </w:r>
    </w:p>
    <w:p w:rsidR="007B73CD" w:rsidRDefault="007B73CD" w:rsidP="007B73CD">
      <w:pPr>
        <w:widowControl w:val="0"/>
        <w:tabs>
          <w:tab w:val="left" w:pos="0"/>
          <w:tab w:val="left" w:pos="1075"/>
          <w:tab w:val="left" w:pos="1641"/>
          <w:tab w:val="left" w:pos="2208"/>
          <w:tab w:val="left" w:pos="2775"/>
          <w:tab w:val="left" w:pos="3342"/>
          <w:tab w:val="left" w:pos="3909"/>
          <w:tab w:val="left" w:pos="4476"/>
          <w:tab w:val="left" w:pos="5043"/>
          <w:tab w:val="left" w:pos="5610"/>
          <w:tab w:val="right" w:pos="6175"/>
          <w:tab w:val="left" w:pos="6744"/>
          <w:tab w:val="left" w:pos="7309"/>
          <w:tab w:val="decimal" w:pos="7878"/>
          <w:tab w:val="left" w:pos="8443"/>
          <w:tab w:val="left" w:pos="9012"/>
        </w:tabs>
        <w:jc w:val="center"/>
        <w:rPr>
          <w:rFonts w:ascii="Arial Narrow" w:hAnsi="Arial Narrow" w:cstheme="minorHAnsi"/>
          <w:b/>
          <w:sz w:val="40"/>
          <w:szCs w:val="40"/>
        </w:rPr>
      </w:pPr>
      <w:r>
        <w:rPr>
          <w:rFonts w:ascii="Arial Narrow" w:hAnsi="Arial Narrow" w:cstheme="minorHAnsi"/>
          <w:b/>
          <w:sz w:val="40"/>
          <w:szCs w:val="40"/>
        </w:rPr>
        <w:lastRenderedPageBreak/>
        <w:t xml:space="preserve">Dodatek č. 4 </w:t>
      </w:r>
    </w:p>
    <w:p w:rsidR="007B73CD" w:rsidRPr="00D25AD3" w:rsidRDefault="007B73CD" w:rsidP="007B73CD">
      <w:pPr>
        <w:widowControl w:val="0"/>
        <w:tabs>
          <w:tab w:val="left" w:pos="0"/>
          <w:tab w:val="left" w:pos="1075"/>
          <w:tab w:val="left" w:pos="1641"/>
          <w:tab w:val="left" w:pos="2208"/>
          <w:tab w:val="left" w:pos="2775"/>
          <w:tab w:val="left" w:pos="3342"/>
          <w:tab w:val="left" w:pos="3909"/>
          <w:tab w:val="left" w:pos="4476"/>
          <w:tab w:val="left" w:pos="5043"/>
          <w:tab w:val="left" w:pos="5610"/>
          <w:tab w:val="right" w:pos="6175"/>
          <w:tab w:val="left" w:pos="6744"/>
          <w:tab w:val="left" w:pos="7309"/>
          <w:tab w:val="decimal" w:pos="7878"/>
          <w:tab w:val="left" w:pos="8443"/>
          <w:tab w:val="left" w:pos="9012"/>
        </w:tabs>
        <w:jc w:val="center"/>
        <w:rPr>
          <w:rFonts w:ascii="Arial Narrow" w:hAnsi="Arial Narrow" w:cstheme="minorHAnsi"/>
          <w:b/>
          <w:sz w:val="40"/>
          <w:szCs w:val="40"/>
        </w:rPr>
      </w:pPr>
      <w:r>
        <w:rPr>
          <w:rFonts w:ascii="Arial Narrow" w:hAnsi="Arial Narrow" w:cstheme="minorHAnsi"/>
          <w:b/>
          <w:sz w:val="40"/>
          <w:szCs w:val="40"/>
        </w:rPr>
        <w:t>k dohodě o narovnání sml. č. 2021-0004/OMI</w:t>
      </w:r>
    </w:p>
    <w:p w:rsidR="007B73CD" w:rsidRPr="00D25AD3" w:rsidRDefault="007B73CD" w:rsidP="007B73CD">
      <w:pPr>
        <w:widowControl w:val="0"/>
        <w:tabs>
          <w:tab w:val="left" w:pos="0"/>
          <w:tab w:val="left" w:pos="1075"/>
          <w:tab w:val="left" w:pos="1641"/>
          <w:tab w:val="left" w:pos="2208"/>
          <w:tab w:val="left" w:pos="2775"/>
          <w:tab w:val="left" w:pos="3342"/>
          <w:tab w:val="left" w:pos="3909"/>
          <w:tab w:val="left" w:pos="4476"/>
          <w:tab w:val="left" w:pos="5043"/>
          <w:tab w:val="left" w:pos="5610"/>
          <w:tab w:val="right" w:pos="6175"/>
          <w:tab w:val="left" w:pos="6744"/>
          <w:tab w:val="left" w:pos="7309"/>
          <w:tab w:val="decimal" w:pos="7878"/>
          <w:tab w:val="left" w:pos="8443"/>
          <w:tab w:val="left" w:pos="9012"/>
        </w:tabs>
        <w:jc w:val="center"/>
        <w:rPr>
          <w:rFonts w:ascii="Arial Narrow" w:hAnsi="Arial Narrow" w:cstheme="minorHAnsi"/>
          <w:i/>
          <w:sz w:val="22"/>
          <w:szCs w:val="22"/>
        </w:rPr>
      </w:pPr>
      <w:r>
        <w:rPr>
          <w:rFonts w:ascii="Arial Narrow" w:hAnsi="Arial Narrow" w:cstheme="minorHAnsi"/>
          <w:i/>
          <w:sz w:val="22"/>
          <w:szCs w:val="22"/>
        </w:rPr>
        <w:t>č. objednatele: 2021-0425/OMI</w:t>
      </w:r>
    </w:p>
    <w:p w:rsidR="007B73CD" w:rsidRPr="00430F8A" w:rsidRDefault="007B73CD" w:rsidP="007B73CD">
      <w:pPr>
        <w:widowControl w:val="0"/>
        <w:tabs>
          <w:tab w:val="left" w:pos="0"/>
          <w:tab w:val="left" w:pos="1075"/>
          <w:tab w:val="left" w:pos="1641"/>
          <w:tab w:val="left" w:pos="2208"/>
          <w:tab w:val="left" w:pos="2775"/>
          <w:tab w:val="left" w:pos="3342"/>
          <w:tab w:val="left" w:pos="3909"/>
          <w:tab w:val="left" w:pos="4476"/>
          <w:tab w:val="left" w:pos="5043"/>
          <w:tab w:val="left" w:pos="5610"/>
          <w:tab w:val="right" w:pos="6175"/>
          <w:tab w:val="left" w:pos="6744"/>
          <w:tab w:val="left" w:pos="7309"/>
          <w:tab w:val="decimal" w:pos="7878"/>
          <w:tab w:val="left" w:pos="8443"/>
          <w:tab w:val="left" w:pos="9012"/>
        </w:tabs>
        <w:jc w:val="center"/>
        <w:rPr>
          <w:rFonts w:ascii="Arial Narrow" w:hAnsi="Arial Narrow" w:cstheme="minorHAnsi"/>
          <w:bCs/>
          <w:i/>
          <w:iCs/>
          <w:sz w:val="22"/>
          <w:szCs w:val="22"/>
        </w:rPr>
      </w:pPr>
      <w:r w:rsidRPr="00430F8A">
        <w:rPr>
          <w:rFonts w:ascii="Arial Narrow" w:hAnsi="Arial Narrow" w:cstheme="minorHAnsi"/>
          <w:bCs/>
          <w:i/>
          <w:iCs/>
          <w:sz w:val="22"/>
          <w:szCs w:val="22"/>
        </w:rPr>
        <w:t>č</w:t>
      </w:r>
      <w:r>
        <w:rPr>
          <w:rFonts w:ascii="Arial Narrow" w:hAnsi="Arial Narrow" w:cstheme="minorHAnsi"/>
          <w:bCs/>
          <w:i/>
          <w:iCs/>
          <w:sz w:val="22"/>
          <w:szCs w:val="22"/>
        </w:rPr>
        <w:t>. zhotovitele</w:t>
      </w:r>
      <w:r w:rsidRPr="00430F8A">
        <w:rPr>
          <w:rFonts w:ascii="Arial Narrow" w:hAnsi="Arial Narrow" w:cstheme="minorHAnsi"/>
          <w:bCs/>
          <w:i/>
          <w:iCs/>
          <w:sz w:val="22"/>
          <w:szCs w:val="22"/>
        </w:rPr>
        <w:t>:</w:t>
      </w:r>
      <w:r>
        <w:rPr>
          <w:rFonts w:ascii="Arial Narrow" w:hAnsi="Arial Narrow" w:cstheme="minorHAnsi"/>
          <w:bCs/>
          <w:i/>
          <w:iCs/>
          <w:sz w:val="22"/>
          <w:szCs w:val="22"/>
        </w:rPr>
        <w:t xml:space="preserve"> 01/2021</w:t>
      </w:r>
    </w:p>
    <w:p w:rsidR="007B73CD" w:rsidRPr="00D25AD3" w:rsidRDefault="007B73CD" w:rsidP="007B73CD">
      <w:pPr>
        <w:widowControl w:val="0"/>
        <w:tabs>
          <w:tab w:val="left" w:pos="0"/>
          <w:tab w:val="left" w:pos="1075"/>
          <w:tab w:val="left" w:pos="1641"/>
          <w:tab w:val="left" w:pos="2208"/>
          <w:tab w:val="left" w:pos="2775"/>
          <w:tab w:val="left" w:pos="3342"/>
          <w:tab w:val="left" w:pos="3909"/>
          <w:tab w:val="left" w:pos="4476"/>
          <w:tab w:val="left" w:pos="5043"/>
          <w:tab w:val="left" w:pos="5610"/>
          <w:tab w:val="right" w:pos="6175"/>
          <w:tab w:val="left" w:pos="6744"/>
          <w:tab w:val="left" w:pos="7309"/>
          <w:tab w:val="decimal" w:pos="7878"/>
          <w:tab w:val="left" w:pos="8443"/>
          <w:tab w:val="left" w:pos="9012"/>
        </w:tabs>
        <w:jc w:val="both"/>
        <w:rPr>
          <w:rFonts w:ascii="Arial Narrow" w:hAnsi="Arial Narrow" w:cstheme="minorHAnsi"/>
          <w:b/>
          <w:sz w:val="22"/>
          <w:szCs w:val="22"/>
        </w:rPr>
      </w:pPr>
    </w:p>
    <w:p w:rsidR="007B73CD" w:rsidRPr="00D25AD3" w:rsidRDefault="007B73CD" w:rsidP="007B73CD">
      <w:pPr>
        <w:rPr>
          <w:rFonts w:ascii="Arial Narrow" w:hAnsi="Arial Narrow" w:cstheme="minorHAnsi"/>
          <w:b/>
          <w:sz w:val="22"/>
          <w:szCs w:val="22"/>
        </w:rPr>
      </w:pPr>
      <w:r w:rsidRPr="00D25AD3">
        <w:rPr>
          <w:rFonts w:ascii="Arial Narrow" w:hAnsi="Arial Narrow" w:cstheme="minorHAnsi"/>
          <w:b/>
          <w:sz w:val="22"/>
          <w:szCs w:val="22"/>
        </w:rPr>
        <w:t xml:space="preserve">1. Název: </w:t>
      </w:r>
      <w:r>
        <w:rPr>
          <w:rFonts w:ascii="Arial Narrow" w:hAnsi="Arial Narrow" w:cstheme="minorHAnsi"/>
          <w:b/>
          <w:sz w:val="22"/>
          <w:szCs w:val="22"/>
        </w:rPr>
        <w:t>MĚSTO LYSÁ NAD LABEM</w:t>
      </w:r>
    </w:p>
    <w:p w:rsidR="007B73CD" w:rsidRPr="00D25AD3" w:rsidRDefault="007B73CD" w:rsidP="007B73CD">
      <w:pPr>
        <w:tabs>
          <w:tab w:val="left" w:pos="3544"/>
        </w:tabs>
        <w:rPr>
          <w:rFonts w:ascii="Arial Narrow" w:hAnsi="Arial Narrow" w:cs="Calibri"/>
          <w:color w:val="000000"/>
          <w:sz w:val="22"/>
          <w:szCs w:val="22"/>
        </w:rPr>
      </w:pPr>
      <w:r w:rsidRPr="00D25AD3">
        <w:rPr>
          <w:rFonts w:ascii="Arial Narrow" w:hAnsi="Arial Narrow" w:cstheme="minorHAnsi"/>
          <w:sz w:val="22"/>
          <w:szCs w:val="22"/>
        </w:rPr>
        <w:t xml:space="preserve">Se sídlem: </w:t>
      </w:r>
      <w:r>
        <w:rPr>
          <w:rFonts w:ascii="Arial Narrow" w:hAnsi="Arial Narrow" w:cs="Calibri"/>
          <w:sz w:val="22"/>
          <w:szCs w:val="22"/>
        </w:rPr>
        <w:t>Husovo náměstí 23, 289 22 Lysá nad Labem</w:t>
      </w:r>
    </w:p>
    <w:p w:rsidR="007B73CD" w:rsidRPr="00D25AD3" w:rsidRDefault="007B73CD" w:rsidP="007B73CD">
      <w:pPr>
        <w:tabs>
          <w:tab w:val="left" w:pos="3544"/>
        </w:tabs>
        <w:rPr>
          <w:rFonts w:ascii="Arial Narrow" w:hAnsi="Arial Narrow" w:cs="Calibri"/>
          <w:snapToGrid w:val="0"/>
          <w:sz w:val="22"/>
          <w:szCs w:val="22"/>
        </w:rPr>
      </w:pPr>
      <w:r w:rsidRPr="00D25AD3">
        <w:rPr>
          <w:rFonts w:ascii="Arial Narrow" w:hAnsi="Arial Narrow" w:cs="Calibri"/>
          <w:bCs/>
          <w:color w:val="000000"/>
          <w:sz w:val="22"/>
          <w:szCs w:val="22"/>
        </w:rPr>
        <w:t xml:space="preserve">IČO: </w:t>
      </w:r>
      <w:r>
        <w:rPr>
          <w:rFonts w:ascii="Arial Narrow" w:hAnsi="Arial Narrow" w:cs="Calibri"/>
          <w:bCs/>
          <w:color w:val="000000"/>
          <w:sz w:val="22"/>
          <w:szCs w:val="22"/>
        </w:rPr>
        <w:t>00239402</w:t>
      </w:r>
    </w:p>
    <w:p w:rsidR="007B73CD" w:rsidRPr="00050715" w:rsidRDefault="007B73CD" w:rsidP="007B73CD">
      <w:pPr>
        <w:tabs>
          <w:tab w:val="left" w:pos="3544"/>
        </w:tabs>
        <w:rPr>
          <w:rFonts w:ascii="Arial Narrow" w:hAnsi="Arial Narrow" w:cs="Calibri"/>
          <w:snapToGrid w:val="0"/>
          <w:sz w:val="22"/>
          <w:szCs w:val="22"/>
        </w:rPr>
      </w:pPr>
      <w:r w:rsidRPr="00D25AD3">
        <w:rPr>
          <w:rFonts w:ascii="Arial Narrow" w:hAnsi="Arial Narrow" w:cs="Calibri"/>
          <w:snapToGrid w:val="0"/>
          <w:sz w:val="22"/>
          <w:szCs w:val="22"/>
        </w:rPr>
        <w:t>DIČ</w:t>
      </w:r>
      <w:r w:rsidRPr="00050715">
        <w:rPr>
          <w:rFonts w:ascii="Arial Narrow" w:hAnsi="Arial Narrow" w:cs="Calibri"/>
          <w:snapToGrid w:val="0"/>
          <w:sz w:val="22"/>
          <w:szCs w:val="22"/>
        </w:rPr>
        <w:t xml:space="preserve">: </w:t>
      </w:r>
      <w:bookmarkStart w:id="0" w:name="_Hlk6778385"/>
      <w:r w:rsidRPr="00050715">
        <w:rPr>
          <w:rFonts w:ascii="Arial Narrow" w:hAnsi="Arial Narrow" w:cs="Calibri"/>
          <w:snapToGrid w:val="0"/>
          <w:sz w:val="22"/>
          <w:szCs w:val="22"/>
        </w:rPr>
        <w:t>CZ</w:t>
      </w:r>
      <w:bookmarkEnd w:id="0"/>
      <w:r w:rsidRPr="00050715">
        <w:rPr>
          <w:rFonts w:ascii="Arial Narrow" w:hAnsi="Arial Narrow" w:cs="Calibri"/>
          <w:bCs/>
          <w:color w:val="000000"/>
          <w:sz w:val="22"/>
          <w:szCs w:val="22"/>
        </w:rPr>
        <w:t>00239402</w:t>
      </w:r>
    </w:p>
    <w:p w:rsidR="007B73CD" w:rsidRPr="00050715" w:rsidRDefault="007B73CD" w:rsidP="007B73CD">
      <w:pPr>
        <w:rPr>
          <w:rFonts w:ascii="Arial Narrow" w:hAnsi="Arial Narrow" w:cstheme="minorHAnsi"/>
          <w:color w:val="000000"/>
          <w:sz w:val="22"/>
          <w:szCs w:val="22"/>
        </w:rPr>
      </w:pPr>
      <w:r w:rsidRPr="00050715">
        <w:rPr>
          <w:rFonts w:ascii="Arial Narrow" w:hAnsi="Arial Narrow" w:cstheme="minorHAnsi"/>
          <w:sz w:val="22"/>
          <w:szCs w:val="22"/>
        </w:rPr>
        <w:t xml:space="preserve">Zastoupeno: </w:t>
      </w:r>
      <w:r w:rsidRPr="00050715">
        <w:rPr>
          <w:rFonts w:ascii="Arial Narrow" w:hAnsi="Arial Narrow" w:cstheme="minorHAnsi"/>
          <w:color w:val="000000"/>
          <w:sz w:val="22"/>
          <w:szCs w:val="22"/>
        </w:rPr>
        <w:t>Ing. Karlem Otavou, starostou města</w:t>
      </w:r>
    </w:p>
    <w:p w:rsidR="007B73CD" w:rsidRPr="00D25AD3" w:rsidRDefault="007B73CD" w:rsidP="007B73CD">
      <w:pPr>
        <w:jc w:val="both"/>
        <w:rPr>
          <w:rFonts w:ascii="Arial Narrow" w:hAnsi="Arial Narrow" w:cstheme="minorHAnsi"/>
          <w:sz w:val="22"/>
          <w:szCs w:val="22"/>
        </w:rPr>
      </w:pPr>
      <w:r w:rsidRPr="00D25AD3">
        <w:rPr>
          <w:rFonts w:ascii="Arial Narrow" w:hAnsi="Arial Narrow" w:cstheme="minorHAnsi"/>
          <w:sz w:val="22"/>
          <w:szCs w:val="22"/>
        </w:rPr>
        <w:t xml:space="preserve">na straně jedné jako objednatel (dále jako </w:t>
      </w:r>
      <w:r w:rsidRPr="00D25AD3">
        <w:rPr>
          <w:rFonts w:ascii="Arial Narrow" w:hAnsi="Arial Narrow" w:cstheme="minorHAnsi"/>
          <w:b/>
          <w:sz w:val="22"/>
          <w:szCs w:val="22"/>
        </w:rPr>
        <w:t>„objednatel“</w:t>
      </w:r>
      <w:r w:rsidRPr="00D25AD3">
        <w:rPr>
          <w:rFonts w:ascii="Arial Narrow" w:hAnsi="Arial Narrow" w:cstheme="minorHAnsi"/>
          <w:sz w:val="22"/>
          <w:szCs w:val="22"/>
        </w:rPr>
        <w:t>)</w:t>
      </w:r>
    </w:p>
    <w:p w:rsidR="007B73CD" w:rsidRPr="00D25AD3" w:rsidRDefault="007B73CD" w:rsidP="007B73CD">
      <w:pPr>
        <w:jc w:val="both"/>
        <w:rPr>
          <w:rFonts w:ascii="Arial Narrow" w:hAnsi="Arial Narrow" w:cstheme="minorHAnsi"/>
          <w:sz w:val="22"/>
          <w:szCs w:val="22"/>
        </w:rPr>
      </w:pPr>
    </w:p>
    <w:p w:rsidR="007B73CD" w:rsidRPr="00D25AD3" w:rsidRDefault="007B73CD" w:rsidP="007B73CD">
      <w:pPr>
        <w:jc w:val="both"/>
        <w:rPr>
          <w:rFonts w:ascii="Arial Narrow" w:hAnsi="Arial Narrow" w:cstheme="minorHAnsi"/>
          <w:sz w:val="22"/>
          <w:szCs w:val="22"/>
        </w:rPr>
      </w:pPr>
      <w:r w:rsidRPr="00D25AD3">
        <w:rPr>
          <w:rFonts w:ascii="Arial Narrow" w:hAnsi="Arial Narrow" w:cstheme="minorHAnsi"/>
          <w:sz w:val="22"/>
          <w:szCs w:val="22"/>
        </w:rPr>
        <w:t xml:space="preserve">a </w:t>
      </w:r>
    </w:p>
    <w:p w:rsidR="007B73CD" w:rsidRPr="00D25AD3" w:rsidRDefault="007B73CD" w:rsidP="007B73CD">
      <w:pPr>
        <w:jc w:val="both"/>
        <w:rPr>
          <w:rFonts w:ascii="Arial Narrow" w:hAnsi="Arial Narrow" w:cstheme="minorHAnsi"/>
          <w:b/>
          <w:sz w:val="22"/>
          <w:szCs w:val="22"/>
        </w:rPr>
      </w:pPr>
    </w:p>
    <w:p w:rsidR="007B73CD" w:rsidRDefault="007B73CD" w:rsidP="007B73CD">
      <w:pPr>
        <w:pStyle w:val="BodyText21"/>
        <w:widowControl/>
        <w:rPr>
          <w:rFonts w:ascii="Arial Narrow" w:hAnsi="Arial Narrow" w:cstheme="minorHAnsi"/>
          <w:b/>
          <w:szCs w:val="22"/>
        </w:rPr>
      </w:pPr>
      <w:r w:rsidRPr="00430F8A">
        <w:rPr>
          <w:rFonts w:ascii="Arial Narrow" w:hAnsi="Arial Narrow" w:cstheme="minorHAnsi"/>
          <w:b/>
          <w:szCs w:val="22"/>
        </w:rPr>
        <w:t xml:space="preserve">2. Název: </w:t>
      </w:r>
      <w:r>
        <w:rPr>
          <w:rFonts w:ascii="Arial Narrow" w:hAnsi="Arial Narrow" w:cstheme="minorHAnsi"/>
          <w:b/>
          <w:szCs w:val="22"/>
        </w:rPr>
        <w:t>SPOLEČNOST LYSÁ NAD LABEM</w:t>
      </w:r>
    </w:p>
    <w:p w:rsidR="007B73CD" w:rsidRDefault="007B73CD" w:rsidP="007B73CD">
      <w:pPr>
        <w:pStyle w:val="BodyText21"/>
        <w:widowControl/>
        <w:rPr>
          <w:rFonts w:ascii="Arial Narrow" w:hAnsi="Arial Narrow" w:cstheme="minorHAnsi"/>
          <w:szCs w:val="22"/>
        </w:rPr>
      </w:pPr>
      <w:r w:rsidRPr="00430F8A">
        <w:rPr>
          <w:rFonts w:ascii="Arial Narrow" w:hAnsi="Arial Narrow" w:cstheme="minorHAnsi"/>
          <w:szCs w:val="22"/>
        </w:rPr>
        <w:t xml:space="preserve">Zastoupena „Správcem společnosti“ </w:t>
      </w:r>
      <w:r>
        <w:rPr>
          <w:rFonts w:ascii="Arial Narrow" w:hAnsi="Arial Narrow" w:cstheme="minorHAnsi"/>
          <w:szCs w:val="22"/>
        </w:rPr>
        <w:t>na základě Společenské smlouvy ze dne 14.10.2020</w:t>
      </w:r>
    </w:p>
    <w:p w:rsidR="007B73CD" w:rsidRDefault="007B73CD" w:rsidP="007B73CD">
      <w:pPr>
        <w:pStyle w:val="BodyText21"/>
        <w:widowControl/>
        <w:rPr>
          <w:rFonts w:ascii="Arial Narrow" w:hAnsi="Arial Narrow" w:cstheme="minorHAnsi"/>
          <w:szCs w:val="22"/>
        </w:rPr>
      </w:pPr>
      <w:r>
        <w:rPr>
          <w:rFonts w:ascii="Arial Narrow" w:hAnsi="Arial Narrow" w:cstheme="minorHAnsi"/>
          <w:szCs w:val="22"/>
        </w:rPr>
        <w:t>a Plné moci ze dne 14.10.2020</w:t>
      </w:r>
    </w:p>
    <w:p w:rsidR="007B73CD" w:rsidRPr="00430F8A" w:rsidRDefault="007B73CD" w:rsidP="007B73CD">
      <w:pPr>
        <w:pStyle w:val="BodyText21"/>
        <w:widowControl/>
        <w:rPr>
          <w:rFonts w:ascii="Arial Narrow" w:hAnsi="Arial Narrow" w:cstheme="minorHAnsi"/>
          <w:szCs w:val="22"/>
        </w:rPr>
      </w:pPr>
      <w:r>
        <w:rPr>
          <w:rFonts w:ascii="Arial Narrow" w:hAnsi="Arial Narrow" w:cstheme="minorHAnsi"/>
          <w:szCs w:val="22"/>
        </w:rPr>
        <w:t>VPK Suchý s.r.o., Komenského námětí 12, 281 44 Zásmuky</w:t>
      </w:r>
    </w:p>
    <w:p w:rsidR="007B73CD" w:rsidRPr="00430F8A" w:rsidRDefault="007B73CD" w:rsidP="007B73CD">
      <w:pPr>
        <w:pStyle w:val="BodyText21"/>
        <w:widowControl/>
        <w:rPr>
          <w:rFonts w:ascii="Arial Narrow" w:hAnsi="Arial Narrow" w:cstheme="minorHAnsi"/>
          <w:szCs w:val="22"/>
        </w:rPr>
      </w:pPr>
      <w:r w:rsidRPr="00430F8A">
        <w:rPr>
          <w:rFonts w:ascii="Arial Narrow" w:hAnsi="Arial Narrow" w:cstheme="minorHAnsi"/>
          <w:szCs w:val="22"/>
        </w:rPr>
        <w:t xml:space="preserve">IČO: </w:t>
      </w:r>
      <w:r>
        <w:rPr>
          <w:rFonts w:ascii="Arial Narrow" w:hAnsi="Arial Narrow" w:cstheme="minorHAnsi"/>
          <w:szCs w:val="22"/>
        </w:rPr>
        <w:t>270 85 201</w:t>
      </w:r>
    </w:p>
    <w:p w:rsidR="007B73CD" w:rsidRPr="00430F8A" w:rsidRDefault="007B73CD" w:rsidP="007B73CD">
      <w:pPr>
        <w:pStyle w:val="BodyText21"/>
        <w:widowControl/>
        <w:tabs>
          <w:tab w:val="left" w:pos="5459"/>
        </w:tabs>
        <w:rPr>
          <w:rFonts w:ascii="Arial Narrow" w:hAnsi="Arial Narrow" w:cstheme="minorHAnsi"/>
          <w:szCs w:val="22"/>
        </w:rPr>
      </w:pPr>
      <w:r w:rsidRPr="00430F8A">
        <w:rPr>
          <w:rFonts w:ascii="Arial Narrow" w:hAnsi="Arial Narrow" w:cstheme="minorHAnsi"/>
          <w:szCs w:val="22"/>
        </w:rPr>
        <w:t xml:space="preserve">DIČ: </w:t>
      </w:r>
      <w:r>
        <w:rPr>
          <w:rFonts w:ascii="Arial Narrow" w:hAnsi="Arial Narrow" w:cstheme="minorHAnsi"/>
          <w:szCs w:val="22"/>
        </w:rPr>
        <w:t>CZ27085201</w:t>
      </w:r>
    </w:p>
    <w:p w:rsidR="007B73CD" w:rsidRPr="00430F8A" w:rsidRDefault="007B73CD" w:rsidP="007B73CD">
      <w:pPr>
        <w:pStyle w:val="BodyText21"/>
        <w:widowControl/>
        <w:rPr>
          <w:rFonts w:ascii="Arial Narrow" w:hAnsi="Arial Narrow" w:cstheme="minorHAnsi"/>
          <w:szCs w:val="22"/>
        </w:rPr>
      </w:pPr>
      <w:r w:rsidRPr="00430F8A">
        <w:rPr>
          <w:rFonts w:ascii="Arial Narrow" w:hAnsi="Arial Narrow" w:cstheme="minorHAnsi"/>
          <w:szCs w:val="22"/>
        </w:rPr>
        <w:t xml:space="preserve">zapsaná v obchodním rejstříku vedeném </w:t>
      </w:r>
      <w:r>
        <w:rPr>
          <w:rFonts w:ascii="Arial Narrow" w:hAnsi="Arial Narrow" w:cstheme="minorHAnsi"/>
          <w:szCs w:val="22"/>
        </w:rPr>
        <w:t>Městským soudem v Praze, oddíl C, vložka 95134</w:t>
      </w:r>
    </w:p>
    <w:p w:rsidR="007B73CD" w:rsidRPr="00430F8A" w:rsidRDefault="007B73CD" w:rsidP="007B73CD">
      <w:pPr>
        <w:ind w:left="2268" w:hanging="2268"/>
        <w:jc w:val="both"/>
        <w:rPr>
          <w:rFonts w:ascii="Arial Narrow" w:hAnsi="Arial Narrow" w:cstheme="minorHAnsi"/>
          <w:sz w:val="22"/>
          <w:szCs w:val="22"/>
        </w:rPr>
      </w:pPr>
      <w:r w:rsidRPr="00430F8A">
        <w:rPr>
          <w:rFonts w:ascii="Arial Narrow" w:hAnsi="Arial Narrow" w:cstheme="minorHAnsi"/>
          <w:sz w:val="22"/>
          <w:szCs w:val="22"/>
        </w:rPr>
        <w:t xml:space="preserve">bankovní spojení: </w:t>
      </w:r>
      <w:r>
        <w:rPr>
          <w:rFonts w:ascii="Arial Narrow" w:hAnsi="Arial Narrow" w:cstheme="minorHAnsi"/>
          <w:sz w:val="22"/>
          <w:szCs w:val="22"/>
        </w:rPr>
        <w:t xml:space="preserve">Česká spořitelna, a.s., </w:t>
      </w:r>
      <w:r w:rsidRPr="00430F8A">
        <w:rPr>
          <w:rFonts w:ascii="Arial Narrow" w:hAnsi="Arial Narrow" w:cstheme="minorHAnsi"/>
          <w:sz w:val="22"/>
          <w:szCs w:val="22"/>
        </w:rPr>
        <w:t xml:space="preserve">číslo účtu: </w:t>
      </w:r>
      <w:r>
        <w:rPr>
          <w:rFonts w:ascii="Arial Narrow" w:hAnsi="Arial Narrow" w:cstheme="minorHAnsi"/>
          <w:sz w:val="22"/>
          <w:szCs w:val="22"/>
        </w:rPr>
        <w:t>0429007379/0800</w:t>
      </w:r>
    </w:p>
    <w:p w:rsidR="007B73CD" w:rsidRPr="00430F8A" w:rsidRDefault="007B73CD" w:rsidP="007B73CD">
      <w:pPr>
        <w:ind w:left="2268" w:hanging="2268"/>
        <w:jc w:val="both"/>
        <w:rPr>
          <w:rFonts w:ascii="Arial Narrow" w:hAnsi="Arial Narrow" w:cstheme="minorHAnsi"/>
          <w:sz w:val="22"/>
          <w:szCs w:val="22"/>
        </w:rPr>
      </w:pPr>
      <w:r w:rsidRPr="00430F8A">
        <w:rPr>
          <w:rFonts w:ascii="Arial Narrow" w:hAnsi="Arial Narrow" w:cstheme="minorHAnsi"/>
          <w:sz w:val="22"/>
          <w:szCs w:val="22"/>
        </w:rPr>
        <w:t>Zastoupen:</w:t>
      </w:r>
      <w:r>
        <w:rPr>
          <w:rFonts w:ascii="Arial Narrow" w:hAnsi="Arial Narrow" w:cstheme="minorHAnsi"/>
          <w:sz w:val="22"/>
          <w:szCs w:val="22"/>
        </w:rPr>
        <w:t xml:space="preserve"> Ladislavem Suchým, jednatelem společnosti</w:t>
      </w:r>
    </w:p>
    <w:p w:rsidR="007B73CD" w:rsidRDefault="007B73CD" w:rsidP="007B73CD">
      <w:pPr>
        <w:jc w:val="both"/>
        <w:rPr>
          <w:rFonts w:ascii="Arial Narrow" w:hAnsi="Arial Narrow" w:cstheme="minorHAnsi"/>
          <w:sz w:val="22"/>
          <w:szCs w:val="22"/>
        </w:rPr>
      </w:pPr>
      <w:r w:rsidRPr="00430F8A">
        <w:rPr>
          <w:rFonts w:ascii="Arial Narrow" w:hAnsi="Arial Narrow" w:cstheme="minorHAnsi"/>
          <w:sz w:val="22"/>
          <w:szCs w:val="22"/>
        </w:rPr>
        <w:t>zástupce ve věcech smluvních</w:t>
      </w:r>
      <w:r>
        <w:rPr>
          <w:rFonts w:ascii="Arial Narrow" w:hAnsi="Arial Narrow" w:cstheme="minorHAnsi"/>
          <w:sz w:val="22"/>
          <w:szCs w:val="22"/>
        </w:rPr>
        <w:t xml:space="preserve"> a </w:t>
      </w:r>
      <w:r w:rsidRPr="00430F8A">
        <w:rPr>
          <w:rFonts w:ascii="Arial Narrow" w:hAnsi="Arial Narrow" w:cstheme="minorHAnsi"/>
          <w:sz w:val="22"/>
          <w:szCs w:val="22"/>
        </w:rPr>
        <w:t xml:space="preserve">zástupce ve věcech technických: </w:t>
      </w:r>
      <w:r>
        <w:rPr>
          <w:rFonts w:ascii="Arial Narrow" w:hAnsi="Arial Narrow" w:cstheme="minorHAnsi"/>
          <w:sz w:val="22"/>
          <w:szCs w:val="22"/>
        </w:rPr>
        <w:t>Ladislav Suchý, jednatel společnosti VPK Suchý s.r.o.,</w:t>
      </w:r>
      <w:r w:rsidRPr="00430F8A">
        <w:rPr>
          <w:rFonts w:ascii="Arial Narrow" w:hAnsi="Arial Narrow" w:cstheme="minorHAnsi"/>
          <w:sz w:val="22"/>
          <w:szCs w:val="22"/>
        </w:rPr>
        <w:t xml:space="preserve">, mobil: </w:t>
      </w:r>
      <w:r w:rsidR="00BE7E37">
        <w:rPr>
          <w:rFonts w:ascii="Arial Narrow" w:hAnsi="Arial Narrow" w:cstheme="minorHAnsi"/>
          <w:sz w:val="22"/>
          <w:szCs w:val="22"/>
        </w:rPr>
        <w:t>xxxxxxxxxxxxxxxxxxxxxxxxxxxxxxx</w:t>
      </w:r>
      <w:bookmarkStart w:id="1" w:name="_GoBack"/>
      <w:bookmarkEnd w:id="1"/>
    </w:p>
    <w:p w:rsidR="007B73CD" w:rsidRPr="00D25AD3" w:rsidRDefault="007B73CD" w:rsidP="007B73CD">
      <w:pPr>
        <w:jc w:val="both"/>
        <w:rPr>
          <w:rFonts w:ascii="Arial Narrow" w:hAnsi="Arial Narrow" w:cstheme="minorHAnsi"/>
          <w:sz w:val="22"/>
          <w:szCs w:val="22"/>
        </w:rPr>
      </w:pPr>
      <w:r w:rsidRPr="00430F8A">
        <w:rPr>
          <w:rFonts w:ascii="Arial Narrow" w:hAnsi="Arial Narrow" w:cstheme="minorHAnsi"/>
          <w:b/>
          <w:sz w:val="22"/>
          <w:szCs w:val="22"/>
        </w:rPr>
        <w:t>Společník:</w:t>
      </w:r>
      <w:r>
        <w:rPr>
          <w:rFonts w:ascii="Arial Narrow" w:hAnsi="Arial Narrow" w:cstheme="minorHAnsi"/>
          <w:sz w:val="22"/>
          <w:szCs w:val="22"/>
        </w:rPr>
        <w:t xml:space="preserve"> STAVOKOMPLET s.r.o., Zápy 251, 250 61 Zápy, IČO: 470 52 945</w:t>
      </w:r>
    </w:p>
    <w:p w:rsidR="007B73CD" w:rsidRPr="00D25AD3" w:rsidRDefault="007B73CD" w:rsidP="007B73CD">
      <w:pPr>
        <w:jc w:val="both"/>
        <w:rPr>
          <w:rFonts w:ascii="Arial Narrow" w:hAnsi="Arial Narrow" w:cstheme="minorHAnsi"/>
          <w:sz w:val="22"/>
          <w:szCs w:val="22"/>
        </w:rPr>
      </w:pPr>
      <w:r w:rsidRPr="00D25AD3">
        <w:rPr>
          <w:rFonts w:ascii="Arial Narrow" w:hAnsi="Arial Narrow" w:cstheme="minorHAnsi"/>
          <w:sz w:val="22"/>
          <w:szCs w:val="22"/>
        </w:rPr>
        <w:t xml:space="preserve">na straně druhé jako zhotovitel (dále jako </w:t>
      </w:r>
      <w:r w:rsidRPr="00D25AD3">
        <w:rPr>
          <w:rFonts w:ascii="Arial Narrow" w:hAnsi="Arial Narrow" w:cstheme="minorHAnsi"/>
          <w:b/>
          <w:sz w:val="22"/>
          <w:szCs w:val="22"/>
        </w:rPr>
        <w:t>„zhotovitel“</w:t>
      </w:r>
      <w:r w:rsidRPr="00D25AD3">
        <w:rPr>
          <w:rFonts w:ascii="Arial Narrow" w:hAnsi="Arial Narrow" w:cstheme="minorHAnsi"/>
          <w:sz w:val="22"/>
          <w:szCs w:val="22"/>
        </w:rPr>
        <w:t>)</w:t>
      </w:r>
    </w:p>
    <w:p w:rsidR="007B73CD" w:rsidRPr="00D25AD3" w:rsidRDefault="007B73CD" w:rsidP="007B73CD">
      <w:pPr>
        <w:jc w:val="both"/>
        <w:rPr>
          <w:rFonts w:ascii="Arial Narrow" w:hAnsi="Arial Narrow" w:cstheme="minorHAnsi"/>
          <w:sz w:val="22"/>
          <w:szCs w:val="22"/>
        </w:rPr>
      </w:pPr>
    </w:p>
    <w:p w:rsidR="007B73CD" w:rsidRPr="00D25AD3" w:rsidRDefault="007B73CD" w:rsidP="007B73CD">
      <w:pPr>
        <w:jc w:val="both"/>
        <w:rPr>
          <w:rFonts w:ascii="Arial Narrow" w:hAnsi="Arial Narrow" w:cstheme="minorHAnsi"/>
          <w:sz w:val="22"/>
          <w:szCs w:val="22"/>
        </w:rPr>
      </w:pPr>
      <w:r w:rsidRPr="00D25AD3">
        <w:rPr>
          <w:rFonts w:ascii="Arial Narrow" w:hAnsi="Arial Narrow" w:cstheme="minorHAnsi"/>
          <w:sz w:val="22"/>
          <w:szCs w:val="22"/>
        </w:rPr>
        <w:t xml:space="preserve">(objednatel a zhotovitel dále společně též jako </w:t>
      </w:r>
      <w:r w:rsidRPr="00D25AD3">
        <w:rPr>
          <w:rFonts w:ascii="Arial Narrow" w:hAnsi="Arial Narrow" w:cstheme="minorHAnsi"/>
          <w:b/>
          <w:sz w:val="22"/>
          <w:szCs w:val="22"/>
        </w:rPr>
        <w:t>„smluvní strany“</w:t>
      </w:r>
      <w:r w:rsidRPr="00D25AD3">
        <w:rPr>
          <w:rFonts w:ascii="Arial Narrow" w:hAnsi="Arial Narrow" w:cstheme="minorHAnsi"/>
          <w:sz w:val="22"/>
          <w:szCs w:val="22"/>
        </w:rPr>
        <w:t xml:space="preserve"> nebo každý samostatně též jako </w:t>
      </w:r>
      <w:r w:rsidRPr="00D25AD3">
        <w:rPr>
          <w:rFonts w:ascii="Arial Narrow" w:hAnsi="Arial Narrow" w:cstheme="minorHAnsi"/>
          <w:b/>
          <w:sz w:val="22"/>
          <w:szCs w:val="22"/>
        </w:rPr>
        <w:t>„smluvní strana“</w:t>
      </w:r>
      <w:r w:rsidRPr="00D25AD3">
        <w:rPr>
          <w:rFonts w:ascii="Arial Narrow" w:hAnsi="Arial Narrow" w:cstheme="minorHAnsi"/>
          <w:sz w:val="22"/>
          <w:szCs w:val="22"/>
        </w:rPr>
        <w:t>)</w:t>
      </w:r>
    </w:p>
    <w:p w:rsidR="007B73CD" w:rsidRPr="00D25AD3" w:rsidRDefault="007B73CD" w:rsidP="007B73CD">
      <w:pPr>
        <w:jc w:val="both"/>
        <w:rPr>
          <w:rFonts w:ascii="Arial Narrow" w:hAnsi="Arial Narrow" w:cstheme="minorHAnsi"/>
          <w:sz w:val="22"/>
          <w:szCs w:val="22"/>
        </w:rPr>
      </w:pPr>
    </w:p>
    <w:p w:rsidR="007B73CD" w:rsidRPr="00D25AD3" w:rsidRDefault="007B73CD" w:rsidP="007B73CD">
      <w:pPr>
        <w:jc w:val="both"/>
        <w:rPr>
          <w:rFonts w:ascii="Arial Narrow" w:hAnsi="Arial Narrow" w:cstheme="minorHAnsi"/>
          <w:sz w:val="22"/>
          <w:szCs w:val="22"/>
        </w:rPr>
      </w:pPr>
      <w:r w:rsidRPr="00D25AD3">
        <w:rPr>
          <w:rFonts w:ascii="Arial Narrow" w:hAnsi="Arial Narrow" w:cstheme="minorHAnsi"/>
          <w:sz w:val="22"/>
          <w:szCs w:val="22"/>
        </w:rPr>
        <w:t>uzavřel</w:t>
      </w:r>
      <w:r>
        <w:rPr>
          <w:rFonts w:ascii="Arial Narrow" w:hAnsi="Arial Narrow" w:cstheme="minorHAnsi"/>
          <w:sz w:val="22"/>
          <w:szCs w:val="22"/>
        </w:rPr>
        <w:t>y</w:t>
      </w:r>
      <w:r w:rsidRPr="00D25AD3">
        <w:rPr>
          <w:rFonts w:ascii="Arial Narrow" w:hAnsi="Arial Narrow" w:cstheme="minorHAnsi"/>
          <w:sz w:val="22"/>
          <w:szCs w:val="22"/>
        </w:rPr>
        <w:t xml:space="preserve"> níže uvedeného dne, měsíce a roku, v souladu s ustanoveními § 2586 an. zákona č. 89/2012 Sb., občanského zákoníku, ve znění pozdějších předpisů (dále jen </w:t>
      </w:r>
      <w:r w:rsidRPr="00D25AD3">
        <w:rPr>
          <w:rFonts w:ascii="Arial Narrow" w:hAnsi="Arial Narrow" w:cstheme="minorHAnsi"/>
          <w:b/>
          <w:sz w:val="22"/>
          <w:szCs w:val="22"/>
        </w:rPr>
        <w:t>„občanský zákoník“</w:t>
      </w:r>
      <w:r w:rsidRPr="00D25AD3">
        <w:rPr>
          <w:rFonts w:ascii="Arial Narrow" w:hAnsi="Arial Narrow" w:cstheme="minorHAnsi"/>
          <w:sz w:val="22"/>
          <w:szCs w:val="22"/>
        </w:rPr>
        <w:t>)</w:t>
      </w:r>
      <w:r>
        <w:rPr>
          <w:rFonts w:ascii="Arial Narrow" w:hAnsi="Arial Narrow" w:cstheme="minorHAnsi"/>
          <w:sz w:val="22"/>
          <w:szCs w:val="22"/>
        </w:rPr>
        <w:t>,</w:t>
      </w:r>
      <w:r w:rsidRPr="00D25AD3">
        <w:rPr>
          <w:rFonts w:ascii="Arial Narrow" w:hAnsi="Arial Narrow" w:cstheme="minorHAnsi"/>
          <w:sz w:val="22"/>
          <w:szCs w:val="22"/>
        </w:rPr>
        <w:t xml:space="preserve"> </w:t>
      </w:r>
      <w:r>
        <w:rPr>
          <w:rFonts w:ascii="Arial Narrow" w:hAnsi="Arial Narrow" w:cstheme="minorHAnsi"/>
          <w:sz w:val="22"/>
          <w:szCs w:val="22"/>
        </w:rPr>
        <w:t>tento dodatek č. 4</w:t>
      </w:r>
      <w:r w:rsidRPr="00D25AD3">
        <w:rPr>
          <w:rFonts w:ascii="Arial Narrow" w:hAnsi="Arial Narrow" w:cstheme="minorHAnsi"/>
          <w:sz w:val="22"/>
          <w:szCs w:val="22"/>
        </w:rPr>
        <w:t xml:space="preserve"> (dále jen </w:t>
      </w:r>
      <w:r w:rsidRPr="00D25AD3">
        <w:rPr>
          <w:rFonts w:ascii="Arial Narrow" w:hAnsi="Arial Narrow" w:cstheme="minorHAnsi"/>
          <w:b/>
          <w:sz w:val="22"/>
          <w:szCs w:val="22"/>
        </w:rPr>
        <w:t>„</w:t>
      </w:r>
      <w:r>
        <w:rPr>
          <w:rFonts w:ascii="Arial Narrow" w:hAnsi="Arial Narrow" w:cstheme="minorHAnsi"/>
          <w:b/>
          <w:sz w:val="22"/>
          <w:szCs w:val="22"/>
        </w:rPr>
        <w:t>Dodatek č. 4</w:t>
      </w:r>
      <w:r w:rsidRPr="00D25AD3">
        <w:rPr>
          <w:rFonts w:ascii="Arial Narrow" w:hAnsi="Arial Narrow" w:cstheme="minorHAnsi"/>
          <w:b/>
          <w:sz w:val="22"/>
          <w:szCs w:val="22"/>
        </w:rPr>
        <w:t>“</w:t>
      </w:r>
      <w:r w:rsidRPr="00D25AD3">
        <w:rPr>
          <w:rFonts w:ascii="Arial Narrow" w:hAnsi="Arial Narrow" w:cstheme="minorHAnsi"/>
          <w:sz w:val="22"/>
          <w:szCs w:val="22"/>
        </w:rPr>
        <w:t>):</w:t>
      </w:r>
    </w:p>
    <w:p w:rsidR="007B73CD" w:rsidRDefault="007B73CD" w:rsidP="007B73CD">
      <w:pPr>
        <w:rPr>
          <w:rFonts w:ascii="Arial Narrow" w:hAnsi="Arial Narrow" w:cstheme="minorHAnsi"/>
          <w:sz w:val="22"/>
          <w:szCs w:val="22"/>
        </w:rPr>
      </w:pPr>
    </w:p>
    <w:p w:rsidR="007B73CD" w:rsidRDefault="007B73CD" w:rsidP="007B73CD">
      <w:pPr>
        <w:rPr>
          <w:rFonts w:ascii="Arial Narrow" w:hAnsi="Arial Narrow" w:cstheme="minorHAnsi"/>
          <w:sz w:val="22"/>
          <w:szCs w:val="22"/>
        </w:rPr>
      </w:pPr>
    </w:p>
    <w:p w:rsidR="007B73CD" w:rsidRPr="00D25AD3" w:rsidRDefault="007B73CD" w:rsidP="007B73CD">
      <w:pPr>
        <w:pStyle w:val="Zkladntext"/>
        <w:tabs>
          <w:tab w:val="left" w:pos="709"/>
        </w:tabs>
        <w:rPr>
          <w:rFonts w:ascii="Arial Narrow" w:hAnsi="Arial Narrow" w:cstheme="minorHAnsi"/>
          <w:b/>
          <w:sz w:val="22"/>
          <w:szCs w:val="22"/>
        </w:rPr>
      </w:pPr>
      <w:r>
        <w:rPr>
          <w:rFonts w:ascii="Arial Narrow" w:hAnsi="Arial Narrow" w:cstheme="minorHAnsi"/>
          <w:b/>
          <w:sz w:val="22"/>
          <w:szCs w:val="22"/>
        </w:rPr>
        <w:tab/>
      </w:r>
      <w:r>
        <w:rPr>
          <w:rFonts w:ascii="Arial Narrow" w:hAnsi="Arial Narrow" w:cstheme="minorHAnsi"/>
          <w:b/>
          <w:sz w:val="22"/>
          <w:szCs w:val="22"/>
        </w:rPr>
        <w:tab/>
      </w:r>
      <w:r>
        <w:rPr>
          <w:rFonts w:ascii="Arial Narrow" w:hAnsi="Arial Narrow" w:cstheme="minorHAnsi"/>
          <w:b/>
          <w:sz w:val="22"/>
          <w:szCs w:val="22"/>
        </w:rPr>
        <w:tab/>
      </w:r>
      <w:r>
        <w:rPr>
          <w:rFonts w:ascii="Arial Narrow" w:hAnsi="Arial Narrow" w:cstheme="minorHAnsi"/>
          <w:b/>
          <w:sz w:val="22"/>
          <w:szCs w:val="22"/>
        </w:rPr>
        <w:tab/>
      </w:r>
      <w:r>
        <w:rPr>
          <w:rFonts w:ascii="Arial Narrow" w:hAnsi="Arial Narrow" w:cstheme="minorHAnsi"/>
          <w:b/>
          <w:sz w:val="22"/>
          <w:szCs w:val="22"/>
        </w:rPr>
        <w:tab/>
      </w:r>
      <w:r>
        <w:rPr>
          <w:rFonts w:ascii="Arial Narrow" w:hAnsi="Arial Narrow" w:cstheme="minorHAnsi"/>
          <w:b/>
          <w:sz w:val="22"/>
          <w:szCs w:val="22"/>
        </w:rPr>
        <w:tab/>
      </w:r>
      <w:r w:rsidRPr="00D25AD3">
        <w:rPr>
          <w:rFonts w:ascii="Arial Narrow" w:hAnsi="Arial Narrow" w:cstheme="minorHAnsi"/>
          <w:b/>
          <w:sz w:val="22"/>
          <w:szCs w:val="22"/>
        </w:rPr>
        <w:t>Článek 1</w:t>
      </w:r>
    </w:p>
    <w:p w:rsidR="007B73CD" w:rsidRPr="00D25AD3" w:rsidRDefault="007B73CD" w:rsidP="007B73CD">
      <w:pPr>
        <w:pStyle w:val="Zkladntext"/>
        <w:tabs>
          <w:tab w:val="left" w:pos="709"/>
        </w:tabs>
        <w:jc w:val="center"/>
        <w:rPr>
          <w:rFonts w:ascii="Arial Narrow" w:hAnsi="Arial Narrow" w:cstheme="minorHAnsi"/>
          <w:b/>
          <w:sz w:val="22"/>
          <w:szCs w:val="22"/>
        </w:rPr>
      </w:pPr>
      <w:r>
        <w:rPr>
          <w:rFonts w:ascii="Arial Narrow" w:hAnsi="Arial Narrow" w:cstheme="minorHAnsi"/>
          <w:b/>
          <w:sz w:val="22"/>
          <w:szCs w:val="22"/>
        </w:rPr>
        <w:t>Preambule</w:t>
      </w:r>
    </w:p>
    <w:p w:rsidR="007B73CD" w:rsidRPr="00430F8A" w:rsidRDefault="007B73CD" w:rsidP="007B73CD">
      <w:pPr>
        <w:numPr>
          <w:ilvl w:val="1"/>
          <w:numId w:val="1"/>
        </w:numPr>
        <w:jc w:val="both"/>
        <w:rPr>
          <w:rFonts w:ascii="Arial Narrow" w:hAnsi="Arial Narrow" w:cstheme="minorHAnsi"/>
          <w:sz w:val="22"/>
          <w:szCs w:val="22"/>
        </w:rPr>
      </w:pPr>
      <w:r w:rsidRPr="00430F8A">
        <w:rPr>
          <w:rFonts w:ascii="Arial Narrow" w:hAnsi="Arial Narrow" w:cstheme="minorHAnsi"/>
          <w:sz w:val="22"/>
          <w:szCs w:val="22"/>
        </w:rPr>
        <w:t xml:space="preserve">Smluvní strany uzavřely níže uvedeného dne, měsíce a roku Dodatek č. </w:t>
      </w:r>
      <w:r>
        <w:rPr>
          <w:rFonts w:ascii="Arial Narrow" w:hAnsi="Arial Narrow" w:cstheme="minorHAnsi"/>
          <w:sz w:val="22"/>
          <w:szCs w:val="22"/>
        </w:rPr>
        <w:t>4</w:t>
      </w:r>
      <w:r w:rsidRPr="00430F8A">
        <w:rPr>
          <w:rFonts w:ascii="Arial Narrow" w:hAnsi="Arial Narrow" w:cstheme="minorHAnsi"/>
          <w:sz w:val="22"/>
          <w:szCs w:val="22"/>
        </w:rPr>
        <w:t xml:space="preserve"> </w:t>
      </w:r>
      <w:r>
        <w:rPr>
          <w:rFonts w:ascii="Arial Narrow" w:hAnsi="Arial Narrow" w:cstheme="minorHAnsi"/>
          <w:sz w:val="22"/>
          <w:szCs w:val="22"/>
        </w:rPr>
        <w:t xml:space="preserve">k dohodě o narovnání sml. č. 2021-0004/OMI (č. objednatele </w:t>
      </w:r>
      <w:r>
        <w:rPr>
          <w:rFonts w:ascii="Arial Narrow" w:hAnsi="Arial Narrow" w:cstheme="minorHAnsi"/>
          <w:i/>
          <w:sz w:val="22"/>
          <w:szCs w:val="22"/>
        </w:rPr>
        <w:t>2021-0425/OMI</w:t>
      </w:r>
      <w:r>
        <w:rPr>
          <w:rFonts w:ascii="Arial Narrow" w:hAnsi="Arial Narrow" w:cstheme="minorHAnsi"/>
          <w:bCs/>
          <w:i/>
          <w:iCs/>
          <w:sz w:val="22"/>
          <w:szCs w:val="22"/>
        </w:rPr>
        <w:t xml:space="preserve">, č. zhotovitele 01/2021) </w:t>
      </w:r>
      <w:r w:rsidRPr="00430F8A">
        <w:rPr>
          <w:rFonts w:ascii="Arial Narrow" w:hAnsi="Arial Narrow" w:cstheme="minorHAnsi"/>
          <w:sz w:val="22"/>
          <w:szCs w:val="22"/>
        </w:rPr>
        <w:t xml:space="preserve">ze Dne </w:t>
      </w:r>
      <w:r>
        <w:rPr>
          <w:rFonts w:ascii="Arial Narrow" w:hAnsi="Arial Narrow" w:cstheme="minorHAnsi"/>
          <w:sz w:val="22"/>
          <w:szCs w:val="22"/>
        </w:rPr>
        <w:t>2. 11. 2021</w:t>
      </w:r>
      <w:r w:rsidRPr="00430F8A">
        <w:rPr>
          <w:rFonts w:ascii="Arial Narrow" w:hAnsi="Arial Narrow" w:cstheme="minorHAnsi"/>
          <w:sz w:val="22"/>
          <w:szCs w:val="22"/>
        </w:rPr>
        <w:t xml:space="preserve"> (dále jen </w:t>
      </w:r>
      <w:r>
        <w:rPr>
          <w:rFonts w:ascii="Arial Narrow" w:hAnsi="Arial Narrow" w:cstheme="minorHAnsi"/>
          <w:sz w:val="22"/>
          <w:szCs w:val="22"/>
        </w:rPr>
        <w:t>„Dohoda“</w:t>
      </w:r>
      <w:r w:rsidRPr="00430F8A">
        <w:rPr>
          <w:rFonts w:ascii="Arial Narrow" w:hAnsi="Arial Narrow" w:cstheme="minorHAnsi"/>
          <w:sz w:val="22"/>
          <w:szCs w:val="22"/>
        </w:rPr>
        <w:t>)</w:t>
      </w:r>
      <w:r>
        <w:rPr>
          <w:rFonts w:ascii="Arial Narrow" w:hAnsi="Arial Narrow" w:cstheme="minorHAnsi"/>
          <w:bCs/>
          <w:i/>
          <w:iCs/>
          <w:sz w:val="22"/>
          <w:szCs w:val="22"/>
        </w:rPr>
        <w:t xml:space="preserve"> </w:t>
      </w:r>
      <w:r w:rsidRPr="00430F8A">
        <w:rPr>
          <w:rFonts w:ascii="Arial Narrow" w:hAnsi="Arial Narrow" w:cstheme="minorHAnsi"/>
          <w:sz w:val="22"/>
          <w:szCs w:val="22"/>
        </w:rPr>
        <w:t xml:space="preserve">ze Dne </w:t>
      </w:r>
      <w:r>
        <w:rPr>
          <w:rFonts w:ascii="Arial Narrow" w:hAnsi="Arial Narrow" w:cstheme="minorHAnsi"/>
          <w:sz w:val="22"/>
          <w:szCs w:val="22"/>
        </w:rPr>
        <w:t>15.4.2021</w:t>
      </w:r>
      <w:r w:rsidRPr="00430F8A">
        <w:rPr>
          <w:rFonts w:ascii="Arial Narrow" w:hAnsi="Arial Narrow" w:cstheme="minorHAnsi"/>
          <w:sz w:val="22"/>
          <w:szCs w:val="22"/>
        </w:rPr>
        <w:t xml:space="preserve"> (dále jen </w:t>
      </w:r>
      <w:r>
        <w:rPr>
          <w:rFonts w:ascii="Arial Narrow" w:hAnsi="Arial Narrow" w:cstheme="minorHAnsi"/>
          <w:sz w:val="22"/>
          <w:szCs w:val="22"/>
        </w:rPr>
        <w:t>„</w:t>
      </w:r>
      <w:r w:rsidRPr="00430F8A">
        <w:rPr>
          <w:rFonts w:ascii="Arial Narrow" w:hAnsi="Arial Narrow" w:cstheme="minorHAnsi"/>
          <w:sz w:val="22"/>
          <w:szCs w:val="22"/>
        </w:rPr>
        <w:t>Smlouva o dílo</w:t>
      </w:r>
      <w:r>
        <w:rPr>
          <w:rFonts w:ascii="Arial Narrow" w:hAnsi="Arial Narrow" w:cstheme="minorHAnsi"/>
          <w:sz w:val="22"/>
          <w:szCs w:val="22"/>
        </w:rPr>
        <w:t>“</w:t>
      </w:r>
      <w:r w:rsidRPr="00430F8A">
        <w:rPr>
          <w:rFonts w:ascii="Arial Narrow" w:hAnsi="Arial Narrow" w:cstheme="minorHAnsi"/>
          <w:sz w:val="22"/>
          <w:szCs w:val="22"/>
        </w:rPr>
        <w:t xml:space="preserve">), </w:t>
      </w:r>
      <w:r>
        <w:rPr>
          <w:rFonts w:ascii="Arial Narrow" w:hAnsi="Arial Narrow" w:cstheme="minorHAnsi"/>
          <w:sz w:val="22"/>
          <w:szCs w:val="22"/>
        </w:rPr>
        <w:t>k</w:t>
      </w:r>
      <w:r w:rsidRPr="007D1637">
        <w:rPr>
          <w:rFonts w:ascii="Arial Narrow" w:hAnsi="Arial Narrow" w:cstheme="minorHAnsi"/>
          <w:sz w:val="22"/>
          <w:szCs w:val="22"/>
        </w:rPr>
        <w:t xml:space="preserve"> veřejné zakázce vedené pod názvem </w:t>
      </w:r>
      <w:r w:rsidRPr="007D1637">
        <w:rPr>
          <w:rFonts w:ascii="Arial Narrow" w:hAnsi="Arial Narrow" w:cstheme="minorHAnsi"/>
          <w:color w:val="000000"/>
          <w:sz w:val="22"/>
          <w:szCs w:val="22"/>
        </w:rPr>
        <w:t>„</w:t>
      </w:r>
      <w:r w:rsidRPr="007D1637">
        <w:rPr>
          <w:rFonts w:ascii="Arial Narrow" w:hAnsi="Arial Narrow" w:cstheme="minorHAnsi"/>
          <w:b/>
          <w:bCs/>
          <w:sz w:val="22"/>
          <w:szCs w:val="22"/>
        </w:rPr>
        <w:t>REKONSTRUKCE A ZKAPACITNĚNÍ VDJ LYSÁ NAD LABEM</w:t>
      </w:r>
      <w:r w:rsidRPr="007D1637">
        <w:rPr>
          <w:rFonts w:ascii="Arial Narrow" w:hAnsi="Arial Narrow" w:cstheme="minorHAnsi"/>
          <w:sz w:val="22"/>
          <w:szCs w:val="22"/>
        </w:rPr>
        <w:t xml:space="preserve">“. Předmětem tohoto Dodatku č. </w:t>
      </w:r>
      <w:r>
        <w:rPr>
          <w:rFonts w:ascii="Arial Narrow" w:hAnsi="Arial Narrow" w:cstheme="minorHAnsi"/>
          <w:sz w:val="22"/>
          <w:szCs w:val="22"/>
        </w:rPr>
        <w:t>4</w:t>
      </w:r>
      <w:r w:rsidRPr="007D1637">
        <w:rPr>
          <w:rFonts w:ascii="Arial Narrow" w:hAnsi="Arial Narrow" w:cstheme="minorHAnsi"/>
          <w:sz w:val="22"/>
          <w:szCs w:val="22"/>
        </w:rPr>
        <w:t xml:space="preserve"> je </w:t>
      </w:r>
      <w:r>
        <w:rPr>
          <w:rFonts w:ascii="Arial Narrow" w:hAnsi="Arial Narrow" w:cstheme="minorHAnsi"/>
          <w:sz w:val="22"/>
          <w:szCs w:val="22"/>
        </w:rPr>
        <w:t>prodloužení termínu dokončení díla.</w:t>
      </w:r>
    </w:p>
    <w:p w:rsidR="007B73CD" w:rsidRPr="00E459C6" w:rsidRDefault="007B73CD" w:rsidP="007B73CD">
      <w:pPr>
        <w:jc w:val="both"/>
        <w:rPr>
          <w:rFonts w:ascii="Arial Narrow" w:hAnsi="Arial Narrow" w:cstheme="minorHAnsi"/>
          <w:sz w:val="22"/>
          <w:szCs w:val="22"/>
        </w:rPr>
      </w:pPr>
    </w:p>
    <w:p w:rsidR="007B73CD" w:rsidRDefault="007B73CD" w:rsidP="007B73CD">
      <w:pPr>
        <w:rPr>
          <w:rFonts w:ascii="Arial Narrow" w:hAnsi="Arial Narrow" w:cstheme="minorHAnsi"/>
          <w:sz w:val="22"/>
          <w:szCs w:val="22"/>
        </w:rPr>
      </w:pPr>
    </w:p>
    <w:p w:rsidR="007B73CD" w:rsidRPr="00D25AD3" w:rsidRDefault="007B73CD" w:rsidP="007B73CD">
      <w:pPr>
        <w:rPr>
          <w:rFonts w:ascii="Arial Narrow" w:hAnsi="Arial Narrow" w:cstheme="minorHAnsi"/>
          <w:sz w:val="22"/>
          <w:szCs w:val="22"/>
        </w:rPr>
      </w:pPr>
    </w:p>
    <w:p w:rsidR="007B73CD" w:rsidRDefault="007B73CD" w:rsidP="007B73CD">
      <w:pPr>
        <w:pStyle w:val="Zkladntext"/>
        <w:tabs>
          <w:tab w:val="left" w:pos="709"/>
        </w:tabs>
        <w:rPr>
          <w:rFonts w:ascii="Arial Narrow" w:hAnsi="Arial Narrow" w:cstheme="minorHAnsi"/>
          <w:b/>
          <w:sz w:val="22"/>
          <w:szCs w:val="22"/>
        </w:rPr>
      </w:pPr>
      <w:r>
        <w:rPr>
          <w:rFonts w:ascii="Arial Narrow" w:hAnsi="Arial Narrow" w:cstheme="minorHAnsi"/>
          <w:b/>
          <w:sz w:val="22"/>
          <w:szCs w:val="22"/>
        </w:rPr>
        <w:tab/>
      </w:r>
      <w:r>
        <w:rPr>
          <w:rFonts w:ascii="Arial Narrow" w:hAnsi="Arial Narrow" w:cstheme="minorHAnsi"/>
          <w:b/>
          <w:sz w:val="22"/>
          <w:szCs w:val="22"/>
        </w:rPr>
        <w:tab/>
      </w:r>
      <w:r>
        <w:rPr>
          <w:rFonts w:ascii="Arial Narrow" w:hAnsi="Arial Narrow" w:cstheme="minorHAnsi"/>
          <w:b/>
          <w:sz w:val="22"/>
          <w:szCs w:val="22"/>
        </w:rPr>
        <w:tab/>
      </w:r>
      <w:r>
        <w:rPr>
          <w:rFonts w:ascii="Arial Narrow" w:hAnsi="Arial Narrow" w:cstheme="minorHAnsi"/>
          <w:b/>
          <w:sz w:val="22"/>
          <w:szCs w:val="22"/>
        </w:rPr>
        <w:tab/>
      </w:r>
      <w:r>
        <w:rPr>
          <w:rFonts w:ascii="Arial Narrow" w:hAnsi="Arial Narrow" w:cstheme="minorHAnsi"/>
          <w:b/>
          <w:sz w:val="22"/>
          <w:szCs w:val="22"/>
        </w:rPr>
        <w:tab/>
      </w:r>
      <w:r>
        <w:rPr>
          <w:rFonts w:ascii="Arial Narrow" w:hAnsi="Arial Narrow" w:cstheme="minorHAnsi"/>
          <w:b/>
          <w:sz w:val="22"/>
          <w:szCs w:val="22"/>
        </w:rPr>
        <w:tab/>
      </w:r>
    </w:p>
    <w:p w:rsidR="007B73CD" w:rsidRPr="00D25AD3" w:rsidRDefault="007B73CD" w:rsidP="007B73CD">
      <w:pPr>
        <w:pStyle w:val="Zkladntext"/>
        <w:tabs>
          <w:tab w:val="left" w:pos="709"/>
        </w:tabs>
        <w:rPr>
          <w:rFonts w:ascii="Arial Narrow" w:hAnsi="Arial Narrow" w:cstheme="minorHAnsi"/>
          <w:b/>
          <w:sz w:val="22"/>
          <w:szCs w:val="22"/>
        </w:rPr>
      </w:pPr>
      <w:r>
        <w:rPr>
          <w:rFonts w:ascii="Arial Narrow" w:hAnsi="Arial Narrow" w:cstheme="minorHAnsi"/>
          <w:b/>
          <w:sz w:val="22"/>
          <w:szCs w:val="22"/>
        </w:rPr>
        <w:tab/>
      </w:r>
      <w:r>
        <w:rPr>
          <w:rFonts w:ascii="Arial Narrow" w:hAnsi="Arial Narrow" w:cstheme="minorHAnsi"/>
          <w:b/>
          <w:sz w:val="22"/>
          <w:szCs w:val="22"/>
        </w:rPr>
        <w:tab/>
      </w:r>
      <w:r>
        <w:rPr>
          <w:rFonts w:ascii="Arial Narrow" w:hAnsi="Arial Narrow" w:cstheme="minorHAnsi"/>
          <w:b/>
          <w:sz w:val="22"/>
          <w:szCs w:val="22"/>
        </w:rPr>
        <w:tab/>
      </w:r>
      <w:r>
        <w:rPr>
          <w:rFonts w:ascii="Arial Narrow" w:hAnsi="Arial Narrow" w:cstheme="minorHAnsi"/>
          <w:b/>
          <w:sz w:val="22"/>
          <w:szCs w:val="22"/>
        </w:rPr>
        <w:tab/>
      </w:r>
      <w:r>
        <w:rPr>
          <w:rFonts w:ascii="Arial Narrow" w:hAnsi="Arial Narrow" w:cstheme="minorHAnsi"/>
          <w:b/>
          <w:sz w:val="22"/>
          <w:szCs w:val="22"/>
        </w:rPr>
        <w:tab/>
      </w:r>
      <w:r>
        <w:rPr>
          <w:rFonts w:ascii="Arial Narrow" w:hAnsi="Arial Narrow" w:cstheme="minorHAnsi"/>
          <w:b/>
          <w:sz w:val="22"/>
          <w:szCs w:val="22"/>
        </w:rPr>
        <w:tab/>
      </w:r>
      <w:r w:rsidRPr="00D25AD3">
        <w:rPr>
          <w:rFonts w:ascii="Arial Narrow" w:hAnsi="Arial Narrow" w:cstheme="minorHAnsi"/>
          <w:b/>
          <w:sz w:val="22"/>
          <w:szCs w:val="22"/>
        </w:rPr>
        <w:t xml:space="preserve">Článek </w:t>
      </w:r>
      <w:r>
        <w:rPr>
          <w:rFonts w:ascii="Arial Narrow" w:hAnsi="Arial Narrow" w:cstheme="minorHAnsi"/>
          <w:b/>
          <w:sz w:val="22"/>
          <w:szCs w:val="22"/>
        </w:rPr>
        <w:t>2</w:t>
      </w:r>
    </w:p>
    <w:p w:rsidR="007B73CD" w:rsidRPr="00D25AD3" w:rsidRDefault="007B73CD" w:rsidP="007B73CD">
      <w:pPr>
        <w:pStyle w:val="Zkladntext"/>
        <w:tabs>
          <w:tab w:val="left" w:pos="709"/>
        </w:tabs>
        <w:jc w:val="center"/>
        <w:rPr>
          <w:rFonts w:ascii="Arial Narrow" w:hAnsi="Arial Narrow" w:cstheme="minorHAnsi"/>
          <w:b/>
          <w:sz w:val="22"/>
          <w:szCs w:val="22"/>
        </w:rPr>
      </w:pPr>
      <w:r w:rsidRPr="00D25AD3">
        <w:rPr>
          <w:rFonts w:ascii="Arial Narrow" w:hAnsi="Arial Narrow" w:cstheme="minorHAnsi"/>
          <w:b/>
          <w:sz w:val="22"/>
          <w:szCs w:val="22"/>
        </w:rPr>
        <w:lastRenderedPageBreak/>
        <w:t xml:space="preserve">Předmět </w:t>
      </w:r>
      <w:r>
        <w:rPr>
          <w:rFonts w:ascii="Arial Narrow" w:hAnsi="Arial Narrow" w:cstheme="minorHAnsi"/>
          <w:b/>
          <w:sz w:val="22"/>
          <w:szCs w:val="22"/>
        </w:rPr>
        <w:t>dodatku</w:t>
      </w:r>
    </w:p>
    <w:p w:rsidR="007B73CD" w:rsidRPr="00D25AD3" w:rsidRDefault="007B73CD" w:rsidP="007B73CD">
      <w:pPr>
        <w:jc w:val="center"/>
        <w:rPr>
          <w:rFonts w:ascii="Arial Narrow" w:hAnsi="Arial Narrow" w:cstheme="minorHAnsi"/>
          <w:b/>
          <w:sz w:val="22"/>
          <w:szCs w:val="22"/>
        </w:rPr>
      </w:pPr>
      <w:r w:rsidRPr="00D25AD3">
        <w:rPr>
          <w:rFonts w:ascii="Arial Narrow" w:hAnsi="Arial Narrow" w:cstheme="minorHAnsi"/>
          <w:b/>
          <w:sz w:val="22"/>
          <w:szCs w:val="22"/>
        </w:rPr>
        <w:t>Doba plnění</w:t>
      </w:r>
    </w:p>
    <w:p w:rsidR="007B73CD" w:rsidRDefault="007B73CD" w:rsidP="007B73CD">
      <w:pPr>
        <w:tabs>
          <w:tab w:val="left" w:pos="709"/>
        </w:tabs>
        <w:ind w:left="709" w:hanging="709"/>
        <w:jc w:val="both"/>
        <w:rPr>
          <w:rFonts w:ascii="Arial Narrow" w:hAnsi="Arial Narrow" w:cstheme="minorHAnsi"/>
          <w:sz w:val="22"/>
          <w:szCs w:val="22"/>
        </w:rPr>
      </w:pPr>
      <w:r>
        <w:rPr>
          <w:rFonts w:ascii="Arial Narrow" w:hAnsi="Arial Narrow" w:cstheme="minorHAnsi"/>
          <w:sz w:val="22"/>
          <w:szCs w:val="22"/>
        </w:rPr>
        <w:t>2</w:t>
      </w:r>
      <w:r w:rsidRPr="00D25AD3">
        <w:rPr>
          <w:rFonts w:ascii="Arial Narrow" w:hAnsi="Arial Narrow" w:cstheme="minorHAnsi"/>
          <w:sz w:val="22"/>
          <w:szCs w:val="22"/>
        </w:rPr>
        <w:t>.</w:t>
      </w:r>
      <w:r>
        <w:rPr>
          <w:rFonts w:ascii="Arial Narrow" w:hAnsi="Arial Narrow" w:cstheme="minorHAnsi"/>
          <w:sz w:val="22"/>
          <w:szCs w:val="22"/>
        </w:rPr>
        <w:t>1</w:t>
      </w:r>
      <w:r w:rsidRPr="00D25AD3">
        <w:rPr>
          <w:rFonts w:ascii="Arial Narrow" w:hAnsi="Arial Narrow" w:cstheme="minorHAnsi"/>
          <w:sz w:val="22"/>
          <w:szCs w:val="22"/>
        </w:rPr>
        <w:t>.</w:t>
      </w:r>
      <w:r>
        <w:rPr>
          <w:rFonts w:ascii="Arial Narrow" w:hAnsi="Arial Narrow" w:cstheme="minorHAnsi"/>
          <w:sz w:val="22"/>
          <w:szCs w:val="22"/>
        </w:rPr>
        <w:tab/>
        <w:t>Smluvní strany se dohodly na změně doby plnění, a to na prodloužení t</w:t>
      </w:r>
      <w:r w:rsidR="00EF14F4">
        <w:rPr>
          <w:rFonts w:ascii="Arial Narrow" w:hAnsi="Arial Narrow" w:cstheme="minorHAnsi"/>
          <w:sz w:val="22"/>
          <w:szCs w:val="22"/>
        </w:rPr>
        <w:t>ermínu realizace stavby do 30. 9. 2022</w:t>
      </w:r>
      <w:r>
        <w:rPr>
          <w:rFonts w:ascii="Arial Narrow" w:hAnsi="Arial Narrow" w:cstheme="minorHAnsi"/>
          <w:sz w:val="22"/>
          <w:szCs w:val="22"/>
        </w:rPr>
        <w:t>.</w:t>
      </w:r>
    </w:p>
    <w:p w:rsidR="007B73CD" w:rsidRPr="00E768A2" w:rsidRDefault="007B73CD" w:rsidP="007B73CD">
      <w:pPr>
        <w:pStyle w:val="AAOdstavec"/>
        <w:rPr>
          <w:rFonts w:ascii="Arial Narrow" w:hAnsi="Arial Narrow" w:cstheme="minorHAnsi"/>
          <w:sz w:val="22"/>
          <w:szCs w:val="22"/>
        </w:rPr>
      </w:pPr>
    </w:p>
    <w:p w:rsidR="007B73CD" w:rsidRDefault="007B73CD" w:rsidP="007B73CD">
      <w:pPr>
        <w:pStyle w:val="BodyText21"/>
        <w:widowControl/>
        <w:ind w:left="705" w:hanging="705"/>
        <w:rPr>
          <w:rFonts w:ascii="Arial Narrow" w:hAnsi="Arial Narrow" w:cstheme="minorHAnsi"/>
          <w:szCs w:val="22"/>
        </w:rPr>
      </w:pPr>
    </w:p>
    <w:p w:rsidR="007B73CD" w:rsidRPr="00D25AD3" w:rsidRDefault="007B73CD" w:rsidP="007B73CD">
      <w:pPr>
        <w:pStyle w:val="BodyText21"/>
        <w:widowControl/>
        <w:ind w:left="705" w:hanging="705"/>
        <w:rPr>
          <w:rFonts w:ascii="Arial Narrow" w:hAnsi="Arial Narrow" w:cstheme="minorHAnsi"/>
          <w:szCs w:val="22"/>
        </w:rPr>
      </w:pPr>
    </w:p>
    <w:p w:rsidR="007B73CD" w:rsidRPr="00D25AD3" w:rsidRDefault="007B73CD" w:rsidP="007B73CD">
      <w:pPr>
        <w:pStyle w:val="Zkladntext"/>
        <w:tabs>
          <w:tab w:val="left" w:pos="709"/>
        </w:tabs>
        <w:rPr>
          <w:rFonts w:ascii="Arial Narrow" w:hAnsi="Arial Narrow" w:cstheme="minorHAnsi"/>
          <w:b/>
          <w:sz w:val="22"/>
          <w:szCs w:val="22"/>
        </w:rPr>
      </w:pPr>
      <w:r>
        <w:rPr>
          <w:rFonts w:ascii="Arial Narrow" w:hAnsi="Arial Narrow" w:cstheme="minorHAnsi"/>
          <w:b/>
          <w:sz w:val="22"/>
          <w:szCs w:val="22"/>
        </w:rPr>
        <w:tab/>
      </w:r>
      <w:r>
        <w:rPr>
          <w:rFonts w:ascii="Arial Narrow" w:hAnsi="Arial Narrow" w:cstheme="minorHAnsi"/>
          <w:b/>
          <w:sz w:val="22"/>
          <w:szCs w:val="22"/>
        </w:rPr>
        <w:tab/>
      </w:r>
      <w:r>
        <w:rPr>
          <w:rFonts w:ascii="Arial Narrow" w:hAnsi="Arial Narrow" w:cstheme="minorHAnsi"/>
          <w:b/>
          <w:sz w:val="22"/>
          <w:szCs w:val="22"/>
        </w:rPr>
        <w:tab/>
      </w:r>
      <w:r>
        <w:rPr>
          <w:rFonts w:ascii="Arial Narrow" w:hAnsi="Arial Narrow" w:cstheme="minorHAnsi"/>
          <w:b/>
          <w:sz w:val="22"/>
          <w:szCs w:val="22"/>
        </w:rPr>
        <w:tab/>
      </w:r>
      <w:r>
        <w:rPr>
          <w:rFonts w:ascii="Arial Narrow" w:hAnsi="Arial Narrow" w:cstheme="minorHAnsi"/>
          <w:b/>
          <w:sz w:val="22"/>
          <w:szCs w:val="22"/>
        </w:rPr>
        <w:tab/>
      </w:r>
      <w:r>
        <w:rPr>
          <w:rFonts w:ascii="Arial Narrow" w:hAnsi="Arial Narrow" w:cstheme="minorHAnsi"/>
          <w:b/>
          <w:sz w:val="22"/>
          <w:szCs w:val="22"/>
        </w:rPr>
        <w:tab/>
        <w:t>Článek 3</w:t>
      </w:r>
    </w:p>
    <w:p w:rsidR="007B73CD" w:rsidRPr="00D25AD3" w:rsidRDefault="007B73CD" w:rsidP="007B73CD">
      <w:pPr>
        <w:jc w:val="center"/>
        <w:rPr>
          <w:rFonts w:ascii="Arial Narrow" w:hAnsi="Arial Narrow" w:cstheme="minorHAnsi"/>
          <w:sz w:val="22"/>
          <w:szCs w:val="22"/>
        </w:rPr>
      </w:pPr>
      <w:r w:rsidRPr="00D25AD3">
        <w:rPr>
          <w:rFonts w:ascii="Arial Narrow" w:hAnsi="Arial Narrow" w:cstheme="minorHAnsi"/>
          <w:b/>
          <w:sz w:val="22"/>
          <w:szCs w:val="22"/>
        </w:rPr>
        <w:t>Závěrečná ustanovení</w:t>
      </w:r>
    </w:p>
    <w:p w:rsidR="007B73CD" w:rsidRPr="002D4D57" w:rsidRDefault="007B73CD" w:rsidP="007B73CD">
      <w:pPr>
        <w:ind w:left="680" w:hanging="680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 w:cstheme="minorHAnsi"/>
          <w:sz w:val="22"/>
          <w:szCs w:val="22"/>
        </w:rPr>
        <w:t>3</w:t>
      </w:r>
      <w:r w:rsidRPr="00D25AD3">
        <w:rPr>
          <w:rFonts w:ascii="Arial Narrow" w:hAnsi="Arial Narrow" w:cstheme="minorHAnsi"/>
          <w:sz w:val="22"/>
          <w:szCs w:val="22"/>
        </w:rPr>
        <w:t>.1.</w:t>
      </w:r>
      <w:r w:rsidRPr="00D25AD3">
        <w:rPr>
          <w:rFonts w:ascii="Arial Narrow" w:hAnsi="Arial Narrow" w:cstheme="minorHAnsi"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>Dodatek ke smlouvě</w:t>
      </w:r>
      <w:r w:rsidRPr="002D4D57">
        <w:rPr>
          <w:rFonts w:ascii="Arial Narrow" w:hAnsi="Arial Narrow"/>
          <w:sz w:val="22"/>
          <w:szCs w:val="22"/>
        </w:rPr>
        <w:t xml:space="preserve"> nabývá platnosti dnem podpisu oběma smluvními stranami a účinnosti dnem uveřejnění v registru smluv v souladu s § 6 odst. 1 zákona č. 340/2015 Sb. o registru smluv. Zhotovitel bere na vědomí, že uveřejnění v tomto registru zajistí objednatel.</w:t>
      </w:r>
      <w:r>
        <w:rPr>
          <w:rFonts w:ascii="Arial Narrow" w:hAnsi="Arial Narrow"/>
          <w:sz w:val="22"/>
          <w:szCs w:val="22"/>
        </w:rPr>
        <w:t xml:space="preserve"> </w:t>
      </w:r>
      <w:r w:rsidRPr="007507FA">
        <w:rPr>
          <w:rFonts w:ascii="Arial Narrow" w:hAnsi="Arial Narrow"/>
          <w:sz w:val="22"/>
          <w:szCs w:val="22"/>
        </w:rPr>
        <w:t>Smluvní strany výslovně souhlasí s tím, aby tato smlouva byla uvedena v přehledu nazvaném „Smlouvy uzavřené městem“ vedeném městem Lysá nad Labem, který obsahuje údaje o smluvních stranách, předmětu smlouvy, číselném označení smlouvy a datum jejího podpisu. Smluvní strany výslovně souhlasí, že t</w:t>
      </w:r>
      <w:r>
        <w:rPr>
          <w:rFonts w:ascii="Arial Narrow" w:hAnsi="Arial Narrow"/>
          <w:sz w:val="22"/>
          <w:szCs w:val="22"/>
        </w:rPr>
        <w:t xml:space="preserve">ento Dodatek č. 4 </w:t>
      </w:r>
      <w:r w:rsidRPr="007507FA">
        <w:rPr>
          <w:rFonts w:ascii="Arial Narrow" w:hAnsi="Arial Narrow"/>
          <w:sz w:val="22"/>
          <w:szCs w:val="22"/>
        </w:rPr>
        <w:t>může být bez jakéhokoliv omezení zveřejněn na oficiálních webových stránkách města Lysá nad Labem (www.mestolysa.cz), a to včetně všech případných příloh a dodatků. Smluvní strany prohlašují, že skutečnosti uvedené v t</w:t>
      </w:r>
      <w:r>
        <w:rPr>
          <w:rFonts w:ascii="Arial Narrow" w:hAnsi="Arial Narrow"/>
          <w:sz w:val="22"/>
          <w:szCs w:val="22"/>
        </w:rPr>
        <w:t xml:space="preserve">omto Dodatku č. 4 </w:t>
      </w:r>
      <w:r w:rsidRPr="007507FA">
        <w:rPr>
          <w:rFonts w:ascii="Arial Narrow" w:hAnsi="Arial Narrow"/>
          <w:sz w:val="22"/>
          <w:szCs w:val="22"/>
        </w:rPr>
        <w:t>nepovažují za obchodní tajemství a udělují svolení k jejich užití a zveřejnění bez stanovení jakýchkoliv dalších podmínek.</w:t>
      </w:r>
    </w:p>
    <w:p w:rsidR="007B73CD" w:rsidRPr="00D25AD3" w:rsidRDefault="007B73CD" w:rsidP="007B73CD">
      <w:pPr>
        <w:ind w:left="680" w:hanging="680"/>
        <w:jc w:val="both"/>
        <w:rPr>
          <w:rFonts w:ascii="Arial Narrow" w:hAnsi="Arial Narrow" w:cstheme="minorHAnsi"/>
          <w:sz w:val="22"/>
          <w:szCs w:val="22"/>
        </w:rPr>
      </w:pPr>
      <w:r>
        <w:rPr>
          <w:rFonts w:ascii="Arial Narrow" w:hAnsi="Arial Narrow" w:cstheme="minorHAnsi"/>
          <w:sz w:val="22"/>
          <w:szCs w:val="22"/>
        </w:rPr>
        <w:t>3</w:t>
      </w:r>
      <w:r w:rsidRPr="00D25AD3">
        <w:rPr>
          <w:rFonts w:ascii="Arial Narrow" w:hAnsi="Arial Narrow" w:cstheme="minorHAnsi"/>
          <w:sz w:val="22"/>
          <w:szCs w:val="22"/>
        </w:rPr>
        <w:t>.2.</w:t>
      </w:r>
      <w:r w:rsidRPr="00D25AD3">
        <w:rPr>
          <w:rFonts w:ascii="Arial Narrow" w:hAnsi="Arial Narrow" w:cstheme="minorHAnsi"/>
          <w:sz w:val="22"/>
          <w:szCs w:val="22"/>
        </w:rPr>
        <w:tab/>
        <w:t>T</w:t>
      </w:r>
      <w:r>
        <w:rPr>
          <w:rFonts w:ascii="Arial Narrow" w:hAnsi="Arial Narrow" w:cstheme="minorHAnsi"/>
          <w:sz w:val="22"/>
          <w:szCs w:val="22"/>
        </w:rPr>
        <w:t xml:space="preserve">ento Dodatek č. 4 </w:t>
      </w:r>
      <w:r w:rsidRPr="00D25AD3">
        <w:rPr>
          <w:rFonts w:ascii="Arial Narrow" w:hAnsi="Arial Narrow" w:cstheme="minorHAnsi"/>
          <w:sz w:val="22"/>
          <w:szCs w:val="22"/>
        </w:rPr>
        <w:t xml:space="preserve">byl vyhotovena ve 2 stejnopisech, z nichž objednatel a zhotovitel obdrží po 1 vyhotovení. </w:t>
      </w:r>
    </w:p>
    <w:p w:rsidR="007B73CD" w:rsidRDefault="007B73CD" w:rsidP="007B73CD">
      <w:pPr>
        <w:ind w:left="680" w:hanging="680"/>
        <w:jc w:val="both"/>
        <w:rPr>
          <w:rFonts w:ascii="Arial Narrow" w:hAnsi="Arial Narrow" w:cstheme="minorHAnsi"/>
          <w:sz w:val="22"/>
          <w:szCs w:val="22"/>
        </w:rPr>
      </w:pPr>
      <w:r>
        <w:rPr>
          <w:rFonts w:ascii="Arial Narrow" w:hAnsi="Arial Narrow" w:cstheme="minorHAnsi"/>
          <w:sz w:val="22"/>
          <w:szCs w:val="22"/>
        </w:rPr>
        <w:t>3</w:t>
      </w:r>
      <w:r w:rsidRPr="00D25AD3">
        <w:rPr>
          <w:rFonts w:ascii="Arial Narrow" w:hAnsi="Arial Narrow" w:cstheme="minorHAnsi"/>
          <w:sz w:val="22"/>
          <w:szCs w:val="22"/>
        </w:rPr>
        <w:t>.3.</w:t>
      </w:r>
      <w:r w:rsidRPr="00D25AD3">
        <w:rPr>
          <w:rFonts w:ascii="Arial Narrow" w:hAnsi="Arial Narrow" w:cstheme="minorHAnsi"/>
          <w:sz w:val="22"/>
          <w:szCs w:val="22"/>
        </w:rPr>
        <w:tab/>
        <w:t>Smluvní strany se dohodly, že v případě zániku právního vztahu založeného t</w:t>
      </w:r>
      <w:r>
        <w:rPr>
          <w:rFonts w:ascii="Arial Narrow" w:hAnsi="Arial Narrow" w:cstheme="minorHAnsi"/>
          <w:sz w:val="22"/>
          <w:szCs w:val="22"/>
        </w:rPr>
        <w:t xml:space="preserve">ímto Dodatkem č. 4 </w:t>
      </w:r>
      <w:r w:rsidRPr="00D25AD3">
        <w:rPr>
          <w:rFonts w:ascii="Arial Narrow" w:hAnsi="Arial Narrow" w:cstheme="minorHAnsi"/>
          <w:sz w:val="22"/>
          <w:szCs w:val="22"/>
        </w:rPr>
        <w:t>zůstávají v platnosti a účinnosti i nadále ustanovení, z jejichž povahy vyplývá, že mají zůstat nedotčena zánikem právního vztahu založeného smlouvou</w:t>
      </w:r>
      <w:r>
        <w:rPr>
          <w:rFonts w:ascii="Arial Narrow" w:hAnsi="Arial Narrow" w:cstheme="minorHAnsi"/>
          <w:sz w:val="22"/>
          <w:szCs w:val="22"/>
        </w:rPr>
        <w:t xml:space="preserve"> pro provedení díla</w:t>
      </w:r>
      <w:r w:rsidRPr="00D25AD3">
        <w:rPr>
          <w:rFonts w:ascii="Arial Narrow" w:hAnsi="Arial Narrow" w:cstheme="minorHAnsi"/>
          <w:sz w:val="22"/>
          <w:szCs w:val="22"/>
        </w:rPr>
        <w:t>.</w:t>
      </w:r>
    </w:p>
    <w:p w:rsidR="007B73CD" w:rsidRPr="00D25AD3" w:rsidRDefault="007B73CD" w:rsidP="007B73CD">
      <w:pPr>
        <w:ind w:left="680" w:hanging="680"/>
        <w:jc w:val="both"/>
        <w:rPr>
          <w:rFonts w:ascii="Arial Narrow" w:hAnsi="Arial Narrow" w:cstheme="minorHAnsi"/>
          <w:sz w:val="22"/>
          <w:szCs w:val="22"/>
        </w:rPr>
      </w:pPr>
      <w:r>
        <w:rPr>
          <w:rFonts w:ascii="Arial Narrow" w:hAnsi="Arial Narrow" w:cstheme="minorHAnsi"/>
          <w:sz w:val="22"/>
          <w:szCs w:val="22"/>
        </w:rPr>
        <w:t>3</w:t>
      </w:r>
      <w:r w:rsidRPr="00D25AD3">
        <w:rPr>
          <w:rFonts w:ascii="Arial Narrow" w:hAnsi="Arial Narrow" w:cstheme="minorHAnsi"/>
          <w:sz w:val="22"/>
          <w:szCs w:val="22"/>
        </w:rPr>
        <w:t>.</w:t>
      </w:r>
      <w:r>
        <w:rPr>
          <w:rFonts w:ascii="Arial Narrow" w:hAnsi="Arial Narrow" w:cstheme="minorHAnsi"/>
          <w:sz w:val="22"/>
          <w:szCs w:val="22"/>
        </w:rPr>
        <w:t>4</w:t>
      </w:r>
      <w:r w:rsidRPr="00D25AD3">
        <w:rPr>
          <w:rFonts w:ascii="Arial Narrow" w:hAnsi="Arial Narrow" w:cstheme="minorHAnsi"/>
          <w:sz w:val="22"/>
          <w:szCs w:val="22"/>
        </w:rPr>
        <w:t>.</w:t>
      </w:r>
      <w:r w:rsidRPr="00D25AD3">
        <w:rPr>
          <w:rFonts w:ascii="Arial Narrow" w:hAnsi="Arial Narrow" w:cstheme="minorHAnsi"/>
          <w:sz w:val="22"/>
          <w:szCs w:val="22"/>
        </w:rPr>
        <w:tab/>
        <w:t xml:space="preserve">Smluvní strany tímto prohlašují, že jsou zcela svéprávné subjekty a že jim nejsou známy skutečnosti, které by vylučovaly či ohrožovaly uzavření a realizaci </w:t>
      </w:r>
      <w:r>
        <w:rPr>
          <w:rFonts w:ascii="Arial Narrow" w:hAnsi="Arial Narrow" w:cstheme="minorHAnsi"/>
          <w:sz w:val="22"/>
          <w:szCs w:val="22"/>
        </w:rPr>
        <w:t>Dodatku č. 4</w:t>
      </w:r>
      <w:r w:rsidRPr="00D25AD3">
        <w:rPr>
          <w:rFonts w:ascii="Arial Narrow" w:hAnsi="Arial Narrow" w:cstheme="minorHAnsi"/>
          <w:sz w:val="22"/>
          <w:szCs w:val="22"/>
        </w:rPr>
        <w:t>.</w:t>
      </w:r>
    </w:p>
    <w:p w:rsidR="007B73CD" w:rsidRPr="00D25AD3" w:rsidRDefault="007B73CD" w:rsidP="007B73CD">
      <w:pPr>
        <w:ind w:left="680" w:hanging="680"/>
        <w:jc w:val="both"/>
        <w:rPr>
          <w:rFonts w:ascii="Arial Narrow" w:hAnsi="Arial Narrow" w:cstheme="minorHAnsi"/>
          <w:sz w:val="22"/>
          <w:szCs w:val="22"/>
        </w:rPr>
      </w:pPr>
      <w:r>
        <w:rPr>
          <w:rFonts w:ascii="Arial Narrow" w:hAnsi="Arial Narrow" w:cstheme="minorHAnsi"/>
          <w:sz w:val="22"/>
          <w:szCs w:val="22"/>
        </w:rPr>
        <w:t>3</w:t>
      </w:r>
      <w:r w:rsidRPr="00D25AD3">
        <w:rPr>
          <w:rFonts w:ascii="Arial Narrow" w:hAnsi="Arial Narrow" w:cstheme="minorHAnsi"/>
          <w:sz w:val="22"/>
          <w:szCs w:val="22"/>
        </w:rPr>
        <w:t>.</w:t>
      </w:r>
      <w:r>
        <w:rPr>
          <w:rFonts w:ascii="Arial Narrow" w:hAnsi="Arial Narrow" w:cstheme="minorHAnsi"/>
          <w:sz w:val="22"/>
          <w:szCs w:val="22"/>
        </w:rPr>
        <w:t>5</w:t>
      </w:r>
      <w:r w:rsidRPr="00D25AD3">
        <w:rPr>
          <w:rFonts w:ascii="Arial Narrow" w:hAnsi="Arial Narrow" w:cstheme="minorHAnsi"/>
          <w:sz w:val="22"/>
          <w:szCs w:val="22"/>
        </w:rPr>
        <w:t>.</w:t>
      </w:r>
      <w:r w:rsidRPr="00D25AD3">
        <w:rPr>
          <w:rFonts w:ascii="Arial Narrow" w:hAnsi="Arial Narrow" w:cstheme="minorHAnsi"/>
          <w:sz w:val="22"/>
          <w:szCs w:val="22"/>
        </w:rPr>
        <w:tab/>
        <w:t>Práva a povinnosti dle t</w:t>
      </w:r>
      <w:r>
        <w:rPr>
          <w:rFonts w:ascii="Arial Narrow" w:hAnsi="Arial Narrow" w:cstheme="minorHAnsi"/>
          <w:sz w:val="22"/>
          <w:szCs w:val="22"/>
        </w:rPr>
        <w:t>ohoto Dodatku č. 4</w:t>
      </w:r>
      <w:r w:rsidRPr="00D25AD3">
        <w:rPr>
          <w:rFonts w:ascii="Arial Narrow" w:hAnsi="Arial Narrow" w:cstheme="minorHAnsi"/>
          <w:sz w:val="22"/>
          <w:szCs w:val="22"/>
        </w:rPr>
        <w:t xml:space="preserve"> není zhotovitel oprávněn převést na třetí osobu bez předchozího písemného souhlasu objednatele.</w:t>
      </w:r>
    </w:p>
    <w:p w:rsidR="007B73CD" w:rsidRPr="00D25AD3" w:rsidRDefault="007B73CD" w:rsidP="007B73CD">
      <w:pPr>
        <w:ind w:left="709" w:hanging="709"/>
        <w:jc w:val="both"/>
        <w:rPr>
          <w:rFonts w:ascii="Arial Narrow" w:hAnsi="Arial Narrow" w:cstheme="minorHAnsi"/>
          <w:sz w:val="22"/>
          <w:szCs w:val="22"/>
        </w:rPr>
      </w:pPr>
      <w:r>
        <w:rPr>
          <w:rFonts w:ascii="Arial Narrow" w:hAnsi="Arial Narrow" w:cstheme="minorHAnsi"/>
          <w:sz w:val="22"/>
          <w:szCs w:val="22"/>
        </w:rPr>
        <w:t>3</w:t>
      </w:r>
      <w:r w:rsidRPr="00D25AD3">
        <w:rPr>
          <w:rFonts w:ascii="Arial Narrow" w:hAnsi="Arial Narrow" w:cstheme="minorHAnsi"/>
          <w:sz w:val="22"/>
          <w:szCs w:val="22"/>
        </w:rPr>
        <w:t>.</w:t>
      </w:r>
      <w:r>
        <w:rPr>
          <w:rFonts w:ascii="Arial Narrow" w:hAnsi="Arial Narrow" w:cstheme="minorHAnsi"/>
          <w:sz w:val="22"/>
          <w:szCs w:val="22"/>
        </w:rPr>
        <w:t>6</w:t>
      </w:r>
      <w:r w:rsidRPr="00D25AD3">
        <w:rPr>
          <w:rFonts w:ascii="Arial Narrow" w:hAnsi="Arial Narrow" w:cstheme="minorHAnsi"/>
          <w:sz w:val="22"/>
          <w:szCs w:val="22"/>
        </w:rPr>
        <w:t>.</w:t>
      </w:r>
      <w:r w:rsidRPr="00D25AD3">
        <w:rPr>
          <w:rFonts w:ascii="Arial Narrow" w:hAnsi="Arial Narrow" w:cstheme="minorHAnsi"/>
          <w:sz w:val="22"/>
          <w:szCs w:val="22"/>
        </w:rPr>
        <w:tab/>
        <w:t>Zhotovitel výslovně souhlasí se zpracováním svých údajů ve smyslu zákona č.</w:t>
      </w:r>
      <w:r>
        <w:rPr>
          <w:rFonts w:ascii="Arial Narrow" w:hAnsi="Arial Narrow" w:cstheme="minorHAnsi"/>
          <w:sz w:val="22"/>
          <w:szCs w:val="22"/>
        </w:rPr>
        <w:t xml:space="preserve"> </w:t>
      </w:r>
      <w:r w:rsidRPr="00D25AD3">
        <w:rPr>
          <w:rFonts w:ascii="Arial Narrow" w:hAnsi="Arial Narrow" w:cstheme="minorHAnsi"/>
          <w:sz w:val="22"/>
          <w:szCs w:val="22"/>
        </w:rPr>
        <w:t>106/1999 Sb., o svobodném přístupu k informacím, ve znění pozdějších předpisů. V souladu se zákonem č. </w:t>
      </w:r>
      <w:r>
        <w:rPr>
          <w:rFonts w:ascii="Arial Narrow" w:hAnsi="Arial Narrow" w:cstheme="minorHAnsi"/>
          <w:sz w:val="22"/>
          <w:szCs w:val="22"/>
        </w:rPr>
        <w:t>110</w:t>
      </w:r>
      <w:r w:rsidRPr="00D25AD3">
        <w:rPr>
          <w:rFonts w:ascii="Arial Narrow" w:hAnsi="Arial Narrow" w:cstheme="minorHAnsi"/>
          <w:sz w:val="22"/>
          <w:szCs w:val="22"/>
        </w:rPr>
        <w:t>/20</w:t>
      </w:r>
      <w:r>
        <w:rPr>
          <w:rFonts w:ascii="Arial Narrow" w:hAnsi="Arial Narrow" w:cstheme="minorHAnsi"/>
          <w:sz w:val="22"/>
          <w:szCs w:val="22"/>
        </w:rPr>
        <w:t>19</w:t>
      </w:r>
      <w:r w:rsidRPr="00D25AD3">
        <w:rPr>
          <w:rFonts w:ascii="Arial Narrow" w:hAnsi="Arial Narrow" w:cstheme="minorHAnsi"/>
          <w:sz w:val="22"/>
          <w:szCs w:val="22"/>
        </w:rPr>
        <w:t xml:space="preserve"> Sb., o </w:t>
      </w:r>
      <w:r>
        <w:rPr>
          <w:rFonts w:ascii="Arial Narrow" w:hAnsi="Arial Narrow" w:cstheme="minorHAnsi"/>
          <w:sz w:val="22"/>
          <w:szCs w:val="22"/>
        </w:rPr>
        <w:t>zpracování</w:t>
      </w:r>
      <w:r w:rsidRPr="00D25AD3">
        <w:rPr>
          <w:rFonts w:ascii="Arial Narrow" w:hAnsi="Arial Narrow" w:cstheme="minorHAnsi"/>
          <w:sz w:val="22"/>
          <w:szCs w:val="22"/>
        </w:rPr>
        <w:t xml:space="preserve"> osobních údajů a Nařízení Evropského parlamentu a rady č. 679/2016 (GDPR), objednatel bude zpracovávat tyto osobní údaje: jméno a příjmení statutárního orgánu, osob oprávněných jednat ve věcech technických a smluvních, e-maily a telefonní čísla. </w:t>
      </w:r>
    </w:p>
    <w:p w:rsidR="007B73CD" w:rsidRPr="007507FA" w:rsidRDefault="007B73CD" w:rsidP="007B73CD">
      <w:pPr>
        <w:pStyle w:val="Odstavecseseznamem"/>
        <w:ind w:left="709" w:hanging="29"/>
        <w:jc w:val="both"/>
        <w:rPr>
          <w:rFonts w:ascii="Arial Narrow" w:hAnsi="Arial Narrow" w:cstheme="minorHAnsi"/>
          <w:sz w:val="22"/>
          <w:szCs w:val="22"/>
        </w:rPr>
      </w:pPr>
      <w:r w:rsidRPr="00D25AD3">
        <w:rPr>
          <w:rFonts w:ascii="Arial Narrow" w:hAnsi="Arial Narrow" w:cstheme="minorHAnsi"/>
          <w:sz w:val="22"/>
          <w:szCs w:val="22"/>
        </w:rPr>
        <w:t>Tyto osobní údaje je nezbytné zpracovat pro účely plnění z této smlouvy. Tyto osobní údaje budou Správcem (objednatelem) zpracovávány po dobu 10 let v souladu s povinností uchovávat dokumenty k veřejné zakázce a podle zákona o DPH daňové doklady.</w:t>
      </w:r>
    </w:p>
    <w:p w:rsidR="007B73CD" w:rsidRDefault="007B73CD" w:rsidP="007B73CD">
      <w:pPr>
        <w:ind w:left="680" w:hanging="680"/>
        <w:jc w:val="both"/>
        <w:rPr>
          <w:rFonts w:ascii="Arial Narrow" w:hAnsi="Arial Narrow" w:cstheme="minorHAnsi"/>
          <w:sz w:val="22"/>
          <w:szCs w:val="22"/>
        </w:rPr>
      </w:pPr>
      <w:r>
        <w:rPr>
          <w:rFonts w:ascii="Arial Narrow" w:hAnsi="Arial Narrow" w:cstheme="minorHAnsi"/>
          <w:sz w:val="22"/>
          <w:szCs w:val="22"/>
        </w:rPr>
        <w:t>3.7</w:t>
      </w:r>
      <w:r w:rsidRPr="00D25AD3">
        <w:rPr>
          <w:rFonts w:ascii="Arial Narrow" w:hAnsi="Arial Narrow" w:cstheme="minorHAnsi"/>
          <w:sz w:val="22"/>
          <w:szCs w:val="22"/>
        </w:rPr>
        <w:t xml:space="preserve">. </w:t>
      </w:r>
      <w:r w:rsidRPr="00D25AD3">
        <w:rPr>
          <w:rFonts w:ascii="Arial Narrow" w:hAnsi="Arial Narrow" w:cstheme="minorHAnsi"/>
          <w:sz w:val="22"/>
          <w:szCs w:val="22"/>
        </w:rPr>
        <w:tab/>
        <w:t xml:space="preserve">Smluvní strany prohlašují, že </w:t>
      </w:r>
      <w:r>
        <w:rPr>
          <w:rFonts w:ascii="Arial Narrow" w:hAnsi="Arial Narrow" w:cstheme="minorHAnsi"/>
          <w:sz w:val="22"/>
          <w:szCs w:val="22"/>
        </w:rPr>
        <w:t>tento Dodatek č. 4</w:t>
      </w:r>
      <w:r w:rsidRPr="00D25AD3">
        <w:rPr>
          <w:rFonts w:ascii="Arial Narrow" w:hAnsi="Arial Narrow" w:cstheme="minorHAnsi"/>
          <w:sz w:val="22"/>
          <w:szCs w:val="22"/>
        </w:rPr>
        <w:t xml:space="preserve"> uzavírají po vzájemné dohodě, na základě jejich pravé a svobodné vůle, určitě, vážně a srozumitelně a nikoliv v omylu. Smluvní strany si </w:t>
      </w:r>
      <w:r>
        <w:rPr>
          <w:rFonts w:ascii="Arial Narrow" w:hAnsi="Arial Narrow" w:cstheme="minorHAnsi"/>
          <w:sz w:val="22"/>
          <w:szCs w:val="22"/>
        </w:rPr>
        <w:t>Dodatek č. 4</w:t>
      </w:r>
      <w:r w:rsidRPr="00D25AD3">
        <w:rPr>
          <w:rFonts w:ascii="Arial Narrow" w:hAnsi="Arial Narrow" w:cstheme="minorHAnsi"/>
          <w:sz w:val="22"/>
          <w:szCs w:val="22"/>
        </w:rPr>
        <w:t xml:space="preserve"> přečetly a s jejím obsahem souhlasí a na důkaz toho připojují své podpisy.</w:t>
      </w:r>
    </w:p>
    <w:p w:rsidR="007B73CD" w:rsidRDefault="007B73CD" w:rsidP="007B73CD">
      <w:pPr>
        <w:ind w:left="680" w:hanging="680"/>
        <w:jc w:val="both"/>
        <w:rPr>
          <w:rFonts w:ascii="Arial Narrow" w:hAnsi="Arial Narrow" w:cstheme="minorHAnsi"/>
          <w:sz w:val="22"/>
          <w:szCs w:val="22"/>
        </w:rPr>
      </w:pPr>
    </w:p>
    <w:p w:rsidR="007B73CD" w:rsidRPr="00D25AD3" w:rsidRDefault="007B73CD" w:rsidP="007B73CD">
      <w:pPr>
        <w:ind w:left="680" w:hanging="680"/>
        <w:jc w:val="both"/>
        <w:rPr>
          <w:rFonts w:ascii="Arial Narrow" w:hAnsi="Arial Narrow" w:cstheme="minorHAnsi"/>
          <w:sz w:val="22"/>
          <w:szCs w:val="22"/>
        </w:rPr>
      </w:pPr>
      <w:r>
        <w:rPr>
          <w:rFonts w:ascii="Arial Narrow" w:hAnsi="Arial Narrow" w:cstheme="minorHAnsi"/>
          <w:sz w:val="22"/>
          <w:szCs w:val="22"/>
        </w:rPr>
        <w:t xml:space="preserve">Uzavření tohoto Dodatku č. 4 schválila rada Města Lysá nad Labem usnesením </w:t>
      </w:r>
      <w:r w:rsidRPr="00A466A3">
        <w:rPr>
          <w:rFonts w:ascii="Arial Narrow" w:hAnsi="Arial Narrow" w:cstheme="minorHAnsi"/>
          <w:sz w:val="22"/>
          <w:szCs w:val="22"/>
        </w:rPr>
        <w:t xml:space="preserve">č. </w:t>
      </w:r>
      <w:r w:rsidR="00876D20">
        <w:rPr>
          <w:rFonts w:ascii="Arial Narrow" w:hAnsi="Arial Narrow" w:cstheme="minorHAnsi"/>
          <w:sz w:val="22"/>
          <w:szCs w:val="22"/>
        </w:rPr>
        <w:t>417 ze dne 15. 7. 2022.</w:t>
      </w:r>
    </w:p>
    <w:p w:rsidR="007B73CD" w:rsidRPr="00D25AD3" w:rsidRDefault="007B73CD" w:rsidP="007B73CD">
      <w:pPr>
        <w:ind w:left="680" w:hanging="680"/>
        <w:jc w:val="both"/>
        <w:rPr>
          <w:rFonts w:ascii="Arial Narrow" w:hAnsi="Arial Narrow" w:cstheme="minorHAnsi"/>
          <w:sz w:val="22"/>
          <w:szCs w:val="22"/>
        </w:rPr>
      </w:pPr>
    </w:p>
    <w:p w:rsidR="007B73CD" w:rsidRDefault="007B73CD" w:rsidP="007B73CD">
      <w:pPr>
        <w:jc w:val="both"/>
        <w:rPr>
          <w:rFonts w:ascii="Arial Narrow" w:hAnsi="Arial Narrow" w:cstheme="minorHAnsi"/>
          <w:sz w:val="22"/>
          <w:szCs w:val="22"/>
        </w:rPr>
      </w:pPr>
    </w:p>
    <w:p w:rsidR="00BE652F" w:rsidRDefault="00BE652F" w:rsidP="007B73CD">
      <w:pPr>
        <w:jc w:val="both"/>
        <w:rPr>
          <w:rFonts w:ascii="Arial Narrow" w:hAnsi="Arial Narrow" w:cstheme="minorHAnsi"/>
          <w:sz w:val="22"/>
          <w:szCs w:val="22"/>
        </w:rPr>
      </w:pPr>
    </w:p>
    <w:p w:rsidR="00BE652F" w:rsidRDefault="00BE652F" w:rsidP="007B73CD">
      <w:pPr>
        <w:jc w:val="both"/>
        <w:rPr>
          <w:rFonts w:ascii="Arial Narrow" w:hAnsi="Arial Narrow" w:cstheme="minorHAnsi"/>
          <w:sz w:val="22"/>
          <w:szCs w:val="22"/>
        </w:rPr>
      </w:pPr>
    </w:p>
    <w:p w:rsidR="00BE652F" w:rsidRDefault="00BE652F" w:rsidP="007B73CD">
      <w:pPr>
        <w:jc w:val="both"/>
        <w:rPr>
          <w:rFonts w:ascii="Arial Narrow" w:hAnsi="Arial Narrow" w:cstheme="minorHAnsi"/>
          <w:sz w:val="22"/>
          <w:szCs w:val="22"/>
        </w:rPr>
      </w:pPr>
    </w:p>
    <w:p w:rsidR="00BE652F" w:rsidRDefault="00BE652F" w:rsidP="007B73CD">
      <w:pPr>
        <w:jc w:val="both"/>
        <w:rPr>
          <w:rFonts w:ascii="Arial Narrow" w:hAnsi="Arial Narrow" w:cstheme="minorHAnsi"/>
          <w:sz w:val="22"/>
          <w:szCs w:val="22"/>
        </w:rPr>
      </w:pPr>
    </w:p>
    <w:p w:rsidR="00BE652F" w:rsidRDefault="00BE652F" w:rsidP="007B73CD">
      <w:pPr>
        <w:jc w:val="both"/>
        <w:rPr>
          <w:rFonts w:ascii="Arial Narrow" w:hAnsi="Arial Narrow" w:cstheme="minorHAnsi"/>
          <w:sz w:val="22"/>
          <w:szCs w:val="22"/>
        </w:rPr>
      </w:pPr>
    </w:p>
    <w:p w:rsidR="00BE652F" w:rsidRDefault="00BE652F" w:rsidP="007B73CD">
      <w:pPr>
        <w:jc w:val="both"/>
        <w:rPr>
          <w:rFonts w:ascii="Arial Narrow" w:hAnsi="Arial Narrow" w:cstheme="minorHAnsi"/>
          <w:sz w:val="22"/>
          <w:szCs w:val="22"/>
        </w:rPr>
      </w:pPr>
    </w:p>
    <w:p w:rsidR="00BE652F" w:rsidRDefault="00BE652F" w:rsidP="007B73CD">
      <w:pPr>
        <w:jc w:val="both"/>
        <w:rPr>
          <w:rFonts w:ascii="Arial Narrow" w:hAnsi="Arial Narrow" w:cstheme="minorHAnsi"/>
          <w:sz w:val="22"/>
          <w:szCs w:val="22"/>
        </w:rPr>
      </w:pPr>
    </w:p>
    <w:p w:rsidR="007B73CD" w:rsidRPr="00D25AD3" w:rsidRDefault="007B73CD" w:rsidP="007B73CD">
      <w:pPr>
        <w:jc w:val="both"/>
        <w:rPr>
          <w:rFonts w:ascii="Arial Narrow" w:hAnsi="Arial Narrow" w:cstheme="minorHAnsi"/>
          <w:sz w:val="22"/>
          <w:szCs w:val="22"/>
        </w:rPr>
      </w:pPr>
      <w:r w:rsidRPr="00D25AD3">
        <w:rPr>
          <w:rFonts w:ascii="Arial Narrow" w:hAnsi="Arial Narrow" w:cstheme="minorHAnsi"/>
          <w:sz w:val="22"/>
          <w:szCs w:val="22"/>
        </w:rPr>
        <w:t>Za objednatele:</w:t>
      </w:r>
      <w:r w:rsidRPr="00D25AD3">
        <w:rPr>
          <w:rFonts w:ascii="Arial Narrow" w:hAnsi="Arial Narrow" w:cstheme="minorHAnsi"/>
          <w:sz w:val="22"/>
          <w:szCs w:val="22"/>
        </w:rPr>
        <w:tab/>
      </w:r>
      <w:r w:rsidRPr="00D25AD3">
        <w:rPr>
          <w:rFonts w:ascii="Arial Narrow" w:hAnsi="Arial Narrow" w:cstheme="minorHAnsi"/>
          <w:sz w:val="22"/>
          <w:szCs w:val="22"/>
        </w:rPr>
        <w:tab/>
      </w:r>
      <w:r w:rsidRPr="00D25AD3">
        <w:rPr>
          <w:rFonts w:ascii="Arial Narrow" w:hAnsi="Arial Narrow" w:cstheme="minorHAnsi"/>
          <w:sz w:val="22"/>
          <w:szCs w:val="22"/>
        </w:rPr>
        <w:tab/>
      </w:r>
      <w:r w:rsidRPr="00D25AD3">
        <w:rPr>
          <w:rFonts w:ascii="Arial Narrow" w:hAnsi="Arial Narrow" w:cstheme="minorHAnsi"/>
          <w:sz w:val="22"/>
          <w:szCs w:val="22"/>
        </w:rPr>
        <w:tab/>
      </w:r>
      <w:r w:rsidRPr="00D25AD3">
        <w:rPr>
          <w:rFonts w:ascii="Arial Narrow" w:hAnsi="Arial Narrow" w:cstheme="minorHAnsi"/>
          <w:sz w:val="22"/>
          <w:szCs w:val="22"/>
        </w:rPr>
        <w:tab/>
      </w:r>
      <w:r w:rsidRPr="00D25AD3">
        <w:rPr>
          <w:rFonts w:ascii="Arial Narrow" w:hAnsi="Arial Narrow" w:cstheme="minorHAnsi"/>
          <w:sz w:val="22"/>
          <w:szCs w:val="22"/>
        </w:rPr>
        <w:tab/>
        <w:t xml:space="preserve">Za zhotovitele: </w:t>
      </w:r>
    </w:p>
    <w:p w:rsidR="007B73CD" w:rsidRPr="00D25AD3" w:rsidRDefault="007B73CD" w:rsidP="007B73CD">
      <w:pPr>
        <w:jc w:val="both"/>
        <w:rPr>
          <w:rFonts w:ascii="Arial Narrow" w:hAnsi="Arial Narrow" w:cstheme="minorHAnsi"/>
          <w:sz w:val="22"/>
          <w:szCs w:val="22"/>
        </w:rPr>
      </w:pPr>
    </w:p>
    <w:p w:rsidR="007B73CD" w:rsidRPr="00D25AD3" w:rsidRDefault="007B73CD" w:rsidP="007B73CD">
      <w:pPr>
        <w:jc w:val="both"/>
        <w:rPr>
          <w:rFonts w:ascii="Arial Narrow" w:hAnsi="Arial Narrow" w:cstheme="minorHAnsi"/>
          <w:sz w:val="22"/>
          <w:szCs w:val="22"/>
        </w:rPr>
      </w:pPr>
      <w:r w:rsidRPr="00D25AD3">
        <w:rPr>
          <w:rFonts w:ascii="Arial Narrow" w:hAnsi="Arial Narrow" w:cstheme="minorHAnsi"/>
          <w:sz w:val="22"/>
          <w:szCs w:val="22"/>
        </w:rPr>
        <w:t>V</w:t>
      </w:r>
      <w:r>
        <w:rPr>
          <w:rFonts w:ascii="Arial Narrow" w:hAnsi="Arial Narrow" w:cstheme="minorHAnsi"/>
          <w:sz w:val="22"/>
          <w:szCs w:val="22"/>
        </w:rPr>
        <w:t> </w:t>
      </w:r>
      <w:r w:rsidRPr="00430F8A">
        <w:rPr>
          <w:rFonts w:ascii="Arial Narrow" w:hAnsi="Arial Narrow" w:cstheme="minorHAnsi"/>
          <w:sz w:val="22"/>
          <w:szCs w:val="22"/>
        </w:rPr>
        <w:t>Lysé nad Labem</w:t>
      </w:r>
      <w:r w:rsidR="00BE652F">
        <w:rPr>
          <w:rFonts w:ascii="Arial Narrow" w:hAnsi="Arial Narrow" w:cstheme="minorHAnsi"/>
          <w:sz w:val="22"/>
          <w:szCs w:val="22"/>
        </w:rPr>
        <w:t xml:space="preserve"> 19.07.2022</w:t>
      </w:r>
      <w:r w:rsidR="00BE652F">
        <w:rPr>
          <w:rFonts w:ascii="Arial Narrow" w:hAnsi="Arial Narrow" w:cstheme="minorHAnsi"/>
          <w:sz w:val="22"/>
          <w:szCs w:val="22"/>
        </w:rPr>
        <w:tab/>
      </w:r>
      <w:r w:rsidR="00BE652F">
        <w:rPr>
          <w:rFonts w:ascii="Arial Narrow" w:hAnsi="Arial Narrow" w:cstheme="minorHAnsi"/>
          <w:sz w:val="22"/>
          <w:szCs w:val="22"/>
        </w:rPr>
        <w:tab/>
      </w:r>
      <w:r w:rsidR="00BE652F">
        <w:rPr>
          <w:rFonts w:ascii="Arial Narrow" w:hAnsi="Arial Narrow" w:cstheme="minorHAnsi"/>
          <w:sz w:val="22"/>
          <w:szCs w:val="22"/>
        </w:rPr>
        <w:tab/>
      </w:r>
      <w:r w:rsidR="00BE652F">
        <w:rPr>
          <w:rFonts w:ascii="Arial Narrow" w:hAnsi="Arial Narrow" w:cstheme="minorHAnsi"/>
          <w:sz w:val="22"/>
          <w:szCs w:val="22"/>
        </w:rPr>
        <w:tab/>
      </w:r>
      <w:r>
        <w:rPr>
          <w:rFonts w:ascii="Arial Narrow" w:hAnsi="Arial Narrow" w:cstheme="minorHAnsi"/>
          <w:sz w:val="22"/>
          <w:szCs w:val="22"/>
        </w:rPr>
        <w:t>V</w:t>
      </w:r>
      <w:r w:rsidR="00BE652F">
        <w:rPr>
          <w:rFonts w:ascii="Arial Narrow" w:hAnsi="Arial Narrow" w:cstheme="minorHAnsi"/>
          <w:sz w:val="22"/>
          <w:szCs w:val="22"/>
        </w:rPr>
        <w:t> </w:t>
      </w:r>
      <w:r>
        <w:rPr>
          <w:rFonts w:ascii="Arial Narrow" w:hAnsi="Arial Narrow" w:cstheme="minorHAnsi"/>
          <w:sz w:val="22"/>
          <w:szCs w:val="22"/>
        </w:rPr>
        <w:t>Zásmukách</w:t>
      </w:r>
      <w:r w:rsidR="00BE652F">
        <w:rPr>
          <w:rFonts w:ascii="Arial Narrow" w:hAnsi="Arial Narrow" w:cstheme="minorHAnsi"/>
          <w:sz w:val="22"/>
          <w:szCs w:val="22"/>
        </w:rPr>
        <w:t xml:space="preserve"> 19.07.2022</w:t>
      </w:r>
    </w:p>
    <w:p w:rsidR="007B73CD" w:rsidRPr="00D25AD3" w:rsidRDefault="007B73CD" w:rsidP="007B73CD">
      <w:pPr>
        <w:jc w:val="both"/>
        <w:rPr>
          <w:rFonts w:ascii="Arial Narrow" w:hAnsi="Arial Narrow" w:cstheme="minorHAnsi"/>
          <w:sz w:val="22"/>
          <w:szCs w:val="22"/>
        </w:rPr>
      </w:pPr>
      <w:r w:rsidRPr="00D25AD3">
        <w:rPr>
          <w:rFonts w:ascii="Arial Narrow" w:hAnsi="Arial Narrow" w:cstheme="minorHAnsi"/>
          <w:sz w:val="22"/>
          <w:szCs w:val="22"/>
        </w:rPr>
        <w:tab/>
      </w:r>
      <w:r w:rsidRPr="00D25AD3">
        <w:rPr>
          <w:rFonts w:ascii="Arial Narrow" w:hAnsi="Arial Narrow" w:cstheme="minorHAnsi"/>
          <w:sz w:val="22"/>
          <w:szCs w:val="22"/>
        </w:rPr>
        <w:tab/>
      </w:r>
      <w:r w:rsidRPr="00D25AD3">
        <w:rPr>
          <w:rFonts w:ascii="Arial Narrow" w:hAnsi="Arial Narrow" w:cstheme="minorHAnsi"/>
          <w:sz w:val="22"/>
          <w:szCs w:val="22"/>
        </w:rPr>
        <w:tab/>
      </w:r>
      <w:r w:rsidRPr="00D25AD3">
        <w:rPr>
          <w:rFonts w:ascii="Arial Narrow" w:hAnsi="Arial Narrow" w:cstheme="minorHAnsi"/>
          <w:sz w:val="22"/>
          <w:szCs w:val="22"/>
        </w:rPr>
        <w:tab/>
      </w:r>
      <w:r w:rsidRPr="00D25AD3">
        <w:rPr>
          <w:rFonts w:ascii="Arial Narrow" w:hAnsi="Arial Narrow" w:cstheme="minorHAnsi"/>
          <w:sz w:val="22"/>
          <w:szCs w:val="22"/>
        </w:rPr>
        <w:tab/>
      </w:r>
    </w:p>
    <w:p w:rsidR="007B73CD" w:rsidRPr="00D25AD3" w:rsidRDefault="007B73CD" w:rsidP="007B73CD">
      <w:pPr>
        <w:jc w:val="both"/>
        <w:rPr>
          <w:rFonts w:ascii="Arial Narrow" w:hAnsi="Arial Narrow" w:cstheme="minorHAnsi"/>
          <w:sz w:val="22"/>
          <w:szCs w:val="22"/>
        </w:rPr>
      </w:pPr>
    </w:p>
    <w:p w:rsidR="007B73CD" w:rsidRPr="00D25AD3" w:rsidRDefault="007B73CD" w:rsidP="007B73CD">
      <w:pPr>
        <w:jc w:val="both"/>
        <w:rPr>
          <w:rFonts w:ascii="Arial Narrow" w:hAnsi="Arial Narrow" w:cstheme="minorHAnsi"/>
          <w:sz w:val="22"/>
          <w:szCs w:val="22"/>
        </w:rPr>
      </w:pPr>
    </w:p>
    <w:p w:rsidR="007B73CD" w:rsidRDefault="007B73CD" w:rsidP="007B73CD">
      <w:pPr>
        <w:jc w:val="both"/>
        <w:rPr>
          <w:rFonts w:ascii="Arial Narrow" w:hAnsi="Arial Narrow" w:cstheme="minorHAnsi"/>
          <w:sz w:val="22"/>
          <w:szCs w:val="22"/>
        </w:rPr>
      </w:pPr>
    </w:p>
    <w:p w:rsidR="007B73CD" w:rsidRPr="00D25AD3" w:rsidRDefault="007B73CD" w:rsidP="007B73CD">
      <w:pPr>
        <w:jc w:val="both"/>
        <w:rPr>
          <w:rFonts w:ascii="Arial Narrow" w:hAnsi="Arial Narrow" w:cstheme="minorHAnsi"/>
          <w:sz w:val="22"/>
          <w:szCs w:val="22"/>
        </w:rPr>
      </w:pPr>
    </w:p>
    <w:p w:rsidR="007B73CD" w:rsidRPr="00D25AD3" w:rsidRDefault="007B73CD" w:rsidP="007B73CD">
      <w:pPr>
        <w:jc w:val="both"/>
        <w:rPr>
          <w:rFonts w:ascii="Arial Narrow" w:hAnsi="Arial Narrow" w:cstheme="minorHAnsi"/>
          <w:sz w:val="22"/>
          <w:szCs w:val="22"/>
        </w:rPr>
      </w:pPr>
    </w:p>
    <w:p w:rsidR="007B73CD" w:rsidRPr="00D25AD3" w:rsidRDefault="007B73CD" w:rsidP="007B73CD">
      <w:pPr>
        <w:jc w:val="both"/>
        <w:rPr>
          <w:rFonts w:ascii="Arial Narrow" w:hAnsi="Arial Narrow" w:cstheme="minorHAnsi"/>
          <w:sz w:val="22"/>
          <w:szCs w:val="22"/>
        </w:rPr>
      </w:pPr>
    </w:p>
    <w:p w:rsidR="007B73CD" w:rsidRPr="00D25AD3" w:rsidRDefault="007B73CD" w:rsidP="007B73CD">
      <w:pPr>
        <w:jc w:val="both"/>
        <w:rPr>
          <w:rFonts w:ascii="Arial Narrow" w:hAnsi="Arial Narrow" w:cstheme="minorHAnsi"/>
          <w:b/>
          <w:sz w:val="22"/>
          <w:szCs w:val="22"/>
        </w:rPr>
      </w:pPr>
      <w:r w:rsidRPr="00D25AD3">
        <w:rPr>
          <w:rFonts w:ascii="Arial Narrow" w:hAnsi="Arial Narrow" w:cstheme="minorHAnsi"/>
          <w:b/>
          <w:sz w:val="22"/>
          <w:szCs w:val="22"/>
        </w:rPr>
        <w:t>_________________________</w:t>
      </w:r>
      <w:r w:rsidRPr="00D25AD3">
        <w:rPr>
          <w:rFonts w:ascii="Arial Narrow" w:hAnsi="Arial Narrow" w:cstheme="minorHAnsi"/>
          <w:b/>
          <w:sz w:val="22"/>
          <w:szCs w:val="22"/>
        </w:rPr>
        <w:tab/>
      </w:r>
      <w:r w:rsidRPr="00D25AD3">
        <w:rPr>
          <w:rFonts w:ascii="Arial Narrow" w:hAnsi="Arial Narrow" w:cstheme="minorHAnsi"/>
          <w:b/>
          <w:sz w:val="22"/>
          <w:szCs w:val="22"/>
        </w:rPr>
        <w:tab/>
      </w:r>
      <w:r w:rsidRPr="00D25AD3">
        <w:rPr>
          <w:rFonts w:ascii="Arial Narrow" w:hAnsi="Arial Narrow" w:cstheme="minorHAnsi"/>
          <w:b/>
          <w:sz w:val="22"/>
          <w:szCs w:val="22"/>
        </w:rPr>
        <w:tab/>
      </w:r>
      <w:r w:rsidRPr="00D25AD3">
        <w:rPr>
          <w:rFonts w:ascii="Arial Narrow" w:hAnsi="Arial Narrow" w:cstheme="minorHAnsi"/>
          <w:b/>
          <w:sz w:val="22"/>
          <w:szCs w:val="22"/>
        </w:rPr>
        <w:tab/>
        <w:t>__________________________</w:t>
      </w:r>
      <w:r w:rsidRPr="00D25AD3">
        <w:rPr>
          <w:rFonts w:ascii="Arial Narrow" w:hAnsi="Arial Narrow" w:cstheme="minorHAnsi"/>
          <w:b/>
          <w:sz w:val="22"/>
          <w:szCs w:val="22"/>
        </w:rPr>
        <w:tab/>
      </w:r>
    </w:p>
    <w:p w:rsidR="007B73CD" w:rsidRPr="00D25AD3" w:rsidRDefault="007B73CD" w:rsidP="007B73CD">
      <w:pPr>
        <w:jc w:val="both"/>
        <w:rPr>
          <w:rFonts w:ascii="Arial Narrow" w:hAnsi="Arial Narrow" w:cstheme="minorHAnsi"/>
          <w:b/>
          <w:sz w:val="22"/>
          <w:szCs w:val="22"/>
        </w:rPr>
      </w:pPr>
      <w:r>
        <w:rPr>
          <w:rFonts w:ascii="Arial Narrow" w:hAnsi="Arial Narrow" w:cstheme="minorHAnsi"/>
          <w:color w:val="000000"/>
          <w:sz w:val="22"/>
          <w:szCs w:val="22"/>
        </w:rPr>
        <w:t>Ing. Karel Otava</w:t>
      </w:r>
      <w:r w:rsidRPr="00D25AD3">
        <w:rPr>
          <w:rFonts w:ascii="Arial Narrow" w:hAnsi="Arial Narrow" w:cstheme="minorHAnsi"/>
          <w:color w:val="000000"/>
          <w:sz w:val="22"/>
          <w:szCs w:val="22"/>
        </w:rPr>
        <w:tab/>
      </w:r>
      <w:r w:rsidRPr="00D25AD3">
        <w:rPr>
          <w:rFonts w:ascii="Arial Narrow" w:hAnsi="Arial Narrow" w:cstheme="minorHAnsi"/>
          <w:color w:val="000000"/>
          <w:sz w:val="22"/>
          <w:szCs w:val="22"/>
        </w:rPr>
        <w:tab/>
      </w:r>
      <w:r w:rsidRPr="00D25AD3">
        <w:rPr>
          <w:rFonts w:ascii="Arial Narrow" w:hAnsi="Arial Narrow" w:cstheme="minorHAnsi"/>
          <w:b/>
          <w:sz w:val="22"/>
          <w:szCs w:val="22"/>
        </w:rPr>
        <w:tab/>
      </w:r>
      <w:r w:rsidRPr="00D25AD3">
        <w:rPr>
          <w:rFonts w:ascii="Arial Narrow" w:hAnsi="Arial Narrow" w:cstheme="minorHAnsi"/>
          <w:b/>
          <w:sz w:val="22"/>
          <w:szCs w:val="22"/>
        </w:rPr>
        <w:tab/>
      </w:r>
      <w:r w:rsidRPr="00D25AD3">
        <w:rPr>
          <w:rFonts w:ascii="Arial Narrow" w:hAnsi="Arial Narrow" w:cstheme="minorHAnsi"/>
          <w:b/>
          <w:sz w:val="22"/>
          <w:szCs w:val="22"/>
        </w:rPr>
        <w:tab/>
        <w:t xml:space="preserve"> </w:t>
      </w:r>
      <w:r>
        <w:rPr>
          <w:rFonts w:ascii="Arial Narrow" w:hAnsi="Arial Narrow" w:cstheme="minorHAnsi"/>
          <w:sz w:val="22"/>
          <w:szCs w:val="22"/>
        </w:rPr>
        <w:t xml:space="preserve">             Ladislav Suchý, jednatel společnosti VPK Suchý s.r.o.</w:t>
      </w:r>
    </w:p>
    <w:p w:rsidR="007B73CD" w:rsidRDefault="007B73CD" w:rsidP="007B73CD">
      <w:pPr>
        <w:jc w:val="both"/>
        <w:rPr>
          <w:rFonts w:ascii="Arial Narrow" w:hAnsi="Arial Narrow" w:cstheme="minorHAnsi"/>
          <w:color w:val="000000"/>
          <w:sz w:val="22"/>
          <w:szCs w:val="22"/>
        </w:rPr>
      </w:pPr>
      <w:r w:rsidRPr="00D25AD3">
        <w:rPr>
          <w:rFonts w:ascii="Arial Narrow" w:hAnsi="Arial Narrow" w:cstheme="minorHAnsi"/>
          <w:color w:val="000000"/>
          <w:sz w:val="22"/>
          <w:szCs w:val="22"/>
        </w:rPr>
        <w:t xml:space="preserve">starosta </w:t>
      </w:r>
      <w:r>
        <w:rPr>
          <w:rFonts w:ascii="Arial Narrow" w:hAnsi="Arial Narrow" w:cstheme="minorHAnsi"/>
          <w:color w:val="000000"/>
          <w:sz w:val="22"/>
          <w:szCs w:val="22"/>
        </w:rPr>
        <w:t xml:space="preserve">města Lysá nad Labem                                                jako „Správce společnosti“ </w:t>
      </w:r>
    </w:p>
    <w:p w:rsidR="007B73CD" w:rsidRPr="00D25AD3" w:rsidRDefault="007B73CD" w:rsidP="007B73CD">
      <w:pPr>
        <w:jc w:val="both"/>
        <w:rPr>
          <w:rFonts w:ascii="Arial Narrow" w:hAnsi="Arial Narrow" w:cstheme="minorHAnsi"/>
          <w:b/>
          <w:sz w:val="22"/>
          <w:szCs w:val="22"/>
        </w:rPr>
      </w:pPr>
      <w:r>
        <w:rPr>
          <w:rFonts w:ascii="Arial Narrow" w:hAnsi="Arial Narrow" w:cstheme="minorHAnsi"/>
          <w:color w:val="000000"/>
          <w:sz w:val="22"/>
          <w:szCs w:val="22"/>
        </w:rPr>
        <w:t xml:space="preserve">                                                                                                   SPOLEČNOST LYSÁ NAD LABEM</w:t>
      </w:r>
    </w:p>
    <w:p w:rsidR="00B93EB0" w:rsidRDefault="00B93EB0"/>
    <w:sectPr w:rsidR="00B93EB0" w:rsidSect="007E5695">
      <w:headerReference w:type="default" r:id="rId7"/>
      <w:footerReference w:type="default" r:id="rId8"/>
      <w:headerReference w:type="first" r:id="rId9"/>
      <w:pgSz w:w="11907" w:h="16840" w:code="9"/>
      <w:pgMar w:top="2836" w:right="1304" w:bottom="1560" w:left="1304" w:header="851" w:footer="1211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D0C2A" w:rsidRDefault="00876D20">
      <w:r>
        <w:separator/>
      </w:r>
    </w:p>
  </w:endnote>
  <w:endnote w:type="continuationSeparator" w:id="0">
    <w:p w:rsidR="00FD0C2A" w:rsidRDefault="00876D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Arial Narrow" w:hAnsi="Arial Narrow"/>
      </w:rPr>
      <w:id w:val="-831515821"/>
      <w:docPartObj>
        <w:docPartGallery w:val="Page Numbers (Bottom of Page)"/>
        <w:docPartUnique/>
      </w:docPartObj>
    </w:sdtPr>
    <w:sdtEndPr/>
    <w:sdtContent>
      <w:sdt>
        <w:sdtPr>
          <w:rPr>
            <w:rFonts w:ascii="Arial Narrow" w:hAnsi="Arial Narrow"/>
          </w:r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2E468C" w:rsidRPr="007E5695" w:rsidRDefault="007B73CD">
            <w:pPr>
              <w:pStyle w:val="Zpat"/>
              <w:jc w:val="center"/>
              <w:rPr>
                <w:rFonts w:ascii="Arial Narrow" w:hAnsi="Arial Narrow"/>
              </w:rPr>
            </w:pPr>
            <w:r w:rsidRPr="007E5695">
              <w:rPr>
                <w:rFonts w:ascii="Arial Narrow" w:hAnsi="Arial Narrow"/>
                <w:lang w:val="cs-CZ"/>
              </w:rPr>
              <w:t xml:space="preserve">Stránka </w:t>
            </w:r>
            <w:r w:rsidRPr="007E5695">
              <w:rPr>
                <w:rFonts w:ascii="Arial Narrow" w:hAnsi="Arial Narrow"/>
                <w:b/>
                <w:bCs/>
              </w:rPr>
              <w:fldChar w:fldCharType="begin"/>
            </w:r>
            <w:r w:rsidRPr="007E5695">
              <w:rPr>
                <w:rFonts w:ascii="Arial Narrow" w:hAnsi="Arial Narrow"/>
                <w:b/>
                <w:bCs/>
              </w:rPr>
              <w:instrText>PAGE</w:instrText>
            </w:r>
            <w:r w:rsidRPr="007E5695">
              <w:rPr>
                <w:rFonts w:ascii="Arial Narrow" w:hAnsi="Arial Narrow"/>
                <w:b/>
                <w:bCs/>
              </w:rPr>
              <w:fldChar w:fldCharType="separate"/>
            </w:r>
            <w:r w:rsidR="00BE7E37">
              <w:rPr>
                <w:rFonts w:ascii="Arial Narrow" w:hAnsi="Arial Narrow"/>
                <w:b/>
                <w:bCs/>
                <w:noProof/>
              </w:rPr>
              <w:t>2</w:t>
            </w:r>
            <w:r w:rsidRPr="007E5695">
              <w:rPr>
                <w:rFonts w:ascii="Arial Narrow" w:hAnsi="Arial Narrow"/>
                <w:b/>
                <w:bCs/>
              </w:rPr>
              <w:fldChar w:fldCharType="end"/>
            </w:r>
            <w:r w:rsidRPr="007E5695">
              <w:rPr>
                <w:rFonts w:ascii="Arial Narrow" w:hAnsi="Arial Narrow"/>
                <w:lang w:val="cs-CZ"/>
              </w:rPr>
              <w:t xml:space="preserve"> z </w:t>
            </w:r>
            <w:r w:rsidRPr="007E5695">
              <w:rPr>
                <w:rFonts w:ascii="Arial Narrow" w:hAnsi="Arial Narrow"/>
                <w:b/>
                <w:bCs/>
              </w:rPr>
              <w:fldChar w:fldCharType="begin"/>
            </w:r>
            <w:r w:rsidRPr="007E5695">
              <w:rPr>
                <w:rFonts w:ascii="Arial Narrow" w:hAnsi="Arial Narrow"/>
                <w:b/>
                <w:bCs/>
              </w:rPr>
              <w:instrText>NUMPAGES</w:instrText>
            </w:r>
            <w:r w:rsidRPr="007E5695">
              <w:rPr>
                <w:rFonts w:ascii="Arial Narrow" w:hAnsi="Arial Narrow"/>
                <w:b/>
                <w:bCs/>
              </w:rPr>
              <w:fldChar w:fldCharType="separate"/>
            </w:r>
            <w:r w:rsidR="00BE7E37">
              <w:rPr>
                <w:rFonts w:ascii="Arial Narrow" w:hAnsi="Arial Narrow"/>
                <w:b/>
                <w:bCs/>
                <w:noProof/>
              </w:rPr>
              <w:t>4</w:t>
            </w:r>
            <w:r w:rsidRPr="007E5695">
              <w:rPr>
                <w:rFonts w:ascii="Arial Narrow" w:hAnsi="Arial Narrow"/>
                <w:b/>
                <w:bCs/>
              </w:rPr>
              <w:fldChar w:fldCharType="end"/>
            </w:r>
          </w:p>
        </w:sdtContent>
      </w:sdt>
    </w:sdtContent>
  </w:sdt>
  <w:p w:rsidR="002E468C" w:rsidRDefault="00BE7E37">
    <w:pPr>
      <w:pStyle w:val="Zpat"/>
      <w:rPr>
        <w:rStyle w:val="slostrnky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D0C2A" w:rsidRDefault="00876D20">
      <w:r>
        <w:separator/>
      </w:r>
    </w:p>
  </w:footnote>
  <w:footnote w:type="continuationSeparator" w:id="0">
    <w:p w:rsidR="00FD0C2A" w:rsidRDefault="00876D2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E468C" w:rsidRDefault="007B73CD">
    <w:pPr>
      <w:pStyle w:val="Zhlav"/>
    </w:pPr>
    <w:r>
      <w:rPr>
        <w:noProof/>
        <w:lang w:val="cs-CZ"/>
      </w:rPr>
      <w:drawing>
        <wp:anchor distT="0" distB="0" distL="114300" distR="114300" simplePos="0" relativeHeight="251660288" behindDoc="0" locked="0" layoutInCell="1" allowOverlap="1" wp14:anchorId="6B2B9F5B" wp14:editId="038D5A5A">
          <wp:simplePos x="0" y="0"/>
          <wp:positionH relativeFrom="margin">
            <wp:posOffset>0</wp:posOffset>
          </wp:positionH>
          <wp:positionV relativeFrom="paragraph">
            <wp:posOffset>144145</wp:posOffset>
          </wp:positionV>
          <wp:extent cx="2057400" cy="982345"/>
          <wp:effectExtent l="0" t="0" r="0" b="8255"/>
          <wp:wrapSquare wrapText="bothSides"/>
          <wp:docPr id="9" name="Obrázek 9" descr="Výsledek obrázku pro logo mze">
            <a:hlinkClick xmlns:a="http://schemas.openxmlformats.org/drawingml/2006/main" r:id="rId1" tgtFrame="&quot;_blank&quot;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3" descr="Výsledek obrázku pro logo mze">
                    <a:hlinkClick r:id="rId1" tgtFrame="&quot;_blank&quot;"/>
                  </pic:cNvPr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974" t="12289" r="5473" b="12212"/>
                  <a:stretch>
                    <a:fillRect/>
                  </a:stretch>
                </pic:blipFill>
                <pic:spPr bwMode="auto">
                  <a:xfrm>
                    <a:off x="0" y="0"/>
                    <a:ext cx="2057400" cy="9823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E468C" w:rsidRDefault="007B73CD">
    <w:pPr>
      <w:pStyle w:val="Zhlav"/>
    </w:pPr>
    <w:r>
      <w:rPr>
        <w:rFonts w:cs="Arial"/>
        <w:noProof/>
        <w:color w:val="0000FF"/>
        <w:sz w:val="27"/>
        <w:szCs w:val="27"/>
        <w:lang w:val="cs-CZ"/>
      </w:rPr>
      <w:drawing>
        <wp:anchor distT="0" distB="0" distL="114300" distR="114300" simplePos="0" relativeHeight="251659264" behindDoc="0" locked="0" layoutInCell="1" allowOverlap="1" wp14:anchorId="60CFDE93" wp14:editId="219A89DE">
          <wp:simplePos x="0" y="0"/>
          <wp:positionH relativeFrom="margin">
            <wp:posOffset>0</wp:posOffset>
          </wp:positionH>
          <wp:positionV relativeFrom="paragraph">
            <wp:posOffset>-210185</wp:posOffset>
          </wp:positionV>
          <wp:extent cx="2202815" cy="1052195"/>
          <wp:effectExtent l="0" t="0" r="6985" b="0"/>
          <wp:wrapSquare wrapText="bothSides"/>
          <wp:docPr id="10" name="Obrázek 10" descr="Výsledek obrázku pro logo mze">
            <a:hlinkClick xmlns:a="http://schemas.openxmlformats.org/drawingml/2006/main" r:id="rId1" tgtFrame="&quot;_blank&quot;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Výsledek obrázku pro logo mze">
                    <a:hlinkClick r:id="rId1" tgtFrame="&quot;_blank&quot;"/>
                  </pic:cNvPr>
                  <pic:cNvPicPr>
                    <a:picLocks noChangeAspect="1" noChangeArrowheads="1"/>
                  </pic:cNvPicPr>
                </pic:nvPicPr>
                <pic:blipFill rotWithShape="1"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975" t="12290" r="5473" b="12212"/>
                  <a:stretch/>
                </pic:blipFill>
                <pic:spPr bwMode="auto">
                  <a:xfrm>
                    <a:off x="0" y="0"/>
                    <a:ext cx="2202815" cy="105219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F55A45"/>
    <w:multiLevelType w:val="multilevel"/>
    <w:tmpl w:val="83ACFA70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73CD"/>
    <w:rsid w:val="007B73CD"/>
    <w:rsid w:val="00876D20"/>
    <w:rsid w:val="00B93EB0"/>
    <w:rsid w:val="00BE652F"/>
    <w:rsid w:val="00BE7E37"/>
    <w:rsid w:val="00EF14F4"/>
    <w:rsid w:val="00FD0C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73717C2-312D-48F0-9F28-FA8AC3AE66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7B73CD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uiPriority w:val="99"/>
    <w:rsid w:val="007B73CD"/>
    <w:pPr>
      <w:widowControl w:val="0"/>
      <w:jc w:val="both"/>
    </w:pPr>
  </w:style>
  <w:style w:type="character" w:customStyle="1" w:styleId="ZkladntextChar">
    <w:name w:val="Základní text Char"/>
    <w:basedOn w:val="Standardnpsmoodstavce"/>
    <w:link w:val="Zkladntext"/>
    <w:uiPriority w:val="99"/>
    <w:rsid w:val="007B73CD"/>
    <w:rPr>
      <w:rFonts w:ascii="Arial" w:eastAsia="Times New Roman" w:hAnsi="Arial" w:cs="Times New Roman"/>
      <w:sz w:val="20"/>
      <w:szCs w:val="20"/>
      <w:lang w:eastAsia="cs-CZ"/>
    </w:rPr>
  </w:style>
  <w:style w:type="character" w:styleId="slostrnky">
    <w:name w:val="page number"/>
    <w:uiPriority w:val="99"/>
    <w:rsid w:val="007B73CD"/>
    <w:rPr>
      <w:rFonts w:cs="Times New Roman"/>
    </w:rPr>
  </w:style>
  <w:style w:type="paragraph" w:styleId="Zhlav">
    <w:name w:val="header"/>
    <w:basedOn w:val="Normln"/>
    <w:link w:val="ZhlavChar"/>
    <w:uiPriority w:val="99"/>
    <w:rsid w:val="007B73CD"/>
    <w:pPr>
      <w:tabs>
        <w:tab w:val="center" w:pos="4536"/>
        <w:tab w:val="right" w:pos="9072"/>
      </w:tabs>
    </w:pPr>
    <w:rPr>
      <w:rFonts w:ascii="Times New Roman" w:hAnsi="Times New Roman"/>
      <w:lang w:val="en-GB"/>
    </w:rPr>
  </w:style>
  <w:style w:type="character" w:customStyle="1" w:styleId="ZhlavChar">
    <w:name w:val="Záhlaví Char"/>
    <w:basedOn w:val="Standardnpsmoodstavce"/>
    <w:link w:val="Zhlav"/>
    <w:uiPriority w:val="99"/>
    <w:rsid w:val="007B73CD"/>
    <w:rPr>
      <w:rFonts w:ascii="Times New Roman" w:eastAsia="Times New Roman" w:hAnsi="Times New Roman" w:cs="Times New Roman"/>
      <w:sz w:val="20"/>
      <w:szCs w:val="20"/>
      <w:lang w:val="en-GB" w:eastAsia="cs-CZ"/>
    </w:rPr>
  </w:style>
  <w:style w:type="paragraph" w:styleId="Zpat">
    <w:name w:val="footer"/>
    <w:basedOn w:val="Normln"/>
    <w:link w:val="ZpatChar"/>
    <w:uiPriority w:val="99"/>
    <w:rsid w:val="007B73CD"/>
    <w:pPr>
      <w:tabs>
        <w:tab w:val="center" w:pos="4536"/>
        <w:tab w:val="right" w:pos="9072"/>
      </w:tabs>
    </w:pPr>
    <w:rPr>
      <w:rFonts w:ascii="Times New Roman" w:hAnsi="Times New Roman"/>
      <w:lang w:val="en-GB"/>
    </w:rPr>
  </w:style>
  <w:style w:type="character" w:customStyle="1" w:styleId="ZpatChar">
    <w:name w:val="Zápatí Char"/>
    <w:basedOn w:val="Standardnpsmoodstavce"/>
    <w:link w:val="Zpat"/>
    <w:uiPriority w:val="99"/>
    <w:rsid w:val="007B73CD"/>
    <w:rPr>
      <w:rFonts w:ascii="Times New Roman" w:eastAsia="Times New Roman" w:hAnsi="Times New Roman" w:cs="Times New Roman"/>
      <w:sz w:val="20"/>
      <w:szCs w:val="20"/>
      <w:lang w:val="en-GB" w:eastAsia="cs-CZ"/>
    </w:rPr>
  </w:style>
  <w:style w:type="paragraph" w:customStyle="1" w:styleId="AAOdstavec">
    <w:name w:val="AA_Odstavec"/>
    <w:basedOn w:val="Normln"/>
    <w:rsid w:val="007B73CD"/>
    <w:pPr>
      <w:jc w:val="both"/>
    </w:pPr>
    <w:rPr>
      <w:rFonts w:cs="Arial"/>
      <w:lang w:eastAsia="en-US"/>
    </w:rPr>
  </w:style>
  <w:style w:type="paragraph" w:customStyle="1" w:styleId="BodyText21">
    <w:name w:val="Body Text 21"/>
    <w:basedOn w:val="Normln"/>
    <w:uiPriority w:val="99"/>
    <w:rsid w:val="007B73CD"/>
    <w:pPr>
      <w:widowControl w:val="0"/>
      <w:jc w:val="both"/>
    </w:pPr>
    <w:rPr>
      <w:rFonts w:ascii="Times New Roman" w:hAnsi="Times New Roman"/>
      <w:sz w:val="22"/>
    </w:rPr>
  </w:style>
  <w:style w:type="paragraph" w:styleId="Odstavecseseznamem">
    <w:name w:val="List Paragraph"/>
    <w:aliases w:val="Nad,List Paragraph,Odstavec_muj,Odstavec cíl se seznamem,Odstavec se seznamem5,A-Odrážky1,_Odstavec se seznamem,Odstavec_muj1,Odstavec_muj2,Odstavec_muj3,Nad1,Odstavec_muj4,Nad2,List Paragraph2,Odstavec_muj5,Odstavec_muj6"/>
    <w:basedOn w:val="Normln"/>
    <w:link w:val="OdstavecseseznamemChar"/>
    <w:uiPriority w:val="34"/>
    <w:qFormat/>
    <w:rsid w:val="007B73CD"/>
    <w:pPr>
      <w:ind w:left="720"/>
      <w:contextualSpacing/>
    </w:pPr>
  </w:style>
  <w:style w:type="character" w:customStyle="1" w:styleId="OdstavecseseznamemChar">
    <w:name w:val="Odstavec se seznamem Char"/>
    <w:aliases w:val="Nad Char,List Paragraph Char,Odstavec_muj Char,Odstavec cíl se seznamem Char,Odstavec se seznamem5 Char,A-Odrážky1 Char,_Odstavec se seznamem Char,Odstavec_muj1 Char,Odstavec_muj2 Char,Odstavec_muj3 Char,Nad1 Char,Nad2 Char"/>
    <w:link w:val="Odstavecseseznamem"/>
    <w:uiPriority w:val="34"/>
    <w:locked/>
    <w:rsid w:val="007B73CD"/>
    <w:rPr>
      <w:rFonts w:ascii="Arial" w:eastAsia="Times New Roman" w:hAnsi="Arial" w:cs="Times New Roman"/>
      <w:sz w:val="20"/>
      <w:szCs w:val="20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7B73CD"/>
    <w:rPr>
      <w:color w:val="0563C1" w:themeColor="hyperlink"/>
      <w:u w:val="single"/>
    </w:rPr>
  </w:style>
  <w:style w:type="paragraph" w:styleId="Nzev">
    <w:name w:val="Title"/>
    <w:basedOn w:val="Normln"/>
    <w:next w:val="Podtitul"/>
    <w:link w:val="NzevChar"/>
    <w:qFormat/>
    <w:rsid w:val="007B73CD"/>
    <w:pPr>
      <w:suppressAutoHyphens/>
      <w:spacing w:before="240" w:after="60" w:line="100" w:lineRule="atLeast"/>
      <w:jc w:val="center"/>
    </w:pPr>
    <w:rPr>
      <w:b/>
      <w:bCs/>
      <w:kern w:val="1"/>
      <w:sz w:val="32"/>
      <w:szCs w:val="36"/>
      <w:lang w:eastAsia="ar-SA"/>
    </w:rPr>
  </w:style>
  <w:style w:type="character" w:customStyle="1" w:styleId="NzevChar">
    <w:name w:val="Název Char"/>
    <w:basedOn w:val="Standardnpsmoodstavce"/>
    <w:link w:val="Nzev"/>
    <w:rsid w:val="007B73CD"/>
    <w:rPr>
      <w:rFonts w:ascii="Arial" w:eastAsia="Times New Roman" w:hAnsi="Arial" w:cs="Times New Roman"/>
      <w:b/>
      <w:bCs/>
      <w:kern w:val="1"/>
      <w:sz w:val="32"/>
      <w:szCs w:val="36"/>
      <w:lang w:eastAsia="ar-SA"/>
    </w:rPr>
  </w:style>
  <w:style w:type="paragraph" w:customStyle="1" w:styleId="ZKLADN">
    <w:name w:val="ZÁKLADNÍ"/>
    <w:basedOn w:val="Zkladntext"/>
    <w:rsid w:val="007B73CD"/>
    <w:pPr>
      <w:suppressAutoHyphens/>
      <w:spacing w:before="120" w:after="120" w:line="280" w:lineRule="atLeast"/>
    </w:pPr>
    <w:rPr>
      <w:rFonts w:ascii="Garamond" w:hAnsi="Garamond"/>
      <w:kern w:val="1"/>
      <w:sz w:val="24"/>
      <w:lang w:eastAsia="ar-SA"/>
    </w:rPr>
  </w:style>
  <w:style w:type="paragraph" w:styleId="Podtitul">
    <w:name w:val="Subtitle"/>
    <w:basedOn w:val="Normln"/>
    <w:next w:val="Normln"/>
    <w:link w:val="PodtitulChar"/>
    <w:qFormat/>
    <w:rsid w:val="007B73CD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PodtitulChar">
    <w:name w:val="Podtitul Char"/>
    <w:basedOn w:val="Standardnpsmoodstavce"/>
    <w:link w:val="Podtitul"/>
    <w:rsid w:val="007B73CD"/>
    <w:rPr>
      <w:rFonts w:eastAsiaTheme="minorEastAsia"/>
      <w:color w:val="5A5A5A" w:themeColor="text1" w:themeTint="A5"/>
      <w:spacing w:val="15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hyperlink" Target="https://www.google.cz/url?sa=i&amp;rct=j&amp;q=&amp;esrc=s&amp;source=images&amp;cd=&amp;cad=rja&amp;uact=8&amp;ved=0ahUKEwjA8tapwKPZAhVLblAKHeavBgYQjRwIBw&amp;url=http://eagri.cz/public/web/mze/dotace/dobihajici-a-ukoncene-dotace/leader-cr/leader-cr-2008/pokyny-pro-prijemce-k-publicite-leader.html&amp;psig=AOvVaw2FWqBqEcPs8nsJBkb_cxm6&amp;ust=1518632303544271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hyperlink" Target="https://www.google.cz/url?sa=i&amp;rct=j&amp;q=&amp;esrc=s&amp;source=images&amp;cd=&amp;cad=rja&amp;uact=8&amp;ved=0ahUKEwjA8tapwKPZAhVLblAKHeavBgYQjRwIBw&amp;url=http://eagri.cz/public/web/mze/dotace/dobihajici-a-ukoncene-dotace/leader-cr/leader-cr-2008/pokyny-pro-prijemce-k-publicite-leader.html&amp;psig=AOvVaw2FWqBqEcPs8nsJBkb_cxm6&amp;ust=1518632303544271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776</Words>
  <Characters>4585</Characters>
  <Application>Microsoft Office Word</Application>
  <DocSecurity>0</DocSecurity>
  <Lines>38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Novotná Kateřina</dc:creator>
  <cp:keywords/>
  <dc:description/>
  <cp:lastModifiedBy>Ottová Hana</cp:lastModifiedBy>
  <cp:revision>2</cp:revision>
  <dcterms:created xsi:type="dcterms:W3CDTF">2022-07-28T05:41:00Z</dcterms:created>
  <dcterms:modified xsi:type="dcterms:W3CDTF">2022-07-28T05:41:00Z</dcterms:modified>
</cp:coreProperties>
</file>