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FA" w:rsidRPr="0049410A" w:rsidRDefault="008C0396" w:rsidP="008F52BD">
      <w:pPr>
        <w:pStyle w:val="Nzev"/>
        <w:spacing w:before="120"/>
        <w:rPr>
          <w:rFonts w:ascii="Garamond" w:hAnsi="Garamond"/>
          <w:color w:val="000000" w:themeColor="text1"/>
          <w:sz w:val="32"/>
          <w:szCs w:val="28"/>
        </w:rPr>
      </w:pPr>
      <w:r w:rsidRPr="0049410A">
        <w:rPr>
          <w:rFonts w:ascii="Garamond" w:hAnsi="Garamond"/>
          <w:color w:val="000000" w:themeColor="text1"/>
          <w:sz w:val="32"/>
          <w:szCs w:val="28"/>
        </w:rPr>
        <w:t>D</w:t>
      </w:r>
      <w:r w:rsidR="0049410A" w:rsidRPr="0049410A">
        <w:rPr>
          <w:rFonts w:ascii="Garamond" w:hAnsi="Garamond"/>
          <w:color w:val="000000" w:themeColor="text1"/>
          <w:sz w:val="32"/>
          <w:szCs w:val="28"/>
        </w:rPr>
        <w:t xml:space="preserve">odatek </w:t>
      </w:r>
      <w:r w:rsidR="00376046">
        <w:rPr>
          <w:rFonts w:ascii="Garamond" w:hAnsi="Garamond"/>
          <w:color w:val="000000" w:themeColor="text1"/>
          <w:sz w:val="32"/>
          <w:szCs w:val="28"/>
        </w:rPr>
        <w:t>č.</w:t>
      </w:r>
      <w:r w:rsidR="00697F7A" w:rsidRPr="0049410A">
        <w:rPr>
          <w:rFonts w:ascii="Garamond" w:hAnsi="Garamond"/>
          <w:color w:val="000000" w:themeColor="text1"/>
          <w:sz w:val="32"/>
          <w:szCs w:val="28"/>
        </w:rPr>
        <w:t xml:space="preserve"> </w:t>
      </w:r>
      <w:r w:rsidRPr="0049410A">
        <w:rPr>
          <w:rFonts w:ascii="Garamond" w:hAnsi="Garamond"/>
          <w:color w:val="000000" w:themeColor="text1"/>
          <w:sz w:val="32"/>
          <w:szCs w:val="28"/>
        </w:rPr>
        <w:t>1</w:t>
      </w:r>
    </w:p>
    <w:p w:rsidR="00467B2A" w:rsidRPr="0049410A" w:rsidRDefault="008C0396" w:rsidP="008F52BD">
      <w:pPr>
        <w:pStyle w:val="Nzev"/>
        <w:spacing w:before="120"/>
        <w:rPr>
          <w:rFonts w:ascii="Garamond" w:hAnsi="Garamond"/>
          <w:color w:val="000000" w:themeColor="text1"/>
          <w:sz w:val="28"/>
          <w:szCs w:val="28"/>
        </w:rPr>
      </w:pPr>
      <w:r w:rsidRPr="0049410A">
        <w:rPr>
          <w:rFonts w:ascii="Garamond" w:hAnsi="Garamond"/>
          <w:color w:val="000000" w:themeColor="text1"/>
          <w:sz w:val="28"/>
          <w:szCs w:val="28"/>
        </w:rPr>
        <w:t xml:space="preserve">ke </w:t>
      </w:r>
      <w:r w:rsidR="00F0514E" w:rsidRPr="0049410A">
        <w:rPr>
          <w:rFonts w:ascii="Garamond" w:hAnsi="Garamond"/>
          <w:color w:val="000000" w:themeColor="text1"/>
          <w:sz w:val="28"/>
          <w:szCs w:val="28"/>
        </w:rPr>
        <w:t>smlouvě o dílo (pravidelný úklid)</w:t>
      </w:r>
    </w:p>
    <w:p w:rsidR="00C757CD" w:rsidRPr="0049410A" w:rsidRDefault="00C757CD" w:rsidP="008F52BD">
      <w:pPr>
        <w:pStyle w:val="Nzev"/>
        <w:spacing w:before="120"/>
        <w:rPr>
          <w:rFonts w:ascii="Garamond" w:hAnsi="Garamond"/>
          <w:color w:val="000000" w:themeColor="text1"/>
          <w:szCs w:val="24"/>
        </w:rPr>
      </w:pPr>
    </w:p>
    <w:p w:rsidR="0049410A" w:rsidRPr="0049410A" w:rsidRDefault="0049410A" w:rsidP="0049410A">
      <w:pPr>
        <w:spacing w:before="120"/>
        <w:rPr>
          <w:rFonts w:ascii="Garamond" w:hAnsi="Garamond"/>
          <w:b/>
          <w:color w:val="000000" w:themeColor="text1"/>
        </w:rPr>
      </w:pPr>
      <w:r w:rsidRPr="0049410A">
        <w:rPr>
          <w:rFonts w:ascii="Garamond" w:hAnsi="Garamond"/>
          <w:b/>
          <w:color w:val="000000" w:themeColor="text1"/>
        </w:rPr>
        <w:t xml:space="preserve">1. </w:t>
      </w:r>
      <w:r w:rsidRPr="0049410A">
        <w:rPr>
          <w:rFonts w:ascii="Garamond" w:hAnsi="Garamond"/>
          <w:b/>
          <w:color w:val="000000" w:themeColor="text1"/>
        </w:rPr>
        <w:tab/>
        <w:t>Česká republika – Krajský soud v Českých Budějovicích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se sídlem Zátkovo nábřeží 10/2, 370 84 České Budějovice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zastoupená: Mgr. Martinou Flanderovou, Ph.D., předsedkyní soudu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IČO: 00215686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není plátcem DPH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 xml:space="preserve">bankovní spojení: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  <w:r w:rsidRPr="0049410A">
        <w:rPr>
          <w:rFonts w:ascii="Garamond" w:hAnsi="Garamond"/>
          <w:color w:val="000000" w:themeColor="text1"/>
        </w:rPr>
        <w:t xml:space="preserve">, č.ú.: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 xml:space="preserve">kontaktní osoba: Leona Krejčiříková, tel.: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  <w:r w:rsidR="00B7657D">
        <w:rPr>
          <w:rFonts w:ascii="Garamond" w:hAnsi="Garamond"/>
          <w:color w:val="000000" w:themeColor="text1"/>
        </w:rPr>
        <w:t xml:space="preserve">,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 xml:space="preserve">e-mail: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(dále jen „objednatel“) na straně jedné</w:t>
      </w:r>
    </w:p>
    <w:p w:rsidR="0049410A" w:rsidRPr="0049410A" w:rsidRDefault="0049410A" w:rsidP="00DF2307">
      <w:pPr>
        <w:spacing w:before="80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a</w:t>
      </w:r>
    </w:p>
    <w:p w:rsidR="0049410A" w:rsidRPr="0049410A" w:rsidRDefault="0049410A" w:rsidP="00DF2307">
      <w:pPr>
        <w:spacing w:before="80"/>
        <w:rPr>
          <w:rFonts w:ascii="Garamond" w:hAnsi="Garamond"/>
          <w:b/>
          <w:color w:val="000000" w:themeColor="text1"/>
        </w:rPr>
      </w:pPr>
      <w:r w:rsidRPr="0049410A">
        <w:rPr>
          <w:rFonts w:ascii="Garamond" w:hAnsi="Garamond"/>
          <w:b/>
          <w:color w:val="000000" w:themeColor="text1"/>
        </w:rPr>
        <w:t>2.</w:t>
      </w:r>
      <w:r w:rsidRPr="0049410A">
        <w:rPr>
          <w:rFonts w:ascii="Garamond" w:hAnsi="Garamond"/>
          <w:b/>
          <w:color w:val="000000" w:themeColor="text1"/>
        </w:rPr>
        <w:tab/>
        <w:t>FORCORP GROUP spol. s r. o.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se sídlem Hodolanská 413/32, 779 00 Olomouc - Hodolany</w:t>
      </w:r>
    </w:p>
    <w:p w:rsidR="0049410A" w:rsidRPr="0049410A" w:rsidRDefault="0049410A" w:rsidP="00DF2307">
      <w:pPr>
        <w:spacing w:before="80"/>
        <w:ind w:left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zapsaný v obchodním rejstříku vedeném u Krajského soudu v Ostravě, oddíl C, vložka 43244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zastoupený: Mgr. Irenou JELÍNKOVOU, jednatelkou společnosti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IČO: 27841031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DIČ: CZ27841031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 xml:space="preserve">bankovní spojení: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 xml:space="preserve">č.ú.: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kontaktní osoba: Mgr. Irena JELÍNKOVÁ, jednatelka společnosti</w:t>
      </w:r>
    </w:p>
    <w:p w:rsidR="0049410A" w:rsidRPr="0049410A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 xml:space="preserve">tel. / email: +420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  <w:r w:rsidR="00B7657D" w:rsidRPr="0049410A">
        <w:rPr>
          <w:rFonts w:ascii="Garamond" w:hAnsi="Garamond"/>
          <w:color w:val="000000" w:themeColor="text1"/>
        </w:rPr>
        <w:t xml:space="preserve"> </w:t>
      </w:r>
      <w:bookmarkStart w:id="0" w:name="_GoBack"/>
      <w:bookmarkEnd w:id="0"/>
      <w:r w:rsidRPr="0049410A">
        <w:rPr>
          <w:rFonts w:ascii="Garamond" w:hAnsi="Garamond"/>
          <w:color w:val="000000" w:themeColor="text1"/>
        </w:rPr>
        <w:t xml:space="preserve">/ </w:t>
      </w:r>
      <w:r w:rsidR="00B7657D" w:rsidRPr="00B7657D">
        <w:rPr>
          <w:rFonts w:ascii="Garamond" w:hAnsi="Garamond"/>
          <w:color w:val="000000" w:themeColor="text1"/>
          <w:highlight w:val="black"/>
        </w:rPr>
        <w:t>XXXXXXXXXX</w:t>
      </w:r>
    </w:p>
    <w:p w:rsidR="008F52BD" w:rsidRDefault="0049410A" w:rsidP="00DF2307">
      <w:pPr>
        <w:spacing w:before="80"/>
        <w:ind w:firstLine="708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color w:val="000000" w:themeColor="text1"/>
        </w:rPr>
        <w:t>(dále jen „zhotovitel“) na straně druhé</w:t>
      </w:r>
    </w:p>
    <w:p w:rsidR="00A31B97" w:rsidRPr="0049410A" w:rsidRDefault="00A31B97" w:rsidP="0049410A">
      <w:pPr>
        <w:spacing w:before="120"/>
        <w:ind w:firstLine="708"/>
        <w:rPr>
          <w:rFonts w:ascii="Garamond" w:hAnsi="Garamond"/>
          <w:color w:val="000000" w:themeColor="text1"/>
        </w:rPr>
      </w:pPr>
    </w:p>
    <w:p w:rsidR="00C757CD" w:rsidRPr="008F52BD" w:rsidRDefault="00C757CD" w:rsidP="008F52BD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F52BD">
        <w:rPr>
          <w:rFonts w:ascii="Garamond" w:hAnsi="Garamond"/>
          <w:b/>
          <w:color w:val="000000" w:themeColor="text1"/>
        </w:rPr>
        <w:t>II.</w:t>
      </w:r>
    </w:p>
    <w:p w:rsidR="00C757CD" w:rsidRPr="008F52BD" w:rsidRDefault="005E2496" w:rsidP="008F52BD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F52BD">
        <w:rPr>
          <w:rFonts w:ascii="Garamond" w:hAnsi="Garamond"/>
          <w:b/>
          <w:color w:val="000000" w:themeColor="text1"/>
        </w:rPr>
        <w:t>Preambule</w:t>
      </w:r>
    </w:p>
    <w:p w:rsidR="00E6253D" w:rsidRPr="008F52BD" w:rsidRDefault="005E2496" w:rsidP="008F52BD">
      <w:pPr>
        <w:spacing w:before="120"/>
        <w:jc w:val="both"/>
        <w:rPr>
          <w:rFonts w:ascii="Garamond" w:hAnsi="Garamond"/>
          <w:color w:val="000000" w:themeColor="text1"/>
        </w:rPr>
      </w:pPr>
      <w:r w:rsidRPr="008F52BD">
        <w:rPr>
          <w:rFonts w:ascii="Garamond" w:hAnsi="Garamond"/>
          <w:b/>
          <w:color w:val="000000" w:themeColor="text1"/>
        </w:rPr>
        <w:t>1.</w:t>
      </w:r>
      <w:r w:rsidRPr="008F52BD">
        <w:rPr>
          <w:rFonts w:ascii="Garamond" w:hAnsi="Garamond"/>
          <w:color w:val="000000" w:themeColor="text1"/>
        </w:rPr>
        <w:t xml:space="preserve"> Smluvní strany uzavřely dne </w:t>
      </w:r>
      <w:r w:rsidR="008F52BD" w:rsidRPr="008F52BD">
        <w:rPr>
          <w:rFonts w:ascii="Garamond" w:hAnsi="Garamond"/>
          <w:color w:val="000000" w:themeColor="text1"/>
        </w:rPr>
        <w:t>19. 11. 2020</w:t>
      </w:r>
      <w:r w:rsidR="00E6253D" w:rsidRPr="008F52BD">
        <w:rPr>
          <w:rFonts w:ascii="Garamond" w:hAnsi="Garamond"/>
          <w:color w:val="000000" w:themeColor="text1"/>
        </w:rPr>
        <w:t xml:space="preserve"> smlouvu o dílo na pravidelný úklid určených prostor v budově pobočky objednatele v Táboře, a to na základě veřejné </w:t>
      </w:r>
      <w:r w:rsidR="001202AB" w:rsidRPr="008F52BD">
        <w:rPr>
          <w:rFonts w:ascii="Garamond" w:hAnsi="Garamond"/>
          <w:color w:val="000000" w:themeColor="text1"/>
        </w:rPr>
        <w:t>zakázky malého rozsahu</w:t>
      </w:r>
      <w:r w:rsidR="001202AB" w:rsidRPr="00185111">
        <w:rPr>
          <w:rFonts w:ascii="Garamond" w:hAnsi="Garamond"/>
          <w:color w:val="FF0000"/>
        </w:rPr>
        <w:t xml:space="preserve"> </w:t>
      </w:r>
      <w:r w:rsidR="001202AB" w:rsidRPr="008F52BD">
        <w:rPr>
          <w:rFonts w:ascii="Garamond" w:hAnsi="Garamond"/>
          <w:color w:val="000000" w:themeColor="text1"/>
        </w:rPr>
        <w:t>„</w:t>
      </w:r>
      <w:r w:rsidR="008F52BD" w:rsidRPr="008F52BD">
        <w:rPr>
          <w:rFonts w:ascii="Garamond" w:hAnsi="Garamond"/>
          <w:color w:val="000000" w:themeColor="text1"/>
        </w:rPr>
        <w:t>KS České Budějovice, Pobočka Tábor - úklid 2021 - 2024“</w:t>
      </w:r>
      <w:r w:rsidR="0049410A">
        <w:rPr>
          <w:rFonts w:ascii="Garamond" w:hAnsi="Garamond"/>
          <w:color w:val="000000" w:themeColor="text1"/>
        </w:rPr>
        <w:t xml:space="preserve">, </w:t>
      </w:r>
      <w:r w:rsidR="0049410A" w:rsidRPr="0097654D">
        <w:rPr>
          <w:rFonts w:ascii="Garamond" w:hAnsi="Garamond"/>
          <w:b/>
          <w:color w:val="000000" w:themeColor="text1"/>
        </w:rPr>
        <w:t>Spr 1224/2020</w:t>
      </w:r>
      <w:r w:rsidR="0049410A">
        <w:rPr>
          <w:rFonts w:ascii="Garamond" w:hAnsi="Garamond"/>
          <w:color w:val="000000" w:themeColor="text1"/>
        </w:rPr>
        <w:t>.</w:t>
      </w:r>
    </w:p>
    <w:p w:rsidR="00E6253D" w:rsidRPr="0049410A" w:rsidRDefault="00E6253D" w:rsidP="008F52BD">
      <w:pPr>
        <w:spacing w:before="120"/>
        <w:jc w:val="both"/>
        <w:rPr>
          <w:rFonts w:ascii="Garamond" w:hAnsi="Garamond"/>
          <w:color w:val="000000" w:themeColor="text1"/>
        </w:rPr>
      </w:pPr>
      <w:r w:rsidRPr="008F52BD">
        <w:rPr>
          <w:rFonts w:ascii="Garamond" w:hAnsi="Garamond"/>
          <w:b/>
          <w:color w:val="000000" w:themeColor="text1"/>
        </w:rPr>
        <w:t xml:space="preserve">2. </w:t>
      </w:r>
      <w:r w:rsidR="008F52BD" w:rsidRPr="008F52BD">
        <w:rPr>
          <w:rFonts w:ascii="Garamond" w:hAnsi="Garamond"/>
          <w:color w:val="000000" w:themeColor="text1"/>
        </w:rPr>
        <w:t>V bodě 8.4</w:t>
      </w:r>
      <w:r w:rsidRPr="008F52BD">
        <w:rPr>
          <w:rFonts w:ascii="Garamond" w:hAnsi="Garamond"/>
          <w:color w:val="000000" w:themeColor="text1"/>
        </w:rPr>
        <w:t xml:space="preserve"> smlouvy o dílo </w:t>
      </w:r>
      <w:r w:rsidR="001202AB" w:rsidRPr="008F52BD">
        <w:rPr>
          <w:rFonts w:ascii="Garamond" w:hAnsi="Garamond"/>
          <w:color w:val="000000" w:themeColor="text1"/>
        </w:rPr>
        <w:t>bylo sjednáno následující: „Sml</w:t>
      </w:r>
      <w:r w:rsidRPr="008F52BD">
        <w:rPr>
          <w:rFonts w:ascii="Garamond" w:hAnsi="Garamond"/>
          <w:color w:val="000000" w:themeColor="text1"/>
        </w:rPr>
        <w:t xml:space="preserve">uvní strany se v souladu s ustanovením § 2154 a násl. OZ dohodly, že změní-li se výše minimální mzdy více než o 10%, </w:t>
      </w:r>
      <w:r w:rsidRPr="0049410A">
        <w:rPr>
          <w:rFonts w:ascii="Garamond" w:hAnsi="Garamond"/>
          <w:color w:val="000000" w:themeColor="text1"/>
        </w:rPr>
        <w:t>bude cena díla upravena dodatečně s přihlédnutím k této skutečnosti o 8%“.</w:t>
      </w:r>
    </w:p>
    <w:p w:rsidR="00E6253D" w:rsidRPr="0049410A" w:rsidRDefault="00E6253D" w:rsidP="008F52BD">
      <w:pPr>
        <w:spacing w:before="120"/>
        <w:jc w:val="both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b/>
          <w:color w:val="000000" w:themeColor="text1"/>
        </w:rPr>
        <w:t xml:space="preserve">3. </w:t>
      </w:r>
      <w:r w:rsidRPr="0049410A">
        <w:rPr>
          <w:rFonts w:ascii="Garamond" w:hAnsi="Garamond"/>
          <w:color w:val="000000" w:themeColor="text1"/>
        </w:rPr>
        <w:t>Podle nařízení vlády č. 567/2006 Sb., o minimální mzdě, činila minimální mzda ke dni podpisu</w:t>
      </w:r>
      <w:r w:rsidR="0049410A" w:rsidRPr="0049410A">
        <w:rPr>
          <w:rFonts w:ascii="Garamond" w:hAnsi="Garamond"/>
          <w:color w:val="000000" w:themeColor="text1"/>
        </w:rPr>
        <w:t xml:space="preserve"> smlouvy o dílo 14 600</w:t>
      </w:r>
      <w:r w:rsidRPr="0049410A">
        <w:rPr>
          <w:rFonts w:ascii="Garamond" w:hAnsi="Garamond"/>
          <w:color w:val="000000" w:themeColor="text1"/>
        </w:rPr>
        <w:t>,00</w:t>
      </w:r>
      <w:r w:rsidR="0049410A" w:rsidRPr="0049410A">
        <w:rPr>
          <w:rFonts w:ascii="Garamond" w:hAnsi="Garamond"/>
          <w:color w:val="000000" w:themeColor="text1"/>
        </w:rPr>
        <w:t xml:space="preserve"> Kč. S účinností od 01. 01. 2021</w:t>
      </w:r>
      <w:r w:rsidRPr="0049410A">
        <w:rPr>
          <w:rFonts w:ascii="Garamond" w:hAnsi="Garamond"/>
          <w:color w:val="000000" w:themeColor="text1"/>
        </w:rPr>
        <w:t xml:space="preserve"> byla min</w:t>
      </w:r>
      <w:r w:rsidR="0049410A" w:rsidRPr="0049410A">
        <w:rPr>
          <w:rFonts w:ascii="Garamond" w:hAnsi="Garamond"/>
          <w:color w:val="000000" w:themeColor="text1"/>
        </w:rPr>
        <w:t>imální mzda zvýšena na částku 15</w:t>
      </w:r>
      <w:r w:rsidRPr="0049410A">
        <w:rPr>
          <w:rFonts w:ascii="Garamond" w:hAnsi="Garamond"/>
          <w:color w:val="000000" w:themeColor="text1"/>
        </w:rPr>
        <w:t> 200,00 </w:t>
      </w:r>
      <w:r w:rsidR="0049410A" w:rsidRPr="0049410A">
        <w:rPr>
          <w:rFonts w:ascii="Garamond" w:hAnsi="Garamond"/>
          <w:color w:val="000000" w:themeColor="text1"/>
        </w:rPr>
        <w:t>Kč a s účinností od 01. 01. 2022 na částku 16 200</w:t>
      </w:r>
      <w:r w:rsidRPr="0049410A">
        <w:rPr>
          <w:rFonts w:ascii="Garamond" w:hAnsi="Garamond"/>
          <w:color w:val="000000" w:themeColor="text1"/>
        </w:rPr>
        <w:t>,00 Kč. Ke dni podpisu tohoto dodatku se minimáln</w:t>
      </w:r>
      <w:r w:rsidR="001202AB" w:rsidRPr="0049410A">
        <w:rPr>
          <w:rFonts w:ascii="Garamond" w:hAnsi="Garamond"/>
          <w:color w:val="000000" w:themeColor="text1"/>
        </w:rPr>
        <w:t>í mzda zvýšila celkem</w:t>
      </w:r>
      <w:r w:rsidR="0049410A" w:rsidRPr="0049410A">
        <w:rPr>
          <w:rFonts w:ascii="Garamond" w:hAnsi="Garamond"/>
          <w:color w:val="000000" w:themeColor="text1"/>
        </w:rPr>
        <w:t xml:space="preserve"> o 10,96</w:t>
      </w:r>
      <w:r w:rsidR="001202AB" w:rsidRPr="0049410A">
        <w:rPr>
          <w:rFonts w:ascii="Garamond" w:hAnsi="Garamond"/>
          <w:color w:val="000000" w:themeColor="text1"/>
        </w:rPr>
        <w:t xml:space="preserve"> % oproti stavu ke dni podpisu smlouvy o dílo.</w:t>
      </w:r>
    </w:p>
    <w:p w:rsidR="00A31B97" w:rsidRPr="008F52BD" w:rsidRDefault="00E6253D" w:rsidP="008F52BD">
      <w:pPr>
        <w:spacing w:before="120"/>
        <w:jc w:val="both"/>
        <w:rPr>
          <w:rFonts w:ascii="Garamond" w:hAnsi="Garamond"/>
          <w:color w:val="000000" w:themeColor="text1"/>
        </w:rPr>
      </w:pPr>
      <w:r w:rsidRPr="008F52BD">
        <w:rPr>
          <w:rFonts w:ascii="Garamond" w:hAnsi="Garamond"/>
          <w:b/>
          <w:color w:val="000000" w:themeColor="text1"/>
        </w:rPr>
        <w:t>4</w:t>
      </w:r>
      <w:r w:rsidR="00D067B6" w:rsidRPr="008F52BD">
        <w:rPr>
          <w:rFonts w:ascii="Garamond" w:hAnsi="Garamond"/>
          <w:b/>
          <w:color w:val="000000" w:themeColor="text1"/>
        </w:rPr>
        <w:t xml:space="preserve">. </w:t>
      </w:r>
      <w:r w:rsidR="00D067B6" w:rsidRPr="008F52BD">
        <w:rPr>
          <w:rFonts w:ascii="Garamond" w:hAnsi="Garamond"/>
          <w:color w:val="000000" w:themeColor="text1"/>
        </w:rPr>
        <w:t>Z uvedených důvodů bylo rozhodnuto o uzavření tohoto dodatku.</w:t>
      </w:r>
    </w:p>
    <w:p w:rsidR="00D65E3E" w:rsidRPr="008F52BD" w:rsidRDefault="00D65E3E" w:rsidP="008F52BD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F52BD">
        <w:rPr>
          <w:rFonts w:ascii="Garamond" w:hAnsi="Garamond"/>
          <w:b/>
          <w:color w:val="000000" w:themeColor="text1"/>
        </w:rPr>
        <w:lastRenderedPageBreak/>
        <w:t>II.</w:t>
      </w:r>
    </w:p>
    <w:p w:rsidR="00D65E3E" w:rsidRPr="0049410A" w:rsidRDefault="00D65E3E" w:rsidP="008F52BD">
      <w:pPr>
        <w:spacing w:before="120"/>
        <w:jc w:val="both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b/>
          <w:color w:val="000000" w:themeColor="text1"/>
        </w:rPr>
        <w:t>1.</w:t>
      </w:r>
      <w:r w:rsidRPr="0049410A">
        <w:rPr>
          <w:rFonts w:ascii="Garamond" w:hAnsi="Garamond"/>
          <w:color w:val="000000" w:themeColor="text1"/>
        </w:rPr>
        <w:t xml:space="preserve"> Smluvní strany uzavírají</w:t>
      </w:r>
      <w:r w:rsidR="0011685A" w:rsidRPr="0049410A">
        <w:rPr>
          <w:rFonts w:ascii="Garamond" w:hAnsi="Garamond"/>
          <w:color w:val="000000" w:themeColor="text1"/>
        </w:rPr>
        <w:t xml:space="preserve"> níže uvedeného dne dodatek č. 1</w:t>
      </w:r>
      <w:r w:rsidRPr="0049410A">
        <w:rPr>
          <w:rFonts w:ascii="Garamond" w:hAnsi="Garamond"/>
          <w:color w:val="000000" w:themeColor="text1"/>
        </w:rPr>
        <w:t xml:space="preserve"> ke </w:t>
      </w:r>
      <w:r w:rsidR="005F295D" w:rsidRPr="0049410A">
        <w:rPr>
          <w:rFonts w:ascii="Garamond" w:hAnsi="Garamond"/>
          <w:color w:val="000000" w:themeColor="text1"/>
        </w:rPr>
        <w:t xml:space="preserve">smlouvě o dílo na pravidelný úklid </w:t>
      </w:r>
      <w:r w:rsidRPr="0049410A">
        <w:rPr>
          <w:rFonts w:ascii="Garamond" w:hAnsi="Garamond"/>
          <w:color w:val="000000" w:themeColor="text1"/>
        </w:rPr>
        <w:t>následujícího znění:</w:t>
      </w:r>
    </w:p>
    <w:p w:rsidR="005F295D" w:rsidRPr="00A31B97" w:rsidRDefault="00D65E3E" w:rsidP="008F52BD">
      <w:pPr>
        <w:spacing w:before="120"/>
        <w:jc w:val="both"/>
        <w:rPr>
          <w:rFonts w:ascii="Garamond" w:hAnsi="Garamond"/>
          <w:color w:val="000000" w:themeColor="text1"/>
        </w:rPr>
      </w:pPr>
      <w:r w:rsidRPr="0049410A">
        <w:rPr>
          <w:rFonts w:ascii="Garamond" w:hAnsi="Garamond"/>
          <w:b/>
          <w:color w:val="000000" w:themeColor="text1"/>
        </w:rPr>
        <w:t>2.</w:t>
      </w:r>
      <w:r w:rsidRPr="0049410A">
        <w:rPr>
          <w:rFonts w:ascii="Garamond" w:hAnsi="Garamond"/>
          <w:color w:val="000000" w:themeColor="text1"/>
        </w:rPr>
        <w:t xml:space="preserve"> </w:t>
      </w:r>
      <w:r w:rsidR="0049410A" w:rsidRPr="0049410A">
        <w:rPr>
          <w:rFonts w:ascii="Garamond" w:hAnsi="Garamond"/>
          <w:color w:val="000000" w:themeColor="text1"/>
        </w:rPr>
        <w:t>Cena za pravidelný úklid sjednaná v článku 3.2</w:t>
      </w:r>
      <w:r w:rsidR="005F295D" w:rsidRPr="0049410A">
        <w:rPr>
          <w:rFonts w:ascii="Garamond" w:hAnsi="Garamond"/>
          <w:color w:val="000000" w:themeColor="text1"/>
        </w:rPr>
        <w:t xml:space="preserve"> smlouvy o dílo se zvyšuje </w:t>
      </w:r>
      <w:r w:rsidR="003745D4" w:rsidRPr="0049410A">
        <w:rPr>
          <w:rFonts w:ascii="Garamond" w:hAnsi="Garamond"/>
          <w:color w:val="000000" w:themeColor="text1"/>
        </w:rPr>
        <w:t>o 8</w:t>
      </w:r>
      <w:r w:rsidR="00A31B97">
        <w:rPr>
          <w:rFonts w:ascii="Garamond" w:hAnsi="Garamond"/>
          <w:color w:val="000000" w:themeColor="text1"/>
        </w:rPr>
        <w:t> </w:t>
      </w:r>
      <w:r w:rsidR="003745D4" w:rsidRPr="0049410A">
        <w:rPr>
          <w:rFonts w:ascii="Garamond" w:hAnsi="Garamond"/>
          <w:color w:val="000000" w:themeColor="text1"/>
        </w:rPr>
        <w:t xml:space="preserve">% </w:t>
      </w:r>
      <w:r w:rsidR="008E56A1" w:rsidRPr="00A31B97">
        <w:rPr>
          <w:rFonts w:ascii="Garamond" w:hAnsi="Garamond"/>
          <w:color w:val="000000" w:themeColor="text1"/>
        </w:rPr>
        <w:t>z původní částky</w:t>
      </w:r>
      <w:r w:rsidR="0049410A" w:rsidRPr="00A31B97">
        <w:rPr>
          <w:rFonts w:ascii="Garamond" w:hAnsi="Garamond"/>
          <w:color w:val="000000" w:themeColor="text1"/>
        </w:rPr>
        <w:t xml:space="preserve"> 10 271,70 Kč bez DPH měsíčně na částku </w:t>
      </w:r>
      <w:r w:rsidR="0049410A" w:rsidRPr="00A31B97">
        <w:rPr>
          <w:rFonts w:ascii="Garamond" w:hAnsi="Garamond"/>
          <w:b/>
          <w:color w:val="000000" w:themeColor="text1"/>
        </w:rPr>
        <w:t>11 093,40 Kč bez DPH měsíčně</w:t>
      </w:r>
      <w:r w:rsidR="0049410A" w:rsidRPr="00A31B97">
        <w:rPr>
          <w:rFonts w:ascii="Garamond" w:hAnsi="Garamond"/>
          <w:color w:val="000000" w:themeColor="text1"/>
        </w:rPr>
        <w:t xml:space="preserve">, </w:t>
      </w:r>
      <w:r w:rsidR="005F295D" w:rsidRPr="00A31B97">
        <w:rPr>
          <w:rFonts w:ascii="Garamond" w:hAnsi="Garamond"/>
          <w:color w:val="000000" w:themeColor="text1"/>
        </w:rPr>
        <w:t xml:space="preserve">(slovy: </w:t>
      </w:r>
      <w:r w:rsidR="00A31B97" w:rsidRPr="00A31B97">
        <w:rPr>
          <w:rFonts w:ascii="Garamond" w:hAnsi="Garamond"/>
          <w:color w:val="000000" w:themeColor="text1"/>
        </w:rPr>
        <w:t xml:space="preserve">jedenácttisícdevadesáttři </w:t>
      </w:r>
      <w:r w:rsidR="008E56A1" w:rsidRPr="00A31B97">
        <w:rPr>
          <w:rFonts w:ascii="Garamond" w:hAnsi="Garamond"/>
          <w:color w:val="000000" w:themeColor="text1"/>
        </w:rPr>
        <w:t>korunčeských</w:t>
      </w:r>
      <w:r w:rsidR="00A31B97" w:rsidRPr="00A31B97">
        <w:rPr>
          <w:rFonts w:ascii="Garamond" w:hAnsi="Garamond"/>
          <w:color w:val="000000" w:themeColor="text1"/>
        </w:rPr>
        <w:t xml:space="preserve"> a 40/100 haléřů</w:t>
      </w:r>
      <w:r w:rsidR="008E56A1" w:rsidRPr="00A31B97">
        <w:rPr>
          <w:rFonts w:ascii="Garamond" w:hAnsi="Garamond"/>
          <w:color w:val="000000" w:themeColor="text1"/>
        </w:rPr>
        <w:t xml:space="preserve">), </w:t>
      </w:r>
      <w:r w:rsidR="005F295D" w:rsidRPr="00A31B97">
        <w:rPr>
          <w:rFonts w:ascii="Garamond" w:hAnsi="Garamond"/>
          <w:color w:val="000000" w:themeColor="text1"/>
        </w:rPr>
        <w:t>tj.</w:t>
      </w:r>
      <w:r w:rsidR="008E56A1" w:rsidRPr="00A31B97">
        <w:rPr>
          <w:rFonts w:ascii="Garamond" w:hAnsi="Garamond"/>
          <w:color w:val="000000" w:themeColor="text1"/>
        </w:rPr>
        <w:t xml:space="preserve"> z původní částky </w:t>
      </w:r>
      <w:r w:rsidR="0049410A" w:rsidRPr="00A31B97">
        <w:rPr>
          <w:rFonts w:ascii="Garamond" w:hAnsi="Garamond"/>
          <w:color w:val="000000" w:themeColor="text1"/>
        </w:rPr>
        <w:t>12 </w:t>
      </w:r>
      <w:r w:rsidR="00074FC4">
        <w:rPr>
          <w:rFonts w:ascii="Garamond" w:hAnsi="Garamond"/>
          <w:color w:val="000000" w:themeColor="text1"/>
        </w:rPr>
        <w:t xml:space="preserve">428,76 Kč </w:t>
      </w:r>
      <w:r w:rsidR="008E56A1" w:rsidRPr="00A31B97">
        <w:rPr>
          <w:rFonts w:ascii="Garamond" w:hAnsi="Garamond"/>
          <w:color w:val="000000" w:themeColor="text1"/>
        </w:rPr>
        <w:t xml:space="preserve">včetně DPH </w:t>
      </w:r>
      <w:r w:rsidR="0049410A" w:rsidRPr="00A31B97">
        <w:rPr>
          <w:rFonts w:ascii="Garamond" w:hAnsi="Garamond"/>
          <w:color w:val="000000" w:themeColor="text1"/>
        </w:rPr>
        <w:t>měsíčně</w:t>
      </w:r>
      <w:r w:rsidR="00A31B97" w:rsidRPr="00A31B97">
        <w:rPr>
          <w:rFonts w:ascii="Garamond" w:hAnsi="Garamond"/>
          <w:color w:val="000000" w:themeColor="text1"/>
        </w:rPr>
        <w:t xml:space="preserve"> na částku </w:t>
      </w:r>
      <w:r w:rsidR="00A31B97" w:rsidRPr="00A31B97">
        <w:rPr>
          <w:rFonts w:ascii="Garamond" w:hAnsi="Garamond"/>
          <w:b/>
          <w:color w:val="000000" w:themeColor="text1"/>
        </w:rPr>
        <w:t>13 423,00 K</w:t>
      </w:r>
      <w:r w:rsidR="00074FC4">
        <w:rPr>
          <w:rFonts w:ascii="Garamond" w:hAnsi="Garamond"/>
          <w:b/>
          <w:color w:val="000000" w:themeColor="text1"/>
        </w:rPr>
        <w:t>č včetně</w:t>
      </w:r>
      <w:r w:rsidR="00A31B97" w:rsidRPr="00A31B97">
        <w:rPr>
          <w:rFonts w:ascii="Garamond" w:hAnsi="Garamond"/>
          <w:b/>
          <w:color w:val="000000" w:themeColor="text1"/>
        </w:rPr>
        <w:t xml:space="preserve"> DPH měsíčně</w:t>
      </w:r>
      <w:r w:rsidR="008E56A1" w:rsidRPr="00A31B97">
        <w:rPr>
          <w:rFonts w:ascii="Garamond" w:hAnsi="Garamond"/>
          <w:b/>
          <w:color w:val="000000" w:themeColor="text1"/>
        </w:rPr>
        <w:t xml:space="preserve"> </w:t>
      </w:r>
      <w:r w:rsidR="005F295D" w:rsidRPr="00A31B97">
        <w:rPr>
          <w:rFonts w:ascii="Garamond" w:hAnsi="Garamond"/>
          <w:color w:val="000000" w:themeColor="text1"/>
        </w:rPr>
        <w:t xml:space="preserve">(slovy: </w:t>
      </w:r>
      <w:r w:rsidR="00A31B97" w:rsidRPr="00A31B97">
        <w:rPr>
          <w:rFonts w:ascii="Garamond" w:hAnsi="Garamond"/>
          <w:color w:val="000000" w:themeColor="text1"/>
        </w:rPr>
        <w:t xml:space="preserve">třinácttisícčtyřistadvacettři </w:t>
      </w:r>
      <w:r w:rsidR="005F295D" w:rsidRPr="00A31B97">
        <w:rPr>
          <w:rFonts w:ascii="Garamond" w:hAnsi="Garamond"/>
          <w:color w:val="000000" w:themeColor="text1"/>
        </w:rPr>
        <w:t>korunčeských)</w:t>
      </w:r>
      <w:r w:rsidR="00C629EB" w:rsidRPr="00A31B97">
        <w:rPr>
          <w:rFonts w:ascii="Garamond" w:hAnsi="Garamond"/>
          <w:color w:val="000000" w:themeColor="text1"/>
        </w:rPr>
        <w:t>.</w:t>
      </w:r>
    </w:p>
    <w:p w:rsidR="00A31B97" w:rsidRPr="00A31B97" w:rsidRDefault="00C629EB" w:rsidP="00A31B97">
      <w:pPr>
        <w:spacing w:before="120"/>
        <w:jc w:val="both"/>
        <w:rPr>
          <w:rFonts w:ascii="Garamond" w:hAnsi="Garamond"/>
          <w:color w:val="000000" w:themeColor="text1"/>
        </w:rPr>
      </w:pPr>
      <w:r w:rsidRPr="00A31B97">
        <w:rPr>
          <w:rFonts w:ascii="Garamond" w:hAnsi="Garamond"/>
          <w:b/>
          <w:color w:val="000000" w:themeColor="text1"/>
        </w:rPr>
        <w:t>3.</w:t>
      </w:r>
      <w:r w:rsidRPr="00A31B97">
        <w:rPr>
          <w:rFonts w:ascii="Garamond" w:hAnsi="Garamond"/>
          <w:color w:val="000000" w:themeColor="text1"/>
        </w:rPr>
        <w:t xml:space="preserve"> </w:t>
      </w:r>
      <w:r w:rsidR="00A31B97" w:rsidRPr="00A31B97">
        <w:rPr>
          <w:rFonts w:ascii="Garamond" w:hAnsi="Garamond"/>
          <w:color w:val="000000" w:themeColor="text1"/>
        </w:rPr>
        <w:t xml:space="preserve">Cena za úklid nad rámec pravidelného úklidu v článku 3.4 smlouvy o dílo se zvyšuje o 8% z původní částky 145,00 Kč bez DPH / hodina / osoba na částku </w:t>
      </w:r>
      <w:r w:rsidR="00A31B97" w:rsidRPr="00A31B97">
        <w:rPr>
          <w:rFonts w:ascii="Garamond" w:hAnsi="Garamond"/>
          <w:b/>
          <w:color w:val="000000" w:themeColor="text1"/>
        </w:rPr>
        <w:t xml:space="preserve">156,60 Kč bez DPH / hodina / osoba </w:t>
      </w:r>
      <w:r w:rsidR="00A31B97" w:rsidRPr="00A31B97">
        <w:rPr>
          <w:rFonts w:ascii="Garamond" w:hAnsi="Garamond"/>
          <w:color w:val="000000" w:themeColor="text1"/>
        </w:rPr>
        <w:t>(slovy: jednostopadesátšet korunčeských a 60/100 haléřů), tj. z původní částky 175,45 Kč vč</w:t>
      </w:r>
      <w:r w:rsidR="00074FC4">
        <w:rPr>
          <w:rFonts w:ascii="Garamond" w:hAnsi="Garamond"/>
          <w:color w:val="000000" w:themeColor="text1"/>
        </w:rPr>
        <w:t>etně</w:t>
      </w:r>
      <w:r w:rsidR="00A31B97" w:rsidRPr="00A31B97">
        <w:rPr>
          <w:rFonts w:ascii="Garamond" w:hAnsi="Garamond"/>
          <w:color w:val="000000" w:themeColor="text1"/>
        </w:rPr>
        <w:t xml:space="preserve"> DPH / hodina / osoba na částku </w:t>
      </w:r>
      <w:r w:rsidR="00A31B97" w:rsidRPr="00A31B97">
        <w:rPr>
          <w:rFonts w:ascii="Garamond" w:hAnsi="Garamond"/>
          <w:b/>
          <w:color w:val="000000" w:themeColor="text1"/>
        </w:rPr>
        <w:t>189,50 Kč vč</w:t>
      </w:r>
      <w:r w:rsidR="00074FC4">
        <w:rPr>
          <w:rFonts w:ascii="Garamond" w:hAnsi="Garamond"/>
          <w:b/>
          <w:color w:val="000000" w:themeColor="text1"/>
        </w:rPr>
        <w:t>etně</w:t>
      </w:r>
      <w:r w:rsidR="00A31B97" w:rsidRPr="00A31B97">
        <w:rPr>
          <w:rFonts w:ascii="Garamond" w:hAnsi="Garamond"/>
          <w:b/>
          <w:color w:val="000000" w:themeColor="text1"/>
        </w:rPr>
        <w:t xml:space="preserve"> DPH / hodina / osoba</w:t>
      </w:r>
      <w:r w:rsidR="00A31B97" w:rsidRPr="00A31B97">
        <w:rPr>
          <w:rFonts w:ascii="Garamond" w:hAnsi="Garamond"/>
          <w:color w:val="000000" w:themeColor="text1"/>
        </w:rPr>
        <w:t xml:space="preserve"> (slovy: jednostoosmdesátdevět korunčeských a 50/100 haléřů).</w:t>
      </w:r>
    </w:p>
    <w:p w:rsidR="00C757CD" w:rsidRPr="00A31B97" w:rsidRDefault="00C757CD" w:rsidP="008F52BD">
      <w:pPr>
        <w:spacing w:before="120"/>
        <w:jc w:val="both"/>
        <w:rPr>
          <w:rFonts w:ascii="Garamond" w:hAnsi="Garamond"/>
          <w:color w:val="000000" w:themeColor="text1"/>
        </w:rPr>
      </w:pPr>
    </w:p>
    <w:p w:rsidR="00B14A1A" w:rsidRPr="00A31B97" w:rsidRDefault="00B14A1A" w:rsidP="008F52BD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A31B97">
        <w:rPr>
          <w:rFonts w:ascii="Garamond" w:hAnsi="Garamond"/>
          <w:b/>
          <w:bCs/>
          <w:color w:val="000000" w:themeColor="text1"/>
        </w:rPr>
        <w:t>III.</w:t>
      </w:r>
    </w:p>
    <w:p w:rsidR="00625012" w:rsidRPr="00DF2307" w:rsidRDefault="00B14A1A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F52BD">
        <w:rPr>
          <w:rFonts w:ascii="Garamond" w:hAnsi="Garamond"/>
          <w:b/>
          <w:bCs/>
          <w:color w:val="000000" w:themeColor="text1"/>
        </w:rPr>
        <w:t xml:space="preserve">1. </w:t>
      </w:r>
      <w:r w:rsidR="00C629EB" w:rsidRPr="008F52BD">
        <w:rPr>
          <w:rFonts w:ascii="Garamond" w:hAnsi="Garamond"/>
          <w:bCs/>
          <w:color w:val="000000" w:themeColor="text1"/>
        </w:rPr>
        <w:t xml:space="preserve">Podle § 2154 </w:t>
      </w:r>
      <w:r w:rsidR="00625012" w:rsidRPr="008F52BD">
        <w:rPr>
          <w:rFonts w:ascii="Garamond" w:hAnsi="Garamond"/>
          <w:bCs/>
          <w:color w:val="000000" w:themeColor="text1"/>
        </w:rPr>
        <w:t xml:space="preserve">věta první </w:t>
      </w:r>
      <w:r w:rsidR="00C629EB" w:rsidRPr="008F52BD">
        <w:rPr>
          <w:rFonts w:ascii="Garamond" w:hAnsi="Garamond"/>
          <w:bCs/>
          <w:color w:val="000000" w:themeColor="text1"/>
        </w:rPr>
        <w:t>zákona č. 89/2012 Sb., občanského zákoníku, je-li ujednána</w:t>
      </w:r>
      <w:r w:rsidR="005A1B88" w:rsidRPr="008F52BD">
        <w:rPr>
          <w:rFonts w:ascii="Garamond" w:hAnsi="Garamond"/>
          <w:bCs/>
          <w:color w:val="000000" w:themeColor="text1"/>
        </w:rPr>
        <w:t xml:space="preserve"> cenová </w:t>
      </w:r>
      <w:r w:rsidR="005A1B88" w:rsidRPr="00DF2307">
        <w:rPr>
          <w:rFonts w:ascii="Garamond" w:hAnsi="Garamond"/>
          <w:bCs/>
          <w:color w:val="000000" w:themeColor="text1"/>
        </w:rPr>
        <w:t>doložka, upraví se</w:t>
      </w:r>
      <w:r w:rsidR="00C629EB" w:rsidRPr="00DF2307">
        <w:rPr>
          <w:rFonts w:ascii="Garamond" w:hAnsi="Garamond"/>
          <w:bCs/>
          <w:color w:val="000000" w:themeColor="text1"/>
        </w:rPr>
        <w:t xml:space="preserve"> cena věci dodatečně s přihlédnutím k výrobním nákladům. </w:t>
      </w:r>
    </w:p>
    <w:p w:rsidR="00C629EB" w:rsidRPr="00DF2307" w:rsidRDefault="00C629EB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DF2307">
        <w:rPr>
          <w:rFonts w:ascii="Garamond" w:hAnsi="Garamond"/>
          <w:b/>
          <w:bCs/>
          <w:color w:val="000000" w:themeColor="text1"/>
        </w:rPr>
        <w:t xml:space="preserve">2. </w:t>
      </w:r>
      <w:r w:rsidRPr="00DF2307">
        <w:rPr>
          <w:rFonts w:ascii="Garamond" w:hAnsi="Garamond"/>
          <w:bCs/>
          <w:color w:val="000000" w:themeColor="text1"/>
        </w:rPr>
        <w:t>Podle § 222 odst. 2 zákona č. 134/2016 Sb.</w:t>
      </w:r>
      <w:r w:rsidR="00625012" w:rsidRPr="00DF2307">
        <w:rPr>
          <w:rFonts w:ascii="Garamond" w:hAnsi="Garamond"/>
          <w:bCs/>
          <w:color w:val="000000" w:themeColor="text1"/>
        </w:rPr>
        <w:t>,</w:t>
      </w:r>
      <w:r w:rsidRPr="00DF2307">
        <w:rPr>
          <w:rFonts w:ascii="Garamond" w:hAnsi="Garamond"/>
          <w:bCs/>
          <w:color w:val="000000" w:themeColor="text1"/>
        </w:rPr>
        <w:t xml:space="preserve"> o zadávání veřejných zakázek, </w:t>
      </w:r>
      <w:r w:rsidR="00625012" w:rsidRPr="00DF2307">
        <w:rPr>
          <w:rFonts w:ascii="Garamond" w:hAnsi="Garamond"/>
          <w:bCs/>
          <w:color w:val="000000" w:themeColor="text1"/>
        </w:rPr>
        <w:t xml:space="preserve">se za podstatnou změnu závazku ze smlouvy na veřejnou zakázku nepovažuje uplatnění vyhrazených změn závazku sjednaných ve smlouvě na veřejnou zakázku </w:t>
      </w:r>
      <w:r w:rsidR="00CC79E1" w:rsidRPr="00DF2307">
        <w:rPr>
          <w:rFonts w:ascii="Garamond" w:hAnsi="Garamond"/>
          <w:bCs/>
          <w:color w:val="000000" w:themeColor="text1"/>
        </w:rPr>
        <w:t>n</w:t>
      </w:r>
      <w:r w:rsidR="00625012" w:rsidRPr="00DF2307">
        <w:rPr>
          <w:rFonts w:ascii="Garamond" w:hAnsi="Garamond"/>
          <w:bCs/>
          <w:color w:val="000000" w:themeColor="text1"/>
        </w:rPr>
        <w:t>a zákl</w:t>
      </w:r>
      <w:r w:rsidR="00CC79E1" w:rsidRPr="00DF2307">
        <w:rPr>
          <w:rFonts w:ascii="Garamond" w:hAnsi="Garamond"/>
          <w:bCs/>
          <w:color w:val="000000" w:themeColor="text1"/>
        </w:rPr>
        <w:t>adě zadávacích podmínek podle § </w:t>
      </w:r>
      <w:r w:rsidR="00625012" w:rsidRPr="00DF2307">
        <w:rPr>
          <w:rFonts w:ascii="Garamond" w:hAnsi="Garamond"/>
          <w:bCs/>
          <w:color w:val="000000" w:themeColor="text1"/>
        </w:rPr>
        <w:t>100 odst. 1 zákona.</w:t>
      </w:r>
    </w:p>
    <w:p w:rsidR="00B14A1A" w:rsidRPr="00DF2307" w:rsidRDefault="00625012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DF2307">
        <w:rPr>
          <w:rFonts w:ascii="Garamond" w:hAnsi="Garamond"/>
          <w:b/>
          <w:bCs/>
          <w:color w:val="000000" w:themeColor="text1"/>
        </w:rPr>
        <w:t xml:space="preserve">3. </w:t>
      </w:r>
      <w:r w:rsidRPr="00DF2307">
        <w:rPr>
          <w:rFonts w:ascii="Garamond" w:hAnsi="Garamond"/>
          <w:bCs/>
          <w:color w:val="000000" w:themeColor="text1"/>
        </w:rPr>
        <w:t>Podle § 100 odst. 1 zákona o zadávání veřejných zakázek si zadavatel může v zadávací dokumentaci vyhradit změnu závazku ze smlouvy na veřejnou zakázku nebo rámcové dohody, pokud jsou podmínky pro tuto změnu a její obsah jednoznačně vymezeny a změna nemění celkovou povahu veřejné zakázky. Taková změna se může týkat rozsahu dodávek, služeb nebo stavebních prací, ceny nebo jiných obchodních nebo technických podmínek.</w:t>
      </w:r>
    </w:p>
    <w:p w:rsidR="00DA0133" w:rsidRPr="00DF2307" w:rsidRDefault="00DA0133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B14A1A" w:rsidRPr="00185111" w:rsidRDefault="00B14A1A" w:rsidP="008F52BD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185111">
        <w:rPr>
          <w:rFonts w:ascii="Garamond" w:hAnsi="Garamond"/>
          <w:b/>
          <w:bCs/>
          <w:color w:val="000000" w:themeColor="text1"/>
        </w:rPr>
        <w:t>IV.</w:t>
      </w:r>
    </w:p>
    <w:p w:rsidR="004C3ADF" w:rsidRPr="004C3ADF" w:rsidRDefault="004C3ADF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 xml:space="preserve">1. </w:t>
      </w:r>
      <w:r>
        <w:rPr>
          <w:rFonts w:ascii="Garamond" w:hAnsi="Garamond"/>
          <w:bCs/>
          <w:color w:val="000000" w:themeColor="text1"/>
        </w:rPr>
        <w:t xml:space="preserve">Smluvní strany sjednaly, že tento dodatek </w:t>
      </w:r>
      <w:r w:rsidR="00031876">
        <w:rPr>
          <w:rFonts w:ascii="Garamond" w:hAnsi="Garamond"/>
          <w:bCs/>
          <w:color w:val="000000" w:themeColor="text1"/>
        </w:rPr>
        <w:t>je účinný ode</w:t>
      </w:r>
      <w:r>
        <w:rPr>
          <w:rFonts w:ascii="Garamond" w:hAnsi="Garamond"/>
          <w:bCs/>
          <w:color w:val="000000" w:themeColor="text1"/>
        </w:rPr>
        <w:t xml:space="preserve"> dne </w:t>
      </w:r>
      <w:r>
        <w:rPr>
          <w:rFonts w:ascii="Garamond" w:hAnsi="Garamond"/>
          <w:b/>
          <w:bCs/>
          <w:color w:val="000000" w:themeColor="text1"/>
        </w:rPr>
        <w:t>01. 08. 2022</w:t>
      </w:r>
      <w:r>
        <w:rPr>
          <w:rFonts w:ascii="Garamond" w:hAnsi="Garamond"/>
          <w:bCs/>
          <w:color w:val="000000" w:themeColor="text1"/>
        </w:rPr>
        <w:t>.</w:t>
      </w:r>
    </w:p>
    <w:p w:rsidR="00B14A1A" w:rsidRPr="00185111" w:rsidRDefault="004C3ADF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2</w:t>
      </w:r>
      <w:r w:rsidR="00B14A1A" w:rsidRPr="00185111">
        <w:rPr>
          <w:rFonts w:ascii="Garamond" w:hAnsi="Garamond"/>
          <w:b/>
          <w:bCs/>
          <w:color w:val="000000" w:themeColor="text1"/>
        </w:rPr>
        <w:t>.</w:t>
      </w:r>
      <w:r w:rsidR="00B14A1A" w:rsidRPr="00185111">
        <w:rPr>
          <w:rFonts w:ascii="Garamond" w:hAnsi="Garamond"/>
          <w:bCs/>
          <w:color w:val="000000" w:themeColor="text1"/>
        </w:rPr>
        <w:t xml:space="preserve"> Ostatní ujednání smlouvy</w:t>
      </w:r>
      <w:r w:rsidR="00625012" w:rsidRPr="00185111">
        <w:rPr>
          <w:rFonts w:ascii="Garamond" w:hAnsi="Garamond"/>
          <w:bCs/>
          <w:color w:val="000000" w:themeColor="text1"/>
        </w:rPr>
        <w:t xml:space="preserve"> o dílo</w:t>
      </w:r>
      <w:r w:rsidR="00B14A1A" w:rsidRPr="00185111">
        <w:rPr>
          <w:rFonts w:ascii="Garamond" w:hAnsi="Garamond"/>
          <w:bCs/>
          <w:color w:val="000000" w:themeColor="text1"/>
        </w:rPr>
        <w:t xml:space="preserve"> ze dne </w:t>
      </w:r>
      <w:r w:rsidR="00185111" w:rsidRPr="00185111">
        <w:rPr>
          <w:rFonts w:ascii="Garamond" w:hAnsi="Garamond"/>
          <w:bCs/>
          <w:color w:val="000000" w:themeColor="text1"/>
        </w:rPr>
        <w:t>19. 11. 2020</w:t>
      </w:r>
      <w:r w:rsidR="00B14A1A" w:rsidRPr="00185111">
        <w:rPr>
          <w:rFonts w:ascii="Garamond" w:hAnsi="Garamond"/>
          <w:bCs/>
          <w:color w:val="000000" w:themeColor="text1"/>
        </w:rPr>
        <w:t xml:space="preserve"> zůstávají beze změny.</w:t>
      </w:r>
    </w:p>
    <w:p w:rsidR="00B14A1A" w:rsidRPr="00185111" w:rsidRDefault="004C3ADF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3</w:t>
      </w:r>
      <w:r w:rsidR="00B14A1A" w:rsidRPr="00185111">
        <w:rPr>
          <w:rFonts w:ascii="Garamond" w:hAnsi="Garamond"/>
          <w:b/>
          <w:bCs/>
          <w:color w:val="000000" w:themeColor="text1"/>
        </w:rPr>
        <w:t>.</w:t>
      </w:r>
      <w:r w:rsidR="00B14A1A" w:rsidRPr="00185111">
        <w:rPr>
          <w:rFonts w:ascii="Garamond" w:hAnsi="Garamond"/>
          <w:bCs/>
          <w:color w:val="000000" w:themeColor="text1"/>
        </w:rPr>
        <w:t xml:space="preserve"> Smluvní strany prohlašují, že tento dodatek byl sjednán na základě jejich pravé a svobodné vůle, že si jeho obsah přečetly a bezvýhradně s ním souhlasí, což stvrzují svými vlastnoručními podpisy.</w:t>
      </w:r>
    </w:p>
    <w:p w:rsidR="00B14A1A" w:rsidRPr="00185111" w:rsidRDefault="004C3ADF" w:rsidP="008F52BD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4</w:t>
      </w:r>
      <w:r w:rsidR="00B14A1A" w:rsidRPr="00185111">
        <w:rPr>
          <w:rFonts w:ascii="Garamond" w:hAnsi="Garamond"/>
          <w:b/>
          <w:bCs/>
          <w:color w:val="000000" w:themeColor="text1"/>
        </w:rPr>
        <w:t>.</w:t>
      </w:r>
      <w:r w:rsidR="00B14A1A" w:rsidRPr="00185111">
        <w:rPr>
          <w:rFonts w:ascii="Garamond" w:hAnsi="Garamond"/>
          <w:bCs/>
          <w:color w:val="000000" w:themeColor="text1"/>
        </w:rPr>
        <w:t xml:space="preserve"> Tento dodatek </w:t>
      </w:r>
      <w:r w:rsidR="0011685A" w:rsidRPr="00185111">
        <w:rPr>
          <w:rFonts w:ascii="Garamond" w:hAnsi="Garamond"/>
          <w:bCs/>
          <w:color w:val="000000" w:themeColor="text1"/>
        </w:rPr>
        <w:t>smlouvy</w:t>
      </w:r>
      <w:r w:rsidR="00CC79E1" w:rsidRPr="00185111">
        <w:rPr>
          <w:rFonts w:ascii="Garamond" w:hAnsi="Garamond"/>
          <w:bCs/>
          <w:color w:val="000000" w:themeColor="text1"/>
        </w:rPr>
        <w:t xml:space="preserve"> o dílo</w:t>
      </w:r>
      <w:r w:rsidR="00B14A1A" w:rsidRPr="00185111">
        <w:rPr>
          <w:rFonts w:ascii="Garamond" w:hAnsi="Garamond"/>
          <w:bCs/>
          <w:color w:val="000000" w:themeColor="text1"/>
        </w:rPr>
        <w:t xml:space="preserve"> je vyhotoven ve čtyřech stejno</w:t>
      </w:r>
      <w:r w:rsidR="00FE545F">
        <w:rPr>
          <w:rFonts w:ascii="Garamond" w:hAnsi="Garamond"/>
          <w:bCs/>
          <w:color w:val="000000" w:themeColor="text1"/>
        </w:rPr>
        <w:t>pisech s platností originálu, z </w:t>
      </w:r>
      <w:r w:rsidR="00B14A1A" w:rsidRPr="00185111">
        <w:rPr>
          <w:rFonts w:ascii="Garamond" w:hAnsi="Garamond"/>
          <w:bCs/>
          <w:color w:val="000000" w:themeColor="text1"/>
        </w:rPr>
        <w:t>nichž 2 stejnopisy obdrží objednatel a 2 stejnopisy zhotovitel.</w:t>
      </w:r>
    </w:p>
    <w:p w:rsidR="00C757CD" w:rsidRPr="00185111" w:rsidRDefault="00C757CD" w:rsidP="002D5475">
      <w:pPr>
        <w:spacing w:before="120"/>
        <w:jc w:val="both"/>
        <w:rPr>
          <w:rFonts w:ascii="Garamond" w:hAnsi="Garamond"/>
          <w:color w:val="000000" w:themeColor="text1"/>
        </w:rPr>
      </w:pPr>
      <w:r w:rsidRPr="002D5475">
        <w:rPr>
          <w:rFonts w:ascii="Garamond" w:hAnsi="Garamond"/>
          <w:color w:val="000000" w:themeColor="text1"/>
        </w:rPr>
        <w:t>V</w:t>
      </w:r>
      <w:r w:rsidR="00C3659E" w:rsidRPr="002D5475">
        <w:rPr>
          <w:rFonts w:ascii="Garamond" w:hAnsi="Garamond"/>
          <w:color w:val="000000" w:themeColor="text1"/>
        </w:rPr>
        <w:t> </w:t>
      </w:r>
      <w:r w:rsidR="002D5475" w:rsidRPr="002D5475">
        <w:rPr>
          <w:rFonts w:ascii="Garamond" w:hAnsi="Garamond"/>
          <w:color w:val="000000" w:themeColor="text1"/>
        </w:rPr>
        <w:t>Olomouci</w:t>
      </w:r>
      <w:r w:rsidRPr="002D5475">
        <w:rPr>
          <w:rFonts w:ascii="Garamond" w:hAnsi="Garamond"/>
          <w:color w:val="000000" w:themeColor="text1"/>
        </w:rPr>
        <w:t xml:space="preserve"> </w:t>
      </w:r>
      <w:r w:rsidR="00625012" w:rsidRPr="002D5475">
        <w:rPr>
          <w:rFonts w:ascii="Garamond" w:hAnsi="Garamond"/>
          <w:color w:val="000000" w:themeColor="text1"/>
        </w:rPr>
        <w:t>zhotovitele:</w:t>
      </w:r>
      <w:r w:rsidR="002D5475">
        <w:rPr>
          <w:rFonts w:ascii="Garamond" w:hAnsi="Garamond"/>
          <w:color w:val="000000" w:themeColor="text1"/>
        </w:rPr>
        <w:t xml:space="preserve">      </w:t>
      </w:r>
      <w:r w:rsidR="002D5475">
        <w:rPr>
          <w:rFonts w:ascii="Garamond" w:hAnsi="Garamond"/>
          <w:color w:val="000000" w:themeColor="text1"/>
        </w:rPr>
        <w:tab/>
      </w:r>
      <w:r w:rsidR="002D5475">
        <w:rPr>
          <w:rFonts w:ascii="Garamond" w:hAnsi="Garamond"/>
          <w:color w:val="000000" w:themeColor="text1"/>
        </w:rPr>
        <w:tab/>
      </w:r>
      <w:r w:rsidR="002D5475">
        <w:rPr>
          <w:rFonts w:ascii="Garamond" w:hAnsi="Garamond"/>
          <w:color w:val="000000" w:themeColor="text1"/>
        </w:rPr>
        <w:tab/>
      </w:r>
      <w:r w:rsidR="002D5475">
        <w:rPr>
          <w:rFonts w:ascii="Garamond" w:hAnsi="Garamond"/>
          <w:color w:val="000000" w:themeColor="text1"/>
        </w:rPr>
        <w:tab/>
      </w:r>
      <w:r w:rsidRPr="002D5475">
        <w:rPr>
          <w:rFonts w:ascii="Garamond" w:hAnsi="Garamond"/>
          <w:color w:val="000000" w:themeColor="text1"/>
        </w:rPr>
        <w:t xml:space="preserve">Za </w:t>
      </w:r>
      <w:r w:rsidR="00625012" w:rsidRPr="002D5475">
        <w:rPr>
          <w:rFonts w:ascii="Garamond" w:hAnsi="Garamond"/>
          <w:color w:val="000000" w:themeColor="text1"/>
        </w:rPr>
        <w:t>objednatele:</w:t>
      </w:r>
    </w:p>
    <w:p w:rsidR="00C757CD" w:rsidRPr="00185111" w:rsidRDefault="002D5475" w:rsidP="008F52BD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2022.07.27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2022.07.28</w:t>
      </w:r>
    </w:p>
    <w:p w:rsidR="00C757CD" w:rsidRPr="00185111" w:rsidRDefault="00C757CD" w:rsidP="008F52BD">
      <w:pPr>
        <w:spacing w:before="120"/>
        <w:rPr>
          <w:rFonts w:ascii="Garamond" w:hAnsi="Garamond"/>
          <w:color w:val="000000" w:themeColor="text1"/>
        </w:rPr>
      </w:pPr>
      <w:r w:rsidRPr="00185111">
        <w:rPr>
          <w:rFonts w:ascii="Garamond" w:hAnsi="Garamond"/>
          <w:color w:val="000000" w:themeColor="text1"/>
        </w:rPr>
        <w:t xml:space="preserve">.........................................…..                                </w:t>
      </w:r>
      <w:r w:rsidR="00976FDC" w:rsidRPr="00185111">
        <w:rPr>
          <w:rFonts w:ascii="Garamond" w:hAnsi="Garamond"/>
          <w:color w:val="000000" w:themeColor="text1"/>
        </w:rPr>
        <w:tab/>
      </w:r>
      <w:r w:rsidRPr="00185111">
        <w:rPr>
          <w:rFonts w:ascii="Garamond" w:hAnsi="Garamond"/>
          <w:color w:val="000000" w:themeColor="text1"/>
        </w:rPr>
        <w:t>............................................................</w:t>
      </w:r>
    </w:p>
    <w:p w:rsidR="00C3659E" w:rsidRPr="00185111" w:rsidRDefault="00E0060A" w:rsidP="008F52BD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Mgr. Irena Jelínková</w:t>
      </w:r>
      <w:r w:rsidR="00A67ECC" w:rsidRPr="00185111">
        <w:rPr>
          <w:rFonts w:ascii="Garamond" w:hAnsi="Garamond"/>
          <w:color w:val="000000" w:themeColor="text1"/>
        </w:rPr>
        <w:tab/>
      </w:r>
      <w:r w:rsidR="00A67ECC" w:rsidRPr="00185111">
        <w:rPr>
          <w:rFonts w:ascii="Garamond" w:hAnsi="Garamond"/>
          <w:color w:val="000000" w:themeColor="text1"/>
        </w:rPr>
        <w:tab/>
      </w:r>
      <w:r w:rsidR="00A67ECC" w:rsidRPr="00185111">
        <w:rPr>
          <w:rFonts w:ascii="Garamond" w:hAnsi="Garamond"/>
          <w:color w:val="000000" w:themeColor="text1"/>
        </w:rPr>
        <w:tab/>
      </w:r>
      <w:r w:rsidR="00A67ECC" w:rsidRPr="00185111">
        <w:rPr>
          <w:rFonts w:ascii="Garamond" w:hAnsi="Garamond"/>
          <w:color w:val="000000" w:themeColor="text1"/>
        </w:rPr>
        <w:tab/>
      </w:r>
      <w:r w:rsidR="00A67ECC" w:rsidRPr="00185111">
        <w:rPr>
          <w:rFonts w:ascii="Garamond" w:hAnsi="Garamond"/>
          <w:color w:val="000000" w:themeColor="text1"/>
        </w:rPr>
        <w:tab/>
      </w:r>
      <w:r w:rsidR="00185111" w:rsidRPr="00185111">
        <w:rPr>
          <w:rFonts w:ascii="Garamond" w:hAnsi="Garamond"/>
          <w:color w:val="000000" w:themeColor="text1"/>
        </w:rPr>
        <w:t>Mgr. Martina Flanderová, Ph.D.</w:t>
      </w:r>
    </w:p>
    <w:p w:rsidR="00C807B3" w:rsidRPr="00185111" w:rsidRDefault="00E0060A" w:rsidP="008F52BD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jednatelka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="00D34DBA" w:rsidRPr="00185111">
        <w:rPr>
          <w:rFonts w:ascii="Garamond" w:hAnsi="Garamond"/>
          <w:color w:val="000000" w:themeColor="text1"/>
        </w:rPr>
        <w:tab/>
      </w:r>
      <w:r w:rsidR="00D34DBA" w:rsidRPr="00185111">
        <w:rPr>
          <w:rFonts w:ascii="Garamond" w:hAnsi="Garamond"/>
          <w:color w:val="000000" w:themeColor="text1"/>
        </w:rPr>
        <w:tab/>
      </w:r>
      <w:r w:rsidR="00D34DBA" w:rsidRPr="00185111">
        <w:rPr>
          <w:rFonts w:ascii="Garamond" w:hAnsi="Garamond"/>
          <w:color w:val="000000" w:themeColor="text1"/>
        </w:rPr>
        <w:tab/>
      </w:r>
      <w:r w:rsidR="00D34DBA" w:rsidRPr="00185111">
        <w:rPr>
          <w:rFonts w:ascii="Garamond" w:hAnsi="Garamond"/>
          <w:color w:val="000000" w:themeColor="text1"/>
        </w:rPr>
        <w:tab/>
      </w:r>
      <w:r w:rsidR="00185111" w:rsidRPr="00185111">
        <w:rPr>
          <w:rFonts w:ascii="Garamond" w:hAnsi="Garamond"/>
          <w:color w:val="000000" w:themeColor="text1"/>
        </w:rPr>
        <w:t>předsedkyně</w:t>
      </w:r>
      <w:r w:rsidR="0097279D" w:rsidRPr="00185111">
        <w:rPr>
          <w:rFonts w:ascii="Garamond" w:hAnsi="Garamond"/>
          <w:color w:val="000000" w:themeColor="text1"/>
        </w:rPr>
        <w:t xml:space="preserve"> </w:t>
      </w:r>
      <w:r w:rsidR="0068235D" w:rsidRPr="00185111">
        <w:rPr>
          <w:rFonts w:ascii="Garamond" w:hAnsi="Garamond"/>
          <w:color w:val="000000" w:themeColor="text1"/>
        </w:rPr>
        <w:t>krajského</w:t>
      </w:r>
      <w:r w:rsidR="00010501" w:rsidRPr="00185111">
        <w:rPr>
          <w:rFonts w:ascii="Garamond" w:hAnsi="Garamond"/>
          <w:color w:val="000000" w:themeColor="text1"/>
        </w:rPr>
        <w:t xml:space="preserve"> soudu                                           </w:t>
      </w:r>
    </w:p>
    <w:sectPr w:rsidR="00C807B3" w:rsidRPr="00185111" w:rsidSect="006E2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AF" w:rsidRDefault="002D00AF">
      <w:r>
        <w:separator/>
      </w:r>
    </w:p>
  </w:endnote>
  <w:endnote w:type="continuationSeparator" w:id="0">
    <w:p w:rsidR="002D00AF" w:rsidRDefault="002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9295"/>
      <w:docPartObj>
        <w:docPartGallery w:val="Page Numbers (Top of Page)"/>
        <w:docPartUnique/>
      </w:docPartObj>
    </w:sdtPr>
    <w:sdtEndPr/>
    <w:sdtContent>
      <w:p w:rsidR="00C807B3" w:rsidRDefault="00C807B3">
        <w:pPr>
          <w:pStyle w:val="Zpat"/>
          <w:jc w:val="center"/>
        </w:pPr>
        <w:r>
          <w:t xml:space="preserve">Stránka </w:t>
        </w:r>
        <w:r w:rsidR="00597B08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597B08">
          <w:rPr>
            <w:b/>
            <w:szCs w:val="24"/>
          </w:rPr>
          <w:fldChar w:fldCharType="separate"/>
        </w:r>
        <w:r w:rsidR="00B7657D">
          <w:rPr>
            <w:b/>
            <w:noProof/>
          </w:rPr>
          <w:t>2</w:t>
        </w:r>
        <w:r w:rsidR="00597B08">
          <w:rPr>
            <w:b/>
            <w:szCs w:val="24"/>
          </w:rPr>
          <w:fldChar w:fldCharType="end"/>
        </w:r>
        <w:r>
          <w:t xml:space="preserve"> z </w:t>
        </w:r>
        <w:r w:rsidR="00597B08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597B08">
          <w:rPr>
            <w:b/>
            <w:szCs w:val="24"/>
          </w:rPr>
          <w:fldChar w:fldCharType="separate"/>
        </w:r>
        <w:r w:rsidR="00B7657D">
          <w:rPr>
            <w:b/>
            <w:noProof/>
          </w:rPr>
          <w:t>2</w:t>
        </w:r>
        <w:r w:rsidR="00597B08">
          <w:rPr>
            <w:b/>
            <w:szCs w:val="24"/>
          </w:rPr>
          <w:fldChar w:fldCharType="end"/>
        </w:r>
      </w:p>
    </w:sdtContent>
  </w:sdt>
  <w:p w:rsidR="00C807B3" w:rsidRDefault="00C80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AF" w:rsidRDefault="002D00AF">
      <w:r>
        <w:separator/>
      </w:r>
    </w:p>
  </w:footnote>
  <w:footnote w:type="continuationSeparator" w:id="0">
    <w:p w:rsidR="002D00AF" w:rsidRDefault="002D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0A" w:rsidRDefault="0049410A" w:rsidP="0049410A">
    <w:pPr>
      <w:pStyle w:val="Default"/>
    </w:pPr>
  </w:p>
  <w:p w:rsidR="0049410A" w:rsidRPr="0049410A" w:rsidRDefault="0049410A" w:rsidP="0049410A">
    <w:pPr>
      <w:pStyle w:val="Zhlav"/>
      <w:jc w:val="right"/>
      <w:rPr>
        <w:rFonts w:ascii="Garamond" w:hAnsi="Garamond"/>
        <w:b/>
      </w:rPr>
    </w:pPr>
    <w:r w:rsidRPr="0049410A">
      <w:rPr>
        <w:rFonts w:ascii="Garamond" w:hAnsi="Garamond"/>
        <w:b/>
      </w:rPr>
      <w:t xml:space="preserve"> Spr </w:t>
    </w:r>
    <w:r>
      <w:rPr>
        <w:rFonts w:ascii="Garamond" w:hAnsi="Garamond"/>
        <w:b/>
      </w:rPr>
      <w:t>754/2022</w:t>
    </w:r>
    <w:r w:rsidRPr="0049410A">
      <w:rPr>
        <w:rFonts w:ascii="Garamond" w:hAnsi="Garamond"/>
        <w:b/>
      </w:rPr>
      <w:t xml:space="preserve"> </w:t>
    </w:r>
  </w:p>
  <w:p w:rsidR="0049410A" w:rsidRPr="0049410A" w:rsidRDefault="0049410A" w:rsidP="0049410A">
    <w:pPr>
      <w:pStyle w:val="Zhlav"/>
      <w:jc w:val="center"/>
      <w:rPr>
        <w:rFonts w:ascii="Garamond" w:hAnsi="Garamond"/>
        <w:b/>
      </w:rPr>
    </w:pPr>
    <w:r w:rsidRPr="0049410A">
      <w:rPr>
        <w:rFonts w:ascii="Garamond" w:hAnsi="Garamond"/>
        <w:b/>
        <w:bCs/>
      </w:rPr>
      <w:t xml:space="preserve">KS České Budějovice, Pobočka Tábor - úklid 2021-2024 </w:t>
    </w:r>
    <w:r w:rsidRPr="0049410A">
      <w:rPr>
        <w:rFonts w:ascii="Garamond" w:hAnsi="Garamond" w:cs="Arial"/>
        <w:b/>
        <w:bCs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CD"/>
    <w:rsid w:val="000002D6"/>
    <w:rsid w:val="00006906"/>
    <w:rsid w:val="00010501"/>
    <w:rsid w:val="00012730"/>
    <w:rsid w:val="0002742B"/>
    <w:rsid w:val="00031876"/>
    <w:rsid w:val="0004431D"/>
    <w:rsid w:val="00047BD0"/>
    <w:rsid w:val="00074FC4"/>
    <w:rsid w:val="00077B1F"/>
    <w:rsid w:val="00082500"/>
    <w:rsid w:val="00082F0E"/>
    <w:rsid w:val="000942E4"/>
    <w:rsid w:val="0009706D"/>
    <w:rsid w:val="000A2DB1"/>
    <w:rsid w:val="000A3A8C"/>
    <w:rsid w:val="000B4CF0"/>
    <w:rsid w:val="000B7CB8"/>
    <w:rsid w:val="000C04FA"/>
    <w:rsid w:val="000D25BA"/>
    <w:rsid w:val="000D30D0"/>
    <w:rsid w:val="000E355D"/>
    <w:rsid w:val="000F09AC"/>
    <w:rsid w:val="00104D69"/>
    <w:rsid w:val="001133C0"/>
    <w:rsid w:val="0011685A"/>
    <w:rsid w:val="00117666"/>
    <w:rsid w:val="001202AB"/>
    <w:rsid w:val="00127F06"/>
    <w:rsid w:val="00135955"/>
    <w:rsid w:val="00147ABD"/>
    <w:rsid w:val="00152A7C"/>
    <w:rsid w:val="00161928"/>
    <w:rsid w:val="001675DF"/>
    <w:rsid w:val="0018404E"/>
    <w:rsid w:val="00185111"/>
    <w:rsid w:val="001A06AD"/>
    <w:rsid w:val="001B642B"/>
    <w:rsid w:val="001C00B3"/>
    <w:rsid w:val="001C2614"/>
    <w:rsid w:val="001C53B5"/>
    <w:rsid w:val="001D0D12"/>
    <w:rsid w:val="001E08DA"/>
    <w:rsid w:val="001F018B"/>
    <w:rsid w:val="001F4286"/>
    <w:rsid w:val="001F5E55"/>
    <w:rsid w:val="002066B5"/>
    <w:rsid w:val="00213534"/>
    <w:rsid w:val="00213AD3"/>
    <w:rsid w:val="00221D33"/>
    <w:rsid w:val="00236A79"/>
    <w:rsid w:val="002378FB"/>
    <w:rsid w:val="00254F37"/>
    <w:rsid w:val="002659E4"/>
    <w:rsid w:val="00271138"/>
    <w:rsid w:val="0027158D"/>
    <w:rsid w:val="00272B62"/>
    <w:rsid w:val="002905A3"/>
    <w:rsid w:val="002A5E63"/>
    <w:rsid w:val="002B40BE"/>
    <w:rsid w:val="002B4ECC"/>
    <w:rsid w:val="002B605F"/>
    <w:rsid w:val="002B6E9C"/>
    <w:rsid w:val="002D00AF"/>
    <w:rsid w:val="002D1C5E"/>
    <w:rsid w:val="002D5475"/>
    <w:rsid w:val="002F218A"/>
    <w:rsid w:val="002F7655"/>
    <w:rsid w:val="002F77FD"/>
    <w:rsid w:val="0033127D"/>
    <w:rsid w:val="003369AE"/>
    <w:rsid w:val="003407BD"/>
    <w:rsid w:val="00362292"/>
    <w:rsid w:val="00365083"/>
    <w:rsid w:val="00371250"/>
    <w:rsid w:val="003745D4"/>
    <w:rsid w:val="00376046"/>
    <w:rsid w:val="00382EFC"/>
    <w:rsid w:val="00385AB2"/>
    <w:rsid w:val="00390429"/>
    <w:rsid w:val="003A398D"/>
    <w:rsid w:val="003A73FE"/>
    <w:rsid w:val="003B35EE"/>
    <w:rsid w:val="003D035D"/>
    <w:rsid w:val="003E7132"/>
    <w:rsid w:val="00412364"/>
    <w:rsid w:val="004579AD"/>
    <w:rsid w:val="00467B2A"/>
    <w:rsid w:val="004804E9"/>
    <w:rsid w:val="0049410A"/>
    <w:rsid w:val="00495372"/>
    <w:rsid w:val="004A5F0D"/>
    <w:rsid w:val="004B05D9"/>
    <w:rsid w:val="004C0824"/>
    <w:rsid w:val="004C3ADF"/>
    <w:rsid w:val="004C652B"/>
    <w:rsid w:val="004D192D"/>
    <w:rsid w:val="004F01BA"/>
    <w:rsid w:val="004F6C94"/>
    <w:rsid w:val="005044E3"/>
    <w:rsid w:val="00505FE0"/>
    <w:rsid w:val="00522FEB"/>
    <w:rsid w:val="00540FAF"/>
    <w:rsid w:val="00546D26"/>
    <w:rsid w:val="00552152"/>
    <w:rsid w:val="005627D7"/>
    <w:rsid w:val="005655A6"/>
    <w:rsid w:val="00572092"/>
    <w:rsid w:val="005736AE"/>
    <w:rsid w:val="00576F23"/>
    <w:rsid w:val="00590E40"/>
    <w:rsid w:val="005925BB"/>
    <w:rsid w:val="005962B2"/>
    <w:rsid w:val="00596A13"/>
    <w:rsid w:val="005972F2"/>
    <w:rsid w:val="00597B08"/>
    <w:rsid w:val="005A1B88"/>
    <w:rsid w:val="005A4AA6"/>
    <w:rsid w:val="005B2F44"/>
    <w:rsid w:val="005B345D"/>
    <w:rsid w:val="005D49F6"/>
    <w:rsid w:val="005E2496"/>
    <w:rsid w:val="005E3C28"/>
    <w:rsid w:val="005E3F0D"/>
    <w:rsid w:val="005F295D"/>
    <w:rsid w:val="005F6E94"/>
    <w:rsid w:val="0060026E"/>
    <w:rsid w:val="00601BEC"/>
    <w:rsid w:val="00610944"/>
    <w:rsid w:val="00625012"/>
    <w:rsid w:val="00632F12"/>
    <w:rsid w:val="00634DB1"/>
    <w:rsid w:val="00647059"/>
    <w:rsid w:val="0068235D"/>
    <w:rsid w:val="006840B5"/>
    <w:rsid w:val="00697F7A"/>
    <w:rsid w:val="006A11CF"/>
    <w:rsid w:val="006A5CB5"/>
    <w:rsid w:val="006C3904"/>
    <w:rsid w:val="006C6262"/>
    <w:rsid w:val="006D2151"/>
    <w:rsid w:val="006D4B50"/>
    <w:rsid w:val="006E2974"/>
    <w:rsid w:val="007048EE"/>
    <w:rsid w:val="00706914"/>
    <w:rsid w:val="00723336"/>
    <w:rsid w:val="00754535"/>
    <w:rsid w:val="00754FA9"/>
    <w:rsid w:val="007567CF"/>
    <w:rsid w:val="00756DAF"/>
    <w:rsid w:val="00756E92"/>
    <w:rsid w:val="007611C4"/>
    <w:rsid w:val="00765CB1"/>
    <w:rsid w:val="00766A7B"/>
    <w:rsid w:val="00775786"/>
    <w:rsid w:val="00777ABF"/>
    <w:rsid w:val="007950C8"/>
    <w:rsid w:val="007978C8"/>
    <w:rsid w:val="007A635C"/>
    <w:rsid w:val="007B275C"/>
    <w:rsid w:val="007B41DB"/>
    <w:rsid w:val="007B5899"/>
    <w:rsid w:val="007B597F"/>
    <w:rsid w:val="007B6B34"/>
    <w:rsid w:val="007E5B56"/>
    <w:rsid w:val="007F4BDE"/>
    <w:rsid w:val="007F4F10"/>
    <w:rsid w:val="00815B7C"/>
    <w:rsid w:val="00834D69"/>
    <w:rsid w:val="00870F68"/>
    <w:rsid w:val="00875E05"/>
    <w:rsid w:val="00875FCE"/>
    <w:rsid w:val="00876E5D"/>
    <w:rsid w:val="00887A97"/>
    <w:rsid w:val="00890DF2"/>
    <w:rsid w:val="008965FE"/>
    <w:rsid w:val="008B47BE"/>
    <w:rsid w:val="008C0396"/>
    <w:rsid w:val="008E0FA3"/>
    <w:rsid w:val="008E12BF"/>
    <w:rsid w:val="008E56A1"/>
    <w:rsid w:val="008E6229"/>
    <w:rsid w:val="008E7370"/>
    <w:rsid w:val="008F52BD"/>
    <w:rsid w:val="008F6322"/>
    <w:rsid w:val="00902749"/>
    <w:rsid w:val="00902C62"/>
    <w:rsid w:val="00927A34"/>
    <w:rsid w:val="00930DCB"/>
    <w:rsid w:val="0093236A"/>
    <w:rsid w:val="0095739F"/>
    <w:rsid w:val="00965602"/>
    <w:rsid w:val="00970B64"/>
    <w:rsid w:val="0097279D"/>
    <w:rsid w:val="00974473"/>
    <w:rsid w:val="0097654D"/>
    <w:rsid w:val="00976FDC"/>
    <w:rsid w:val="0098555E"/>
    <w:rsid w:val="009A36B8"/>
    <w:rsid w:val="009B6D3B"/>
    <w:rsid w:val="009D3CD3"/>
    <w:rsid w:val="009D7213"/>
    <w:rsid w:val="009E2A3C"/>
    <w:rsid w:val="009F08D6"/>
    <w:rsid w:val="009F465A"/>
    <w:rsid w:val="00A12E97"/>
    <w:rsid w:val="00A13C99"/>
    <w:rsid w:val="00A31B97"/>
    <w:rsid w:val="00A67ECC"/>
    <w:rsid w:val="00A72A2D"/>
    <w:rsid w:val="00A74154"/>
    <w:rsid w:val="00A94979"/>
    <w:rsid w:val="00AB6BFF"/>
    <w:rsid w:val="00AC0D45"/>
    <w:rsid w:val="00AC11C4"/>
    <w:rsid w:val="00AC36D4"/>
    <w:rsid w:val="00AC7104"/>
    <w:rsid w:val="00AD070F"/>
    <w:rsid w:val="00AD16CE"/>
    <w:rsid w:val="00AD5556"/>
    <w:rsid w:val="00AE27E1"/>
    <w:rsid w:val="00AF01B2"/>
    <w:rsid w:val="00AF3B72"/>
    <w:rsid w:val="00AF3CD4"/>
    <w:rsid w:val="00B14A1A"/>
    <w:rsid w:val="00B23C69"/>
    <w:rsid w:val="00B316DC"/>
    <w:rsid w:val="00B32630"/>
    <w:rsid w:val="00B36A14"/>
    <w:rsid w:val="00B461CB"/>
    <w:rsid w:val="00B7657D"/>
    <w:rsid w:val="00B962AA"/>
    <w:rsid w:val="00BB0946"/>
    <w:rsid w:val="00BB306D"/>
    <w:rsid w:val="00BC017A"/>
    <w:rsid w:val="00BD378D"/>
    <w:rsid w:val="00BD4B2F"/>
    <w:rsid w:val="00BD67F8"/>
    <w:rsid w:val="00BE7FAF"/>
    <w:rsid w:val="00BF7265"/>
    <w:rsid w:val="00C001A8"/>
    <w:rsid w:val="00C00E32"/>
    <w:rsid w:val="00C3326D"/>
    <w:rsid w:val="00C33CD6"/>
    <w:rsid w:val="00C3659E"/>
    <w:rsid w:val="00C46458"/>
    <w:rsid w:val="00C60039"/>
    <w:rsid w:val="00C629EB"/>
    <w:rsid w:val="00C6364F"/>
    <w:rsid w:val="00C65A6A"/>
    <w:rsid w:val="00C72901"/>
    <w:rsid w:val="00C757CD"/>
    <w:rsid w:val="00C7776C"/>
    <w:rsid w:val="00C77DCB"/>
    <w:rsid w:val="00C807B3"/>
    <w:rsid w:val="00CB2BD9"/>
    <w:rsid w:val="00CC1709"/>
    <w:rsid w:val="00CC1DC4"/>
    <w:rsid w:val="00CC42A9"/>
    <w:rsid w:val="00CC79E1"/>
    <w:rsid w:val="00CD0DD0"/>
    <w:rsid w:val="00CD443F"/>
    <w:rsid w:val="00CD5D7C"/>
    <w:rsid w:val="00CE48EA"/>
    <w:rsid w:val="00CF14E0"/>
    <w:rsid w:val="00CF1AE1"/>
    <w:rsid w:val="00CF2A4F"/>
    <w:rsid w:val="00D067B6"/>
    <w:rsid w:val="00D15928"/>
    <w:rsid w:val="00D279AC"/>
    <w:rsid w:val="00D34DBA"/>
    <w:rsid w:val="00D41F0B"/>
    <w:rsid w:val="00D50559"/>
    <w:rsid w:val="00D65E3E"/>
    <w:rsid w:val="00D734BA"/>
    <w:rsid w:val="00D92AE6"/>
    <w:rsid w:val="00D944B5"/>
    <w:rsid w:val="00D97818"/>
    <w:rsid w:val="00DA0133"/>
    <w:rsid w:val="00DB0265"/>
    <w:rsid w:val="00DB3013"/>
    <w:rsid w:val="00DB7726"/>
    <w:rsid w:val="00DB7FA7"/>
    <w:rsid w:val="00DC23FC"/>
    <w:rsid w:val="00DC2562"/>
    <w:rsid w:val="00DD781E"/>
    <w:rsid w:val="00DE1FA1"/>
    <w:rsid w:val="00DF2307"/>
    <w:rsid w:val="00DF6282"/>
    <w:rsid w:val="00DF7D11"/>
    <w:rsid w:val="00E000E8"/>
    <w:rsid w:val="00E0060A"/>
    <w:rsid w:val="00E04793"/>
    <w:rsid w:val="00E1296E"/>
    <w:rsid w:val="00E13515"/>
    <w:rsid w:val="00E1402D"/>
    <w:rsid w:val="00E24EA6"/>
    <w:rsid w:val="00E26813"/>
    <w:rsid w:val="00E34EEC"/>
    <w:rsid w:val="00E41A9F"/>
    <w:rsid w:val="00E6253D"/>
    <w:rsid w:val="00E654C3"/>
    <w:rsid w:val="00E71849"/>
    <w:rsid w:val="00E73E44"/>
    <w:rsid w:val="00E80467"/>
    <w:rsid w:val="00E85DBA"/>
    <w:rsid w:val="00E90748"/>
    <w:rsid w:val="00E9491A"/>
    <w:rsid w:val="00E97E07"/>
    <w:rsid w:val="00EB4DEC"/>
    <w:rsid w:val="00EC2C22"/>
    <w:rsid w:val="00EC7EF2"/>
    <w:rsid w:val="00ED45D5"/>
    <w:rsid w:val="00EE3424"/>
    <w:rsid w:val="00EE75F3"/>
    <w:rsid w:val="00EF2030"/>
    <w:rsid w:val="00EF7212"/>
    <w:rsid w:val="00F0514E"/>
    <w:rsid w:val="00F10051"/>
    <w:rsid w:val="00F11193"/>
    <w:rsid w:val="00F133A8"/>
    <w:rsid w:val="00F1491E"/>
    <w:rsid w:val="00F31BB3"/>
    <w:rsid w:val="00F35347"/>
    <w:rsid w:val="00F401D8"/>
    <w:rsid w:val="00F456D7"/>
    <w:rsid w:val="00F4630F"/>
    <w:rsid w:val="00F62314"/>
    <w:rsid w:val="00F654EF"/>
    <w:rsid w:val="00F656CB"/>
    <w:rsid w:val="00F674A6"/>
    <w:rsid w:val="00F80B59"/>
    <w:rsid w:val="00F80C0D"/>
    <w:rsid w:val="00F91712"/>
    <w:rsid w:val="00F9713D"/>
    <w:rsid w:val="00FA20A9"/>
    <w:rsid w:val="00FB4E7F"/>
    <w:rsid w:val="00FB50E1"/>
    <w:rsid w:val="00FD0090"/>
    <w:rsid w:val="00FD3612"/>
    <w:rsid w:val="00FE0748"/>
    <w:rsid w:val="00FE3264"/>
    <w:rsid w:val="00FE44C8"/>
    <w:rsid w:val="00FE545F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81259-1F6E-486B-9F9D-4F006B0A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10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C3A4-D14C-435B-8629-8F52CE5E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4516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Kramářová Linda Mgr.</cp:lastModifiedBy>
  <cp:revision>98</cp:revision>
  <cp:lastPrinted>2019-01-08T08:39:00Z</cp:lastPrinted>
  <dcterms:created xsi:type="dcterms:W3CDTF">2017-03-06T12:38:00Z</dcterms:created>
  <dcterms:modified xsi:type="dcterms:W3CDTF">2022-07-28T13:00:00Z</dcterms:modified>
</cp:coreProperties>
</file>