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A8D85" w14:textId="1B160D50"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9759A2">
        <w:rPr>
          <w:rFonts w:ascii="Arial" w:hAnsi="Arial" w:cs="Arial"/>
          <w:b/>
          <w:color w:val="auto"/>
          <w:sz w:val="20"/>
          <w:szCs w:val="20"/>
        </w:rPr>
        <w:tab/>
      </w:r>
      <w:r w:rsidR="009759A2">
        <w:rPr>
          <w:rFonts w:ascii="Arial" w:hAnsi="Arial" w:cs="Arial"/>
          <w:b/>
          <w:color w:val="auto"/>
          <w:sz w:val="20"/>
          <w:szCs w:val="20"/>
        </w:rPr>
        <w:tab/>
      </w:r>
      <w:r w:rsidR="009759A2">
        <w:rPr>
          <w:rFonts w:ascii="Arial" w:hAnsi="Arial" w:cs="Arial"/>
          <w:b/>
          <w:color w:val="auto"/>
          <w:sz w:val="20"/>
          <w:szCs w:val="20"/>
        </w:rPr>
        <w:tab/>
      </w:r>
      <w:r w:rsidR="008E6EDE">
        <w:rPr>
          <w:rFonts w:ascii="Arial" w:hAnsi="Arial" w:cs="Arial"/>
          <w:b/>
          <w:color w:val="auto"/>
          <w:sz w:val="20"/>
          <w:szCs w:val="20"/>
        </w:rPr>
        <w:t xml:space="preserve">              </w:t>
      </w:r>
      <w:r w:rsidR="009759A2">
        <w:rPr>
          <w:rFonts w:ascii="Arial" w:hAnsi="Arial" w:cs="Arial"/>
          <w:b/>
          <w:color w:val="auto"/>
          <w:sz w:val="20"/>
          <w:szCs w:val="20"/>
        </w:rPr>
        <w:t>č.j.:</w:t>
      </w:r>
      <w:r w:rsidR="008E6EDE" w:rsidRPr="008E6EDE">
        <w:t xml:space="preserve"> </w:t>
      </w:r>
      <w:r w:rsidR="008E6EDE" w:rsidRPr="008E6EDE">
        <w:rPr>
          <w:rFonts w:ascii="Arial" w:hAnsi="Arial" w:cs="Arial"/>
          <w:b/>
          <w:color w:val="auto"/>
          <w:sz w:val="20"/>
          <w:szCs w:val="20"/>
        </w:rPr>
        <w:t>SPU 264786/2022</w:t>
      </w:r>
    </w:p>
    <w:p w14:paraId="773406C6" w14:textId="45337590"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1F4C38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5FD0328" w14:textId="3A32DAB4"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66EE076" w14:textId="77777777" w:rsidR="000C7506" w:rsidRDefault="000C7506">
      <w:pPr>
        <w:widowControl/>
        <w:rPr>
          <w:rFonts w:ascii="Arial" w:hAnsi="Arial" w:cs="Arial"/>
        </w:rPr>
      </w:pPr>
    </w:p>
    <w:p w14:paraId="36A5DAEC" w14:textId="77777777" w:rsidR="006711BC" w:rsidRDefault="006711BC">
      <w:pPr>
        <w:widowControl/>
        <w:rPr>
          <w:rFonts w:ascii="Arial" w:hAnsi="Arial" w:cs="Arial"/>
        </w:rPr>
      </w:pPr>
      <w:r>
        <w:rPr>
          <w:rFonts w:ascii="Arial" w:hAnsi="Arial" w:cs="Arial"/>
        </w:rPr>
        <w:t>Mgr. Dana Lišková</w:t>
      </w:r>
    </w:p>
    <w:p w14:paraId="13CC513A" w14:textId="4E316B5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9759A2">
        <w:rPr>
          <w:rFonts w:ascii="Arial" w:hAnsi="Arial" w:cs="Arial"/>
          <w:color w:val="000000"/>
        </w:rPr>
        <w:t xml:space="preserve"> </w:t>
      </w:r>
      <w:r w:rsidR="006711BC">
        <w:rPr>
          <w:rFonts w:ascii="Arial" w:hAnsi="Arial" w:cs="Arial"/>
          <w:color w:val="000000"/>
        </w:rPr>
        <w:t>00 Ostrava</w:t>
      </w:r>
    </w:p>
    <w:p w14:paraId="2054C81B" w14:textId="77777777" w:rsidR="00DC5978" w:rsidRPr="00D27771" w:rsidRDefault="00DC5978">
      <w:pPr>
        <w:widowControl/>
        <w:rPr>
          <w:rFonts w:ascii="Arial" w:hAnsi="Arial" w:cs="Arial"/>
        </w:rPr>
      </w:pPr>
    </w:p>
    <w:p w14:paraId="6F8D89D3"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3ED5193" w14:textId="77777777" w:rsidR="00AD4CDE" w:rsidRPr="00D27771" w:rsidRDefault="00AD4CDE">
      <w:pPr>
        <w:widowControl/>
        <w:rPr>
          <w:rFonts w:ascii="Arial" w:hAnsi="Arial" w:cs="Arial"/>
        </w:rPr>
      </w:pPr>
    </w:p>
    <w:p w14:paraId="625F39DC" w14:textId="77777777" w:rsidR="00AD4CDE" w:rsidRPr="00D27771" w:rsidRDefault="00DC5978">
      <w:pPr>
        <w:widowControl/>
        <w:rPr>
          <w:rFonts w:ascii="Arial" w:hAnsi="Arial" w:cs="Arial"/>
          <w:b/>
        </w:rPr>
      </w:pPr>
      <w:r w:rsidRPr="00D27771">
        <w:rPr>
          <w:rFonts w:ascii="Arial" w:hAnsi="Arial" w:cs="Arial"/>
          <w:b/>
        </w:rPr>
        <w:t>a</w:t>
      </w:r>
    </w:p>
    <w:p w14:paraId="7A3B955E" w14:textId="77777777" w:rsidR="00DC5978" w:rsidRPr="00D27771" w:rsidRDefault="00DC5978">
      <w:pPr>
        <w:widowControl/>
        <w:rPr>
          <w:rFonts w:ascii="Arial" w:hAnsi="Arial" w:cs="Arial"/>
          <w:b/>
        </w:rPr>
      </w:pPr>
    </w:p>
    <w:p w14:paraId="5ADE3F4B" w14:textId="00625DB9" w:rsidR="00AD4CDE" w:rsidRPr="00D27771" w:rsidRDefault="009759A2" w:rsidP="009759A2">
      <w:pPr>
        <w:widowControl/>
        <w:tabs>
          <w:tab w:val="left" w:pos="2835"/>
        </w:tabs>
        <w:jc w:val="both"/>
        <w:rPr>
          <w:rFonts w:ascii="Arial" w:hAnsi="Arial" w:cs="Arial"/>
        </w:rPr>
      </w:pPr>
      <w:r>
        <w:rPr>
          <w:rFonts w:ascii="Arial" w:hAnsi="Arial" w:cs="Arial"/>
        </w:rPr>
        <w:t>1.</w:t>
      </w:r>
      <w:r w:rsidR="00AD4CDE" w:rsidRPr="00D27771">
        <w:rPr>
          <w:rFonts w:ascii="Arial" w:hAnsi="Arial" w:cs="Arial"/>
        </w:rPr>
        <w:t>pan Krištůfek Zdeněk</w:t>
      </w:r>
      <w:r w:rsidR="00AD4CDE" w:rsidRPr="00D27771">
        <w:rPr>
          <w:rFonts w:ascii="Arial" w:hAnsi="Arial" w:cs="Arial"/>
        </w:rPr>
        <w:tab/>
        <w:t>r. č. 60</w:t>
      </w:r>
      <w:r w:rsidR="0025343C">
        <w:rPr>
          <w:rFonts w:ascii="Arial" w:hAnsi="Arial" w:cs="Arial"/>
        </w:rPr>
        <w:t>XXXXXXXX</w:t>
      </w:r>
      <w:r w:rsidR="00AD4CDE" w:rsidRPr="00D27771">
        <w:rPr>
          <w:rFonts w:ascii="Arial" w:hAnsi="Arial" w:cs="Arial"/>
        </w:rPr>
        <w:t xml:space="preserve">, trvale bytem </w:t>
      </w:r>
      <w:r w:rsidR="0025343C">
        <w:rPr>
          <w:rFonts w:ascii="Arial" w:hAnsi="Arial" w:cs="Arial"/>
        </w:rPr>
        <w:t>XXXXXXXX</w:t>
      </w:r>
      <w:r w:rsidR="0025343C">
        <w:rPr>
          <w:rFonts w:ascii="Arial" w:hAnsi="Arial" w:cs="Arial"/>
        </w:rPr>
        <w:t>XXX</w:t>
      </w:r>
      <w:r w:rsidR="00AD4CDE" w:rsidRPr="00D27771">
        <w:rPr>
          <w:rFonts w:ascii="Arial" w:hAnsi="Arial" w:cs="Arial"/>
        </w:rPr>
        <w:t>, 148</w:t>
      </w:r>
      <w:r w:rsidR="00925690">
        <w:rPr>
          <w:rFonts w:ascii="Arial" w:hAnsi="Arial" w:cs="Arial"/>
        </w:rPr>
        <w:t xml:space="preserve"> </w:t>
      </w:r>
      <w:r w:rsidR="00AD4CDE" w:rsidRPr="00D27771">
        <w:rPr>
          <w:rFonts w:ascii="Arial" w:hAnsi="Arial" w:cs="Arial"/>
        </w:rPr>
        <w:t>00 Praha 4</w:t>
      </w:r>
      <w:r w:rsidR="00925690">
        <w:rPr>
          <w:rFonts w:ascii="Arial" w:hAnsi="Arial" w:cs="Arial"/>
        </w:rPr>
        <w:t xml:space="preserve"> </w:t>
      </w:r>
      <w:r w:rsidR="00AD4CDE" w:rsidRPr="00D27771">
        <w:rPr>
          <w:rFonts w:ascii="Arial" w:hAnsi="Arial" w:cs="Arial"/>
        </w:rPr>
        <w:t>-Kunratice</w:t>
      </w:r>
      <w:r>
        <w:rPr>
          <w:rFonts w:ascii="Arial" w:hAnsi="Arial" w:cs="Arial"/>
        </w:rPr>
        <w:t xml:space="preserve">, v zastoupení dle plné moci </w:t>
      </w:r>
      <w:r w:rsidR="0025343C">
        <w:rPr>
          <w:rFonts w:ascii="Arial" w:hAnsi="Arial" w:cs="Arial"/>
        </w:rPr>
        <w:t>XXXXXXXX</w:t>
      </w:r>
      <w:r w:rsidR="00925690">
        <w:rPr>
          <w:rFonts w:ascii="Arial" w:hAnsi="Arial" w:cs="Arial"/>
        </w:rPr>
        <w:t>,</w:t>
      </w:r>
    </w:p>
    <w:p w14:paraId="4371091B" w14:textId="77777777" w:rsidR="009759A2" w:rsidRDefault="009759A2" w:rsidP="009759A2">
      <w:pPr>
        <w:widowControl/>
        <w:tabs>
          <w:tab w:val="left" w:pos="2835"/>
        </w:tabs>
        <w:jc w:val="both"/>
        <w:rPr>
          <w:rFonts w:ascii="Arial" w:hAnsi="Arial" w:cs="Arial"/>
        </w:rPr>
      </w:pPr>
    </w:p>
    <w:p w14:paraId="1B2EFBBC" w14:textId="5EACB903" w:rsidR="00AD4CDE" w:rsidRPr="00D27771" w:rsidRDefault="009759A2" w:rsidP="009759A2">
      <w:pPr>
        <w:widowControl/>
        <w:tabs>
          <w:tab w:val="left" w:pos="2835"/>
        </w:tabs>
        <w:jc w:val="both"/>
        <w:rPr>
          <w:rFonts w:ascii="Arial" w:hAnsi="Arial" w:cs="Arial"/>
        </w:rPr>
      </w:pPr>
      <w:r>
        <w:rPr>
          <w:rFonts w:ascii="Arial" w:hAnsi="Arial" w:cs="Arial"/>
        </w:rPr>
        <w:t>2.</w:t>
      </w:r>
      <w:r w:rsidR="00AD4CDE" w:rsidRPr="00D27771">
        <w:rPr>
          <w:rFonts w:ascii="Arial" w:hAnsi="Arial" w:cs="Arial"/>
        </w:rPr>
        <w:t>paní Krištůfková Jana</w:t>
      </w:r>
      <w:r w:rsidR="00AD4CDE" w:rsidRPr="00D27771">
        <w:rPr>
          <w:rFonts w:ascii="Arial" w:hAnsi="Arial" w:cs="Arial"/>
        </w:rPr>
        <w:tab/>
        <w:t>r. č. 67</w:t>
      </w:r>
      <w:r w:rsidR="0025343C">
        <w:rPr>
          <w:rFonts w:ascii="Arial" w:hAnsi="Arial" w:cs="Arial"/>
        </w:rPr>
        <w:t>XXXXXXXX</w:t>
      </w:r>
      <w:r w:rsidR="00AD4CDE" w:rsidRPr="00D27771">
        <w:rPr>
          <w:rFonts w:ascii="Arial" w:hAnsi="Arial" w:cs="Arial"/>
        </w:rPr>
        <w:t xml:space="preserve">, trvale bytem </w:t>
      </w:r>
      <w:r w:rsidR="0025343C">
        <w:rPr>
          <w:rFonts w:ascii="Arial" w:hAnsi="Arial" w:cs="Arial"/>
        </w:rPr>
        <w:t>XXXXXXXX</w:t>
      </w:r>
      <w:r w:rsidR="00AD4CDE" w:rsidRPr="00D27771">
        <w:rPr>
          <w:rFonts w:ascii="Arial" w:hAnsi="Arial" w:cs="Arial"/>
        </w:rPr>
        <w:t xml:space="preserve">, </w:t>
      </w:r>
      <w:r w:rsidR="00925690">
        <w:rPr>
          <w:rFonts w:ascii="Arial" w:hAnsi="Arial" w:cs="Arial"/>
        </w:rPr>
        <w:t>257 51 Maršovice</w:t>
      </w:r>
      <w:r>
        <w:rPr>
          <w:rFonts w:ascii="Arial" w:hAnsi="Arial" w:cs="Arial"/>
        </w:rPr>
        <w:t xml:space="preserve">, v zastoupení dle plné moci </w:t>
      </w:r>
      <w:r w:rsidR="0025343C">
        <w:rPr>
          <w:rFonts w:ascii="Arial" w:hAnsi="Arial" w:cs="Arial"/>
        </w:rPr>
        <w:t>XXXXXXXX</w:t>
      </w:r>
      <w:r w:rsidR="00925690">
        <w:rPr>
          <w:rFonts w:ascii="Arial" w:hAnsi="Arial" w:cs="Arial"/>
        </w:rPr>
        <w:t>.</w:t>
      </w:r>
    </w:p>
    <w:p w14:paraId="747C2CD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AD03FBE" w14:textId="162DA0E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022A329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7E2B6A6" w14:textId="77777777" w:rsidR="00AD4CDE" w:rsidRPr="00D27771" w:rsidRDefault="00AD4CDE">
      <w:pPr>
        <w:widowControl/>
        <w:tabs>
          <w:tab w:val="left" w:pos="2835"/>
        </w:tabs>
        <w:rPr>
          <w:rFonts w:ascii="Arial" w:hAnsi="Arial" w:cs="Arial"/>
        </w:rPr>
      </w:pPr>
    </w:p>
    <w:p w14:paraId="3F85CD3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B1E3F00" w14:textId="77777777" w:rsidR="00AD4CDE" w:rsidRPr="00D27771" w:rsidRDefault="00AD4CDE">
      <w:pPr>
        <w:widowControl/>
        <w:tabs>
          <w:tab w:val="left" w:pos="2835"/>
        </w:tabs>
        <w:rPr>
          <w:rFonts w:ascii="Arial" w:hAnsi="Arial" w:cs="Arial"/>
        </w:rPr>
      </w:pPr>
    </w:p>
    <w:p w14:paraId="2263A730" w14:textId="31C052BD"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4119B27" w14:textId="77777777" w:rsidR="00AD4CDE" w:rsidRPr="00D27771" w:rsidRDefault="00AD4CDE">
      <w:pPr>
        <w:widowControl/>
        <w:tabs>
          <w:tab w:val="left" w:pos="2835"/>
        </w:tabs>
        <w:rPr>
          <w:rFonts w:ascii="Arial" w:hAnsi="Arial" w:cs="Arial"/>
        </w:rPr>
      </w:pPr>
    </w:p>
    <w:p w14:paraId="127A0249" w14:textId="77777777" w:rsidR="00AD4CDE" w:rsidRPr="00D27771" w:rsidRDefault="00AD4CDE">
      <w:pPr>
        <w:widowControl/>
        <w:rPr>
          <w:rFonts w:ascii="Arial" w:hAnsi="Arial" w:cs="Arial"/>
        </w:rPr>
      </w:pPr>
    </w:p>
    <w:p w14:paraId="6DB65933" w14:textId="77777777" w:rsidR="00AD4CDE" w:rsidRPr="00D27771" w:rsidRDefault="00AD4CDE">
      <w:pPr>
        <w:widowControl/>
        <w:rPr>
          <w:rFonts w:ascii="Arial" w:hAnsi="Arial" w:cs="Arial"/>
        </w:rPr>
      </w:pPr>
    </w:p>
    <w:p w14:paraId="0788D99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8PR22/26</w:t>
      </w:r>
    </w:p>
    <w:p w14:paraId="2810243D" w14:textId="77777777" w:rsidR="00AD4CDE" w:rsidRPr="00D27771" w:rsidRDefault="00AD4CDE">
      <w:pPr>
        <w:pStyle w:val="para"/>
        <w:rPr>
          <w:rFonts w:ascii="Arial" w:hAnsi="Arial" w:cs="Arial"/>
          <w:sz w:val="20"/>
          <w:szCs w:val="20"/>
        </w:rPr>
      </w:pPr>
    </w:p>
    <w:p w14:paraId="0E4AFC59" w14:textId="77777777" w:rsidR="00AD4CDE" w:rsidRPr="00D27771" w:rsidRDefault="00AD4CDE">
      <w:pPr>
        <w:pStyle w:val="para"/>
        <w:rPr>
          <w:rFonts w:ascii="Arial" w:hAnsi="Arial" w:cs="Arial"/>
          <w:sz w:val="20"/>
          <w:szCs w:val="20"/>
        </w:rPr>
      </w:pPr>
    </w:p>
    <w:p w14:paraId="6DBFA10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B9224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08E0B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448DF22" w14:textId="62773BE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Břidličná, obec Břidličná.</w:t>
      </w:r>
    </w:p>
    <w:p w14:paraId="3AA4F6E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65A147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40C0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A32823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BA8C4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1615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4 096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9 731,52 Kč </w:t>
      </w:r>
    </w:p>
    <w:p w14:paraId="65A3D2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BF77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4 096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9 731,52 Kč</w:t>
      </w:r>
    </w:p>
    <w:p w14:paraId="445742D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2ACCCF5" w14:textId="77777777" w:rsidR="00AD4CDE" w:rsidRPr="00D27771" w:rsidRDefault="00AD4CDE">
      <w:pPr>
        <w:widowControl/>
        <w:tabs>
          <w:tab w:val="left" w:pos="2410"/>
          <w:tab w:val="left" w:pos="6804"/>
          <w:tab w:val="right" w:pos="9412"/>
        </w:tabs>
        <w:jc w:val="both"/>
        <w:rPr>
          <w:rFonts w:ascii="Arial" w:hAnsi="Arial" w:cs="Arial"/>
        </w:rPr>
      </w:pPr>
    </w:p>
    <w:p w14:paraId="1A3FC772" w14:textId="134116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BD31E3C" w14:textId="780D1DD4" w:rsidR="00AD4CDE" w:rsidRPr="00D27771" w:rsidRDefault="009759A2">
      <w:pPr>
        <w:widowControl/>
        <w:tabs>
          <w:tab w:val="left" w:pos="2410"/>
          <w:tab w:val="left" w:pos="6804"/>
          <w:tab w:val="right" w:pos="9412"/>
        </w:tabs>
        <w:jc w:val="both"/>
        <w:rPr>
          <w:rFonts w:ascii="Arial" w:hAnsi="Arial" w:cs="Arial"/>
        </w:rPr>
      </w:pPr>
      <w:r>
        <w:rPr>
          <w:rFonts w:ascii="Arial" w:hAnsi="Arial" w:cs="Arial"/>
        </w:rPr>
        <w:t>1.</w:t>
      </w:r>
      <w:r w:rsidR="00AD4CDE" w:rsidRPr="00D27771">
        <w:rPr>
          <w:rFonts w:ascii="Arial" w:hAnsi="Arial" w:cs="Arial"/>
        </w:rPr>
        <w:t>Krištůfek Zdeněk</w:t>
      </w:r>
      <w:r w:rsidR="00AD4CDE" w:rsidRPr="00D27771">
        <w:rPr>
          <w:rFonts w:ascii="Arial" w:hAnsi="Arial" w:cs="Arial"/>
        </w:rPr>
        <w:tab/>
        <w:t>r. č. 60</w:t>
      </w:r>
      <w:r w:rsidR="0025343C">
        <w:rPr>
          <w:rFonts w:ascii="Arial" w:hAnsi="Arial" w:cs="Arial"/>
        </w:rPr>
        <w:t>XXXXXXXX</w:t>
      </w:r>
      <w:r w:rsidR="00AD4CDE" w:rsidRPr="00D27771">
        <w:rPr>
          <w:rFonts w:ascii="Arial" w:hAnsi="Arial" w:cs="Arial"/>
        </w:rPr>
        <w:t xml:space="preserve">, trvale bytem </w:t>
      </w:r>
      <w:r w:rsidR="0025343C">
        <w:rPr>
          <w:rFonts w:ascii="Arial" w:hAnsi="Arial" w:cs="Arial"/>
        </w:rPr>
        <w:t>XXXXXXXX</w:t>
      </w:r>
      <w:r w:rsidR="00AD4CDE" w:rsidRPr="00D27771">
        <w:rPr>
          <w:rFonts w:ascii="Arial" w:hAnsi="Arial" w:cs="Arial"/>
        </w:rPr>
        <w:t>, 148</w:t>
      </w:r>
      <w:r w:rsidR="00320253">
        <w:rPr>
          <w:rFonts w:ascii="Arial" w:hAnsi="Arial" w:cs="Arial"/>
        </w:rPr>
        <w:t xml:space="preserve"> </w:t>
      </w:r>
      <w:r w:rsidR="00AD4CDE" w:rsidRPr="00D27771">
        <w:rPr>
          <w:rFonts w:ascii="Arial" w:hAnsi="Arial" w:cs="Arial"/>
        </w:rPr>
        <w:t xml:space="preserve">00 Praha 4-Kunratice </w:t>
      </w:r>
    </w:p>
    <w:p w14:paraId="0D3B91A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486576/973152 </w:t>
      </w:r>
    </w:p>
    <w:p w14:paraId="414F93CD" w14:textId="77777777" w:rsidR="00AD4CDE" w:rsidRPr="00D27771" w:rsidRDefault="00AD4CDE">
      <w:pPr>
        <w:widowControl/>
        <w:tabs>
          <w:tab w:val="left" w:pos="2410"/>
          <w:tab w:val="left" w:pos="6804"/>
          <w:tab w:val="right" w:pos="9412"/>
        </w:tabs>
        <w:jc w:val="both"/>
        <w:rPr>
          <w:rFonts w:ascii="Arial" w:hAnsi="Arial" w:cs="Arial"/>
        </w:rPr>
      </w:pPr>
    </w:p>
    <w:p w14:paraId="24E5FB09" w14:textId="0CB23092" w:rsidR="00AD4CDE" w:rsidRPr="00D27771" w:rsidRDefault="009759A2">
      <w:pPr>
        <w:widowControl/>
        <w:tabs>
          <w:tab w:val="left" w:pos="2410"/>
          <w:tab w:val="left" w:pos="6804"/>
          <w:tab w:val="right" w:pos="9412"/>
        </w:tabs>
        <w:jc w:val="both"/>
        <w:rPr>
          <w:rFonts w:ascii="Arial" w:hAnsi="Arial" w:cs="Arial"/>
        </w:rPr>
      </w:pPr>
      <w:r>
        <w:rPr>
          <w:rFonts w:ascii="Arial" w:hAnsi="Arial" w:cs="Arial"/>
        </w:rPr>
        <w:t>2.</w:t>
      </w:r>
      <w:r w:rsidR="00AD4CDE" w:rsidRPr="00D27771">
        <w:rPr>
          <w:rFonts w:ascii="Arial" w:hAnsi="Arial" w:cs="Arial"/>
        </w:rPr>
        <w:t>Krištůfková Jana</w:t>
      </w:r>
      <w:r w:rsidR="00AD4CDE" w:rsidRPr="00D27771">
        <w:rPr>
          <w:rFonts w:ascii="Arial" w:hAnsi="Arial" w:cs="Arial"/>
        </w:rPr>
        <w:tab/>
        <w:t>r. č. 67</w:t>
      </w:r>
      <w:r w:rsidR="0025343C">
        <w:rPr>
          <w:rFonts w:ascii="Arial" w:hAnsi="Arial" w:cs="Arial"/>
        </w:rPr>
        <w:t>XXXXXXXX</w:t>
      </w:r>
      <w:r w:rsidR="00AD4CDE" w:rsidRPr="00D27771">
        <w:rPr>
          <w:rFonts w:ascii="Arial" w:hAnsi="Arial" w:cs="Arial"/>
        </w:rPr>
        <w:t xml:space="preserve">, trvale bytem </w:t>
      </w:r>
      <w:r w:rsidR="0025343C">
        <w:rPr>
          <w:rFonts w:ascii="Arial" w:hAnsi="Arial" w:cs="Arial"/>
        </w:rPr>
        <w:t>XXXXXXXX</w:t>
      </w:r>
      <w:r w:rsidR="00AD4CDE" w:rsidRPr="00D27771">
        <w:rPr>
          <w:rFonts w:ascii="Arial" w:hAnsi="Arial" w:cs="Arial"/>
        </w:rPr>
        <w:t xml:space="preserve">, </w:t>
      </w:r>
      <w:r w:rsidR="00320253">
        <w:rPr>
          <w:rFonts w:ascii="Arial" w:hAnsi="Arial" w:cs="Arial"/>
        </w:rPr>
        <w:t>257 51 Maršovice</w:t>
      </w:r>
      <w:r w:rsidR="00AD4CDE" w:rsidRPr="00D27771">
        <w:rPr>
          <w:rFonts w:ascii="Arial" w:hAnsi="Arial" w:cs="Arial"/>
        </w:rPr>
        <w:t xml:space="preserve"> </w:t>
      </w:r>
    </w:p>
    <w:p w14:paraId="25DC60C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486576/973152 </w:t>
      </w:r>
    </w:p>
    <w:p w14:paraId="1278E02D" w14:textId="77777777" w:rsidR="00AD4CDE" w:rsidRPr="00D27771" w:rsidRDefault="00AD4CDE">
      <w:pPr>
        <w:widowControl/>
        <w:tabs>
          <w:tab w:val="left" w:pos="2410"/>
          <w:tab w:val="left" w:pos="6804"/>
          <w:tab w:val="right" w:pos="9412"/>
        </w:tabs>
        <w:jc w:val="both"/>
        <w:rPr>
          <w:rFonts w:ascii="Arial" w:hAnsi="Arial" w:cs="Arial"/>
        </w:rPr>
      </w:pPr>
    </w:p>
    <w:p w14:paraId="423CCED4" w14:textId="77777777" w:rsidR="00AD4CDE" w:rsidRPr="00D27771" w:rsidRDefault="00AD4CDE">
      <w:pPr>
        <w:widowControl/>
        <w:tabs>
          <w:tab w:val="left" w:pos="2410"/>
          <w:tab w:val="left" w:pos="6804"/>
          <w:tab w:val="right" w:pos="9412"/>
        </w:tabs>
        <w:jc w:val="both"/>
        <w:rPr>
          <w:rFonts w:ascii="Arial" w:hAnsi="Arial" w:cs="Arial"/>
        </w:rPr>
      </w:pPr>
    </w:p>
    <w:p w14:paraId="7646A49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na základě "Oznámení o zamýšleném převodu" v souladu s ust. § 15 zákona č. 95/1999 Sb., o podmínkách převodu zemědělských a lesních pozemků z vlastnictví státu na jiné osoby.., ve znění pozdějších předpisů s datem vyvěšení 4.3.2008  na Městském úřadu Břidličná.</w:t>
      </w:r>
    </w:p>
    <w:p w14:paraId="3A30B52A" w14:textId="77777777" w:rsidR="00AD4CDE" w:rsidRPr="00D27771" w:rsidRDefault="00AD4CDE">
      <w:pPr>
        <w:widowControl/>
        <w:tabs>
          <w:tab w:val="left" w:pos="2410"/>
          <w:tab w:val="left" w:pos="6804"/>
          <w:tab w:val="right" w:pos="9412"/>
        </w:tabs>
        <w:jc w:val="both"/>
        <w:rPr>
          <w:rFonts w:ascii="Arial" w:hAnsi="Arial" w:cs="Arial"/>
        </w:rPr>
      </w:pPr>
    </w:p>
    <w:p w14:paraId="79A2CF8A" w14:textId="30FAE5A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5343C">
        <w:rPr>
          <w:rFonts w:ascii="Arial" w:hAnsi="Arial" w:cs="Arial"/>
        </w:rPr>
        <w:t>XXXXXXXX</w:t>
      </w:r>
      <w:r w:rsidR="0025343C" w:rsidRPr="00D27771">
        <w:rPr>
          <w:rFonts w:ascii="Arial" w:hAnsi="Arial" w:cs="Arial"/>
        </w:rPr>
        <w:t xml:space="preserve"> </w:t>
      </w:r>
      <w:r w:rsidRPr="00D27771">
        <w:rPr>
          <w:rFonts w:ascii="Arial" w:hAnsi="Arial" w:cs="Arial"/>
        </w:rPr>
        <w:t xml:space="preserve">ze dne 22. 4. 2022, pod č.j. 6661/37/2022, podle vyhl.č. 182/1988 Sb. ve znění vyhl.č. 316/1990 Sb., celkovou částkou 9 731,52 Kč (slovy: devět tisíc sedm set třicet jedna koruna česká padesát dva haléře). </w:t>
      </w:r>
    </w:p>
    <w:p w14:paraId="7600E5AE" w14:textId="77777777" w:rsidR="00AD4CDE" w:rsidRPr="00D27771" w:rsidRDefault="00AD4CDE">
      <w:pPr>
        <w:widowControl/>
        <w:tabs>
          <w:tab w:val="left" w:pos="2410"/>
          <w:tab w:val="left" w:pos="6804"/>
          <w:tab w:val="right" w:pos="9412"/>
        </w:tabs>
        <w:jc w:val="both"/>
        <w:rPr>
          <w:rFonts w:ascii="Arial" w:hAnsi="Arial" w:cs="Arial"/>
        </w:rPr>
      </w:pPr>
    </w:p>
    <w:p w14:paraId="1B782A7E" w14:textId="22086918" w:rsidR="00AD4CDE" w:rsidRDefault="00AD4CDE">
      <w:pPr>
        <w:widowControl/>
        <w:jc w:val="both"/>
        <w:rPr>
          <w:rFonts w:ascii="Arial" w:hAnsi="Arial" w:cs="Arial"/>
        </w:rPr>
      </w:pPr>
    </w:p>
    <w:p w14:paraId="6C02D500" w14:textId="77777777" w:rsidR="00AD4CDE" w:rsidRPr="00D27771" w:rsidRDefault="00AD4CDE">
      <w:pPr>
        <w:widowControl/>
        <w:jc w:val="both"/>
        <w:rPr>
          <w:rFonts w:ascii="Arial" w:hAnsi="Arial" w:cs="Arial"/>
        </w:rPr>
      </w:pPr>
    </w:p>
    <w:p w14:paraId="43B247C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9796568" w14:textId="77777777" w:rsidR="00196594" w:rsidRPr="00D27771" w:rsidRDefault="00196594">
      <w:pPr>
        <w:pStyle w:val="para"/>
        <w:rPr>
          <w:rFonts w:ascii="Arial" w:hAnsi="Arial" w:cs="Arial"/>
          <w:sz w:val="20"/>
          <w:szCs w:val="20"/>
        </w:rPr>
      </w:pPr>
    </w:p>
    <w:p w14:paraId="313409C5" w14:textId="77777777" w:rsidR="00AD4CDE" w:rsidRPr="00D27771" w:rsidRDefault="00AD4CDE">
      <w:pPr>
        <w:widowControl/>
        <w:rPr>
          <w:rFonts w:ascii="Arial" w:hAnsi="Arial" w:cs="Arial"/>
        </w:rPr>
      </w:pPr>
    </w:p>
    <w:p w14:paraId="34678CE1" w14:textId="77777777" w:rsidR="00AD4CDE" w:rsidRPr="00D27771" w:rsidRDefault="00AD4CDE">
      <w:pPr>
        <w:widowControl/>
        <w:rPr>
          <w:rFonts w:ascii="Arial" w:hAnsi="Arial" w:cs="Arial"/>
        </w:rPr>
      </w:pPr>
      <w:r w:rsidRPr="00D27771">
        <w:rPr>
          <w:rFonts w:ascii="Arial" w:hAnsi="Arial" w:cs="Arial"/>
        </w:rPr>
        <w:t xml:space="preserve">Oprávněná osoba: Krištůfek Zdeněk </w:t>
      </w:r>
    </w:p>
    <w:p w14:paraId="03946411" w14:textId="77777777" w:rsidR="00AD4CDE" w:rsidRPr="00D27771" w:rsidRDefault="00AD4CDE" w:rsidP="009759A2">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6ECF88DC" w14:textId="77777777" w:rsidR="00AD4CDE" w:rsidRPr="00D27771" w:rsidRDefault="00AD4CDE" w:rsidP="009759A2">
      <w:pPr>
        <w:widowControl/>
        <w:jc w:val="both"/>
        <w:rPr>
          <w:rFonts w:ascii="Arial" w:hAnsi="Arial" w:cs="Arial"/>
        </w:rPr>
      </w:pPr>
      <w:r w:rsidRPr="00D27771">
        <w:rPr>
          <w:rFonts w:ascii="Arial" w:hAnsi="Arial" w:cs="Arial"/>
        </w:rPr>
        <w:t xml:space="preserve"> </w:t>
      </w:r>
    </w:p>
    <w:p w14:paraId="2AC251F7" w14:textId="4298A3AC" w:rsidR="00AD4CDE" w:rsidRPr="00D27771" w:rsidRDefault="00AD4CDE" w:rsidP="009759A2">
      <w:pPr>
        <w:widowControl/>
        <w:jc w:val="both"/>
        <w:rPr>
          <w:rFonts w:ascii="Arial" w:hAnsi="Arial" w:cs="Arial"/>
        </w:rPr>
      </w:pPr>
      <w:r w:rsidRPr="00D27771">
        <w:rPr>
          <w:rFonts w:ascii="Arial" w:hAnsi="Arial" w:cs="Arial"/>
        </w:rPr>
        <w:t xml:space="preserve">- pravomocným rozhodnutím Okresního pozemkového úřadu Praha-město, č.j. PÚ 7275/92/3 ze dne 10. 2. 2006, kterým oprávněné osobě </w:t>
      </w:r>
      <w:r w:rsidR="0025343C">
        <w:rPr>
          <w:rFonts w:ascii="Arial" w:hAnsi="Arial" w:cs="Arial"/>
        </w:rPr>
        <w:t>XXXXXXXX</w:t>
      </w:r>
      <w:r w:rsidRPr="00D27771">
        <w:rPr>
          <w:rFonts w:ascii="Arial" w:hAnsi="Arial" w:cs="Arial"/>
        </w:rPr>
        <w:t xml:space="preserve">, rodné číslo </w:t>
      </w:r>
      <w:r w:rsidR="0025343C">
        <w:rPr>
          <w:rFonts w:ascii="Arial" w:hAnsi="Arial" w:cs="Arial"/>
        </w:rPr>
        <w:t>XXXXXXXX</w:t>
      </w:r>
      <w:r w:rsidRPr="00D27771">
        <w:rPr>
          <w:rFonts w:ascii="Arial" w:hAnsi="Arial" w:cs="Arial"/>
        </w:rPr>
        <w:t xml:space="preserve">, nelze vydat pozemky nebo jejich části v katastrálním území Libuš, obce Praha, okresu Praha-město. </w:t>
      </w:r>
    </w:p>
    <w:p w14:paraId="7BCF35E3" w14:textId="77777777" w:rsidR="00AD4CDE" w:rsidRPr="00D27771" w:rsidRDefault="00AD4CDE" w:rsidP="009759A2">
      <w:pPr>
        <w:widowControl/>
        <w:jc w:val="both"/>
        <w:rPr>
          <w:rFonts w:ascii="Arial" w:hAnsi="Arial" w:cs="Arial"/>
        </w:rPr>
      </w:pPr>
      <w:r w:rsidRPr="00D27771">
        <w:rPr>
          <w:rFonts w:ascii="Arial" w:hAnsi="Arial" w:cs="Arial"/>
        </w:rPr>
        <w:t xml:space="preserve">Nevydané pozemky byly oceněny: </w:t>
      </w:r>
    </w:p>
    <w:p w14:paraId="57533867" w14:textId="0812B3EE" w:rsidR="00AD4CDE" w:rsidRPr="00D27771" w:rsidRDefault="00AD4CDE" w:rsidP="009759A2">
      <w:pPr>
        <w:widowControl/>
        <w:jc w:val="both"/>
        <w:rPr>
          <w:rFonts w:ascii="Arial" w:hAnsi="Arial" w:cs="Arial"/>
        </w:rPr>
      </w:pPr>
      <w:r w:rsidRPr="00D27771">
        <w:rPr>
          <w:rFonts w:ascii="Arial" w:hAnsi="Arial" w:cs="Arial"/>
        </w:rPr>
        <w:t xml:space="preserve"> -  znaleckým posudkem znalce </w:t>
      </w:r>
      <w:r w:rsidR="0025343C">
        <w:rPr>
          <w:rFonts w:ascii="Arial" w:hAnsi="Arial" w:cs="Arial"/>
        </w:rPr>
        <w:t>XXXXXXXX</w:t>
      </w:r>
      <w:r w:rsidRPr="00D27771">
        <w:rPr>
          <w:rFonts w:ascii="Arial" w:hAnsi="Arial" w:cs="Arial"/>
        </w:rPr>
        <w:t xml:space="preserve">, č.j.  2639-055-2006, ze dne 9. 3. 2006, podle vyhl.č. 182/1988 Sb. ve znění vyhl.č. 316/1990 Sb., celkovou částkou </w:t>
      </w:r>
      <w:r w:rsidR="0025343C">
        <w:rPr>
          <w:rFonts w:ascii="Arial" w:hAnsi="Arial" w:cs="Arial"/>
        </w:rPr>
        <w:t>XXXXXXXX</w:t>
      </w:r>
      <w:r w:rsidR="0025343C" w:rsidRPr="00D27771">
        <w:rPr>
          <w:rFonts w:ascii="Arial" w:hAnsi="Arial" w:cs="Arial"/>
        </w:rPr>
        <w:t xml:space="preserve"> </w:t>
      </w:r>
      <w:r w:rsidRPr="00D27771">
        <w:rPr>
          <w:rFonts w:ascii="Arial" w:hAnsi="Arial" w:cs="Arial"/>
        </w:rPr>
        <w:t xml:space="preserve">Kč (slovy: </w:t>
      </w:r>
      <w:r w:rsidR="0025343C">
        <w:rPr>
          <w:rFonts w:ascii="Arial" w:hAnsi="Arial" w:cs="Arial"/>
        </w:rPr>
        <w:t>XXXXXXXX</w:t>
      </w:r>
      <w:r w:rsidR="0025343C" w:rsidRPr="00D27771">
        <w:rPr>
          <w:rFonts w:ascii="Arial" w:hAnsi="Arial" w:cs="Arial"/>
        </w:rPr>
        <w:t xml:space="preserve"> </w:t>
      </w:r>
      <w:r w:rsidR="0025343C">
        <w:rPr>
          <w:rFonts w:ascii="Arial" w:hAnsi="Arial" w:cs="Arial"/>
        </w:rPr>
        <w:t>XXXXXXXX</w:t>
      </w:r>
      <w:r w:rsidR="0025343C" w:rsidRPr="00D27771">
        <w:rPr>
          <w:rFonts w:ascii="Arial" w:hAnsi="Arial" w:cs="Arial"/>
        </w:rPr>
        <w:t xml:space="preserve"> </w:t>
      </w:r>
      <w:r w:rsidR="0025343C">
        <w:rPr>
          <w:rFonts w:ascii="Arial" w:hAnsi="Arial" w:cs="Arial"/>
        </w:rPr>
        <w:t>XXXXXXXX</w:t>
      </w:r>
      <w:r w:rsidRPr="00D27771">
        <w:rPr>
          <w:rFonts w:ascii="Arial" w:hAnsi="Arial" w:cs="Arial"/>
        </w:rPr>
        <w:t xml:space="preserve">). </w:t>
      </w:r>
    </w:p>
    <w:p w14:paraId="2EA7B9D6" w14:textId="77777777" w:rsidR="00AD4CDE" w:rsidRPr="00D27771" w:rsidRDefault="00AD4CDE" w:rsidP="009759A2">
      <w:pPr>
        <w:widowControl/>
        <w:jc w:val="both"/>
        <w:rPr>
          <w:rFonts w:ascii="Arial" w:hAnsi="Arial" w:cs="Arial"/>
        </w:rPr>
      </w:pPr>
    </w:p>
    <w:p w14:paraId="7391083A" w14:textId="77777777" w:rsidR="00AD4CDE" w:rsidRPr="00D27771" w:rsidRDefault="00AD4CDE" w:rsidP="009759A2">
      <w:pPr>
        <w:widowControl/>
        <w:jc w:val="both"/>
        <w:rPr>
          <w:rFonts w:ascii="Arial" w:hAnsi="Arial" w:cs="Arial"/>
        </w:rPr>
      </w:pPr>
      <w:r w:rsidRPr="00D27771">
        <w:rPr>
          <w:rFonts w:ascii="Arial" w:hAnsi="Arial" w:cs="Arial"/>
        </w:rPr>
        <w:t xml:space="preserve">Z toho bude touto smlouvou vypořádáno 4 865,76 Kč. </w:t>
      </w:r>
    </w:p>
    <w:p w14:paraId="1DF58FD6" w14:textId="77777777" w:rsidR="00AD4CDE" w:rsidRPr="00D27771" w:rsidRDefault="00AD4CDE" w:rsidP="009759A2">
      <w:pPr>
        <w:widowControl/>
        <w:jc w:val="both"/>
        <w:rPr>
          <w:rFonts w:ascii="Arial" w:hAnsi="Arial" w:cs="Arial"/>
        </w:rPr>
      </w:pPr>
    </w:p>
    <w:p w14:paraId="709BB478" w14:textId="77777777" w:rsidR="00AD4CDE" w:rsidRPr="00D27771" w:rsidRDefault="00AD4CDE" w:rsidP="009759A2">
      <w:pPr>
        <w:widowControl/>
        <w:jc w:val="both"/>
        <w:rPr>
          <w:rFonts w:ascii="Arial" w:hAnsi="Arial" w:cs="Arial"/>
        </w:rPr>
      </w:pPr>
      <w:r w:rsidRPr="00D27771">
        <w:rPr>
          <w:rFonts w:ascii="Arial" w:hAnsi="Arial" w:cs="Arial"/>
        </w:rPr>
        <w:t xml:space="preserve">Oprávněná osoba: Krištůfková Jana </w:t>
      </w:r>
    </w:p>
    <w:p w14:paraId="2067547C" w14:textId="77777777" w:rsidR="00AD4CDE" w:rsidRPr="00D27771" w:rsidRDefault="00AD4CDE" w:rsidP="009759A2">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720DA4F" w14:textId="77777777" w:rsidR="00AD4CDE" w:rsidRPr="00D27771" w:rsidRDefault="00AD4CDE" w:rsidP="009759A2">
      <w:pPr>
        <w:widowControl/>
        <w:jc w:val="both"/>
        <w:rPr>
          <w:rFonts w:ascii="Arial" w:hAnsi="Arial" w:cs="Arial"/>
        </w:rPr>
      </w:pPr>
      <w:r w:rsidRPr="00D27771">
        <w:rPr>
          <w:rFonts w:ascii="Arial" w:hAnsi="Arial" w:cs="Arial"/>
        </w:rPr>
        <w:t xml:space="preserve"> </w:t>
      </w:r>
    </w:p>
    <w:p w14:paraId="0263EA8F" w14:textId="36187341" w:rsidR="00AD4CDE" w:rsidRPr="00D27771" w:rsidRDefault="00AD4CDE" w:rsidP="009759A2">
      <w:pPr>
        <w:widowControl/>
        <w:jc w:val="both"/>
        <w:rPr>
          <w:rFonts w:ascii="Arial" w:hAnsi="Arial" w:cs="Arial"/>
        </w:rPr>
      </w:pPr>
      <w:r w:rsidRPr="00D27771">
        <w:rPr>
          <w:rFonts w:ascii="Arial" w:hAnsi="Arial" w:cs="Arial"/>
        </w:rPr>
        <w:t xml:space="preserve">- pravomocným rozhodnutím Okresního pozemkového úřadu Praha-město, č.j. PÚ 7275/92/3 ze dne 10. 2. 2006, kterým oprávněné osobě </w:t>
      </w:r>
      <w:r w:rsidR="0025343C">
        <w:rPr>
          <w:rFonts w:ascii="Arial" w:hAnsi="Arial" w:cs="Arial"/>
        </w:rPr>
        <w:t>XXXXXXXX</w:t>
      </w:r>
      <w:r w:rsidRPr="00D27771">
        <w:rPr>
          <w:rFonts w:ascii="Arial" w:hAnsi="Arial" w:cs="Arial"/>
        </w:rPr>
        <w:t xml:space="preserve">, rodné číslo </w:t>
      </w:r>
      <w:r w:rsidR="0025343C">
        <w:rPr>
          <w:rFonts w:ascii="Arial" w:hAnsi="Arial" w:cs="Arial"/>
        </w:rPr>
        <w:t>XXXXXXXX</w:t>
      </w:r>
      <w:r w:rsidRPr="00D27771">
        <w:rPr>
          <w:rFonts w:ascii="Arial" w:hAnsi="Arial" w:cs="Arial"/>
        </w:rPr>
        <w:t xml:space="preserve">, nelze vydat pozemky nebo jejich části v katastrálním území Libuš, obce Praha, okresu Praha-město. </w:t>
      </w:r>
    </w:p>
    <w:p w14:paraId="4E2A2BF7" w14:textId="77777777" w:rsidR="00AD4CDE" w:rsidRPr="00D27771" w:rsidRDefault="00AD4CDE" w:rsidP="009759A2">
      <w:pPr>
        <w:widowControl/>
        <w:jc w:val="both"/>
        <w:rPr>
          <w:rFonts w:ascii="Arial" w:hAnsi="Arial" w:cs="Arial"/>
        </w:rPr>
      </w:pPr>
      <w:r w:rsidRPr="00D27771">
        <w:rPr>
          <w:rFonts w:ascii="Arial" w:hAnsi="Arial" w:cs="Arial"/>
        </w:rPr>
        <w:t xml:space="preserve">Nevydané pozemky byly oceněny: </w:t>
      </w:r>
    </w:p>
    <w:p w14:paraId="42E58F87" w14:textId="7F2E40AD" w:rsidR="00AD4CDE" w:rsidRPr="00D27771" w:rsidRDefault="00AD4CDE" w:rsidP="009759A2">
      <w:pPr>
        <w:widowControl/>
        <w:jc w:val="both"/>
        <w:rPr>
          <w:rFonts w:ascii="Arial" w:hAnsi="Arial" w:cs="Arial"/>
        </w:rPr>
      </w:pPr>
      <w:r w:rsidRPr="00D27771">
        <w:rPr>
          <w:rFonts w:ascii="Arial" w:hAnsi="Arial" w:cs="Arial"/>
        </w:rPr>
        <w:t xml:space="preserve"> -  znaleckým posudkem znalce </w:t>
      </w:r>
      <w:r w:rsidR="0025343C">
        <w:rPr>
          <w:rFonts w:ascii="Arial" w:hAnsi="Arial" w:cs="Arial"/>
        </w:rPr>
        <w:t>XXXXXXXX</w:t>
      </w:r>
      <w:r w:rsidRPr="00D27771">
        <w:rPr>
          <w:rFonts w:ascii="Arial" w:hAnsi="Arial" w:cs="Arial"/>
        </w:rPr>
        <w:t xml:space="preserve">, č.j.  2639-055-2006, ze dne 9. 3. 2006, podle vyhl.č. 182/1988 Sb. ve znění vyhl.č. 316/1990 Sb., celkovou částkou </w:t>
      </w:r>
      <w:r w:rsidR="0025343C">
        <w:rPr>
          <w:rFonts w:ascii="Arial" w:hAnsi="Arial" w:cs="Arial"/>
        </w:rPr>
        <w:t>XXXXXXXX</w:t>
      </w:r>
      <w:r w:rsidR="0025343C" w:rsidRPr="00D27771">
        <w:rPr>
          <w:rFonts w:ascii="Arial" w:hAnsi="Arial" w:cs="Arial"/>
        </w:rPr>
        <w:t xml:space="preserve"> </w:t>
      </w:r>
      <w:r w:rsidRPr="00D27771">
        <w:rPr>
          <w:rFonts w:ascii="Arial" w:hAnsi="Arial" w:cs="Arial"/>
        </w:rPr>
        <w:t xml:space="preserve">Kč (slovy: </w:t>
      </w:r>
      <w:r w:rsidR="0025343C">
        <w:rPr>
          <w:rFonts w:ascii="Arial" w:hAnsi="Arial" w:cs="Arial"/>
        </w:rPr>
        <w:t>XXXXXXXX</w:t>
      </w:r>
      <w:r w:rsidR="0025343C" w:rsidRPr="00D27771">
        <w:rPr>
          <w:rFonts w:ascii="Arial" w:hAnsi="Arial" w:cs="Arial"/>
        </w:rPr>
        <w:t xml:space="preserve"> </w:t>
      </w:r>
      <w:r w:rsidR="0025343C">
        <w:rPr>
          <w:rFonts w:ascii="Arial" w:hAnsi="Arial" w:cs="Arial"/>
        </w:rPr>
        <w:t>XXXXXXXX</w:t>
      </w:r>
      <w:r w:rsidR="0025343C" w:rsidRPr="00D27771">
        <w:rPr>
          <w:rFonts w:ascii="Arial" w:hAnsi="Arial" w:cs="Arial"/>
        </w:rPr>
        <w:t xml:space="preserve"> </w:t>
      </w:r>
      <w:r w:rsidR="0025343C">
        <w:rPr>
          <w:rFonts w:ascii="Arial" w:hAnsi="Arial" w:cs="Arial"/>
        </w:rPr>
        <w:t>XXXXXXXX</w:t>
      </w:r>
      <w:r w:rsidRPr="00D27771">
        <w:rPr>
          <w:rFonts w:ascii="Arial" w:hAnsi="Arial" w:cs="Arial"/>
        </w:rPr>
        <w:t xml:space="preserve">). </w:t>
      </w:r>
    </w:p>
    <w:p w14:paraId="7BC014FE" w14:textId="77777777" w:rsidR="00AD4CDE" w:rsidRPr="00D27771" w:rsidRDefault="00AD4CDE" w:rsidP="009759A2">
      <w:pPr>
        <w:widowControl/>
        <w:jc w:val="both"/>
        <w:rPr>
          <w:rFonts w:ascii="Arial" w:hAnsi="Arial" w:cs="Arial"/>
        </w:rPr>
      </w:pPr>
    </w:p>
    <w:p w14:paraId="12F24425" w14:textId="77777777" w:rsidR="00AD4CDE" w:rsidRPr="00D27771" w:rsidRDefault="00AD4CDE" w:rsidP="009759A2">
      <w:pPr>
        <w:widowControl/>
        <w:jc w:val="both"/>
        <w:rPr>
          <w:rFonts w:ascii="Arial" w:hAnsi="Arial" w:cs="Arial"/>
        </w:rPr>
      </w:pPr>
      <w:r w:rsidRPr="00D27771">
        <w:rPr>
          <w:rFonts w:ascii="Arial" w:hAnsi="Arial" w:cs="Arial"/>
        </w:rPr>
        <w:t xml:space="preserve">Z toho bude touto smlouvou vypořádáno 4 865,76 Kč. </w:t>
      </w:r>
    </w:p>
    <w:p w14:paraId="732CFA42" w14:textId="77777777" w:rsidR="00AD4CDE" w:rsidRPr="00D27771" w:rsidRDefault="00AD4CDE" w:rsidP="009759A2">
      <w:pPr>
        <w:widowControl/>
        <w:jc w:val="both"/>
        <w:rPr>
          <w:rFonts w:ascii="Arial" w:hAnsi="Arial" w:cs="Arial"/>
        </w:rPr>
      </w:pPr>
    </w:p>
    <w:p w14:paraId="1F89A65F" w14:textId="77777777" w:rsidR="00AD4CDE" w:rsidRPr="00D27771" w:rsidRDefault="00AD4CDE" w:rsidP="009759A2">
      <w:pPr>
        <w:widowControl/>
        <w:jc w:val="both"/>
        <w:rPr>
          <w:rFonts w:ascii="Arial" w:hAnsi="Arial" w:cs="Arial"/>
        </w:rPr>
      </w:pPr>
    </w:p>
    <w:p w14:paraId="7EC04FAB" w14:textId="77777777" w:rsidR="00AD4CDE" w:rsidRPr="00D27771" w:rsidRDefault="00AD4CDE">
      <w:pPr>
        <w:widowControl/>
        <w:rPr>
          <w:rFonts w:ascii="Arial" w:hAnsi="Arial" w:cs="Arial"/>
          <w:color w:val="000000"/>
        </w:rPr>
      </w:pPr>
    </w:p>
    <w:p w14:paraId="47DCAFB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84DE155" w14:textId="77777777" w:rsidR="00AD4CDE" w:rsidRPr="00D27771" w:rsidRDefault="00AD4CDE">
      <w:pPr>
        <w:widowControl/>
        <w:jc w:val="right"/>
        <w:rPr>
          <w:rFonts w:ascii="Arial" w:hAnsi="Arial" w:cs="Arial"/>
          <w:b/>
          <w:bCs/>
        </w:rPr>
      </w:pPr>
    </w:p>
    <w:p w14:paraId="5ECA829F" w14:textId="11B15257"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AB07E51" w14:textId="3FEAC86F" w:rsidR="009759A2" w:rsidRDefault="009759A2" w:rsidP="003970C3">
      <w:pPr>
        <w:pStyle w:val="vniontext"/>
        <w:widowControl/>
        <w:ind w:firstLine="0"/>
        <w:rPr>
          <w:rFonts w:ascii="Arial" w:hAnsi="Arial" w:cs="Arial"/>
          <w:sz w:val="20"/>
          <w:szCs w:val="20"/>
        </w:rPr>
      </w:pPr>
    </w:p>
    <w:p w14:paraId="2D183074" w14:textId="77777777" w:rsidR="009759A2" w:rsidRPr="003970C3" w:rsidRDefault="009759A2" w:rsidP="003970C3">
      <w:pPr>
        <w:pStyle w:val="vniontext"/>
        <w:widowControl/>
        <w:ind w:firstLine="0"/>
        <w:rPr>
          <w:rFonts w:ascii="Arial" w:hAnsi="Arial" w:cs="Arial"/>
          <w:color w:val="000000"/>
          <w:sz w:val="20"/>
          <w:szCs w:val="20"/>
        </w:rPr>
      </w:pPr>
    </w:p>
    <w:p w14:paraId="1A01FAA3" w14:textId="77777777" w:rsidR="00AD4CDE" w:rsidRPr="00D27771" w:rsidRDefault="00AD4CDE">
      <w:pPr>
        <w:pStyle w:val="para"/>
        <w:rPr>
          <w:rFonts w:ascii="Arial" w:hAnsi="Arial" w:cs="Arial"/>
          <w:color w:val="000000"/>
          <w:sz w:val="20"/>
          <w:szCs w:val="20"/>
        </w:rPr>
      </w:pPr>
    </w:p>
    <w:p w14:paraId="58F8EFC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1132704" w14:textId="77777777" w:rsidR="00AD4CDE" w:rsidRPr="00D27771" w:rsidRDefault="00AD4CDE">
      <w:pPr>
        <w:widowControl/>
        <w:rPr>
          <w:rFonts w:ascii="Arial" w:hAnsi="Arial" w:cs="Arial"/>
          <w:color w:val="000000"/>
        </w:rPr>
      </w:pPr>
    </w:p>
    <w:p w14:paraId="36CCA51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převáděného pozemku znám a tento pozemek do svého </w:t>
      </w:r>
      <w:r w:rsidRPr="00D27771">
        <w:rPr>
          <w:rFonts w:ascii="Arial" w:hAnsi="Arial" w:cs="Arial"/>
          <w:color w:val="000000"/>
          <w:sz w:val="20"/>
          <w:szCs w:val="20"/>
        </w:rPr>
        <w:lastRenderedPageBreak/>
        <w:t>vlastnictví přijímají. Nabyvatelé berou na vědomí skutečnost, že převádějící nezajišťuje zpřístupnění a vytyčování hranic pozemků.</w:t>
      </w:r>
    </w:p>
    <w:p w14:paraId="63E70926" w14:textId="77777777" w:rsidR="00AB5EEE" w:rsidRDefault="00AB5EEE" w:rsidP="00AB5EEE">
      <w:pPr>
        <w:pStyle w:val="vniontext"/>
        <w:widowControl/>
        <w:ind w:firstLine="0"/>
        <w:rPr>
          <w:rFonts w:ascii="Arial" w:hAnsi="Arial" w:cs="Arial"/>
          <w:color w:val="000000"/>
          <w:sz w:val="20"/>
          <w:szCs w:val="20"/>
        </w:rPr>
      </w:pPr>
    </w:p>
    <w:p w14:paraId="3156D8D0"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6BC86D84" w14:textId="69B9A4D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209 N 15/26, uzavřenou s </w:t>
      </w:r>
      <w:r w:rsidR="0025343C" w:rsidRPr="0025343C">
        <w:rPr>
          <w:rFonts w:ascii="Arial" w:hAnsi="Arial" w:cs="Arial"/>
          <w:sz w:val="20"/>
          <w:szCs w:val="20"/>
        </w:rPr>
        <w:t>XXXXXXXX</w:t>
      </w:r>
      <w:r w:rsidRPr="0025343C">
        <w:rPr>
          <w:rFonts w:ascii="Arial" w:hAnsi="Arial" w:cs="Arial"/>
          <w:color w:val="000000"/>
          <w:sz w:val="20"/>
          <w:szCs w:val="20"/>
        </w:rPr>
        <w:t xml:space="preserve"> </w:t>
      </w:r>
      <w:r w:rsidR="0025343C" w:rsidRPr="0025343C">
        <w:rPr>
          <w:rFonts w:ascii="Arial" w:hAnsi="Arial" w:cs="Arial"/>
          <w:sz w:val="20"/>
          <w:szCs w:val="20"/>
        </w:rPr>
        <w:t>XXXXXXXX</w:t>
      </w:r>
      <w:r w:rsidR="0025343C" w:rsidRPr="0025343C">
        <w:rPr>
          <w:rFonts w:ascii="Arial" w:hAnsi="Arial" w:cs="Arial"/>
          <w:color w:val="000000"/>
          <w:sz w:val="20"/>
          <w:szCs w:val="20"/>
        </w:rPr>
        <w:t xml:space="preserve"> </w:t>
      </w:r>
      <w:r w:rsidR="0025343C" w:rsidRPr="0025343C">
        <w:rPr>
          <w:rFonts w:ascii="Arial" w:hAnsi="Arial" w:cs="Arial"/>
          <w:sz w:val="20"/>
          <w:szCs w:val="20"/>
        </w:rPr>
        <w:t>XXXXXXXX</w:t>
      </w:r>
      <w:r>
        <w:rPr>
          <w:rFonts w:ascii="Arial" w:hAnsi="Arial" w:cs="Arial"/>
          <w:color w:val="000000"/>
          <w:sz w:val="20"/>
          <w:szCs w:val="20"/>
        </w:rPr>
        <w:t>, jakožto pachtýřem. S obsahem pachtovní smlouvy byl nabyvatel seznámen před podpisem této smlouvy, což stvrzuje svým podpisem.</w:t>
      </w:r>
    </w:p>
    <w:p w14:paraId="031E4583" w14:textId="77777777" w:rsidR="00AD2C21" w:rsidRDefault="00AD2C21" w:rsidP="00AB5EEE">
      <w:pPr>
        <w:pStyle w:val="vniontext"/>
        <w:widowControl/>
        <w:ind w:firstLine="0"/>
        <w:rPr>
          <w:rFonts w:ascii="Arial" w:hAnsi="Arial" w:cs="Arial"/>
          <w:color w:val="000000"/>
          <w:sz w:val="20"/>
          <w:szCs w:val="20"/>
        </w:rPr>
      </w:pPr>
    </w:p>
    <w:p w14:paraId="3B5D5D13" w14:textId="1C11780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honitby č.40 - Lomnice, jejímž držitelem je </w:t>
      </w:r>
      <w:r w:rsidR="0025343C" w:rsidRPr="0025343C">
        <w:rPr>
          <w:rFonts w:ascii="Arial" w:hAnsi="Arial" w:cs="Arial"/>
          <w:sz w:val="20"/>
          <w:szCs w:val="20"/>
        </w:rPr>
        <w:t>XXXXXXXX</w:t>
      </w:r>
      <w:r w:rsidRPr="0025343C">
        <w:rPr>
          <w:rFonts w:ascii="Arial" w:hAnsi="Arial" w:cs="Arial"/>
          <w:color w:val="000000"/>
          <w:sz w:val="20"/>
          <w:szCs w:val="20"/>
        </w:rPr>
        <w:t xml:space="preserve"> </w:t>
      </w:r>
      <w:r w:rsidR="0025343C" w:rsidRPr="0025343C">
        <w:rPr>
          <w:rFonts w:ascii="Arial" w:hAnsi="Arial" w:cs="Arial"/>
          <w:sz w:val="20"/>
          <w:szCs w:val="20"/>
        </w:rPr>
        <w:t>XXXXXXXX</w:t>
      </w:r>
      <w:r w:rsidRPr="0025343C">
        <w:rPr>
          <w:rFonts w:ascii="Arial" w:hAnsi="Arial" w:cs="Arial"/>
          <w:color w:val="000000"/>
          <w:sz w:val="20"/>
          <w:szCs w:val="20"/>
        </w:rPr>
        <w:t xml:space="preserve"> </w:t>
      </w:r>
      <w:r w:rsidR="0025343C" w:rsidRPr="0025343C">
        <w:rPr>
          <w:rFonts w:ascii="Arial" w:hAnsi="Arial" w:cs="Arial"/>
          <w:sz w:val="20"/>
          <w:szCs w:val="20"/>
        </w:rPr>
        <w:t>XXXXXXXX</w:t>
      </w:r>
      <w:r w:rsidRPr="0025343C">
        <w:rPr>
          <w:rFonts w:ascii="Arial" w:hAnsi="Arial" w:cs="Arial"/>
          <w:color w:val="000000"/>
          <w:sz w:val="20"/>
          <w:szCs w:val="20"/>
        </w:rPr>
        <w:t xml:space="preserve"> </w:t>
      </w:r>
      <w:r w:rsidR="0025343C" w:rsidRPr="0025343C">
        <w:rPr>
          <w:rFonts w:ascii="Arial" w:hAnsi="Arial" w:cs="Arial"/>
          <w:sz w:val="20"/>
          <w:szCs w:val="20"/>
        </w:rPr>
        <w:t>XXXXXXXX</w:t>
      </w:r>
      <w:r>
        <w:rPr>
          <w:rFonts w:ascii="Arial" w:hAnsi="Arial" w:cs="Arial"/>
          <w:color w:val="000000"/>
          <w:sz w:val="20"/>
          <w:szCs w:val="20"/>
        </w:rPr>
        <w:t xml:space="preserve">. Tento pozemek je ve smyslu zákona č. 503/2012 Sb., o Státním pozemkovém úřadu, ve znění pozdějších předpisů, v režimu užívání honebních pozemků. </w:t>
      </w:r>
    </w:p>
    <w:p w14:paraId="07C87B5F" w14:textId="77777777" w:rsidR="00AD2C21" w:rsidRDefault="00AD2C21" w:rsidP="00AD2C21">
      <w:pPr>
        <w:pStyle w:val="vniontext"/>
        <w:widowControl/>
        <w:ind w:firstLine="0"/>
        <w:rPr>
          <w:rFonts w:ascii="Arial" w:hAnsi="Arial" w:cs="Arial"/>
          <w:color w:val="000000"/>
          <w:sz w:val="20"/>
          <w:szCs w:val="20"/>
        </w:rPr>
      </w:pPr>
    </w:p>
    <w:p w14:paraId="2EDD03A7" w14:textId="77777777" w:rsidR="00AD2C21" w:rsidRDefault="00AD2C21" w:rsidP="00AD2C21">
      <w:pPr>
        <w:pStyle w:val="vniontext"/>
        <w:widowControl/>
        <w:ind w:firstLine="0"/>
        <w:rPr>
          <w:rFonts w:ascii="Arial" w:hAnsi="Arial" w:cs="Arial"/>
          <w:color w:val="000000"/>
          <w:sz w:val="20"/>
          <w:szCs w:val="20"/>
        </w:rPr>
      </w:pPr>
    </w:p>
    <w:p w14:paraId="6FE1F94D" w14:textId="77777777" w:rsidR="008A6435" w:rsidRPr="00D27771" w:rsidRDefault="008A6435">
      <w:pPr>
        <w:widowControl/>
        <w:jc w:val="both"/>
        <w:rPr>
          <w:rFonts w:ascii="Arial" w:hAnsi="Arial" w:cs="Arial"/>
          <w:lang w:val="en-US"/>
        </w:rPr>
      </w:pPr>
    </w:p>
    <w:p w14:paraId="4B2604C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C92C979" w14:textId="77777777" w:rsidR="00AD4CDE" w:rsidRPr="00D27771" w:rsidRDefault="00AD4CDE">
      <w:pPr>
        <w:widowControl/>
        <w:rPr>
          <w:rFonts w:ascii="Arial" w:hAnsi="Arial" w:cs="Arial"/>
          <w:color w:val="000000"/>
        </w:rPr>
      </w:pPr>
    </w:p>
    <w:p w14:paraId="7647E5BE"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F45B278" w14:textId="77777777" w:rsidR="00AD4CDE" w:rsidRPr="00D27771" w:rsidRDefault="00AD4CDE" w:rsidP="00B868C7">
      <w:pPr>
        <w:jc w:val="both"/>
        <w:rPr>
          <w:rFonts w:ascii="Arial" w:hAnsi="Arial" w:cs="Arial"/>
          <w:color w:val="000000"/>
        </w:rPr>
      </w:pPr>
    </w:p>
    <w:p w14:paraId="5E65BEED"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9DD9BA6" w14:textId="77777777" w:rsidR="002B7458" w:rsidRPr="00D27771" w:rsidRDefault="002B7458" w:rsidP="00547094">
      <w:pPr>
        <w:jc w:val="both"/>
        <w:rPr>
          <w:rFonts w:ascii="Arial" w:hAnsi="Arial" w:cs="Arial"/>
          <w:lang w:eastAsia="en-US"/>
        </w:rPr>
      </w:pPr>
    </w:p>
    <w:p w14:paraId="35A905B3" w14:textId="776821AC"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77533B8B" w14:textId="77777777" w:rsidR="009759A2" w:rsidRDefault="009759A2" w:rsidP="00B868C7">
      <w:pPr>
        <w:jc w:val="both"/>
        <w:rPr>
          <w:rFonts w:ascii="Arial" w:hAnsi="Arial" w:cs="Arial"/>
          <w:color w:val="000000" w:themeColor="text1"/>
          <w:lang w:eastAsia="en-US"/>
        </w:rPr>
      </w:pPr>
    </w:p>
    <w:p w14:paraId="0068EC21" w14:textId="70E0B380"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392BE9F" w14:textId="77777777" w:rsidR="009759A2" w:rsidRDefault="009759A2" w:rsidP="00683264">
      <w:pPr>
        <w:jc w:val="both"/>
        <w:rPr>
          <w:rFonts w:ascii="Arial" w:hAnsi="Arial" w:cs="Arial"/>
          <w:color w:val="000000" w:themeColor="text1"/>
          <w:lang w:eastAsia="en-US"/>
        </w:rPr>
      </w:pPr>
    </w:p>
    <w:p w14:paraId="54375301" w14:textId="5ECBAB6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9781CDD" w14:textId="77777777" w:rsidR="00683264" w:rsidRPr="00683264" w:rsidRDefault="00683264" w:rsidP="00683264">
      <w:pPr>
        <w:jc w:val="both"/>
        <w:rPr>
          <w:rFonts w:ascii="Arial" w:hAnsi="Arial" w:cs="Arial"/>
          <w:color w:val="000000" w:themeColor="text1"/>
          <w:lang w:eastAsia="en-US"/>
        </w:rPr>
      </w:pPr>
    </w:p>
    <w:p w14:paraId="3FF827CC" w14:textId="77777777" w:rsidR="00683264" w:rsidRPr="00D27771" w:rsidRDefault="00683264" w:rsidP="002B7458">
      <w:pPr>
        <w:pStyle w:val="vnintext"/>
        <w:rPr>
          <w:rFonts w:ascii="Arial" w:hAnsi="Arial" w:cs="Arial"/>
          <w:sz w:val="20"/>
          <w:szCs w:val="20"/>
        </w:rPr>
      </w:pPr>
    </w:p>
    <w:p w14:paraId="2E1B8AF6" w14:textId="77777777" w:rsidR="00AD4CDE" w:rsidRPr="00D27771" w:rsidRDefault="00AD4CDE">
      <w:pPr>
        <w:widowControl/>
        <w:rPr>
          <w:rFonts w:ascii="Arial" w:hAnsi="Arial" w:cs="Arial"/>
          <w:color w:val="000000"/>
        </w:rPr>
      </w:pPr>
    </w:p>
    <w:p w14:paraId="71AECEA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A3A4A29" w14:textId="77777777" w:rsidR="00AD4CDE" w:rsidRPr="00D27771" w:rsidRDefault="00AD4CDE">
      <w:pPr>
        <w:widowControl/>
        <w:rPr>
          <w:rFonts w:ascii="Arial" w:hAnsi="Arial" w:cs="Arial"/>
          <w:color w:val="000000"/>
        </w:rPr>
      </w:pPr>
    </w:p>
    <w:p w14:paraId="093BE5FB"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lastRenderedPageBreak/>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9F294EA" w14:textId="4FA7A1B1" w:rsidR="00AD4CDE" w:rsidRDefault="00AD4CDE">
      <w:pPr>
        <w:widowControl/>
        <w:rPr>
          <w:rFonts w:ascii="Arial" w:hAnsi="Arial" w:cs="Arial"/>
          <w:color w:val="000000"/>
        </w:rPr>
      </w:pPr>
    </w:p>
    <w:p w14:paraId="6CF2EB86" w14:textId="3E4266EB" w:rsidR="009759A2" w:rsidRDefault="009759A2">
      <w:pPr>
        <w:widowControl/>
        <w:rPr>
          <w:rFonts w:ascii="Arial" w:hAnsi="Arial" w:cs="Arial"/>
          <w:color w:val="000000"/>
        </w:rPr>
      </w:pPr>
    </w:p>
    <w:p w14:paraId="14732D4D" w14:textId="77777777" w:rsidR="009759A2" w:rsidRPr="00D27771" w:rsidRDefault="009759A2">
      <w:pPr>
        <w:widowControl/>
        <w:rPr>
          <w:rFonts w:ascii="Arial" w:hAnsi="Arial" w:cs="Arial"/>
          <w:color w:val="000000"/>
        </w:rPr>
      </w:pPr>
    </w:p>
    <w:p w14:paraId="4A47C0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DBD6D77" w14:textId="77777777" w:rsidR="00AD4CDE" w:rsidRPr="00D27771" w:rsidRDefault="00AD4CDE">
      <w:pPr>
        <w:widowControl/>
        <w:rPr>
          <w:rFonts w:ascii="Arial" w:hAnsi="Arial" w:cs="Arial"/>
          <w:color w:val="000000"/>
        </w:rPr>
      </w:pPr>
    </w:p>
    <w:p w14:paraId="271D500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A935E81" w14:textId="35FC4C4C" w:rsidR="00AD4CDE" w:rsidRDefault="00AD4CDE">
      <w:pPr>
        <w:pStyle w:val="adresa"/>
        <w:widowControl/>
        <w:rPr>
          <w:rFonts w:ascii="Arial" w:hAnsi="Arial" w:cs="Arial"/>
          <w:color w:val="000000"/>
          <w:sz w:val="20"/>
          <w:szCs w:val="20"/>
        </w:rPr>
      </w:pPr>
    </w:p>
    <w:p w14:paraId="2B07D687" w14:textId="77777777" w:rsidR="009759A2" w:rsidRPr="00D27771" w:rsidRDefault="009759A2">
      <w:pPr>
        <w:pStyle w:val="adresa"/>
        <w:widowControl/>
        <w:rPr>
          <w:rFonts w:ascii="Arial" w:hAnsi="Arial" w:cs="Arial"/>
          <w:color w:val="000000"/>
          <w:sz w:val="20"/>
          <w:szCs w:val="20"/>
        </w:rPr>
      </w:pPr>
    </w:p>
    <w:p w14:paraId="167CE973" w14:textId="77777777" w:rsidR="00AD4CDE" w:rsidRPr="00D27771" w:rsidRDefault="00AD4CDE">
      <w:pPr>
        <w:pStyle w:val="adresa"/>
        <w:widowControl/>
        <w:rPr>
          <w:rFonts w:ascii="Arial" w:hAnsi="Arial" w:cs="Arial"/>
          <w:color w:val="000000"/>
          <w:sz w:val="20"/>
          <w:szCs w:val="20"/>
        </w:rPr>
      </w:pPr>
    </w:p>
    <w:p w14:paraId="511490A8" w14:textId="0414CF8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759A2">
        <w:rPr>
          <w:rFonts w:ascii="Arial" w:hAnsi="Arial" w:cs="Arial"/>
          <w:color w:val="000000"/>
          <w:sz w:val="20"/>
          <w:szCs w:val="20"/>
        </w:rPr>
        <w:t>Ostravě</w:t>
      </w:r>
      <w:r w:rsidRPr="00D27771">
        <w:rPr>
          <w:rFonts w:ascii="Arial" w:hAnsi="Arial" w:cs="Arial"/>
          <w:color w:val="000000"/>
          <w:sz w:val="20"/>
          <w:szCs w:val="20"/>
        </w:rPr>
        <w:t xml:space="preserve"> dne </w:t>
      </w:r>
      <w:r w:rsidR="0025343C">
        <w:rPr>
          <w:rFonts w:ascii="Arial" w:hAnsi="Arial" w:cs="Arial"/>
          <w:color w:val="000000"/>
          <w:sz w:val="20"/>
          <w:szCs w:val="20"/>
        </w:rPr>
        <w:t>28.07.2022</w:t>
      </w:r>
      <w:r w:rsidRPr="00D27771">
        <w:rPr>
          <w:rFonts w:ascii="Arial" w:hAnsi="Arial" w:cs="Arial"/>
          <w:color w:val="000000"/>
          <w:sz w:val="20"/>
          <w:szCs w:val="20"/>
        </w:rPr>
        <w:tab/>
        <w:t>V</w:t>
      </w:r>
      <w:r w:rsidR="0025343C">
        <w:rPr>
          <w:rFonts w:ascii="Arial" w:hAnsi="Arial" w:cs="Arial"/>
          <w:color w:val="000000"/>
          <w:sz w:val="20"/>
          <w:szCs w:val="20"/>
        </w:rPr>
        <w:t> Horní Benešov</w:t>
      </w:r>
      <w:r w:rsidRPr="00D27771">
        <w:rPr>
          <w:rFonts w:ascii="Arial" w:hAnsi="Arial" w:cs="Arial"/>
          <w:color w:val="000000"/>
          <w:sz w:val="20"/>
          <w:szCs w:val="20"/>
        </w:rPr>
        <w:t xml:space="preserve"> dne </w:t>
      </w:r>
      <w:r w:rsidR="0025343C">
        <w:rPr>
          <w:rFonts w:ascii="Arial" w:hAnsi="Arial" w:cs="Arial"/>
          <w:color w:val="000000"/>
          <w:sz w:val="20"/>
          <w:szCs w:val="20"/>
        </w:rPr>
        <w:t>26.07.2022</w:t>
      </w:r>
    </w:p>
    <w:p w14:paraId="1CFE597F" w14:textId="6C7DE19E" w:rsidR="00AD4CDE" w:rsidRDefault="00AD4CDE">
      <w:pPr>
        <w:pStyle w:val="adresa"/>
        <w:widowControl/>
        <w:tabs>
          <w:tab w:val="clear" w:pos="3402"/>
          <w:tab w:val="clear" w:pos="6237"/>
        </w:tabs>
        <w:rPr>
          <w:rFonts w:ascii="Arial" w:hAnsi="Arial" w:cs="Arial"/>
          <w:color w:val="000000"/>
          <w:sz w:val="20"/>
          <w:szCs w:val="20"/>
        </w:rPr>
      </w:pPr>
    </w:p>
    <w:p w14:paraId="3445528D" w14:textId="627CB147" w:rsidR="009759A2" w:rsidRDefault="009759A2">
      <w:pPr>
        <w:pStyle w:val="adresa"/>
        <w:widowControl/>
        <w:tabs>
          <w:tab w:val="clear" w:pos="3402"/>
          <w:tab w:val="clear" w:pos="6237"/>
        </w:tabs>
        <w:rPr>
          <w:rFonts w:ascii="Arial" w:hAnsi="Arial" w:cs="Arial"/>
          <w:color w:val="000000"/>
          <w:sz w:val="20"/>
          <w:szCs w:val="20"/>
        </w:rPr>
      </w:pPr>
    </w:p>
    <w:p w14:paraId="64A9EAA0" w14:textId="659AE34D" w:rsidR="009759A2" w:rsidRDefault="009759A2">
      <w:pPr>
        <w:pStyle w:val="adresa"/>
        <w:widowControl/>
        <w:tabs>
          <w:tab w:val="clear" w:pos="3402"/>
          <w:tab w:val="clear" w:pos="6237"/>
        </w:tabs>
        <w:rPr>
          <w:rFonts w:ascii="Arial" w:hAnsi="Arial" w:cs="Arial"/>
          <w:color w:val="000000"/>
          <w:sz w:val="20"/>
          <w:szCs w:val="20"/>
        </w:rPr>
      </w:pPr>
    </w:p>
    <w:p w14:paraId="020EDF63" w14:textId="0F9C8759" w:rsidR="009759A2" w:rsidRDefault="009759A2">
      <w:pPr>
        <w:pStyle w:val="adresa"/>
        <w:widowControl/>
        <w:tabs>
          <w:tab w:val="clear" w:pos="3402"/>
          <w:tab w:val="clear" w:pos="6237"/>
        </w:tabs>
        <w:rPr>
          <w:rFonts w:ascii="Arial" w:hAnsi="Arial" w:cs="Arial"/>
          <w:color w:val="000000"/>
          <w:sz w:val="20"/>
          <w:szCs w:val="20"/>
        </w:rPr>
      </w:pPr>
    </w:p>
    <w:p w14:paraId="03012586" w14:textId="5E093508" w:rsidR="009759A2" w:rsidRDefault="009759A2">
      <w:pPr>
        <w:pStyle w:val="adresa"/>
        <w:widowControl/>
        <w:tabs>
          <w:tab w:val="clear" w:pos="3402"/>
          <w:tab w:val="clear" w:pos="6237"/>
        </w:tabs>
        <w:rPr>
          <w:rFonts w:ascii="Arial" w:hAnsi="Arial" w:cs="Arial"/>
          <w:color w:val="000000"/>
          <w:sz w:val="20"/>
          <w:szCs w:val="20"/>
        </w:rPr>
      </w:pPr>
    </w:p>
    <w:p w14:paraId="22446C52" w14:textId="77777777" w:rsidR="009759A2" w:rsidRPr="00D27771" w:rsidRDefault="009759A2">
      <w:pPr>
        <w:pStyle w:val="adresa"/>
        <w:widowControl/>
        <w:tabs>
          <w:tab w:val="clear" w:pos="3402"/>
          <w:tab w:val="clear" w:pos="6237"/>
        </w:tabs>
        <w:rPr>
          <w:rFonts w:ascii="Arial" w:hAnsi="Arial" w:cs="Arial"/>
          <w:color w:val="000000"/>
          <w:sz w:val="20"/>
          <w:szCs w:val="20"/>
        </w:rPr>
      </w:pPr>
    </w:p>
    <w:p w14:paraId="64BC1628"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EAADF24" w14:textId="1832FE3B"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9759A2">
        <w:rPr>
          <w:rFonts w:ascii="Arial" w:hAnsi="Arial" w:cs="Arial"/>
          <w:sz w:val="20"/>
          <w:szCs w:val="20"/>
        </w:rPr>
        <w:t xml:space="preserve">                   </w:t>
      </w:r>
      <w:r w:rsidRPr="00D27771">
        <w:rPr>
          <w:rFonts w:ascii="Arial" w:hAnsi="Arial" w:cs="Arial"/>
          <w:sz w:val="20"/>
          <w:szCs w:val="20"/>
        </w:rPr>
        <w:t xml:space="preserve"> …………………………………………………</w:t>
      </w:r>
      <w:r w:rsidR="00AF52AA">
        <w:rPr>
          <w:rFonts w:ascii="Arial" w:hAnsi="Arial" w:cs="Arial"/>
          <w:sz w:val="20"/>
          <w:szCs w:val="20"/>
        </w:rPr>
        <w:t>………..</w:t>
      </w:r>
    </w:p>
    <w:p w14:paraId="1C3F1D0E"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C4A65AC" w14:textId="459AD773"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9759A2">
        <w:rPr>
          <w:rFonts w:ascii="Arial" w:hAnsi="Arial" w:cs="Arial"/>
          <w:color w:val="000000"/>
          <w:sz w:val="20"/>
          <w:szCs w:val="20"/>
        </w:rPr>
        <w:tab/>
      </w:r>
      <w:r w:rsidR="009759A2" w:rsidRPr="00D27771">
        <w:rPr>
          <w:rFonts w:ascii="Arial" w:hAnsi="Arial" w:cs="Arial"/>
          <w:color w:val="000000"/>
          <w:sz w:val="20"/>
          <w:szCs w:val="20"/>
        </w:rPr>
        <w:t>Krištůfek Zdeněk</w:t>
      </w:r>
      <w:r w:rsidR="00511ECA" w:rsidRPr="00D27771">
        <w:rPr>
          <w:rFonts w:ascii="Arial" w:hAnsi="Arial" w:cs="Arial"/>
          <w:color w:val="000000"/>
          <w:sz w:val="20"/>
          <w:szCs w:val="20"/>
        </w:rPr>
        <w:tab/>
      </w:r>
    </w:p>
    <w:p w14:paraId="7144DE5C" w14:textId="12BF1E59" w:rsidR="009759A2" w:rsidRPr="00D27771" w:rsidRDefault="00F86F31" w:rsidP="009759A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sidR="009759A2">
        <w:rPr>
          <w:rFonts w:ascii="Arial" w:hAnsi="Arial" w:cs="Arial"/>
          <w:color w:val="000000"/>
          <w:sz w:val="20"/>
          <w:szCs w:val="20"/>
        </w:rPr>
        <w:t xml:space="preserve">                         </w:t>
      </w:r>
      <w:r w:rsidR="009759A2" w:rsidRPr="00D27771">
        <w:rPr>
          <w:rFonts w:ascii="Arial" w:hAnsi="Arial" w:cs="Arial"/>
          <w:color w:val="000000"/>
          <w:sz w:val="20"/>
          <w:szCs w:val="20"/>
        </w:rPr>
        <w:t xml:space="preserve">Krištůfková Jana </w:t>
      </w:r>
    </w:p>
    <w:p w14:paraId="0D2B4B2F" w14:textId="7E18EF7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9759A2">
        <w:rPr>
          <w:rFonts w:ascii="Arial" w:hAnsi="Arial" w:cs="Arial"/>
          <w:color w:val="000000"/>
          <w:sz w:val="20"/>
          <w:szCs w:val="20"/>
        </w:rPr>
        <w:t xml:space="preserve">                                               dle plné moci </w:t>
      </w:r>
      <w:r w:rsidR="0025343C">
        <w:rPr>
          <w:rFonts w:ascii="Arial" w:hAnsi="Arial" w:cs="Arial"/>
        </w:rPr>
        <w:t>XXXXXXXX</w:t>
      </w:r>
    </w:p>
    <w:p w14:paraId="50EFF96E" w14:textId="2BD7E96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99B0D6F" w14:textId="77777777"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17994B32" w14:textId="77777777"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1CDA6E74" w14:textId="77777777"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6D4D4B5F" w14:textId="4259D9C8"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0C04A840" w14:textId="29B74384"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76A5F57E" w14:textId="77777777"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5551CC2C" w14:textId="77777777" w:rsidR="009759A2" w:rsidRDefault="009759A2" w:rsidP="00E262FD">
      <w:pPr>
        <w:pStyle w:val="adresa"/>
        <w:widowControl/>
        <w:tabs>
          <w:tab w:val="clear" w:pos="3402"/>
          <w:tab w:val="clear" w:pos="6237"/>
          <w:tab w:val="left" w:pos="5103"/>
        </w:tabs>
        <w:rPr>
          <w:rFonts w:ascii="Arial" w:hAnsi="Arial" w:cs="Arial"/>
          <w:color w:val="000000"/>
          <w:sz w:val="20"/>
          <w:szCs w:val="20"/>
        </w:rPr>
      </w:pPr>
    </w:p>
    <w:p w14:paraId="2140C302" w14:textId="0716CD10" w:rsidR="00F86F31" w:rsidRPr="00D27771" w:rsidRDefault="009759A2"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4C85F99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4AC51C3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0D776AC" w14:textId="77777777" w:rsidR="009759A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06D7C485" w14:textId="14F0948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E9ADCB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36111285" w14:textId="77777777" w:rsidR="00F722EF" w:rsidRPr="00D27771" w:rsidRDefault="00F722EF">
      <w:pPr>
        <w:widowControl/>
        <w:rPr>
          <w:rFonts w:ascii="Arial" w:hAnsi="Arial" w:cs="Arial"/>
          <w:color w:val="000000"/>
        </w:rPr>
      </w:pPr>
    </w:p>
    <w:p w14:paraId="48005634" w14:textId="10C5942A" w:rsidR="003315E7" w:rsidRDefault="003315E7">
      <w:pPr>
        <w:widowControl/>
        <w:rPr>
          <w:rFonts w:ascii="Arial" w:hAnsi="Arial" w:cs="Arial"/>
          <w:color w:val="000000"/>
        </w:rPr>
      </w:pPr>
    </w:p>
    <w:p w14:paraId="06D1CF53" w14:textId="3A0B623E" w:rsidR="009759A2" w:rsidRDefault="009759A2">
      <w:pPr>
        <w:widowControl/>
        <w:rPr>
          <w:rFonts w:ascii="Arial" w:hAnsi="Arial" w:cs="Arial"/>
          <w:color w:val="000000"/>
        </w:rPr>
      </w:pPr>
    </w:p>
    <w:p w14:paraId="61C4BC1D" w14:textId="57C7DB1B" w:rsidR="009759A2" w:rsidRDefault="009759A2">
      <w:pPr>
        <w:widowControl/>
        <w:rPr>
          <w:rFonts w:ascii="Arial" w:hAnsi="Arial" w:cs="Arial"/>
          <w:color w:val="000000"/>
        </w:rPr>
      </w:pPr>
    </w:p>
    <w:p w14:paraId="292D9039" w14:textId="5402A662" w:rsidR="009759A2" w:rsidRDefault="009759A2">
      <w:pPr>
        <w:widowControl/>
        <w:rPr>
          <w:rFonts w:ascii="Arial" w:hAnsi="Arial" w:cs="Arial"/>
          <w:color w:val="000000"/>
        </w:rPr>
      </w:pPr>
    </w:p>
    <w:p w14:paraId="04B5E8FA" w14:textId="51B77D76" w:rsidR="009759A2" w:rsidRDefault="009759A2">
      <w:pPr>
        <w:widowControl/>
        <w:rPr>
          <w:rFonts w:ascii="Arial" w:hAnsi="Arial" w:cs="Arial"/>
          <w:color w:val="000000"/>
        </w:rPr>
      </w:pPr>
    </w:p>
    <w:p w14:paraId="0754EC04" w14:textId="5FEF0841" w:rsidR="009759A2" w:rsidRDefault="009759A2">
      <w:pPr>
        <w:widowControl/>
        <w:rPr>
          <w:rFonts w:ascii="Arial" w:hAnsi="Arial" w:cs="Arial"/>
          <w:color w:val="000000"/>
        </w:rPr>
      </w:pPr>
    </w:p>
    <w:p w14:paraId="701C854B" w14:textId="77777777" w:rsidR="009759A2" w:rsidRPr="00D27771" w:rsidRDefault="009759A2">
      <w:pPr>
        <w:widowControl/>
        <w:rPr>
          <w:rFonts w:ascii="Arial" w:hAnsi="Arial" w:cs="Arial"/>
          <w:color w:val="000000"/>
        </w:rPr>
      </w:pPr>
    </w:p>
    <w:p w14:paraId="4FF7D338" w14:textId="5BD7B604" w:rsidR="00C5124F" w:rsidRPr="00D27771" w:rsidRDefault="00AD4CDE">
      <w:pPr>
        <w:widowControl/>
        <w:rPr>
          <w:rFonts w:ascii="Arial" w:hAnsi="Arial" w:cs="Arial"/>
          <w:color w:val="000000"/>
        </w:rPr>
      </w:pPr>
      <w:r w:rsidRPr="00D27771">
        <w:rPr>
          <w:rFonts w:ascii="Arial" w:hAnsi="Arial" w:cs="Arial"/>
          <w:color w:val="000000"/>
        </w:rPr>
        <w:t>Za správnost:</w:t>
      </w:r>
      <w:r w:rsidR="009759A2">
        <w:rPr>
          <w:rFonts w:ascii="Arial" w:hAnsi="Arial" w:cs="Arial"/>
          <w:color w:val="000000"/>
        </w:rPr>
        <w:t xml:space="preserve"> Ing. Šárka Kleisová</w:t>
      </w:r>
    </w:p>
    <w:p w14:paraId="716EEC60" w14:textId="77777777" w:rsidR="00091141" w:rsidRPr="00D27771" w:rsidRDefault="00091141">
      <w:pPr>
        <w:widowControl/>
        <w:rPr>
          <w:rFonts w:ascii="Arial" w:hAnsi="Arial" w:cs="Arial"/>
          <w:color w:val="000000"/>
        </w:rPr>
      </w:pPr>
    </w:p>
    <w:p w14:paraId="476F015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892E76F" w14:textId="77777777" w:rsidR="00AD4CDE" w:rsidRPr="00D27771" w:rsidRDefault="00AD4CDE">
      <w:pPr>
        <w:widowControl/>
        <w:rPr>
          <w:rFonts w:ascii="Arial" w:hAnsi="Arial" w:cs="Arial"/>
          <w:color w:val="000000"/>
        </w:rPr>
      </w:pPr>
    </w:p>
    <w:p w14:paraId="06C540BB" w14:textId="7D6EA61E" w:rsidR="0081770D" w:rsidRDefault="0081770D">
      <w:pPr>
        <w:widowControl/>
        <w:rPr>
          <w:rFonts w:ascii="Arial" w:hAnsi="Arial" w:cs="Arial"/>
          <w:color w:val="000000"/>
        </w:rPr>
      </w:pPr>
    </w:p>
    <w:p w14:paraId="18E7D7F8" w14:textId="1154FD5E" w:rsidR="009759A2" w:rsidRDefault="009759A2">
      <w:pPr>
        <w:widowControl/>
        <w:rPr>
          <w:rFonts w:ascii="Arial" w:hAnsi="Arial" w:cs="Arial"/>
          <w:color w:val="000000"/>
        </w:rPr>
      </w:pPr>
    </w:p>
    <w:p w14:paraId="0488C270" w14:textId="0D97FA83" w:rsidR="009759A2" w:rsidRDefault="009759A2">
      <w:pPr>
        <w:widowControl/>
        <w:rPr>
          <w:rFonts w:ascii="Arial" w:hAnsi="Arial" w:cs="Arial"/>
          <w:color w:val="000000"/>
        </w:rPr>
      </w:pPr>
    </w:p>
    <w:p w14:paraId="1A72336E" w14:textId="2A2BD383" w:rsidR="009759A2" w:rsidRDefault="009759A2">
      <w:pPr>
        <w:widowControl/>
        <w:rPr>
          <w:rFonts w:ascii="Arial" w:hAnsi="Arial" w:cs="Arial"/>
          <w:color w:val="000000"/>
        </w:rPr>
      </w:pPr>
    </w:p>
    <w:p w14:paraId="6E5E062E" w14:textId="281FF864" w:rsidR="009759A2" w:rsidRDefault="009759A2">
      <w:pPr>
        <w:widowControl/>
        <w:rPr>
          <w:rFonts w:ascii="Arial" w:hAnsi="Arial" w:cs="Arial"/>
          <w:color w:val="000000"/>
        </w:rPr>
      </w:pPr>
    </w:p>
    <w:p w14:paraId="6D88DA89" w14:textId="36349B2D" w:rsidR="009759A2" w:rsidRDefault="009759A2">
      <w:pPr>
        <w:widowControl/>
        <w:rPr>
          <w:rFonts w:ascii="Arial" w:hAnsi="Arial" w:cs="Arial"/>
          <w:color w:val="000000"/>
        </w:rPr>
      </w:pPr>
    </w:p>
    <w:p w14:paraId="1B31EC49" w14:textId="65426550" w:rsidR="009759A2" w:rsidRDefault="009759A2">
      <w:pPr>
        <w:widowControl/>
        <w:rPr>
          <w:rFonts w:ascii="Arial" w:hAnsi="Arial" w:cs="Arial"/>
          <w:color w:val="000000"/>
        </w:rPr>
      </w:pPr>
    </w:p>
    <w:p w14:paraId="3F35A220" w14:textId="07998D54" w:rsidR="009759A2" w:rsidRDefault="009759A2">
      <w:pPr>
        <w:widowControl/>
        <w:rPr>
          <w:rFonts w:ascii="Arial" w:hAnsi="Arial" w:cs="Arial"/>
          <w:color w:val="000000"/>
        </w:rPr>
      </w:pPr>
    </w:p>
    <w:p w14:paraId="28CF91FB" w14:textId="3E200215" w:rsidR="009759A2" w:rsidRDefault="009759A2">
      <w:pPr>
        <w:widowControl/>
        <w:rPr>
          <w:rFonts w:ascii="Arial" w:hAnsi="Arial" w:cs="Arial"/>
          <w:color w:val="000000"/>
        </w:rPr>
      </w:pPr>
    </w:p>
    <w:p w14:paraId="6CFCA66F" w14:textId="3389E31E" w:rsidR="009759A2" w:rsidRDefault="009759A2">
      <w:pPr>
        <w:widowControl/>
        <w:rPr>
          <w:rFonts w:ascii="Arial" w:hAnsi="Arial" w:cs="Arial"/>
          <w:color w:val="000000"/>
        </w:rPr>
      </w:pPr>
    </w:p>
    <w:p w14:paraId="4BDAB3DD" w14:textId="20330772" w:rsidR="009759A2" w:rsidRDefault="009759A2">
      <w:pPr>
        <w:widowControl/>
        <w:rPr>
          <w:rFonts w:ascii="Arial" w:hAnsi="Arial" w:cs="Arial"/>
          <w:color w:val="000000"/>
        </w:rPr>
      </w:pPr>
    </w:p>
    <w:p w14:paraId="60B151F1" w14:textId="0DA166DE" w:rsidR="009759A2" w:rsidRDefault="009759A2">
      <w:pPr>
        <w:widowControl/>
        <w:rPr>
          <w:rFonts w:ascii="Arial" w:hAnsi="Arial" w:cs="Arial"/>
          <w:color w:val="000000"/>
        </w:rPr>
      </w:pPr>
    </w:p>
    <w:p w14:paraId="03F3FDBC" w14:textId="77777777" w:rsidR="009759A2" w:rsidRPr="00D27771" w:rsidRDefault="009759A2">
      <w:pPr>
        <w:widowControl/>
        <w:rPr>
          <w:rFonts w:ascii="Arial" w:hAnsi="Arial" w:cs="Arial"/>
          <w:color w:val="000000"/>
        </w:rPr>
      </w:pPr>
    </w:p>
    <w:p w14:paraId="5850EA46"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3385CF1" w14:textId="77777777" w:rsidR="00125ACF" w:rsidRPr="00D27771" w:rsidRDefault="00125ACF">
      <w:pPr>
        <w:widowControl/>
        <w:rPr>
          <w:rFonts w:ascii="Arial" w:hAnsi="Arial" w:cs="Arial"/>
          <w:color w:val="000000"/>
          <w:lang w:val="en-US"/>
        </w:rPr>
      </w:pPr>
    </w:p>
    <w:p w14:paraId="1452576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5EFD9B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D7F3BE2" w14:textId="77777777" w:rsidR="00125ACF" w:rsidRPr="00D27771" w:rsidRDefault="00125ACF">
      <w:pPr>
        <w:widowControl/>
        <w:rPr>
          <w:rFonts w:ascii="Arial" w:hAnsi="Arial" w:cs="Arial"/>
          <w:color w:val="000000"/>
          <w:lang w:val="en-US"/>
        </w:rPr>
      </w:pPr>
    </w:p>
    <w:p w14:paraId="25292C1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78E144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0AD978D" w14:textId="77777777" w:rsidR="00125ACF" w:rsidRDefault="00125ACF">
      <w:pPr>
        <w:widowControl/>
        <w:rPr>
          <w:rFonts w:ascii="Arial" w:hAnsi="Arial" w:cs="Arial"/>
          <w:b/>
          <w:color w:val="000000"/>
          <w:lang w:val="en-US"/>
        </w:rPr>
      </w:pPr>
    </w:p>
    <w:p w14:paraId="7E9BE44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D921CE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96C06AA" w14:textId="77777777" w:rsidR="00F36629" w:rsidRDefault="00F36629">
      <w:pPr>
        <w:widowControl/>
        <w:rPr>
          <w:rFonts w:ascii="Arial" w:hAnsi="Arial" w:cs="Arial"/>
          <w:b/>
          <w:color w:val="000000"/>
          <w:lang w:val="en-US"/>
        </w:rPr>
      </w:pPr>
    </w:p>
    <w:p w14:paraId="30487071" w14:textId="77777777" w:rsidR="00F36629" w:rsidRPr="00D27771" w:rsidRDefault="00F36629">
      <w:pPr>
        <w:widowControl/>
        <w:rPr>
          <w:rFonts w:ascii="Arial" w:hAnsi="Arial" w:cs="Arial"/>
          <w:b/>
          <w:color w:val="000000"/>
          <w:lang w:val="en-US"/>
        </w:rPr>
      </w:pPr>
    </w:p>
    <w:p w14:paraId="660E59D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F9A8A0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76AE8D27" w14:textId="77777777" w:rsidR="0081770D" w:rsidRPr="00D27771" w:rsidRDefault="0081770D">
      <w:pPr>
        <w:widowControl/>
        <w:rPr>
          <w:rFonts w:ascii="Arial" w:hAnsi="Arial" w:cs="Arial"/>
          <w:color w:val="000000"/>
        </w:rPr>
      </w:pPr>
    </w:p>
    <w:p w14:paraId="7B2C7239" w14:textId="1F641D7B" w:rsidR="00C820A8" w:rsidRPr="00D27771" w:rsidRDefault="00C820A8">
      <w:pPr>
        <w:widowControl/>
        <w:rPr>
          <w:rFonts w:ascii="Arial" w:hAnsi="Arial" w:cs="Arial"/>
          <w:color w:val="000000"/>
          <w:lang w:val="en-US"/>
        </w:rPr>
      </w:pPr>
      <w:r w:rsidRPr="00D27771">
        <w:rPr>
          <w:rFonts w:ascii="Arial" w:hAnsi="Arial" w:cs="Arial"/>
          <w:color w:val="000000"/>
        </w:rPr>
        <w:t>V</w:t>
      </w:r>
      <w:r w:rsidR="009759A2">
        <w:rPr>
          <w:rFonts w:ascii="Arial" w:hAnsi="Arial" w:cs="Arial"/>
          <w:color w:val="000000"/>
        </w:rPr>
        <w:t xml:space="preserve"> Ostravě </w:t>
      </w:r>
      <w:r w:rsidRPr="00D27771">
        <w:rPr>
          <w:rFonts w:ascii="Arial" w:hAnsi="Arial" w:cs="Arial"/>
          <w:color w:val="000000"/>
        </w:rPr>
        <w:t>dne ………</w:t>
      </w:r>
      <w:r w:rsidR="009759A2">
        <w:rPr>
          <w:rFonts w:ascii="Arial" w:hAnsi="Arial" w:cs="Arial"/>
          <w:color w:val="000000"/>
        </w:rPr>
        <w:t>.</w:t>
      </w:r>
      <w:r w:rsidRPr="00D27771">
        <w:rPr>
          <w:rFonts w:ascii="Arial" w:hAnsi="Arial" w:cs="Arial"/>
          <w:color w:val="000000"/>
        </w:rPr>
        <w:t>…………………</w:t>
      </w:r>
    </w:p>
    <w:p w14:paraId="7326DC8E" w14:textId="77777777" w:rsidR="00225878" w:rsidRPr="00D27771" w:rsidRDefault="00225878">
      <w:pPr>
        <w:widowControl/>
        <w:rPr>
          <w:rFonts w:ascii="Arial" w:hAnsi="Arial" w:cs="Arial"/>
          <w:color w:val="000000"/>
          <w:lang w:val="en-US"/>
        </w:rPr>
      </w:pPr>
    </w:p>
    <w:p w14:paraId="34E82A80" w14:textId="77777777" w:rsidR="00AB3D96" w:rsidRPr="00D27771" w:rsidRDefault="00AB3D96">
      <w:pPr>
        <w:widowControl/>
        <w:rPr>
          <w:rFonts w:ascii="Arial" w:hAnsi="Arial" w:cs="Arial"/>
          <w:color w:val="000000"/>
        </w:rPr>
      </w:pPr>
    </w:p>
    <w:p w14:paraId="49B32E2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51219  </w:t>
      </w:r>
    </w:p>
    <w:p w14:paraId="79FEEDE7" w14:textId="77777777" w:rsidR="00AD4CDE" w:rsidRPr="00D27771" w:rsidRDefault="00AD4CDE">
      <w:pPr>
        <w:widowControl/>
        <w:rPr>
          <w:rFonts w:ascii="Arial" w:hAnsi="Arial" w:cs="Arial"/>
          <w:color w:val="000000"/>
        </w:rPr>
      </w:pPr>
    </w:p>
    <w:p w14:paraId="43F99F4B" w14:textId="5C095BD4" w:rsidR="00AD4CDE" w:rsidRPr="00D27771" w:rsidRDefault="00AD4CDE">
      <w:pPr>
        <w:widowControl/>
        <w:rPr>
          <w:rFonts w:ascii="Arial" w:hAnsi="Arial" w:cs="Arial"/>
        </w:rPr>
      </w:pPr>
      <w:r w:rsidRPr="00D27771">
        <w:rPr>
          <w:rFonts w:ascii="Arial" w:hAnsi="Arial" w:cs="Arial"/>
          <w:color w:val="000000"/>
        </w:rPr>
        <w:t>Datum tisku: 22. 7. 2022 Verze programu Restituce: 6.00</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1AD08" w14:textId="77777777" w:rsidR="009759A2" w:rsidRDefault="009759A2" w:rsidP="009759A2">
      <w:r>
        <w:separator/>
      </w:r>
    </w:p>
  </w:endnote>
  <w:endnote w:type="continuationSeparator" w:id="0">
    <w:p w14:paraId="75A46B63" w14:textId="77777777" w:rsidR="009759A2" w:rsidRDefault="009759A2" w:rsidP="0097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115251"/>
      <w:docPartObj>
        <w:docPartGallery w:val="Page Numbers (Bottom of Page)"/>
        <w:docPartUnique/>
      </w:docPartObj>
    </w:sdtPr>
    <w:sdtEndPr/>
    <w:sdtContent>
      <w:p w14:paraId="3365E4B4" w14:textId="284CBA36" w:rsidR="009759A2" w:rsidRDefault="009759A2">
        <w:pPr>
          <w:pStyle w:val="Zpat"/>
          <w:jc w:val="center"/>
        </w:pPr>
        <w:r>
          <w:fldChar w:fldCharType="begin"/>
        </w:r>
        <w:r>
          <w:instrText>PAGE   \* MERGEFORMAT</w:instrText>
        </w:r>
        <w:r>
          <w:fldChar w:fldCharType="separate"/>
        </w:r>
        <w:r>
          <w:t>2</w:t>
        </w:r>
        <w:r>
          <w:fldChar w:fldCharType="end"/>
        </w:r>
        <w:r>
          <w:t>/5</w:t>
        </w:r>
      </w:p>
    </w:sdtContent>
  </w:sdt>
  <w:p w14:paraId="12AE0564" w14:textId="77777777" w:rsidR="009759A2" w:rsidRDefault="009759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F09E5" w14:textId="77777777" w:rsidR="009759A2" w:rsidRDefault="009759A2" w:rsidP="009759A2">
      <w:r>
        <w:separator/>
      </w:r>
    </w:p>
  </w:footnote>
  <w:footnote w:type="continuationSeparator" w:id="0">
    <w:p w14:paraId="47687230" w14:textId="77777777" w:rsidR="009759A2" w:rsidRDefault="009759A2" w:rsidP="00975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0DFE"/>
    <w:rsid w:val="0025343C"/>
    <w:rsid w:val="002A1AB9"/>
    <w:rsid w:val="002A2A4B"/>
    <w:rsid w:val="002B7458"/>
    <w:rsid w:val="002C7AD6"/>
    <w:rsid w:val="002D163D"/>
    <w:rsid w:val="002E0BC1"/>
    <w:rsid w:val="00306639"/>
    <w:rsid w:val="00320253"/>
    <w:rsid w:val="003271AE"/>
    <w:rsid w:val="003315E7"/>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D00DE"/>
    <w:rsid w:val="007F0009"/>
    <w:rsid w:val="008163EB"/>
    <w:rsid w:val="00817045"/>
    <w:rsid w:val="0081770D"/>
    <w:rsid w:val="00824EDF"/>
    <w:rsid w:val="00835624"/>
    <w:rsid w:val="0086454B"/>
    <w:rsid w:val="00887698"/>
    <w:rsid w:val="008A6435"/>
    <w:rsid w:val="008D75D8"/>
    <w:rsid w:val="008E6EDE"/>
    <w:rsid w:val="0092179A"/>
    <w:rsid w:val="0092362B"/>
    <w:rsid w:val="00924A3D"/>
    <w:rsid w:val="00925690"/>
    <w:rsid w:val="009519F9"/>
    <w:rsid w:val="009759A2"/>
    <w:rsid w:val="00987BE8"/>
    <w:rsid w:val="009D5879"/>
    <w:rsid w:val="009D7CA0"/>
    <w:rsid w:val="00A0105E"/>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C38DDA"/>
  <w14:defaultImageDpi w14:val="0"/>
  <w15:docId w15:val="{8541D6BB-EC79-4459-92A4-F92C8D7E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58896">
      <w:marLeft w:val="0"/>
      <w:marRight w:val="0"/>
      <w:marTop w:val="0"/>
      <w:marBottom w:val="0"/>
      <w:divBdr>
        <w:top w:val="none" w:sz="0" w:space="0" w:color="auto"/>
        <w:left w:val="none" w:sz="0" w:space="0" w:color="auto"/>
        <w:bottom w:val="none" w:sz="0" w:space="0" w:color="auto"/>
        <w:right w:val="none" w:sz="0" w:space="0" w:color="auto"/>
      </w:divBdr>
    </w:div>
    <w:div w:id="1736658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1314</Words>
  <Characters>8014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2022-07-22T08:40:00Z</dcterms:created>
  <dcterms:modified xsi:type="dcterms:W3CDTF">2022-07-28T10:55:00Z</dcterms:modified>
</cp:coreProperties>
</file>