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AC8C0" w14:textId="77777777" w:rsidR="006E2A1B" w:rsidRPr="000F5C4F" w:rsidRDefault="006E2A1B" w:rsidP="006E2A1B">
      <w:pPr>
        <w:pStyle w:val="Nzev"/>
        <w:rPr>
          <w:rFonts w:ascii="Arial" w:hAnsi="Arial" w:cs="Arial"/>
          <w:color w:val="auto"/>
        </w:rPr>
      </w:pPr>
      <w:r w:rsidRPr="000F5C4F">
        <w:rPr>
          <w:rFonts w:ascii="Arial" w:hAnsi="Arial" w:cs="Arial"/>
          <w:color w:val="auto"/>
        </w:rPr>
        <w:t xml:space="preserve">Annex </w:t>
      </w:r>
      <w:r>
        <w:rPr>
          <w:rFonts w:ascii="Arial" w:hAnsi="Arial" w:cs="Arial"/>
          <w:color w:val="auto"/>
        </w:rPr>
        <w:t>2</w:t>
      </w:r>
    </w:p>
    <w:p w14:paraId="481AC8C1" w14:textId="77777777" w:rsidR="006E2A1B" w:rsidRDefault="006E2A1B" w:rsidP="006E2A1B">
      <w:pPr>
        <w:pStyle w:val="Nzev"/>
        <w:rPr>
          <w:rFonts w:ascii="Arial" w:hAnsi="Arial" w:cs="Arial"/>
          <w:color w:val="auto"/>
        </w:rPr>
      </w:pPr>
      <w:r w:rsidRPr="000F5C4F">
        <w:rPr>
          <w:rFonts w:ascii="Arial" w:hAnsi="Arial" w:cs="Arial"/>
          <w:color w:val="auto"/>
        </w:rPr>
        <w:t>Project Agreement(s)</w:t>
      </w:r>
    </w:p>
    <w:p w14:paraId="481AC8C2" w14:textId="77777777" w:rsidR="006E2A1B" w:rsidRPr="00C14705" w:rsidRDefault="006E2A1B" w:rsidP="006E2A1B"/>
    <w:p w14:paraId="481AC8C3" w14:textId="77777777" w:rsidR="006E2A1B" w:rsidRPr="000F5C4F" w:rsidRDefault="006E2A1B" w:rsidP="006E2A1B">
      <w:pPr>
        <w:rPr>
          <w:rFonts w:ascii="Arial" w:hAnsi="Arial" w:cs="Arial"/>
        </w:rPr>
      </w:pPr>
    </w:p>
    <w:p w14:paraId="481AC8C4" w14:textId="12F41558" w:rsidR="006E2A1B" w:rsidRPr="006113DE" w:rsidRDefault="006E2A1B" w:rsidP="006E2A1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113DE">
        <w:rPr>
          <w:rFonts w:ascii="Arial" w:hAnsi="Arial" w:cs="Arial"/>
          <w:sz w:val="24"/>
          <w:szCs w:val="24"/>
        </w:rPr>
        <w:t>21.26</w:t>
      </w:r>
      <w:proofErr w:type="gramStart"/>
      <w:r w:rsidRPr="006113DE">
        <w:rPr>
          <w:rFonts w:ascii="Arial" w:hAnsi="Arial" w:cs="Arial"/>
          <w:sz w:val="24"/>
          <w:szCs w:val="24"/>
        </w:rPr>
        <w:t>.MAG</w:t>
      </w:r>
      <w:proofErr w:type="gramEnd"/>
      <w:r w:rsidR="00E65EDD" w:rsidRPr="006113DE">
        <w:rPr>
          <w:rFonts w:ascii="Arial" w:hAnsi="Arial" w:cs="Arial"/>
          <w:sz w:val="24"/>
          <w:szCs w:val="24"/>
        </w:rPr>
        <w:t>_v2</w:t>
      </w:r>
      <w:r w:rsidRPr="006113DE">
        <w:rPr>
          <w:rFonts w:ascii="Arial" w:hAnsi="Arial" w:cs="Arial"/>
          <w:sz w:val="24"/>
          <w:szCs w:val="24"/>
        </w:rPr>
        <w:t>: “</w:t>
      </w:r>
      <w:r w:rsidRPr="006113DE">
        <w:rPr>
          <w:rFonts w:ascii="Arial" w:hAnsi="Arial" w:cs="Arial"/>
          <w:b/>
          <w:bCs/>
          <w:sz w:val="24"/>
          <w:szCs w:val="24"/>
        </w:rPr>
        <w:t>Study of Progressive Longitudinal Compression of GI Tract Anastomotic Stricture in Swine</w:t>
      </w:r>
      <w:r w:rsidRPr="006113DE">
        <w:rPr>
          <w:rFonts w:ascii="Arial" w:hAnsi="Arial" w:cs="Arial"/>
          <w:sz w:val="24"/>
          <w:szCs w:val="24"/>
        </w:rPr>
        <w:t>”</w:t>
      </w:r>
    </w:p>
    <w:p w14:paraId="481AC8C5" w14:textId="77777777" w:rsidR="006E2A1B" w:rsidRPr="006113DE" w:rsidRDefault="006E2A1B" w:rsidP="006E2A1B">
      <w:pPr>
        <w:pStyle w:val="Nadpis2"/>
        <w:numPr>
          <w:ilvl w:val="0"/>
          <w:numId w:val="2"/>
        </w:numPr>
        <w:rPr>
          <w:rFonts w:ascii="Arial" w:hAnsi="Arial" w:cs="Arial"/>
          <w:lang w:val="fr-FR"/>
        </w:rPr>
      </w:pPr>
      <w:r w:rsidRPr="006113DE">
        <w:rPr>
          <w:rFonts w:ascii="Arial" w:hAnsi="Arial" w:cs="Arial"/>
          <w:lang w:val="fr-FR"/>
        </w:rPr>
        <w:t>Scope of the study</w:t>
      </w:r>
    </w:p>
    <w:p w14:paraId="481AC8C6" w14:textId="049CD204" w:rsidR="006E2A1B" w:rsidRDefault="006E2A1B" w:rsidP="006E2A1B">
      <w:pPr>
        <w:rPr>
          <w:rFonts w:ascii="Arial" w:hAnsi="Arial" w:cs="Arial"/>
        </w:rPr>
      </w:pPr>
      <w:r w:rsidRPr="006113DE">
        <w:rPr>
          <w:rFonts w:ascii="Arial" w:hAnsi="Arial" w:cs="Arial"/>
        </w:rPr>
        <w:t xml:space="preserve">The scope of the study and the detailed protocol </w:t>
      </w:r>
      <w:proofErr w:type="gramStart"/>
      <w:r w:rsidRPr="006113DE">
        <w:rPr>
          <w:rFonts w:ascii="Arial" w:hAnsi="Arial" w:cs="Arial"/>
        </w:rPr>
        <w:t>are described</w:t>
      </w:r>
      <w:proofErr w:type="gramEnd"/>
      <w:r w:rsidRPr="006113DE">
        <w:rPr>
          <w:rFonts w:ascii="Arial" w:hAnsi="Arial" w:cs="Arial"/>
        </w:rPr>
        <w:t xml:space="preserve"> in the study plan related to study code 21.26.MA</w:t>
      </w:r>
      <w:r w:rsidR="00CB6512" w:rsidRPr="006113DE">
        <w:rPr>
          <w:rFonts w:ascii="Arial" w:hAnsi="Arial" w:cs="Arial"/>
        </w:rPr>
        <w:t>G</w:t>
      </w:r>
      <w:r w:rsidR="00E65EDD" w:rsidRPr="006113DE">
        <w:rPr>
          <w:rFonts w:ascii="Arial" w:hAnsi="Arial" w:cs="Arial"/>
        </w:rPr>
        <w:t>_v2</w:t>
      </w:r>
      <w:r w:rsidRPr="006113DE">
        <w:rPr>
          <w:rFonts w:ascii="Arial" w:hAnsi="Arial" w:cs="Arial"/>
        </w:rPr>
        <w:t>.</w:t>
      </w:r>
    </w:p>
    <w:p w14:paraId="481AC8C7" w14:textId="77777777" w:rsidR="006E2A1B" w:rsidRPr="007158A4" w:rsidRDefault="006E2A1B" w:rsidP="006E2A1B">
      <w:pPr>
        <w:rPr>
          <w:rFonts w:ascii="Arial" w:hAnsi="Arial" w:cs="Arial"/>
        </w:rPr>
      </w:pPr>
    </w:p>
    <w:p w14:paraId="481AC8C8" w14:textId="77777777" w:rsidR="006E2A1B" w:rsidRPr="00201A0C" w:rsidRDefault="006E2A1B" w:rsidP="006E2A1B">
      <w:pPr>
        <w:pStyle w:val="Nadpis2"/>
        <w:rPr>
          <w:rFonts w:ascii="Arial" w:hAnsi="Arial" w:cs="Arial"/>
          <w:lang w:val="fr-FR" w:eastAsia="en-US"/>
        </w:rPr>
      </w:pPr>
      <w:r w:rsidRPr="00201A0C">
        <w:rPr>
          <w:rFonts w:ascii="Arial" w:hAnsi="Arial" w:cs="Arial"/>
          <w:lang w:val="fr-FR"/>
        </w:rPr>
        <w:t xml:space="preserve">Planning </w:t>
      </w:r>
    </w:p>
    <w:p w14:paraId="481AC8C9" w14:textId="7AAEC1C2" w:rsidR="006E2A1B" w:rsidRPr="00CE4BE2" w:rsidRDefault="00FC77BE" w:rsidP="006E2A1B">
      <w:pPr>
        <w:rPr>
          <w:rFonts w:ascii="Arial" w:hAnsi="Arial" w:cs="Arial"/>
          <w:lang w:val="fr-FR"/>
        </w:rPr>
      </w:pPr>
      <w:r>
        <w:rPr>
          <w:noProof/>
          <w:lang w:val="cs-CZ" w:eastAsia="cs-CZ"/>
        </w:rPr>
        <w:drawing>
          <wp:inline distT="0" distB="0" distL="0" distR="0" wp14:anchorId="1D4C1FDF" wp14:editId="7733E82B">
            <wp:extent cx="5760720" cy="3221990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AC8CA" w14:textId="77777777" w:rsidR="006E2A1B" w:rsidRDefault="006E2A1B" w:rsidP="006E2A1B">
      <w:pPr>
        <w:pStyle w:val="Nadpis2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Fees</w:t>
      </w:r>
    </w:p>
    <w:p w14:paraId="481AC8CB" w14:textId="77777777" w:rsidR="006E2A1B" w:rsidRPr="00CB6512" w:rsidRDefault="006E2A1B" w:rsidP="006E2A1B">
      <w:pPr>
        <w:pStyle w:val="Nadpis3"/>
      </w:pPr>
      <w:r w:rsidRPr="00CB6512">
        <w:t>Fees of anastomotic stricture model creation in pigs</w:t>
      </w:r>
    </w:p>
    <w:tbl>
      <w:tblPr>
        <w:tblW w:w="9052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1559"/>
        <w:gridCol w:w="4819"/>
      </w:tblGrid>
      <w:tr w:rsidR="006E2A1B" w:rsidRPr="0039573E" w14:paraId="481AC8D0" w14:textId="77777777" w:rsidTr="00F91589">
        <w:trPr>
          <w:trHeight w:val="535"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3C3C3C"/>
            </w:tcBorders>
            <w:shd w:val="clear" w:color="0066CC" w:fill="DA9694"/>
            <w:vAlign w:val="center"/>
            <w:hideMark/>
          </w:tcPr>
          <w:p w14:paraId="481AC8CC" w14:textId="77777777" w:rsidR="006E2A1B" w:rsidRPr="00A72EF4" w:rsidRDefault="006E2A1B" w:rsidP="00C74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cs-CZ" w:eastAsia="cs-CZ"/>
              </w:rPr>
            </w:pPr>
            <w:r w:rsidRPr="00A72EF4">
              <w:rPr>
                <w:rFonts w:cstheme="minorHAnsi"/>
                <w:b/>
                <w:lang w:val="en"/>
              </w:rPr>
              <w:t>Cost entries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66CC" w:fill="DA9694"/>
            <w:vAlign w:val="center"/>
            <w:hideMark/>
          </w:tcPr>
          <w:p w14:paraId="481AC8CD" w14:textId="77777777" w:rsidR="006E2A1B" w:rsidRDefault="006E2A1B" w:rsidP="00C74AF9">
            <w:pPr>
              <w:spacing w:after="0" w:line="240" w:lineRule="auto"/>
              <w:jc w:val="center"/>
              <w:rPr>
                <w:rFonts w:cstheme="minorHAnsi"/>
                <w:b/>
                <w:lang w:val="en"/>
              </w:rPr>
            </w:pPr>
            <w:r w:rsidRPr="00A72EF4">
              <w:rPr>
                <w:rFonts w:cstheme="minorHAnsi"/>
                <w:b/>
                <w:lang w:val="en"/>
              </w:rPr>
              <w:t xml:space="preserve">Event budget </w:t>
            </w:r>
          </w:p>
          <w:p w14:paraId="481AC8CE" w14:textId="77777777" w:rsidR="006E2A1B" w:rsidRPr="00A72EF4" w:rsidRDefault="006E2A1B" w:rsidP="00C74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cs-CZ" w:eastAsia="cs-CZ"/>
              </w:rPr>
            </w:pPr>
            <w:r w:rsidRPr="00A72EF4">
              <w:rPr>
                <w:rFonts w:cstheme="minorHAnsi"/>
                <w:b/>
                <w:lang w:val="en"/>
              </w:rPr>
              <w:t>(CZK)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66CC" w:fill="DA9694"/>
            <w:vAlign w:val="center"/>
            <w:hideMark/>
          </w:tcPr>
          <w:p w14:paraId="481AC8CF" w14:textId="77777777" w:rsidR="006E2A1B" w:rsidRPr="00A72EF4" w:rsidRDefault="006E2A1B" w:rsidP="00C74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cs-CZ" w:eastAsia="cs-CZ"/>
              </w:rPr>
            </w:pPr>
            <w:r w:rsidRPr="00A72EF4">
              <w:rPr>
                <w:rFonts w:cstheme="minorHAnsi"/>
                <w:b/>
                <w:lang w:val="en"/>
              </w:rPr>
              <w:t>Note - specification of planned costs</w:t>
            </w:r>
          </w:p>
        </w:tc>
      </w:tr>
      <w:tr w:rsidR="006E2A1B" w:rsidRPr="00A72EF4" w14:paraId="481AC8D4" w14:textId="77777777" w:rsidTr="00F91589">
        <w:trPr>
          <w:trHeight w:val="327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D1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cs-CZ"/>
              </w:rPr>
            </w:pPr>
            <w:r w:rsidRPr="00A72EF4">
              <w:rPr>
                <w:rFonts w:cstheme="minorHAnsi"/>
                <w:b/>
                <w:bCs/>
                <w:lang w:val="en"/>
              </w:rPr>
              <w:t>Lease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D2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D3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8D8" w14:textId="77777777" w:rsidTr="00F91589">
        <w:trPr>
          <w:trHeight w:val="327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D5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Theatre</w:t>
            </w:r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D6" w14:textId="77777777" w:rsidR="006E2A1B" w:rsidRPr="00A72EF4" w:rsidRDefault="00B92155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528.0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D7" w14:textId="77777777" w:rsidR="006E2A1B" w:rsidRPr="00A72EF4" w:rsidRDefault="006E2A1B" w:rsidP="00B92155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 xml:space="preserve">66 CZK * </w:t>
            </w:r>
            <w:r w:rsidR="00B92155">
              <w:rPr>
                <w:rFonts w:cstheme="minorHAnsi"/>
                <w:lang w:val="en"/>
              </w:rPr>
              <w:t>8</w:t>
            </w:r>
            <w:r w:rsidRPr="00A72EF4">
              <w:rPr>
                <w:rFonts w:cstheme="minorHAnsi"/>
                <w:lang w:val="en"/>
              </w:rPr>
              <w:t xml:space="preserve"> hours</w:t>
            </w:r>
          </w:p>
        </w:tc>
      </w:tr>
      <w:tr w:rsidR="006E2A1B" w:rsidRPr="00A72EF4" w14:paraId="481AC8DC" w14:textId="77777777" w:rsidTr="00F91589">
        <w:trPr>
          <w:trHeight w:val="327"/>
        </w:trPr>
        <w:tc>
          <w:tcPr>
            <w:tcW w:w="2674" w:type="dxa"/>
            <w:tcBorders>
              <w:top w:val="single" w:sz="4" w:space="0" w:color="3C3C3C"/>
              <w:left w:val="single" w:sz="8" w:space="0" w:color="auto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D9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Theatre equipment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DA" w14:textId="77777777" w:rsidR="006E2A1B" w:rsidRPr="00A72EF4" w:rsidRDefault="00B92155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10,878.7</w:t>
            </w:r>
          </w:p>
        </w:tc>
        <w:tc>
          <w:tcPr>
            <w:tcW w:w="4819" w:type="dxa"/>
            <w:tcBorders>
              <w:top w:val="single" w:sz="4" w:space="0" w:color="3C3C3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DB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 xml:space="preserve">1,359.84CZK * </w:t>
            </w:r>
            <w:r w:rsidR="00B92155">
              <w:rPr>
                <w:rFonts w:cstheme="minorHAnsi"/>
                <w:lang w:val="en"/>
              </w:rPr>
              <w:t>8</w:t>
            </w:r>
            <w:r w:rsidRPr="00A72EF4">
              <w:rPr>
                <w:rFonts w:cstheme="minorHAnsi"/>
                <w:lang w:val="en"/>
              </w:rPr>
              <w:t xml:space="preserve"> </w:t>
            </w:r>
            <w:proofErr w:type="spellStart"/>
            <w:r w:rsidRPr="00A72EF4">
              <w:rPr>
                <w:rFonts w:cstheme="minorHAnsi"/>
                <w:lang w:val="en"/>
              </w:rPr>
              <w:t>hrs</w:t>
            </w:r>
            <w:proofErr w:type="spellEnd"/>
          </w:p>
        </w:tc>
      </w:tr>
      <w:tr w:rsidR="006E2A1B" w:rsidRPr="00A72EF4" w14:paraId="481AC8E0" w14:textId="77777777" w:rsidTr="00F91589">
        <w:trPr>
          <w:trHeight w:val="327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8DD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DE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4819" w:type="dxa"/>
            <w:tcBorders>
              <w:top w:val="single" w:sz="4" w:space="0" w:color="3C3C3C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DF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8E4" w14:textId="77777777" w:rsidTr="00F91589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8E1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cs-CZ"/>
              </w:rPr>
            </w:pPr>
            <w:r w:rsidRPr="00A72EF4">
              <w:rPr>
                <w:rFonts w:cstheme="minorHAnsi"/>
                <w:b/>
                <w:bCs/>
                <w:lang w:val="en"/>
              </w:rPr>
              <w:t xml:space="preserve">Material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8E2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8E3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8E8" w14:textId="77777777" w:rsidTr="00F91589">
        <w:trPr>
          <w:trHeight w:val="327"/>
        </w:trPr>
        <w:tc>
          <w:tcPr>
            <w:tcW w:w="2674" w:type="dxa"/>
            <w:tcBorders>
              <w:top w:val="single" w:sz="4" w:space="0" w:color="3C3C3C"/>
              <w:left w:val="single" w:sz="8" w:space="0" w:color="auto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E5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Pig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E6" w14:textId="77777777" w:rsidR="006E2A1B" w:rsidRPr="00A72EF4" w:rsidRDefault="00B92155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9,701</w:t>
            </w:r>
            <w:r w:rsidR="006E2A1B" w:rsidRPr="00A72EF4">
              <w:rPr>
                <w:rFonts w:cstheme="minorHAnsi"/>
                <w:lang w:val="en"/>
              </w:rPr>
              <w:t>.0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E7" w14:textId="77777777" w:rsidR="006E2A1B" w:rsidRPr="00A72EF4" w:rsidRDefault="00B92155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1 * 9 701</w:t>
            </w:r>
            <w:r w:rsidR="006E2A1B" w:rsidRPr="00A72EF4">
              <w:rPr>
                <w:rFonts w:cstheme="minorHAnsi"/>
                <w:lang w:val="en"/>
              </w:rPr>
              <w:t xml:space="preserve"> </w:t>
            </w:r>
            <w:r w:rsidR="006E2A1B">
              <w:rPr>
                <w:rFonts w:cstheme="minorHAnsi"/>
                <w:lang w:val="en"/>
              </w:rPr>
              <w:t>CZK</w:t>
            </w:r>
          </w:p>
        </w:tc>
      </w:tr>
      <w:tr w:rsidR="006E2A1B" w:rsidRPr="00A72EF4" w14:paraId="481AC8EC" w14:textId="77777777" w:rsidTr="00F91589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E9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Anesthesia</w:t>
            </w:r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EA" w14:textId="77777777" w:rsidR="006E2A1B" w:rsidRPr="00A72EF4" w:rsidRDefault="00F91589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10,983</w:t>
            </w:r>
            <w:r w:rsidR="006E2A1B" w:rsidRPr="00A72EF4">
              <w:rPr>
                <w:rFonts w:cstheme="minorHAnsi"/>
                <w:lang w:val="en"/>
              </w:rPr>
              <w:t>.0</w:t>
            </w:r>
            <w:r>
              <w:rPr>
                <w:rFonts w:cstheme="minorHAnsi"/>
                <w:lang w:val="en"/>
              </w:rPr>
              <w:t>4</w:t>
            </w:r>
          </w:p>
        </w:tc>
        <w:tc>
          <w:tcPr>
            <w:tcW w:w="4819" w:type="dxa"/>
            <w:tcBorders>
              <w:top w:val="single" w:sz="4" w:space="0" w:color="3C3C3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EB" w14:textId="77777777" w:rsidR="006E2A1B" w:rsidRPr="00A72EF4" w:rsidRDefault="00F91589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 xml:space="preserve">1,372.88 </w:t>
            </w:r>
            <w:r w:rsidR="00B92155">
              <w:rPr>
                <w:rFonts w:cstheme="minorHAnsi"/>
                <w:lang w:val="en"/>
              </w:rPr>
              <w:t>CZK * 8</w:t>
            </w:r>
            <w:r w:rsidR="006E2A1B" w:rsidRPr="00A72EF4">
              <w:rPr>
                <w:rFonts w:cstheme="minorHAnsi"/>
                <w:lang w:val="en"/>
              </w:rPr>
              <w:t xml:space="preserve"> </w:t>
            </w:r>
            <w:proofErr w:type="spellStart"/>
            <w:r w:rsidR="006E2A1B" w:rsidRPr="00A72EF4">
              <w:rPr>
                <w:rFonts w:cstheme="minorHAnsi"/>
                <w:lang w:val="en"/>
              </w:rPr>
              <w:t>hrs</w:t>
            </w:r>
            <w:proofErr w:type="spellEnd"/>
          </w:p>
        </w:tc>
      </w:tr>
      <w:tr w:rsidR="006E2A1B" w:rsidRPr="00A72EF4" w14:paraId="481AC8F0" w14:textId="77777777" w:rsidTr="00F91589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ED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Chemicals - consumables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EE" w14:textId="77777777" w:rsidR="006E2A1B" w:rsidRPr="00A72EF4" w:rsidRDefault="00F91589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1,875</w:t>
            </w:r>
            <w:r w:rsidR="006E2A1B" w:rsidRPr="00A72EF4">
              <w:rPr>
                <w:rFonts w:cstheme="minorHAnsi"/>
                <w:lang w:val="en"/>
              </w:rPr>
              <w:t>.0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EF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8F4" w14:textId="77777777" w:rsidTr="00F91589">
        <w:trPr>
          <w:trHeight w:val="327"/>
        </w:trPr>
        <w:tc>
          <w:tcPr>
            <w:tcW w:w="2674" w:type="dxa"/>
            <w:tcBorders>
              <w:top w:val="single" w:sz="4" w:space="0" w:color="3C3C3C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F1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lastRenderedPageBreak/>
              <w:t>Injector - consumables</w:t>
            </w:r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F2" w14:textId="77777777" w:rsidR="006E2A1B" w:rsidRPr="00A72EF4" w:rsidRDefault="00F91589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5,000</w:t>
            </w:r>
            <w:r w:rsidR="006E2A1B" w:rsidRPr="00A72EF4">
              <w:rPr>
                <w:rFonts w:cstheme="minorHAnsi"/>
                <w:lang w:val="en"/>
              </w:rPr>
              <w:t>.0</w:t>
            </w:r>
          </w:p>
        </w:tc>
        <w:tc>
          <w:tcPr>
            <w:tcW w:w="4819" w:type="dxa"/>
            <w:tcBorders>
              <w:top w:val="single" w:sz="4" w:space="0" w:color="3C3C3C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F3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8F8" w14:textId="77777777" w:rsidTr="00F91589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14:paraId="481AC8F5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cs-CZ"/>
              </w:rPr>
            </w:pPr>
            <w:proofErr w:type="spellStart"/>
            <w:r w:rsidRPr="00A72EF4">
              <w:rPr>
                <w:rFonts w:eastAsia="Times New Roman" w:cstheme="minorHAnsi"/>
                <w:b/>
                <w:bCs/>
                <w:lang w:val="cs-CZ" w:eastAsia="cs-CZ"/>
              </w:rPr>
              <w:t>Services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F6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F7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8FC" w14:textId="77777777" w:rsidTr="00F91589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F9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Other direct costs: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FA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FB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900" w14:textId="77777777" w:rsidTr="00F91589">
        <w:trPr>
          <w:trHeight w:val="327"/>
        </w:trPr>
        <w:tc>
          <w:tcPr>
            <w:tcW w:w="2674" w:type="dxa"/>
            <w:tcBorders>
              <w:top w:val="single" w:sz="4" w:space="0" w:color="3C3C3C"/>
              <w:left w:val="single" w:sz="8" w:space="0" w:color="auto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FD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proofErr w:type="spellStart"/>
            <w:r w:rsidRPr="00A72EF4">
              <w:rPr>
                <w:rFonts w:eastAsia="Times New Roman" w:cstheme="minorHAnsi"/>
                <w:lang w:val="cs-CZ" w:eastAsia="cs-CZ"/>
              </w:rPr>
              <w:t>Feeding</w:t>
            </w:r>
            <w:proofErr w:type="spellEnd"/>
            <w:r w:rsidRPr="00A72EF4">
              <w:rPr>
                <w:rFonts w:eastAsia="Times New Roman" w:cstheme="minorHAnsi"/>
                <w:lang w:val="cs-CZ" w:eastAsia="cs-CZ"/>
              </w:rPr>
              <w:t xml:space="preserve"> </w:t>
            </w:r>
            <w:proofErr w:type="spellStart"/>
            <w:r w:rsidRPr="00A72EF4">
              <w:rPr>
                <w:rFonts w:eastAsia="Times New Roman" w:cstheme="minorHAnsi"/>
                <w:lang w:val="cs-CZ" w:eastAsia="cs-CZ"/>
              </w:rPr>
              <w:t>days</w:t>
            </w:r>
            <w:proofErr w:type="spellEnd"/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FE" w14:textId="77777777" w:rsidR="006E2A1B" w:rsidRPr="00A72EF4" w:rsidRDefault="00B92155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5,328</w:t>
            </w:r>
            <w:r w:rsidR="006E2A1B" w:rsidRPr="00A72EF4">
              <w:rPr>
                <w:rFonts w:cstheme="minorHAnsi"/>
                <w:lang w:val="en"/>
              </w:rPr>
              <w:t>.0</w:t>
            </w:r>
          </w:p>
        </w:tc>
        <w:tc>
          <w:tcPr>
            <w:tcW w:w="4819" w:type="dxa"/>
            <w:tcBorders>
              <w:top w:val="single" w:sz="4" w:space="0" w:color="3C3C3C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FF" w14:textId="77777777" w:rsidR="006E2A1B" w:rsidRPr="00A72EF4" w:rsidRDefault="006E2A1B" w:rsidP="00B92155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4</w:t>
            </w:r>
            <w:r w:rsidR="00B92155">
              <w:rPr>
                <w:rFonts w:cstheme="minorHAnsi"/>
                <w:lang w:val="en"/>
              </w:rPr>
              <w:t>8 CZK * 111</w:t>
            </w:r>
            <w:r w:rsidRPr="00A72EF4">
              <w:rPr>
                <w:rFonts w:cstheme="minorHAnsi"/>
                <w:lang w:val="en"/>
              </w:rPr>
              <w:t xml:space="preserve"> days</w:t>
            </w:r>
          </w:p>
        </w:tc>
      </w:tr>
      <w:tr w:rsidR="006E2A1B" w:rsidRPr="00A72EF4" w14:paraId="481AC904" w14:textId="77777777" w:rsidTr="00F91589">
        <w:trPr>
          <w:trHeight w:val="327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901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902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903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908" w14:textId="77777777" w:rsidTr="00F91589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905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proofErr w:type="spellStart"/>
            <w:r w:rsidRPr="00EE47DD">
              <w:rPr>
                <w:rFonts w:eastAsia="Times New Roman" w:cstheme="minorHAnsi"/>
                <w:lang w:val="cs-CZ" w:eastAsia="cs-CZ"/>
              </w:rPr>
              <w:t>Personal</w:t>
            </w:r>
            <w:proofErr w:type="spellEnd"/>
            <w:r w:rsidRPr="00EE47DD">
              <w:rPr>
                <w:rFonts w:eastAsia="Times New Roman" w:cstheme="minorHAnsi"/>
                <w:lang w:val="cs-CZ" w:eastAsia="cs-CZ"/>
              </w:rPr>
              <w:t xml:space="preserve"> </w:t>
            </w:r>
            <w:proofErr w:type="spellStart"/>
            <w:r w:rsidRPr="00EE47DD">
              <w:rPr>
                <w:rFonts w:eastAsia="Times New Roman" w:cstheme="minorHAnsi"/>
                <w:lang w:val="cs-CZ" w:eastAsia="cs-CZ"/>
              </w:rPr>
              <w:t>costs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906" w14:textId="77777777" w:rsidR="006E2A1B" w:rsidRPr="00A72EF4" w:rsidRDefault="00F91589" w:rsidP="00B92155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57</w:t>
            </w:r>
            <w:r w:rsidR="006E2A1B" w:rsidRPr="00A72EF4">
              <w:rPr>
                <w:rFonts w:cstheme="minorHAnsi"/>
                <w:lang w:val="en"/>
              </w:rPr>
              <w:t>,</w:t>
            </w:r>
            <w:r>
              <w:rPr>
                <w:rFonts w:cstheme="minorHAnsi"/>
                <w:lang w:val="en"/>
              </w:rPr>
              <w:t>076.13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1AC907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</w:p>
        </w:tc>
      </w:tr>
      <w:tr w:rsidR="006E2A1B" w:rsidRPr="00A72EF4" w14:paraId="481AC90C" w14:textId="77777777" w:rsidTr="00F91589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09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0A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1AC90B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</w:p>
        </w:tc>
      </w:tr>
      <w:tr w:rsidR="006E2A1B" w:rsidRPr="00A72EF4" w14:paraId="481AC910" w14:textId="77777777" w:rsidTr="00F91589">
        <w:trPr>
          <w:trHeight w:val="26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3C3C3C"/>
            </w:tcBorders>
            <w:shd w:val="clear" w:color="CCFFFF" w:fill="DA9694"/>
            <w:noWrap/>
            <w:vAlign w:val="center"/>
            <w:hideMark/>
          </w:tcPr>
          <w:p w14:paraId="481AC90D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lang w:val="cs-CZ" w:eastAsia="cs-CZ"/>
              </w:rPr>
            </w:pPr>
            <w:r w:rsidRPr="00A72EF4">
              <w:rPr>
                <w:rFonts w:cstheme="minorHAnsi"/>
                <w:b/>
                <w:color w:val="333399"/>
                <w:lang w:val="en"/>
              </w:rPr>
              <w:t xml:space="preserve">Total cost </w:t>
            </w:r>
            <w:r>
              <w:rPr>
                <w:rFonts w:cstheme="minorHAnsi"/>
                <w:b/>
                <w:color w:val="333399"/>
                <w:lang w:val="en"/>
              </w:rPr>
              <w:t>per animal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3C3C3C"/>
            </w:tcBorders>
            <w:shd w:val="clear" w:color="CCFFFF" w:fill="DA9694"/>
            <w:noWrap/>
            <w:vAlign w:val="center"/>
            <w:hideMark/>
          </w:tcPr>
          <w:p w14:paraId="481AC90E" w14:textId="77777777" w:rsidR="006E2A1B" w:rsidRPr="00A72EF4" w:rsidRDefault="00471FBB" w:rsidP="00C74A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99"/>
                <w:lang w:val="cs-CZ" w:eastAsia="cs-CZ"/>
              </w:rPr>
            </w:pPr>
            <w:r>
              <w:rPr>
                <w:rFonts w:cstheme="minorHAnsi"/>
                <w:b/>
                <w:color w:val="333399"/>
                <w:lang w:val="en"/>
              </w:rPr>
              <w:t>101,369.8</w:t>
            </w:r>
            <w:r w:rsidR="00F91589">
              <w:rPr>
                <w:rFonts w:cstheme="minorHAnsi"/>
                <w:b/>
                <w:color w:val="333399"/>
                <w:lang w:val="en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CCFFFF" w:fill="DA9694"/>
            <w:noWrap/>
            <w:vAlign w:val="center"/>
          </w:tcPr>
          <w:p w14:paraId="481AC90F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lang w:val="cs-CZ" w:eastAsia="cs-CZ"/>
              </w:rPr>
            </w:pPr>
          </w:p>
        </w:tc>
      </w:tr>
      <w:tr w:rsidR="006E2A1B" w:rsidRPr="00A72EF4" w14:paraId="481AC914" w14:textId="77777777" w:rsidTr="00F91589">
        <w:trPr>
          <w:trHeight w:val="26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3C3C3C"/>
            </w:tcBorders>
            <w:shd w:val="clear" w:color="CCFFFF" w:fill="DA9694"/>
            <w:noWrap/>
            <w:vAlign w:val="center"/>
          </w:tcPr>
          <w:p w14:paraId="481AC911" w14:textId="77777777" w:rsidR="006E2A1B" w:rsidRPr="00A72EF4" w:rsidRDefault="006E2A1B" w:rsidP="00C74AF9">
            <w:pPr>
              <w:spacing w:after="0" w:line="240" w:lineRule="auto"/>
              <w:rPr>
                <w:rFonts w:cstheme="minorHAnsi"/>
                <w:b/>
                <w:color w:val="333399"/>
                <w:lang w:val="en"/>
              </w:rPr>
            </w:pPr>
            <w:r w:rsidRPr="0076277F">
              <w:rPr>
                <w:rFonts w:cstheme="minorHAnsi"/>
                <w:b/>
                <w:color w:val="333399"/>
                <w:lang w:val="en"/>
              </w:rPr>
              <w:t>Total cost per animal</w:t>
            </w:r>
            <w:r>
              <w:rPr>
                <w:rFonts w:cstheme="minorHAnsi"/>
                <w:b/>
                <w:color w:val="333399"/>
                <w:lang w:val="en"/>
              </w:rPr>
              <w:t xml:space="preserve"> including VAT (21%)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3C3C3C"/>
            </w:tcBorders>
            <w:shd w:val="clear" w:color="CCFFFF" w:fill="DA9694"/>
            <w:noWrap/>
            <w:vAlign w:val="center"/>
          </w:tcPr>
          <w:p w14:paraId="481AC912" w14:textId="77777777" w:rsidR="006E2A1B" w:rsidRPr="00A72EF4" w:rsidRDefault="00F5025B" w:rsidP="005F6F16">
            <w:pPr>
              <w:spacing w:after="0" w:line="240" w:lineRule="auto"/>
              <w:jc w:val="right"/>
              <w:rPr>
                <w:rFonts w:cstheme="minorHAnsi"/>
                <w:b/>
                <w:color w:val="333399"/>
                <w:lang w:val="en"/>
              </w:rPr>
            </w:pPr>
            <w:r>
              <w:rPr>
                <w:rFonts w:cstheme="minorHAnsi"/>
                <w:b/>
                <w:color w:val="333399"/>
                <w:lang w:val="en"/>
              </w:rPr>
              <w:t>122,657.</w:t>
            </w:r>
            <w:r w:rsidR="005F6F16">
              <w:rPr>
                <w:rFonts w:cstheme="minorHAnsi"/>
                <w:b/>
                <w:color w:val="333399"/>
                <w:lang w:val="en"/>
              </w:rPr>
              <w:t>5</w:t>
            </w:r>
            <w:r w:rsidR="00F91589">
              <w:rPr>
                <w:rFonts w:cstheme="minorHAnsi"/>
                <w:b/>
                <w:color w:val="333399"/>
                <w:lang w:val="en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CCFFFF" w:fill="DA9694"/>
            <w:noWrap/>
            <w:vAlign w:val="center"/>
          </w:tcPr>
          <w:p w14:paraId="481AC913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lang w:val="cs-CZ" w:eastAsia="cs-CZ"/>
              </w:rPr>
            </w:pPr>
          </w:p>
        </w:tc>
      </w:tr>
      <w:tr w:rsidR="006E2A1B" w:rsidRPr="00A72EF4" w14:paraId="481AC918" w14:textId="77777777" w:rsidTr="00F91589">
        <w:trPr>
          <w:trHeight w:val="267"/>
        </w:trPr>
        <w:tc>
          <w:tcPr>
            <w:tcW w:w="2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3C3C3C"/>
            </w:tcBorders>
            <w:shd w:val="clear" w:color="auto" w:fill="A5A5A5" w:themeFill="accent3"/>
            <w:noWrap/>
            <w:vAlign w:val="center"/>
          </w:tcPr>
          <w:p w14:paraId="481AC915" w14:textId="77777777" w:rsidR="006E2A1B" w:rsidRPr="00A72EF4" w:rsidRDefault="00D60A42" w:rsidP="00C74AF9">
            <w:pPr>
              <w:spacing w:after="0" w:line="240" w:lineRule="auto"/>
              <w:rPr>
                <w:rFonts w:cstheme="minorHAnsi"/>
                <w:b/>
                <w:color w:val="333399"/>
                <w:lang w:val="en"/>
              </w:rPr>
            </w:pPr>
            <w:r>
              <w:rPr>
                <w:rFonts w:cstheme="minorHAnsi"/>
                <w:b/>
                <w:color w:val="333399"/>
                <w:lang w:val="en"/>
              </w:rPr>
              <w:t>Total cost for 6</w:t>
            </w:r>
            <w:r w:rsidR="006E2A1B">
              <w:rPr>
                <w:rFonts w:cstheme="minorHAnsi"/>
                <w:b/>
                <w:color w:val="333399"/>
                <w:lang w:val="en"/>
              </w:rPr>
              <w:t xml:space="preserve"> pigs including VAT (21%)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3C3C3C"/>
            </w:tcBorders>
            <w:shd w:val="clear" w:color="auto" w:fill="A5A5A5" w:themeFill="accent3"/>
            <w:noWrap/>
            <w:vAlign w:val="center"/>
          </w:tcPr>
          <w:p w14:paraId="481AC916" w14:textId="77777777" w:rsidR="006E2A1B" w:rsidRPr="00A72EF4" w:rsidRDefault="00F91589" w:rsidP="00D60A42">
            <w:pPr>
              <w:spacing w:after="0" w:line="240" w:lineRule="auto"/>
              <w:jc w:val="right"/>
              <w:rPr>
                <w:rFonts w:cstheme="minorHAnsi"/>
                <w:b/>
                <w:color w:val="333399"/>
                <w:lang w:val="en"/>
              </w:rPr>
            </w:pPr>
            <w:r>
              <w:rPr>
                <w:rFonts w:cstheme="minorHAnsi"/>
                <w:b/>
                <w:color w:val="333399"/>
                <w:lang w:val="en"/>
              </w:rPr>
              <w:t>735,945.24</w:t>
            </w: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5A5A5" w:themeFill="accent3"/>
            <w:noWrap/>
            <w:vAlign w:val="center"/>
          </w:tcPr>
          <w:p w14:paraId="481AC917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lang w:val="cs-CZ" w:eastAsia="cs-CZ"/>
              </w:rPr>
            </w:pPr>
          </w:p>
        </w:tc>
      </w:tr>
    </w:tbl>
    <w:p w14:paraId="481AC919" w14:textId="77777777" w:rsidR="006E2A1B" w:rsidRDefault="006E2A1B" w:rsidP="006E2A1B">
      <w:pPr>
        <w:ind w:left="0"/>
        <w:rPr>
          <w:rFonts w:ascii="Arial" w:hAnsi="Arial" w:cs="Arial"/>
        </w:rPr>
      </w:pPr>
    </w:p>
    <w:p w14:paraId="481AC91A" w14:textId="77777777" w:rsidR="006E2A1B" w:rsidRPr="00CB6512" w:rsidRDefault="006E2A1B" w:rsidP="006E2A1B">
      <w:pPr>
        <w:pStyle w:val="Nadpis3"/>
      </w:pPr>
      <w:r w:rsidRPr="00CB6512">
        <w:t>Fees of placement, post-operative care, monitoring, sigmoidoscopy, euthanasia and tissue collection</w:t>
      </w:r>
    </w:p>
    <w:tbl>
      <w:tblPr>
        <w:tblW w:w="9052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1559"/>
        <w:gridCol w:w="4819"/>
      </w:tblGrid>
      <w:tr w:rsidR="006E2A1B" w:rsidRPr="0039573E" w14:paraId="481AC91F" w14:textId="77777777" w:rsidTr="00311A66">
        <w:trPr>
          <w:trHeight w:val="535"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3C3C3C"/>
            </w:tcBorders>
            <w:shd w:val="clear" w:color="0066CC" w:fill="DA9694"/>
            <w:vAlign w:val="center"/>
            <w:hideMark/>
          </w:tcPr>
          <w:p w14:paraId="481AC91B" w14:textId="77777777" w:rsidR="006E2A1B" w:rsidRPr="00A72EF4" w:rsidRDefault="006E2A1B" w:rsidP="00C74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cs-CZ" w:eastAsia="cs-CZ"/>
              </w:rPr>
            </w:pPr>
            <w:r w:rsidRPr="00A72EF4">
              <w:rPr>
                <w:rFonts w:cstheme="minorHAnsi"/>
                <w:b/>
                <w:lang w:val="en"/>
              </w:rPr>
              <w:t>Cost entries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66CC" w:fill="DA9694"/>
            <w:vAlign w:val="center"/>
            <w:hideMark/>
          </w:tcPr>
          <w:p w14:paraId="481AC91C" w14:textId="77777777" w:rsidR="006E2A1B" w:rsidRDefault="006E2A1B" w:rsidP="00C74AF9">
            <w:pPr>
              <w:spacing w:after="0" w:line="240" w:lineRule="auto"/>
              <w:jc w:val="center"/>
              <w:rPr>
                <w:rFonts w:cstheme="minorHAnsi"/>
                <w:b/>
                <w:lang w:val="en"/>
              </w:rPr>
            </w:pPr>
            <w:r w:rsidRPr="00A72EF4">
              <w:rPr>
                <w:rFonts w:cstheme="minorHAnsi"/>
                <w:b/>
                <w:lang w:val="en"/>
              </w:rPr>
              <w:t xml:space="preserve">Event budget </w:t>
            </w:r>
          </w:p>
          <w:p w14:paraId="481AC91D" w14:textId="77777777" w:rsidR="006E2A1B" w:rsidRPr="00A72EF4" w:rsidRDefault="006E2A1B" w:rsidP="00C74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cs-CZ" w:eastAsia="cs-CZ"/>
              </w:rPr>
            </w:pPr>
            <w:r w:rsidRPr="00A72EF4">
              <w:rPr>
                <w:rFonts w:cstheme="minorHAnsi"/>
                <w:b/>
                <w:lang w:val="en"/>
              </w:rPr>
              <w:t>(CZK)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66CC" w:fill="DA9694"/>
            <w:vAlign w:val="center"/>
            <w:hideMark/>
          </w:tcPr>
          <w:p w14:paraId="481AC91E" w14:textId="77777777" w:rsidR="006E2A1B" w:rsidRPr="00A72EF4" w:rsidRDefault="006E2A1B" w:rsidP="00C74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cs-CZ" w:eastAsia="cs-CZ"/>
              </w:rPr>
            </w:pPr>
            <w:r w:rsidRPr="00A72EF4">
              <w:rPr>
                <w:rFonts w:cstheme="minorHAnsi"/>
                <w:b/>
                <w:lang w:val="en"/>
              </w:rPr>
              <w:t>Note - specification of planned costs</w:t>
            </w:r>
          </w:p>
        </w:tc>
      </w:tr>
      <w:tr w:rsidR="006E2A1B" w:rsidRPr="00A72EF4" w14:paraId="481AC923" w14:textId="77777777" w:rsidTr="00311A66">
        <w:trPr>
          <w:trHeight w:val="327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20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cs-CZ"/>
              </w:rPr>
            </w:pPr>
            <w:r w:rsidRPr="00A72EF4">
              <w:rPr>
                <w:rFonts w:cstheme="minorHAnsi"/>
                <w:b/>
                <w:bCs/>
                <w:lang w:val="en"/>
              </w:rPr>
              <w:t>Lease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21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922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927" w14:textId="77777777" w:rsidTr="00311A66">
        <w:trPr>
          <w:trHeight w:val="327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24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Theatre</w:t>
            </w:r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25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528.0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926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 xml:space="preserve">66 CZK * </w:t>
            </w:r>
            <w:r>
              <w:rPr>
                <w:rFonts w:cstheme="minorHAnsi"/>
                <w:lang w:val="en"/>
              </w:rPr>
              <w:t>8</w:t>
            </w:r>
            <w:r w:rsidRPr="00A72EF4">
              <w:rPr>
                <w:rFonts w:cstheme="minorHAnsi"/>
                <w:lang w:val="en"/>
              </w:rPr>
              <w:t xml:space="preserve"> hours</w:t>
            </w:r>
          </w:p>
        </w:tc>
      </w:tr>
      <w:tr w:rsidR="006E2A1B" w:rsidRPr="00A72EF4" w14:paraId="481AC92B" w14:textId="77777777" w:rsidTr="00311A66">
        <w:trPr>
          <w:trHeight w:val="327"/>
        </w:trPr>
        <w:tc>
          <w:tcPr>
            <w:tcW w:w="2674" w:type="dxa"/>
            <w:tcBorders>
              <w:top w:val="single" w:sz="4" w:space="0" w:color="3C3C3C"/>
              <w:left w:val="single" w:sz="8" w:space="0" w:color="auto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28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Theatre equipment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29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16,585.3</w:t>
            </w:r>
          </w:p>
        </w:tc>
        <w:tc>
          <w:tcPr>
            <w:tcW w:w="4819" w:type="dxa"/>
            <w:tcBorders>
              <w:top w:val="single" w:sz="4" w:space="0" w:color="3C3C3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92A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2073.16 CZK * 8</w:t>
            </w:r>
            <w:r w:rsidRPr="00A72EF4">
              <w:rPr>
                <w:rFonts w:cstheme="minorHAnsi"/>
                <w:lang w:val="en"/>
              </w:rPr>
              <w:t xml:space="preserve"> </w:t>
            </w:r>
            <w:proofErr w:type="spellStart"/>
            <w:r w:rsidRPr="00A72EF4">
              <w:rPr>
                <w:rFonts w:cstheme="minorHAnsi"/>
                <w:lang w:val="en"/>
              </w:rPr>
              <w:t>hrs</w:t>
            </w:r>
            <w:proofErr w:type="spellEnd"/>
          </w:p>
        </w:tc>
      </w:tr>
      <w:tr w:rsidR="006E2A1B" w:rsidRPr="00A72EF4" w14:paraId="481AC92F" w14:textId="77777777" w:rsidTr="00311A66">
        <w:trPr>
          <w:trHeight w:val="327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92C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2D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4819" w:type="dxa"/>
            <w:tcBorders>
              <w:top w:val="single" w:sz="4" w:space="0" w:color="3C3C3C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92E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933" w14:textId="77777777" w:rsidTr="00311A66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930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cs-CZ"/>
              </w:rPr>
            </w:pPr>
            <w:r w:rsidRPr="00A72EF4">
              <w:rPr>
                <w:rFonts w:cstheme="minorHAnsi"/>
                <w:b/>
                <w:bCs/>
                <w:lang w:val="en"/>
              </w:rPr>
              <w:t xml:space="preserve">Material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931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932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937" w14:textId="77777777" w:rsidTr="00311A66">
        <w:trPr>
          <w:trHeight w:val="327"/>
        </w:trPr>
        <w:tc>
          <w:tcPr>
            <w:tcW w:w="2674" w:type="dxa"/>
            <w:tcBorders>
              <w:top w:val="single" w:sz="4" w:space="0" w:color="3C3C3C"/>
              <w:left w:val="single" w:sz="8" w:space="0" w:color="auto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34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Pig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35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936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0</w:t>
            </w:r>
            <w:r w:rsidR="006F3D50">
              <w:rPr>
                <w:rFonts w:cstheme="minorHAnsi"/>
                <w:lang w:val="en"/>
              </w:rPr>
              <w:t xml:space="preserve"> * 9 701</w:t>
            </w:r>
            <w:r w:rsidRPr="00A72EF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CZK</w:t>
            </w:r>
          </w:p>
        </w:tc>
      </w:tr>
      <w:tr w:rsidR="006E2A1B" w:rsidRPr="00A72EF4" w14:paraId="481AC93B" w14:textId="77777777" w:rsidTr="00311A66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38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Anesthesia</w:t>
            </w:r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39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1</w:t>
            </w:r>
            <w:r w:rsidR="00311A66">
              <w:rPr>
                <w:rFonts w:cstheme="minorHAnsi"/>
                <w:lang w:val="en"/>
              </w:rPr>
              <w:t>0,983</w:t>
            </w:r>
            <w:r w:rsidRPr="00A72EF4">
              <w:rPr>
                <w:rFonts w:cstheme="minorHAnsi"/>
                <w:lang w:val="en"/>
              </w:rPr>
              <w:t>.0</w:t>
            </w:r>
            <w:r w:rsidR="00311A66">
              <w:rPr>
                <w:rFonts w:cstheme="minorHAnsi"/>
                <w:lang w:val="en"/>
              </w:rPr>
              <w:t>4</w:t>
            </w:r>
          </w:p>
        </w:tc>
        <w:tc>
          <w:tcPr>
            <w:tcW w:w="4819" w:type="dxa"/>
            <w:tcBorders>
              <w:top w:val="single" w:sz="4" w:space="0" w:color="3C3C3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93A" w14:textId="77777777" w:rsidR="006E2A1B" w:rsidRPr="00A72EF4" w:rsidRDefault="00311A66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1,372.88</w:t>
            </w:r>
            <w:r w:rsidR="006E2A1B" w:rsidRPr="00A72EF4">
              <w:rPr>
                <w:rFonts w:cstheme="minorHAnsi"/>
                <w:lang w:val="en"/>
              </w:rPr>
              <w:t xml:space="preserve"> CZK * </w:t>
            </w:r>
            <w:r w:rsidR="006E2A1B">
              <w:rPr>
                <w:rFonts w:cstheme="minorHAnsi"/>
                <w:lang w:val="en"/>
              </w:rPr>
              <w:t>8</w:t>
            </w:r>
            <w:r w:rsidR="006E2A1B" w:rsidRPr="00A72EF4">
              <w:rPr>
                <w:rFonts w:cstheme="minorHAnsi"/>
                <w:lang w:val="en"/>
              </w:rPr>
              <w:t xml:space="preserve"> </w:t>
            </w:r>
            <w:proofErr w:type="spellStart"/>
            <w:r w:rsidR="006E2A1B" w:rsidRPr="00A72EF4">
              <w:rPr>
                <w:rFonts w:cstheme="minorHAnsi"/>
                <w:lang w:val="en"/>
              </w:rPr>
              <w:t>hrs</w:t>
            </w:r>
            <w:proofErr w:type="spellEnd"/>
          </w:p>
        </w:tc>
      </w:tr>
      <w:tr w:rsidR="006E2A1B" w:rsidRPr="00A72EF4" w14:paraId="481AC93F" w14:textId="77777777" w:rsidTr="00311A66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14:paraId="481AC93C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14:paraId="481AC93D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93E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943" w14:textId="77777777" w:rsidTr="00311A66">
        <w:trPr>
          <w:trHeight w:val="327"/>
        </w:trPr>
        <w:tc>
          <w:tcPr>
            <w:tcW w:w="2674" w:type="dxa"/>
            <w:tcBorders>
              <w:top w:val="single" w:sz="4" w:space="0" w:color="3C3C3C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auto" w:fill="auto"/>
            <w:noWrap/>
            <w:vAlign w:val="center"/>
          </w:tcPr>
          <w:p w14:paraId="481AC940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noWrap/>
            <w:vAlign w:val="center"/>
          </w:tcPr>
          <w:p w14:paraId="481AC941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</w:p>
        </w:tc>
        <w:tc>
          <w:tcPr>
            <w:tcW w:w="4819" w:type="dxa"/>
            <w:tcBorders>
              <w:top w:val="single" w:sz="4" w:space="0" w:color="3C3C3C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942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947" w14:textId="77777777" w:rsidTr="00311A66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14:paraId="481AC944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cs-CZ"/>
              </w:rPr>
            </w:pPr>
            <w:proofErr w:type="spellStart"/>
            <w:r w:rsidRPr="00A72EF4">
              <w:rPr>
                <w:rFonts w:eastAsia="Times New Roman" w:cstheme="minorHAnsi"/>
                <w:b/>
                <w:bCs/>
                <w:lang w:val="cs-CZ" w:eastAsia="cs-CZ"/>
              </w:rPr>
              <w:t>Services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45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946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94B" w14:textId="77777777" w:rsidTr="00311A66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48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Other direct costs: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49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94A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94F" w14:textId="77777777" w:rsidTr="00311A66">
        <w:trPr>
          <w:trHeight w:val="327"/>
        </w:trPr>
        <w:tc>
          <w:tcPr>
            <w:tcW w:w="2674" w:type="dxa"/>
            <w:tcBorders>
              <w:top w:val="single" w:sz="4" w:space="0" w:color="3C3C3C"/>
              <w:left w:val="single" w:sz="8" w:space="0" w:color="auto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4C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proofErr w:type="spellStart"/>
            <w:r w:rsidRPr="00A72EF4">
              <w:rPr>
                <w:rFonts w:eastAsia="Times New Roman" w:cstheme="minorHAnsi"/>
                <w:lang w:val="cs-CZ" w:eastAsia="cs-CZ"/>
              </w:rPr>
              <w:t>Feeding</w:t>
            </w:r>
            <w:proofErr w:type="spellEnd"/>
            <w:r w:rsidRPr="00A72EF4">
              <w:rPr>
                <w:rFonts w:eastAsia="Times New Roman" w:cstheme="minorHAnsi"/>
                <w:lang w:val="cs-CZ" w:eastAsia="cs-CZ"/>
              </w:rPr>
              <w:t xml:space="preserve"> </w:t>
            </w:r>
            <w:proofErr w:type="spellStart"/>
            <w:r w:rsidRPr="00A72EF4">
              <w:rPr>
                <w:rFonts w:eastAsia="Times New Roman" w:cstheme="minorHAnsi"/>
                <w:lang w:val="cs-CZ" w:eastAsia="cs-CZ"/>
              </w:rPr>
              <w:t>days</w:t>
            </w:r>
            <w:proofErr w:type="spellEnd"/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4D" w14:textId="77777777" w:rsidR="006E2A1B" w:rsidRPr="00A72EF4" w:rsidRDefault="00F5025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3,360</w:t>
            </w:r>
            <w:r w:rsidR="006E2A1B" w:rsidRPr="00A72EF4">
              <w:rPr>
                <w:rFonts w:cstheme="minorHAnsi"/>
                <w:lang w:val="en"/>
              </w:rPr>
              <w:t>.0</w:t>
            </w:r>
          </w:p>
        </w:tc>
        <w:tc>
          <w:tcPr>
            <w:tcW w:w="4819" w:type="dxa"/>
            <w:tcBorders>
              <w:top w:val="single" w:sz="4" w:space="0" w:color="3C3C3C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94E" w14:textId="77777777" w:rsidR="006E2A1B" w:rsidRPr="00A72EF4" w:rsidRDefault="00F5025B" w:rsidP="006F3D50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48 CZK * 70</w:t>
            </w:r>
            <w:r w:rsidR="006E2A1B" w:rsidRPr="00A72EF4">
              <w:rPr>
                <w:rFonts w:cstheme="minorHAnsi"/>
                <w:lang w:val="en"/>
              </w:rPr>
              <w:t xml:space="preserve"> days</w:t>
            </w:r>
          </w:p>
        </w:tc>
      </w:tr>
      <w:tr w:rsidR="006E2A1B" w:rsidRPr="00A72EF4" w14:paraId="481AC953" w14:textId="77777777" w:rsidTr="00311A66">
        <w:trPr>
          <w:trHeight w:val="327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950" w14:textId="77777777" w:rsidR="006E2A1B" w:rsidRPr="00A72EF4" w:rsidRDefault="006E2A1B" w:rsidP="00C74AF9">
            <w:pPr>
              <w:spacing w:after="0" w:line="240" w:lineRule="auto"/>
              <w:ind w:left="0"/>
              <w:rPr>
                <w:rFonts w:eastAsia="Times New Roman" w:cstheme="minorHAnsi"/>
                <w:lang w:val="cs-CZ" w:eastAsia="cs-CZ"/>
              </w:rPr>
            </w:pPr>
            <w:r>
              <w:rPr>
                <w:rFonts w:eastAsia="Times New Roman" w:cstheme="minorHAnsi"/>
                <w:lang w:val="cs-CZ" w:eastAsia="cs-CZ"/>
              </w:rPr>
              <w:t xml:space="preserve">Project </w:t>
            </w:r>
            <w:proofErr w:type="spellStart"/>
            <w:r>
              <w:rPr>
                <w:rFonts w:eastAsia="Times New Roman" w:cstheme="minorHAnsi"/>
                <w:lang w:val="cs-CZ" w:eastAsia="cs-CZ"/>
              </w:rPr>
              <w:t>of</w:t>
            </w:r>
            <w:proofErr w:type="spellEnd"/>
            <w:r>
              <w:rPr>
                <w:rFonts w:eastAsia="Times New Roman" w:cstheme="minorHAnsi"/>
                <w:lang w:val="cs-CZ" w:eastAsia="cs-CZ"/>
              </w:rPr>
              <w:t xml:space="preserve"> experiment </w:t>
            </w:r>
            <w:proofErr w:type="spellStart"/>
            <w:r>
              <w:rPr>
                <w:rFonts w:eastAsia="Times New Roman" w:cstheme="minorHAnsi"/>
                <w:lang w:val="cs-CZ" w:eastAsia="cs-CZ"/>
              </w:rPr>
              <w:t>charges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951" w14:textId="77777777" w:rsidR="006E2A1B" w:rsidRPr="00A72EF4" w:rsidRDefault="00311A66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eastAsia="Times New Roman" w:cstheme="minorHAnsi"/>
                <w:lang w:val="cs-CZ" w:eastAsia="cs-CZ"/>
              </w:rPr>
              <w:t>1,250</w:t>
            </w:r>
            <w:r w:rsidR="006E2A1B">
              <w:rPr>
                <w:rFonts w:eastAsia="Times New Roman" w:cstheme="minorHAnsi"/>
                <w:lang w:val="cs-CZ" w:eastAsia="cs-CZ"/>
              </w:rPr>
              <w:t>.0</w:t>
            </w:r>
            <w:r w:rsidR="006E2A1B"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952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957" w14:textId="77777777" w:rsidTr="00311A66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954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proofErr w:type="spellStart"/>
            <w:r w:rsidRPr="00EE47DD">
              <w:rPr>
                <w:rFonts w:eastAsia="Times New Roman" w:cstheme="minorHAnsi"/>
                <w:lang w:val="cs-CZ" w:eastAsia="cs-CZ"/>
              </w:rPr>
              <w:t>Personal</w:t>
            </w:r>
            <w:proofErr w:type="spellEnd"/>
            <w:r w:rsidRPr="00EE47DD">
              <w:rPr>
                <w:rFonts w:eastAsia="Times New Roman" w:cstheme="minorHAnsi"/>
                <w:lang w:val="cs-CZ" w:eastAsia="cs-CZ"/>
              </w:rPr>
              <w:t xml:space="preserve"> </w:t>
            </w:r>
            <w:proofErr w:type="spellStart"/>
            <w:r w:rsidRPr="00EE47DD">
              <w:rPr>
                <w:rFonts w:eastAsia="Times New Roman" w:cstheme="minorHAnsi"/>
                <w:lang w:val="cs-CZ" w:eastAsia="cs-CZ"/>
              </w:rPr>
              <w:t>costs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955" w14:textId="77777777" w:rsidR="006E2A1B" w:rsidRPr="00A72EF4" w:rsidRDefault="00311A66" w:rsidP="006F3D50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80,412</w:t>
            </w:r>
            <w:r w:rsidR="006E2A1B" w:rsidRPr="00A72EF4">
              <w:rPr>
                <w:rFonts w:cstheme="minorHAnsi"/>
                <w:lang w:val="en"/>
              </w:rPr>
              <w:t>.</w:t>
            </w:r>
            <w:r>
              <w:rPr>
                <w:rFonts w:cstheme="minorHAnsi"/>
                <w:lang w:val="en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1AC956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</w:p>
        </w:tc>
      </w:tr>
      <w:tr w:rsidR="006E2A1B" w:rsidRPr="00A72EF4" w14:paraId="481AC95B" w14:textId="77777777" w:rsidTr="00311A66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58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59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1AC95A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</w:p>
        </w:tc>
      </w:tr>
      <w:tr w:rsidR="006E2A1B" w:rsidRPr="00A72EF4" w14:paraId="481AC95F" w14:textId="77777777" w:rsidTr="00311A66">
        <w:trPr>
          <w:trHeight w:val="26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3C3C3C"/>
            </w:tcBorders>
            <w:shd w:val="clear" w:color="CCFFFF" w:fill="DA9694"/>
            <w:noWrap/>
            <w:vAlign w:val="center"/>
            <w:hideMark/>
          </w:tcPr>
          <w:p w14:paraId="481AC95C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lang w:val="cs-CZ" w:eastAsia="cs-CZ"/>
              </w:rPr>
            </w:pPr>
            <w:r w:rsidRPr="00A72EF4">
              <w:rPr>
                <w:rFonts w:cstheme="minorHAnsi"/>
                <w:b/>
                <w:color w:val="333399"/>
                <w:lang w:val="en"/>
              </w:rPr>
              <w:t xml:space="preserve">Total cost </w:t>
            </w:r>
            <w:r>
              <w:rPr>
                <w:rFonts w:cstheme="minorHAnsi"/>
                <w:b/>
                <w:color w:val="333399"/>
                <w:lang w:val="en"/>
              </w:rPr>
              <w:t>per animal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3C3C3C"/>
            </w:tcBorders>
            <w:shd w:val="clear" w:color="CCFFFF" w:fill="DA9694"/>
            <w:noWrap/>
            <w:vAlign w:val="center"/>
            <w:hideMark/>
          </w:tcPr>
          <w:p w14:paraId="481AC95D" w14:textId="77777777" w:rsidR="006E2A1B" w:rsidRPr="00A72EF4" w:rsidRDefault="00F5025B" w:rsidP="00C74A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99"/>
                <w:lang w:val="cs-CZ" w:eastAsia="cs-CZ"/>
              </w:rPr>
            </w:pPr>
            <w:r>
              <w:rPr>
                <w:rFonts w:cstheme="minorHAnsi"/>
                <w:b/>
                <w:color w:val="333399"/>
                <w:lang w:val="en"/>
              </w:rPr>
              <w:t>113,118</w:t>
            </w:r>
            <w:r w:rsidR="006E2A1B" w:rsidRPr="00A72EF4">
              <w:rPr>
                <w:rFonts w:cstheme="minorHAnsi"/>
                <w:b/>
                <w:color w:val="333399"/>
                <w:lang w:val="en"/>
              </w:rPr>
              <w:t>.</w:t>
            </w:r>
            <w:r w:rsidR="00311A66">
              <w:rPr>
                <w:rFonts w:cstheme="minorHAnsi"/>
                <w:b/>
                <w:color w:val="333399"/>
                <w:lang w:val="en"/>
              </w:rPr>
              <w:t>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CCFFFF" w:fill="DA9694"/>
            <w:noWrap/>
            <w:vAlign w:val="center"/>
          </w:tcPr>
          <w:p w14:paraId="481AC95E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lang w:val="cs-CZ" w:eastAsia="cs-CZ"/>
              </w:rPr>
            </w:pPr>
          </w:p>
        </w:tc>
      </w:tr>
      <w:tr w:rsidR="006E2A1B" w:rsidRPr="00A72EF4" w14:paraId="481AC963" w14:textId="77777777" w:rsidTr="00311A66">
        <w:trPr>
          <w:trHeight w:val="26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3C3C3C"/>
            </w:tcBorders>
            <w:shd w:val="clear" w:color="CCFFFF" w:fill="DA9694"/>
            <w:noWrap/>
            <w:vAlign w:val="center"/>
          </w:tcPr>
          <w:p w14:paraId="481AC960" w14:textId="77777777" w:rsidR="006E2A1B" w:rsidRPr="00A72EF4" w:rsidRDefault="006E2A1B" w:rsidP="00C74AF9">
            <w:pPr>
              <w:spacing w:after="0" w:line="240" w:lineRule="auto"/>
              <w:rPr>
                <w:rFonts w:cstheme="minorHAnsi"/>
                <w:b/>
                <w:color w:val="333399"/>
                <w:lang w:val="en"/>
              </w:rPr>
            </w:pPr>
            <w:r w:rsidRPr="0076277F">
              <w:rPr>
                <w:rFonts w:cstheme="minorHAnsi"/>
                <w:b/>
                <w:color w:val="333399"/>
                <w:lang w:val="en"/>
              </w:rPr>
              <w:t>Total cost per animal</w:t>
            </w:r>
            <w:r>
              <w:rPr>
                <w:rFonts w:cstheme="minorHAnsi"/>
                <w:b/>
                <w:color w:val="333399"/>
                <w:lang w:val="en"/>
              </w:rPr>
              <w:t xml:space="preserve"> including VAT (21%)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3C3C3C"/>
            </w:tcBorders>
            <w:shd w:val="clear" w:color="CCFFFF" w:fill="DA9694"/>
            <w:noWrap/>
            <w:vAlign w:val="center"/>
          </w:tcPr>
          <w:p w14:paraId="481AC961" w14:textId="77777777" w:rsidR="006E2A1B" w:rsidRDefault="00311A66" w:rsidP="005F6F16">
            <w:pPr>
              <w:spacing w:after="0" w:line="240" w:lineRule="auto"/>
              <w:jc w:val="right"/>
              <w:rPr>
                <w:rFonts w:cstheme="minorHAnsi"/>
                <w:b/>
                <w:color w:val="333399"/>
                <w:lang w:val="en"/>
              </w:rPr>
            </w:pPr>
            <w:r>
              <w:rPr>
                <w:rFonts w:cstheme="minorHAnsi"/>
                <w:b/>
                <w:color w:val="333399"/>
                <w:lang w:val="en"/>
              </w:rPr>
              <w:t>136,873.95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CCFFFF" w:fill="DA9694"/>
            <w:noWrap/>
            <w:vAlign w:val="center"/>
          </w:tcPr>
          <w:p w14:paraId="481AC962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lang w:val="cs-CZ" w:eastAsia="cs-CZ"/>
              </w:rPr>
            </w:pPr>
          </w:p>
        </w:tc>
      </w:tr>
      <w:tr w:rsidR="006E2A1B" w:rsidRPr="00A72EF4" w14:paraId="481AC967" w14:textId="77777777" w:rsidTr="00311A66">
        <w:trPr>
          <w:trHeight w:val="267"/>
        </w:trPr>
        <w:tc>
          <w:tcPr>
            <w:tcW w:w="2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3C3C3C"/>
            </w:tcBorders>
            <w:shd w:val="clear" w:color="auto" w:fill="A5A5A5" w:themeFill="accent3"/>
            <w:noWrap/>
            <w:vAlign w:val="center"/>
          </w:tcPr>
          <w:p w14:paraId="481AC964" w14:textId="77777777" w:rsidR="006E2A1B" w:rsidRPr="00A72EF4" w:rsidRDefault="006F3D50" w:rsidP="00C74AF9">
            <w:pPr>
              <w:spacing w:after="0" w:line="240" w:lineRule="auto"/>
              <w:rPr>
                <w:rFonts w:cstheme="minorHAnsi"/>
                <w:b/>
                <w:color w:val="333399"/>
                <w:lang w:val="en"/>
              </w:rPr>
            </w:pPr>
            <w:r>
              <w:rPr>
                <w:rFonts w:cstheme="minorHAnsi"/>
                <w:b/>
                <w:color w:val="333399"/>
                <w:lang w:val="en"/>
              </w:rPr>
              <w:t>Total cost for 6</w:t>
            </w:r>
            <w:r w:rsidR="006E2A1B">
              <w:rPr>
                <w:rFonts w:cstheme="minorHAnsi"/>
                <w:b/>
                <w:color w:val="333399"/>
                <w:lang w:val="en"/>
              </w:rPr>
              <w:t xml:space="preserve"> pigs including VAT (21%)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3C3C3C"/>
            </w:tcBorders>
            <w:shd w:val="clear" w:color="auto" w:fill="A5A5A5" w:themeFill="accent3"/>
            <w:noWrap/>
            <w:vAlign w:val="center"/>
          </w:tcPr>
          <w:p w14:paraId="481AC965" w14:textId="77777777" w:rsidR="006E2A1B" w:rsidRPr="00A72EF4" w:rsidRDefault="00311A66" w:rsidP="005F6F16">
            <w:pPr>
              <w:spacing w:after="0" w:line="240" w:lineRule="auto"/>
              <w:jc w:val="right"/>
              <w:rPr>
                <w:rFonts w:cstheme="minorHAnsi"/>
                <w:b/>
                <w:color w:val="333399"/>
                <w:lang w:val="en"/>
              </w:rPr>
            </w:pPr>
            <w:r>
              <w:rPr>
                <w:rFonts w:cstheme="minorHAnsi"/>
                <w:b/>
                <w:color w:val="333399"/>
                <w:lang w:val="en"/>
              </w:rPr>
              <w:t>821,243.7</w:t>
            </w: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5A5A5" w:themeFill="accent3"/>
            <w:noWrap/>
            <w:vAlign w:val="center"/>
          </w:tcPr>
          <w:p w14:paraId="481AC966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lang w:val="cs-CZ" w:eastAsia="cs-CZ"/>
              </w:rPr>
            </w:pPr>
          </w:p>
        </w:tc>
      </w:tr>
    </w:tbl>
    <w:p w14:paraId="481AC968" w14:textId="77777777" w:rsidR="006E2A1B" w:rsidRDefault="006E2A1B" w:rsidP="006E2A1B">
      <w:pPr>
        <w:ind w:left="0"/>
        <w:rPr>
          <w:rFonts w:ascii="Arial" w:hAnsi="Arial" w:cs="Arial"/>
        </w:rPr>
      </w:pPr>
    </w:p>
    <w:p w14:paraId="481AC969" w14:textId="77777777" w:rsidR="003743C7" w:rsidRDefault="006F3D50" w:rsidP="006E2A1B">
      <w:pPr>
        <w:ind w:left="0"/>
      </w:pPr>
      <w:r>
        <w:rPr>
          <w:rFonts w:ascii="Arial" w:hAnsi="Arial" w:cs="Arial"/>
          <w:b/>
          <w:sz w:val="24"/>
          <w:szCs w:val="24"/>
          <w:u w:val="single"/>
        </w:rPr>
        <w:t xml:space="preserve">Total cost (3.1. + 3.2.)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for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="006E2A1B" w:rsidRPr="000D4215">
        <w:rPr>
          <w:rFonts w:ascii="Arial" w:hAnsi="Arial" w:cs="Arial"/>
          <w:b/>
          <w:sz w:val="24"/>
          <w:szCs w:val="24"/>
          <w:u w:val="single"/>
        </w:rPr>
        <w:t xml:space="preserve"> pigs including VAT: </w:t>
      </w:r>
      <w:r w:rsidR="005F6F16">
        <w:rPr>
          <w:rFonts w:ascii="Arial" w:hAnsi="Arial" w:cs="Arial"/>
          <w:b/>
          <w:sz w:val="24"/>
          <w:szCs w:val="24"/>
          <w:u w:val="single"/>
        </w:rPr>
        <w:t>1,557,187</w:t>
      </w:r>
      <w:r>
        <w:rPr>
          <w:rFonts w:ascii="Arial" w:hAnsi="Arial" w:cs="Arial"/>
          <w:b/>
          <w:sz w:val="24"/>
          <w:szCs w:val="24"/>
          <w:u w:val="single"/>
        </w:rPr>
        <w:t>.2</w:t>
      </w:r>
      <w:r w:rsidR="006E2A1B" w:rsidRPr="000D4215">
        <w:rPr>
          <w:rFonts w:ascii="Arial" w:hAnsi="Arial" w:cs="Arial"/>
          <w:b/>
          <w:sz w:val="24"/>
          <w:szCs w:val="24"/>
          <w:u w:val="single"/>
        </w:rPr>
        <w:t xml:space="preserve"> CZK</w:t>
      </w:r>
    </w:p>
    <w:sectPr w:rsidR="0037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1B78"/>
    <w:multiLevelType w:val="multilevel"/>
    <w:tmpl w:val="C41AA01C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1B"/>
    <w:rsid w:val="00001C8A"/>
    <w:rsid w:val="00144818"/>
    <w:rsid w:val="00311A66"/>
    <w:rsid w:val="00353C4F"/>
    <w:rsid w:val="003D478F"/>
    <w:rsid w:val="00420689"/>
    <w:rsid w:val="00471FBB"/>
    <w:rsid w:val="005F6F16"/>
    <w:rsid w:val="006113DE"/>
    <w:rsid w:val="006E2A1B"/>
    <w:rsid w:val="006F3D50"/>
    <w:rsid w:val="007E0906"/>
    <w:rsid w:val="0087198E"/>
    <w:rsid w:val="009F6E85"/>
    <w:rsid w:val="00B92155"/>
    <w:rsid w:val="00CB6512"/>
    <w:rsid w:val="00D60A42"/>
    <w:rsid w:val="00E65EDD"/>
    <w:rsid w:val="00F5025B"/>
    <w:rsid w:val="00F91589"/>
    <w:rsid w:val="00F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C8C0"/>
  <w15:chartTrackingRefBased/>
  <w15:docId w15:val="{6D84B802-8F2B-4C35-AB83-D629C4F0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A1B"/>
    <w:pPr>
      <w:spacing w:after="120" w:line="264" w:lineRule="auto"/>
      <w:ind w:left="142"/>
      <w:contextualSpacing/>
      <w:jc w:val="both"/>
    </w:pPr>
    <w:rPr>
      <w:rFonts w:eastAsiaTheme="minorEastAsia"/>
      <w:sz w:val="21"/>
      <w:szCs w:val="21"/>
      <w:lang w:val="en-US" w:eastAsia="fr-FR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2A1B"/>
    <w:pPr>
      <w:keepNext/>
      <w:keepLines/>
      <w:numPr>
        <w:numId w:val="1"/>
      </w:numPr>
      <w:spacing w:before="160" w:after="24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6E2A1B"/>
    <w:pPr>
      <w:numPr>
        <w:ilvl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E2A1B"/>
    <w:pPr>
      <w:numPr>
        <w:ilvl w:val="2"/>
        <w:numId w:val="1"/>
      </w:numPr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2A1B"/>
    <w:rPr>
      <w:rFonts w:eastAsiaTheme="majorEastAsia" w:cstheme="majorBidi"/>
      <w:b/>
      <w:sz w:val="24"/>
      <w:szCs w:val="24"/>
      <w:lang w:val="en-US" w:eastAsia="fr-FR"/>
    </w:rPr>
  </w:style>
  <w:style w:type="character" w:customStyle="1" w:styleId="Nadpis3Char">
    <w:name w:val="Nadpis 3 Char"/>
    <w:basedOn w:val="Standardnpsmoodstavce"/>
    <w:link w:val="Nadpis3"/>
    <w:uiPriority w:val="9"/>
    <w:rsid w:val="006E2A1B"/>
    <w:rPr>
      <w:rFonts w:eastAsiaTheme="minorEastAsia"/>
      <w:sz w:val="21"/>
      <w:szCs w:val="21"/>
      <w:u w:val="single"/>
      <w:lang w:val="en-US" w:eastAsia="fr-FR"/>
    </w:rPr>
  </w:style>
  <w:style w:type="character" w:customStyle="1" w:styleId="Nadpis4Char">
    <w:name w:val="Nadpis 4 Char"/>
    <w:basedOn w:val="Standardnpsmoodstavce"/>
    <w:link w:val="Nadpis4"/>
    <w:uiPriority w:val="9"/>
    <w:rsid w:val="006E2A1B"/>
    <w:rPr>
      <w:rFonts w:eastAsiaTheme="minorEastAsia"/>
      <w:sz w:val="21"/>
      <w:szCs w:val="21"/>
      <w:u w:val="single"/>
      <w:lang w:val="en-US" w:eastAsia="fr-FR"/>
    </w:rPr>
  </w:style>
  <w:style w:type="table" w:styleId="Mkatabulky">
    <w:name w:val="Table Grid"/>
    <w:basedOn w:val="Normlntabulka"/>
    <w:uiPriority w:val="59"/>
    <w:rsid w:val="006E2A1B"/>
    <w:pPr>
      <w:spacing w:after="120" w:line="264" w:lineRule="auto"/>
    </w:pPr>
    <w:rPr>
      <w:rFonts w:eastAsiaTheme="minorEastAsia"/>
      <w:sz w:val="21"/>
      <w:szCs w:val="21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6E2A1B"/>
    <w:pPr>
      <w:spacing w:after="0" w:line="240" w:lineRule="auto"/>
      <w:jc w:val="center"/>
    </w:pPr>
    <w:rPr>
      <w:rFonts w:asciiTheme="majorHAnsi" w:eastAsiaTheme="majorEastAsia" w:hAnsiTheme="majorHAnsi" w:cstheme="majorBidi"/>
      <w:color w:val="2E74B5" w:themeColor="accent1" w:themeShade="BF"/>
      <w:spacing w:val="-7"/>
      <w:sz w:val="50"/>
      <w:szCs w:val="50"/>
    </w:rPr>
  </w:style>
  <w:style w:type="character" w:customStyle="1" w:styleId="NzevChar">
    <w:name w:val="Název Char"/>
    <w:basedOn w:val="Standardnpsmoodstavce"/>
    <w:link w:val="Nzev"/>
    <w:uiPriority w:val="10"/>
    <w:rsid w:val="006E2A1B"/>
    <w:rPr>
      <w:rFonts w:asciiTheme="majorHAnsi" w:eastAsiaTheme="majorEastAsia" w:hAnsiTheme="majorHAnsi" w:cstheme="majorBidi"/>
      <w:color w:val="2E74B5" w:themeColor="accent1" w:themeShade="BF"/>
      <w:spacing w:val="-7"/>
      <w:sz w:val="50"/>
      <w:szCs w:val="50"/>
      <w:lang w:val="en-US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589"/>
    <w:rPr>
      <w:rFonts w:ascii="Segoe UI" w:eastAsiaTheme="minorEastAsia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3EE743F2F254CACFBE774E1298B2C" ma:contentTypeVersion="13" ma:contentTypeDescription="Crée un document." ma:contentTypeScope="" ma:versionID="a1cf887e2fec733b34f96c8755d33956">
  <xsd:schema xmlns:xsd="http://www.w3.org/2001/XMLSchema" xmlns:xs="http://www.w3.org/2001/XMLSchema" xmlns:p="http://schemas.microsoft.com/office/2006/metadata/properties" xmlns:ns2="8948b0b1-255d-4dc3-818f-932a709b82af" xmlns:ns3="10dc871c-14b7-4fb2-9b3f-174f24e2f55c" targetNamespace="http://schemas.microsoft.com/office/2006/metadata/properties" ma:root="true" ma:fieldsID="6ad58a6845a2110754ccc18ed84c0386" ns2:_="" ns3:_="">
    <xsd:import namespace="8948b0b1-255d-4dc3-818f-932a709b82af"/>
    <xsd:import namespace="10dc871c-14b7-4fb2-9b3f-174f24e2f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8b0b1-255d-4dc3-818f-932a709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871c-14b7-4fb2-9b3f-174f24e2f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83D9D-DB2E-4810-88F5-51B2CDE5F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A9F47-2BF8-43FB-83FC-74031660F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385850-E771-4733-A287-DF72746BC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8b0b1-255d-4dc3-818f-932a709b82af"/>
    <ds:schemaRef ds:uri="10dc871c-14b7-4fb2-9b3f-174f24e2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Juhas</dc:creator>
  <cp:keywords/>
  <dc:description/>
  <cp:lastModifiedBy>Stefan Juhas</cp:lastModifiedBy>
  <cp:revision>3</cp:revision>
  <cp:lastPrinted>2022-04-25T06:12:00Z</cp:lastPrinted>
  <dcterms:created xsi:type="dcterms:W3CDTF">2022-05-06T17:37:00Z</dcterms:created>
  <dcterms:modified xsi:type="dcterms:W3CDTF">2022-05-06T17:38:00Z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0x01010074D3EE743F2F254CACFBE774E1298B2C</vt:lpwstr>
  </property>
</Properties>
</file>