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BAC94" w14:textId="25023B1D" w:rsidR="00984DA2" w:rsidRPr="004041FA" w:rsidRDefault="00984DA2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 xml:space="preserve">Dodatek č. 1 k </w:t>
      </w:r>
    </w:p>
    <w:p w14:paraId="064B6DA0" w14:textId="66E03527" w:rsidR="00313763" w:rsidRPr="004041FA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>Rámcov</w:t>
      </w:r>
      <w:r w:rsidR="00984DA2" w:rsidRPr="004041FA">
        <w:rPr>
          <w:rFonts w:ascii="Times New Roman" w:hAnsi="Times New Roman"/>
          <w:b/>
          <w:bCs/>
          <w:sz w:val="28"/>
          <w:szCs w:val="28"/>
        </w:rPr>
        <w:t>é smlouvě</w:t>
      </w:r>
      <w:r w:rsidRPr="004041FA">
        <w:rPr>
          <w:rFonts w:ascii="Times New Roman" w:hAnsi="Times New Roman"/>
          <w:b/>
          <w:bCs/>
          <w:sz w:val="28"/>
          <w:szCs w:val="28"/>
        </w:rPr>
        <w:t xml:space="preserve"> o zajištění ubytování</w:t>
      </w:r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53700BDF" w:rsidR="00313763" w:rsidRPr="00984DA2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 w:rsidRPr="00984DA2">
        <w:rPr>
          <w:rFonts w:ascii="Times New Roman" w:hAnsi="Times New Roman"/>
          <w:b/>
          <w:bCs/>
        </w:rPr>
        <w:t>Karlovarský kr</w:t>
      </w:r>
      <w:r w:rsidR="00313763" w:rsidRPr="00984DA2">
        <w:rPr>
          <w:rFonts w:ascii="Times New Roman" w:hAnsi="Times New Roman"/>
          <w:b/>
          <w:bCs/>
        </w:rPr>
        <w:t>aj</w:t>
      </w:r>
    </w:p>
    <w:p w14:paraId="7102899A" w14:textId="7F426FED" w:rsidR="00313763" w:rsidRPr="00984DA2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se sídlem: </w:t>
      </w:r>
      <w:r w:rsidR="00984DA2">
        <w:rPr>
          <w:rFonts w:ascii="Times New Roman" w:hAnsi="Times New Roman"/>
        </w:rPr>
        <w:t xml:space="preserve">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>Závodní 353/88, 360 06 Karlovy Vary</w:t>
      </w:r>
    </w:p>
    <w:p w14:paraId="0965CB97" w14:textId="5D3FBF2F" w:rsidR="00313763" w:rsidRPr="00984DA2" w:rsidRDefault="00313763" w:rsidP="00984DA2">
      <w:pPr>
        <w:pStyle w:val="Odstavecseseznamem1"/>
        <w:spacing w:after="0" w:line="240" w:lineRule="auto"/>
        <w:ind w:left="2832" w:hanging="2832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zastoupený</w:t>
      </w:r>
      <w:r w:rsidR="00B44BF6"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  <w:t>B</w:t>
      </w:r>
      <w:r w:rsidR="00761E31" w:rsidRPr="00984DA2">
        <w:rPr>
          <w:rFonts w:ascii="Times New Roman" w:hAnsi="Times New Roman"/>
        </w:rPr>
        <w:t>c. Olgou Vokáčovou, vedoucí o</w:t>
      </w:r>
      <w:r w:rsidR="00984DA2">
        <w:rPr>
          <w:rFonts w:ascii="Times New Roman" w:hAnsi="Times New Roman"/>
        </w:rPr>
        <w:t>dboru správa majetku Krajského ú</w:t>
      </w:r>
      <w:r w:rsidR="00761E31" w:rsidRPr="00984DA2">
        <w:rPr>
          <w:rFonts w:ascii="Times New Roman" w:hAnsi="Times New Roman"/>
        </w:rPr>
        <w:t>řadu Karlovarského kraje na základě usnesení Rady</w:t>
      </w:r>
      <w:r w:rsidR="00984DA2">
        <w:rPr>
          <w:rFonts w:ascii="Times New Roman" w:hAnsi="Times New Roman"/>
        </w:rPr>
        <w:t xml:space="preserve"> </w:t>
      </w:r>
      <w:r w:rsidR="00761E31" w:rsidRPr="00984DA2">
        <w:rPr>
          <w:rFonts w:ascii="Times New Roman" w:hAnsi="Times New Roman"/>
        </w:rPr>
        <w:t>Karlovarského kraje č. RK 356/0</w:t>
      </w:r>
      <w:r w:rsidR="00984DA2" w:rsidRPr="00984DA2">
        <w:rPr>
          <w:rFonts w:ascii="Times New Roman" w:hAnsi="Times New Roman"/>
        </w:rPr>
        <w:t>3</w:t>
      </w:r>
      <w:r w:rsidR="00761E31" w:rsidRPr="00984DA2">
        <w:rPr>
          <w:rFonts w:ascii="Times New Roman" w:hAnsi="Times New Roman"/>
        </w:rPr>
        <w:t>/22 ze dne 21.</w:t>
      </w:r>
      <w:r w:rsidR="008C6D17">
        <w:rPr>
          <w:rFonts w:ascii="Times New Roman" w:hAnsi="Times New Roman"/>
        </w:rPr>
        <w:t xml:space="preserve"> </w:t>
      </w:r>
      <w:r w:rsidR="00761E31" w:rsidRPr="00984DA2">
        <w:rPr>
          <w:rFonts w:ascii="Times New Roman" w:hAnsi="Times New Roman"/>
        </w:rPr>
        <w:t>03.</w:t>
      </w:r>
      <w:r w:rsidR="008C6D17">
        <w:rPr>
          <w:rFonts w:ascii="Times New Roman" w:hAnsi="Times New Roman"/>
        </w:rPr>
        <w:t xml:space="preserve"> </w:t>
      </w:r>
      <w:r w:rsidR="00761E31" w:rsidRPr="00984DA2">
        <w:rPr>
          <w:rFonts w:ascii="Times New Roman" w:hAnsi="Times New Roman"/>
        </w:rPr>
        <w:t>2022</w:t>
      </w:r>
    </w:p>
    <w:p w14:paraId="21401E46" w14:textId="569A7BBB" w:rsidR="00313763" w:rsidRPr="00984DA2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IČ</w:t>
      </w:r>
      <w:r w:rsidR="00B44BF6" w:rsidRPr="00984DA2">
        <w:rPr>
          <w:rFonts w:ascii="Times New Roman" w:hAnsi="Times New Roman"/>
        </w:rPr>
        <w:t>O</w:t>
      </w:r>
      <w:r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     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70891168</w:t>
      </w:r>
    </w:p>
    <w:p w14:paraId="725A9E45" w14:textId="105D143B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>K</w:t>
      </w:r>
      <w:r w:rsidR="00B44BF6" w:rsidRPr="00984DA2">
        <w:rPr>
          <w:rFonts w:ascii="Times New Roman" w:hAnsi="Times New Roman"/>
        </w:rPr>
        <w:t>omerční banka, a. s.</w:t>
      </w:r>
    </w:p>
    <w:p w14:paraId="1976A0F3" w14:textId="3903D0F2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27-5622800267/0100</w:t>
      </w:r>
    </w:p>
    <w:p w14:paraId="770942B2" w14:textId="0D887ED4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Československá obchodní banka, a.s.</w:t>
      </w:r>
    </w:p>
    <w:p w14:paraId="39509E40" w14:textId="1262594B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197889578/0300</w:t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4D3D331" w14:textId="4CA64359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Česká spořitelna, a.s.</w:t>
      </w:r>
    </w:p>
    <w:p w14:paraId="2D59E5C1" w14:textId="6A579575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7613272/0800</w:t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CCFE69E" w14:textId="4B84042F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PPF banka a.s.</w:t>
      </w:r>
    </w:p>
    <w:p w14:paraId="7ECF1C81" w14:textId="50BAD7FB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2022990024/6000</w:t>
      </w:r>
    </w:p>
    <w:p w14:paraId="38FCDFA6" w14:textId="42C5098C" w:rsidR="00313763" w:rsidRPr="00984DA2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kontaktní osoba</w:t>
      </w:r>
      <w:r w:rsidR="00947D49" w:rsidRPr="00984DA2">
        <w:rPr>
          <w:rFonts w:ascii="Times New Roman" w:hAnsi="Times New Roman"/>
        </w:rPr>
        <w:t>:</w:t>
      </w:r>
      <w:r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 xml:space="preserve">Ing. </w:t>
      </w:r>
      <w:r w:rsidR="00984DA2" w:rsidRPr="00984DA2">
        <w:rPr>
          <w:rFonts w:ascii="Times New Roman" w:hAnsi="Times New Roman"/>
        </w:rPr>
        <w:t>Radim Adamec</w:t>
      </w:r>
    </w:p>
    <w:p w14:paraId="3619CB07" w14:textId="50F7AAC8" w:rsidR="00947D49" w:rsidRPr="00984DA2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(dále jen „objednatel“)</w:t>
      </w:r>
    </w:p>
    <w:p w14:paraId="1E8263BF" w14:textId="77777777" w:rsidR="003D3F79" w:rsidRPr="00984DA2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581CC1DD" w14:textId="42E9CDA1" w:rsidR="00313763" w:rsidRPr="00984DA2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a</w:t>
      </w:r>
    </w:p>
    <w:p w14:paraId="62461DF7" w14:textId="77777777" w:rsidR="00313763" w:rsidRPr="00984DA2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</w:p>
    <w:p w14:paraId="0BB0540C" w14:textId="57703FF1" w:rsidR="00CD5905" w:rsidRPr="00283690" w:rsidRDefault="00D93BFC" w:rsidP="00CD5905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WITTE Nejdek, spol. s r.o</w:t>
      </w:r>
      <w:r w:rsidR="00196C07">
        <w:rPr>
          <w:rFonts w:ascii="Times New Roman" w:hAnsi="Times New Roman"/>
          <w:b/>
          <w:bCs/>
          <w:sz w:val="24"/>
          <w:szCs w:val="26"/>
        </w:rPr>
        <w:t>.</w:t>
      </w:r>
    </w:p>
    <w:p w14:paraId="0694F78D" w14:textId="3A8BBAFA" w:rsidR="00CD5905" w:rsidRPr="00E64203" w:rsidRDefault="00CD5905" w:rsidP="00CD5905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 w:rsidR="00D93BFC">
        <w:rPr>
          <w:rFonts w:ascii="Times New Roman" w:hAnsi="Times New Roman"/>
          <w:sz w:val="24"/>
          <w:szCs w:val="26"/>
        </w:rPr>
        <w:t>Rooseveltova 1299, 362 21 Nejdek</w:t>
      </w:r>
    </w:p>
    <w:p w14:paraId="1BE98FA0" w14:textId="7E5237E8" w:rsidR="00CD5905" w:rsidRPr="00E64203" w:rsidRDefault="00CD5905" w:rsidP="00CD5905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>
        <w:rPr>
          <w:rFonts w:ascii="Times New Roman" w:hAnsi="Times New Roman"/>
          <w:sz w:val="24"/>
          <w:szCs w:val="26"/>
        </w:rPr>
        <w:t>ý:</w:t>
      </w:r>
      <w:r>
        <w:rPr>
          <w:rFonts w:ascii="Times New Roman" w:hAnsi="Times New Roman"/>
          <w:sz w:val="24"/>
          <w:szCs w:val="26"/>
        </w:rPr>
        <w:tab/>
      </w:r>
      <w:r w:rsidR="00D93BFC">
        <w:rPr>
          <w:rFonts w:ascii="Times New Roman" w:hAnsi="Times New Roman"/>
          <w:sz w:val="24"/>
          <w:szCs w:val="26"/>
        </w:rPr>
        <w:t>Lenka Frančíková</w:t>
      </w:r>
    </w:p>
    <w:p w14:paraId="6A37B7D4" w14:textId="46679F58" w:rsidR="00CD5905" w:rsidRPr="00E64203" w:rsidRDefault="00CD5905" w:rsidP="00CD5905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>
        <w:rPr>
          <w:rFonts w:ascii="Times New Roman" w:hAnsi="Times New Roman"/>
          <w:sz w:val="24"/>
          <w:szCs w:val="26"/>
        </w:rPr>
        <w:t>O: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 w:rsidR="00D93BFC">
        <w:rPr>
          <w:rFonts w:ascii="Times New Roman" w:hAnsi="Times New Roman"/>
          <w:sz w:val="24"/>
          <w:szCs w:val="26"/>
        </w:rPr>
        <w:t>40525881</w:t>
      </w:r>
    </w:p>
    <w:p w14:paraId="76941D86" w14:textId="7B13ABA0" w:rsidR="00CD5905" w:rsidRDefault="00CD5905" w:rsidP="00CD5905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bankovní spojení: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 w:rsidR="00D93BFC">
        <w:rPr>
          <w:rFonts w:ascii="Times New Roman" w:hAnsi="Times New Roman"/>
          <w:sz w:val="24"/>
          <w:szCs w:val="26"/>
        </w:rPr>
        <w:t>Komerční banka, a.s.</w:t>
      </w:r>
    </w:p>
    <w:p w14:paraId="2B3D91E5" w14:textId="32E56F09" w:rsidR="00CD5905" w:rsidRDefault="00CD5905" w:rsidP="00CD5905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>
        <w:rPr>
          <w:rFonts w:ascii="Times New Roman" w:hAnsi="Times New Roman"/>
          <w:sz w:val="24"/>
          <w:szCs w:val="26"/>
        </w:rPr>
        <w:t>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 w:rsidR="00D93BFC">
        <w:rPr>
          <w:rFonts w:ascii="Times New Roman" w:hAnsi="Times New Roman"/>
          <w:sz w:val="24"/>
          <w:szCs w:val="26"/>
        </w:rPr>
        <w:t>670545341/0100</w:t>
      </w:r>
    </w:p>
    <w:p w14:paraId="7412CD8A" w14:textId="03185843" w:rsidR="00CD5905" w:rsidRDefault="00CD5905" w:rsidP="00CD5905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 w:rsidR="00D93BFC">
        <w:rPr>
          <w:rFonts w:ascii="Times New Roman" w:hAnsi="Times New Roman"/>
          <w:sz w:val="24"/>
          <w:szCs w:val="26"/>
        </w:rPr>
        <w:t>Lenka Frančíková</w:t>
      </w:r>
    </w:p>
    <w:p w14:paraId="10640EB0" w14:textId="77777777" w:rsidR="00CD5905" w:rsidRDefault="00CD5905" w:rsidP="00CD5905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</w:t>
      </w:r>
      <w:r w:rsidRPr="00E64203">
        <w:rPr>
          <w:rFonts w:ascii="Times New Roman" w:hAnsi="Times New Roman"/>
          <w:sz w:val="24"/>
          <w:szCs w:val="26"/>
        </w:rPr>
        <w:t xml:space="preserve">dále jen </w:t>
      </w:r>
      <w:r w:rsidRPr="00B44BF6">
        <w:rPr>
          <w:rFonts w:ascii="Times New Roman" w:hAnsi="Times New Roman"/>
          <w:sz w:val="24"/>
          <w:szCs w:val="26"/>
        </w:rPr>
        <w:t>„</w:t>
      </w:r>
      <w:r w:rsidRPr="00B44BF6">
        <w:rPr>
          <w:rFonts w:ascii="Times New Roman" w:hAnsi="Times New Roman"/>
          <w:iCs/>
          <w:sz w:val="24"/>
          <w:szCs w:val="26"/>
        </w:rPr>
        <w:t>ubytovatel</w:t>
      </w:r>
      <w:r w:rsidRPr="00B44BF6">
        <w:rPr>
          <w:rFonts w:ascii="Times New Roman" w:hAnsi="Times New Roman"/>
          <w:sz w:val="24"/>
          <w:szCs w:val="26"/>
        </w:rPr>
        <w:t>“</w:t>
      </w:r>
      <w:r>
        <w:rPr>
          <w:rFonts w:ascii="Times New Roman" w:hAnsi="Times New Roman"/>
          <w:sz w:val="24"/>
          <w:szCs w:val="26"/>
        </w:rPr>
        <w:t>)</w:t>
      </w:r>
    </w:p>
    <w:p w14:paraId="69942A9C" w14:textId="2CF6FF58" w:rsidR="00CD5905" w:rsidRDefault="00CD5905" w:rsidP="00CD5905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(společně jako „smluvní strany“)</w:t>
      </w:r>
    </w:p>
    <w:p w14:paraId="1AAE8F70" w14:textId="77777777" w:rsidR="00CD5905" w:rsidRDefault="00CD5905" w:rsidP="00CD5905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59F2F35D" w14:textId="77777777" w:rsidR="007B26D4" w:rsidRPr="00984DA2" w:rsidRDefault="00313763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sjednávají a uzavírají v souladu se zák. č. 89/2012 Sb., občansk</w:t>
      </w:r>
      <w:r w:rsidR="00B44BF6" w:rsidRPr="00984DA2">
        <w:rPr>
          <w:rFonts w:ascii="Times New Roman" w:hAnsi="Times New Roman"/>
        </w:rPr>
        <w:t>ý</w:t>
      </w:r>
      <w:r w:rsidRPr="00984DA2">
        <w:rPr>
          <w:rFonts w:ascii="Times New Roman" w:hAnsi="Times New Roman"/>
        </w:rPr>
        <w:t xml:space="preserve"> zákoník, </w:t>
      </w:r>
      <w:r w:rsidR="00B44BF6" w:rsidRPr="00984DA2">
        <w:rPr>
          <w:rFonts w:ascii="Times New Roman" w:hAnsi="Times New Roman"/>
        </w:rPr>
        <w:t xml:space="preserve">ve znění pozdějších předpisů </w:t>
      </w:r>
    </w:p>
    <w:p w14:paraId="10FDD3FC" w14:textId="4C7C92D4" w:rsidR="00B44BF6" w:rsidRPr="00984DA2" w:rsidRDefault="00984DA2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  <w:b/>
        </w:rPr>
        <w:t xml:space="preserve">dodatek č. 1 k </w:t>
      </w:r>
      <w:r w:rsidR="00B44BF6" w:rsidRPr="00984DA2">
        <w:rPr>
          <w:rFonts w:ascii="Times New Roman" w:hAnsi="Times New Roman"/>
          <w:b/>
        </w:rPr>
        <w:t>rámcov</w:t>
      </w:r>
      <w:r w:rsidRPr="00984DA2">
        <w:rPr>
          <w:rFonts w:ascii="Times New Roman" w:hAnsi="Times New Roman"/>
          <w:b/>
        </w:rPr>
        <w:t>é</w:t>
      </w:r>
      <w:r w:rsidR="00B44BF6" w:rsidRPr="00984DA2">
        <w:rPr>
          <w:rFonts w:ascii="Times New Roman" w:hAnsi="Times New Roman"/>
          <w:b/>
        </w:rPr>
        <w:t xml:space="preserve"> smlouv</w:t>
      </w:r>
      <w:r w:rsidRPr="00984DA2">
        <w:rPr>
          <w:rFonts w:ascii="Times New Roman" w:hAnsi="Times New Roman"/>
          <w:b/>
        </w:rPr>
        <w:t>ě</w:t>
      </w:r>
      <w:r w:rsidR="00B44BF6" w:rsidRPr="00984DA2">
        <w:rPr>
          <w:rFonts w:ascii="Times New Roman" w:hAnsi="Times New Roman"/>
          <w:b/>
        </w:rPr>
        <w:t xml:space="preserve"> o zajištění ubytování</w:t>
      </w:r>
      <w:r w:rsidR="00B44BF6" w:rsidRPr="00984DA2">
        <w:rPr>
          <w:rFonts w:ascii="Times New Roman" w:hAnsi="Times New Roman"/>
        </w:rPr>
        <w:t xml:space="preserve"> </w:t>
      </w:r>
    </w:p>
    <w:p w14:paraId="3B2B4A03" w14:textId="24D614C1" w:rsidR="00313763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(dále jen „</w:t>
      </w:r>
      <w:r w:rsidR="00984DA2" w:rsidRPr="00984DA2">
        <w:rPr>
          <w:rFonts w:ascii="Times New Roman" w:hAnsi="Times New Roman"/>
        </w:rPr>
        <w:t>dodatek</w:t>
      </w:r>
      <w:r w:rsidR="008447CE">
        <w:rPr>
          <w:rFonts w:ascii="Times New Roman" w:hAnsi="Times New Roman"/>
        </w:rPr>
        <w:t xml:space="preserve"> č. 1</w:t>
      </w:r>
      <w:r w:rsidRPr="00984DA2">
        <w:rPr>
          <w:rFonts w:ascii="Times New Roman" w:hAnsi="Times New Roman"/>
        </w:rPr>
        <w:t>“)</w:t>
      </w:r>
    </w:p>
    <w:p w14:paraId="06B5EB9D" w14:textId="77777777" w:rsidR="00313763" w:rsidRPr="00984DA2" w:rsidRDefault="00313763" w:rsidP="00313763">
      <w:pPr>
        <w:jc w:val="both"/>
        <w:textAlignment w:val="baseline"/>
        <w:rPr>
          <w:rFonts w:ascii="Segoe UI" w:hAnsi="Segoe UI" w:cs="Segoe UI"/>
          <w:lang w:eastAsia="cs-CZ"/>
        </w:rPr>
      </w:pPr>
      <w:r w:rsidRPr="00984DA2">
        <w:rPr>
          <w:rFonts w:ascii="Arial" w:hAnsi="Arial" w:cs="Arial"/>
          <w:lang w:eastAsia="cs-CZ"/>
        </w:rPr>
        <w:t> </w:t>
      </w:r>
    </w:p>
    <w:p w14:paraId="0C1C9F49" w14:textId="22A31E53" w:rsidR="00313763" w:rsidRPr="00984DA2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984DA2">
        <w:rPr>
          <w:rFonts w:ascii="Times New Roman" w:hAnsi="Times New Roman"/>
          <w:b/>
          <w:bCs/>
        </w:rPr>
        <w:t xml:space="preserve">Čl. </w:t>
      </w:r>
      <w:r w:rsidR="00313763" w:rsidRPr="00984DA2">
        <w:rPr>
          <w:rFonts w:ascii="Times New Roman" w:hAnsi="Times New Roman"/>
          <w:b/>
          <w:bCs/>
        </w:rPr>
        <w:t>I.</w:t>
      </w:r>
    </w:p>
    <w:p w14:paraId="3889A550" w14:textId="0D308226" w:rsidR="00313763" w:rsidRPr="00984DA2" w:rsidRDefault="00984DA2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984DA2">
        <w:rPr>
          <w:rFonts w:ascii="Times New Roman" w:hAnsi="Times New Roman"/>
          <w:b/>
          <w:bCs/>
        </w:rPr>
        <w:t>Předmět dodatku</w:t>
      </w:r>
    </w:p>
    <w:p w14:paraId="1397B2C6" w14:textId="487631C1" w:rsidR="00313763" w:rsidRPr="00984DA2" w:rsidRDefault="00984DA2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Předmětem tohoto dodatku č. 1 je změna </w:t>
      </w:r>
      <w:r w:rsidR="008447CE">
        <w:rPr>
          <w:rFonts w:ascii="Times New Roman" w:hAnsi="Times New Roman"/>
        </w:rPr>
        <w:t>doby</w:t>
      </w:r>
      <w:r w:rsidRPr="00984DA2">
        <w:rPr>
          <w:rFonts w:ascii="Times New Roman" w:hAnsi="Times New Roman"/>
        </w:rPr>
        <w:t xml:space="preserve"> trvání smlouvy. </w:t>
      </w:r>
    </w:p>
    <w:p w14:paraId="005E3C1A" w14:textId="76867810" w:rsidR="00984DA2" w:rsidRPr="00984DA2" w:rsidRDefault="00984DA2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Smluvní strany se dohodly na následující změně smlouvy:</w:t>
      </w:r>
    </w:p>
    <w:p w14:paraId="7C9B3FC1" w14:textId="74754777" w:rsidR="00984DA2" w:rsidRPr="00984DA2" w:rsidRDefault="00984DA2" w:rsidP="00984D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V </w:t>
      </w:r>
      <w:r w:rsidR="008447CE">
        <w:rPr>
          <w:rFonts w:ascii="Times New Roman" w:hAnsi="Times New Roman"/>
        </w:rPr>
        <w:t>č</w:t>
      </w:r>
      <w:r w:rsidRPr="00984DA2">
        <w:rPr>
          <w:rFonts w:ascii="Times New Roman" w:hAnsi="Times New Roman"/>
        </w:rPr>
        <w:t xml:space="preserve">l. IV odst. 1 se </w:t>
      </w:r>
      <w:r w:rsidR="008447CE">
        <w:rPr>
          <w:rFonts w:ascii="Times New Roman" w:hAnsi="Times New Roman"/>
        </w:rPr>
        <w:t>doba</w:t>
      </w:r>
      <w:r w:rsidR="00B042AB">
        <w:rPr>
          <w:rFonts w:ascii="Times New Roman" w:hAnsi="Times New Roman"/>
        </w:rPr>
        <w:t xml:space="preserve"> trvání smlouvy mění z </w:t>
      </w:r>
      <w:r w:rsidR="00D93BFC">
        <w:rPr>
          <w:rFonts w:ascii="Times New Roman" w:hAnsi="Times New Roman"/>
        </w:rPr>
        <w:t>30</w:t>
      </w:r>
      <w:bookmarkStart w:id="0" w:name="_GoBack"/>
      <w:bookmarkEnd w:id="0"/>
      <w:r w:rsidRPr="00984DA2">
        <w:rPr>
          <w:rFonts w:ascii="Times New Roman" w:hAnsi="Times New Roman"/>
        </w:rPr>
        <w:t>.</w:t>
      </w:r>
      <w:r w:rsidR="00042F9D">
        <w:rPr>
          <w:rFonts w:ascii="Times New Roman" w:hAnsi="Times New Roman"/>
        </w:rPr>
        <w:t xml:space="preserve"> 0</w:t>
      </w:r>
      <w:r w:rsidR="00CD5905">
        <w:rPr>
          <w:rFonts w:ascii="Times New Roman" w:hAnsi="Times New Roman"/>
        </w:rPr>
        <w:t>6</w:t>
      </w:r>
      <w:r w:rsidRPr="00984DA2">
        <w:rPr>
          <w:rFonts w:ascii="Times New Roman" w:hAnsi="Times New Roman"/>
        </w:rPr>
        <w:t>.</w:t>
      </w:r>
      <w:r w:rsidR="00D22698">
        <w:rPr>
          <w:rFonts w:ascii="Times New Roman" w:hAnsi="Times New Roman"/>
        </w:rPr>
        <w:t xml:space="preserve"> </w:t>
      </w:r>
      <w:r w:rsidRPr="00984DA2">
        <w:rPr>
          <w:rFonts w:ascii="Times New Roman" w:hAnsi="Times New Roman"/>
        </w:rPr>
        <w:t xml:space="preserve">2022 na </w:t>
      </w:r>
      <w:r w:rsidR="00CD5905">
        <w:rPr>
          <w:rFonts w:ascii="Times New Roman" w:hAnsi="Times New Roman"/>
          <w:b/>
        </w:rPr>
        <w:t>31</w:t>
      </w:r>
      <w:r w:rsidR="00076F6C">
        <w:rPr>
          <w:rFonts w:ascii="Times New Roman" w:hAnsi="Times New Roman"/>
          <w:b/>
        </w:rPr>
        <w:t>.</w:t>
      </w:r>
      <w:r w:rsidR="00A50F6B">
        <w:rPr>
          <w:rFonts w:ascii="Times New Roman" w:hAnsi="Times New Roman"/>
          <w:b/>
        </w:rPr>
        <w:t xml:space="preserve"> </w:t>
      </w:r>
      <w:r w:rsidR="00CD5905">
        <w:rPr>
          <w:rFonts w:ascii="Times New Roman" w:hAnsi="Times New Roman"/>
          <w:b/>
        </w:rPr>
        <w:t>12</w:t>
      </w:r>
      <w:r w:rsidR="00076F6C">
        <w:rPr>
          <w:rFonts w:ascii="Times New Roman" w:hAnsi="Times New Roman"/>
          <w:b/>
        </w:rPr>
        <w:t>.</w:t>
      </w:r>
      <w:r w:rsidR="00D22698">
        <w:rPr>
          <w:rFonts w:ascii="Times New Roman" w:hAnsi="Times New Roman"/>
          <w:b/>
        </w:rPr>
        <w:t xml:space="preserve"> </w:t>
      </w:r>
      <w:r w:rsidR="006D1527">
        <w:rPr>
          <w:rFonts w:ascii="Times New Roman" w:hAnsi="Times New Roman"/>
          <w:b/>
        </w:rPr>
        <w:t>2022</w:t>
      </w:r>
      <w:r w:rsidRPr="00984DA2">
        <w:rPr>
          <w:rFonts w:ascii="Times New Roman" w:hAnsi="Times New Roman"/>
        </w:rPr>
        <w:t>.</w:t>
      </w:r>
    </w:p>
    <w:p w14:paraId="422D4C85" w14:textId="686EF391" w:rsidR="00984DA2" w:rsidRPr="00984DA2" w:rsidRDefault="00984DA2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Ostatní ustanovení smlouvy se tímto dodatkem </w:t>
      </w:r>
      <w:r w:rsidR="008447CE">
        <w:rPr>
          <w:rFonts w:ascii="Times New Roman" w:hAnsi="Times New Roman"/>
        </w:rPr>
        <w:t xml:space="preserve">č. 1 </w:t>
      </w:r>
      <w:r w:rsidRPr="00984DA2">
        <w:rPr>
          <w:rFonts w:ascii="Times New Roman" w:hAnsi="Times New Roman"/>
        </w:rPr>
        <w:t>nemění.</w:t>
      </w:r>
    </w:p>
    <w:p w14:paraId="6A21CFBB" w14:textId="2EF631B0" w:rsidR="00313763" w:rsidRPr="00984DA2" w:rsidRDefault="00313763" w:rsidP="00984DA2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  </w:t>
      </w:r>
    </w:p>
    <w:p w14:paraId="2E2B15A0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4DDD7FBA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716ADE66" w14:textId="4AF487A8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V </w:t>
      </w:r>
      <w:r w:rsidR="002837ED" w:rsidRPr="00984DA2">
        <w:rPr>
          <w:rFonts w:ascii="Times New Roman" w:hAnsi="Times New Roman"/>
        </w:rPr>
        <w:t>…………</w:t>
      </w:r>
      <w:r w:rsidR="00D22698">
        <w:rPr>
          <w:rFonts w:ascii="Times New Roman" w:hAnsi="Times New Roman"/>
        </w:rPr>
        <w:t>……</w:t>
      </w:r>
      <w:r w:rsidRPr="00984DA2">
        <w:rPr>
          <w:rFonts w:ascii="Times New Roman" w:hAnsi="Times New Roman"/>
        </w:rPr>
        <w:t xml:space="preserve"> dne</w:t>
      </w:r>
      <w:r w:rsidRPr="00984DA2">
        <w:rPr>
          <w:rFonts w:ascii="Times New Roman" w:hAnsi="Times New Roman"/>
        </w:rPr>
        <w:tab/>
      </w:r>
      <w:r w:rsidR="002837ED" w:rsidRPr="00984DA2">
        <w:rPr>
          <w:rFonts w:ascii="Times New Roman" w:hAnsi="Times New Roman"/>
        </w:rPr>
        <w:t xml:space="preserve">                    </w:t>
      </w:r>
      <w:r w:rsidRP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ab/>
        <w:t>V</w:t>
      </w:r>
      <w:r w:rsidR="002837ED" w:rsidRPr="00984DA2">
        <w:rPr>
          <w:rFonts w:ascii="Times New Roman" w:hAnsi="Times New Roman"/>
        </w:rPr>
        <w:t> Karlových Varech dne ……………..</w:t>
      </w:r>
    </w:p>
    <w:p w14:paraId="2BE2D123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377DFCB7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7754B984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085DF046" w14:textId="77777777" w:rsidR="00313763" w:rsidRPr="00984DA2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_________________________</w:t>
      </w:r>
      <w:r w:rsidRPr="00984DA2">
        <w:rPr>
          <w:rFonts w:ascii="Times New Roman" w:hAnsi="Times New Roman"/>
        </w:rPr>
        <w:tab/>
        <w:t>_________________________</w:t>
      </w:r>
    </w:p>
    <w:p w14:paraId="2CC2F466" w14:textId="5287950C" w:rsidR="00B51B01" w:rsidRPr="00984DA2" w:rsidRDefault="00313763" w:rsidP="002837ED">
      <w:pPr>
        <w:tabs>
          <w:tab w:val="left" w:pos="5655"/>
        </w:tabs>
        <w:spacing w:after="0" w:line="240" w:lineRule="auto"/>
      </w:pPr>
      <w:r w:rsidRPr="00984DA2">
        <w:rPr>
          <w:rFonts w:ascii="Times New Roman" w:hAnsi="Times New Roman"/>
        </w:rPr>
        <w:t xml:space="preserve">         </w:t>
      </w:r>
      <w:r w:rsidR="002837ED" w:rsidRPr="00984DA2">
        <w:rPr>
          <w:rFonts w:ascii="Times New Roman" w:hAnsi="Times New Roman"/>
        </w:rPr>
        <w:t xml:space="preserve">     </w:t>
      </w:r>
      <w:r w:rsidRPr="00984DA2">
        <w:rPr>
          <w:rFonts w:ascii="Times New Roman" w:hAnsi="Times New Roman"/>
        </w:rPr>
        <w:t xml:space="preserve"> </w:t>
      </w:r>
      <w:r w:rsidR="002837ED" w:rsidRPr="00984DA2">
        <w:rPr>
          <w:rFonts w:ascii="Times New Roman" w:hAnsi="Times New Roman"/>
        </w:rPr>
        <w:t>ubytovatel</w:t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="002837ED" w:rsidRPr="00984DA2">
        <w:rPr>
          <w:rFonts w:ascii="Times New Roman" w:hAnsi="Times New Roman"/>
          <w:b/>
        </w:rPr>
        <w:t xml:space="preserve">   </w:t>
      </w:r>
      <w:r w:rsidR="002837ED" w:rsidRPr="00984DA2">
        <w:rPr>
          <w:rFonts w:ascii="Times New Roman" w:hAnsi="Times New Roman"/>
        </w:rPr>
        <w:t>objednatel</w:t>
      </w:r>
    </w:p>
    <w:sectPr w:rsidR="00B51B01" w:rsidRPr="00984DA2" w:rsidSect="004041FA">
      <w:headerReference w:type="default" r:id="rId7"/>
      <w:footerReference w:type="default" r:id="rId8"/>
      <w:pgSz w:w="11906" w:h="16838"/>
      <w:pgMar w:top="1701" w:right="1417" w:bottom="709" w:left="1417" w:header="56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60D85" w16cex:dateUtc="2022-03-19T13:42:00Z"/>
  <w16cex:commentExtensible w16cex:durableId="25E60E7A" w16cex:dateUtc="2022-03-19T1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9DED39" w16cid:durableId="25E60D85"/>
  <w16cid:commentId w16cid:paraId="33A1C8DE" w16cid:durableId="25E60E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98A3E" w14:textId="77777777" w:rsidR="004F6D43" w:rsidRDefault="004F6D43">
      <w:pPr>
        <w:spacing w:after="0" w:line="240" w:lineRule="auto"/>
      </w:pPr>
      <w:r>
        <w:separator/>
      </w:r>
    </w:p>
  </w:endnote>
  <w:endnote w:type="continuationSeparator" w:id="0">
    <w:p w14:paraId="6D30ACD0" w14:textId="77777777" w:rsidR="004F6D43" w:rsidRDefault="004F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7B64C098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D93BFC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1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D93BFC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1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D93B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92A02" w14:textId="77777777" w:rsidR="004F6D43" w:rsidRDefault="004F6D43">
      <w:pPr>
        <w:spacing w:after="0" w:line="240" w:lineRule="auto"/>
      </w:pPr>
      <w:r>
        <w:separator/>
      </w:r>
    </w:p>
  </w:footnote>
  <w:footnote w:type="continuationSeparator" w:id="0">
    <w:p w14:paraId="040AA02E" w14:textId="77777777" w:rsidR="004F6D43" w:rsidRDefault="004F6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460DAC" w:rsidRDefault="00D93BFC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1D95BAB7" w:rsidR="00266698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Dodatek č. 1 k 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é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smlouv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ě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o zajištění ubytování</w:t>
    </w:r>
  </w:p>
  <w:p w14:paraId="1428D33A" w14:textId="77777777" w:rsidR="004041FA" w:rsidRPr="00232E59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</w:p>
  <w:p w14:paraId="2E04C74A" w14:textId="2E47C283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8C6D17">
      <w:rPr>
        <w:rFonts w:ascii="Times New Roman" w:hAnsi="Times New Roman"/>
        <w:b/>
        <w:bCs/>
        <w:color w:val="595959" w:themeColor="text1" w:themeTint="A6"/>
        <w:sz w:val="20"/>
        <w:szCs w:val="20"/>
      </w:rPr>
      <w:t>KK0</w:t>
    </w:r>
    <w:r w:rsidR="00D93BFC">
      <w:rPr>
        <w:rFonts w:ascii="Times New Roman" w:hAnsi="Times New Roman"/>
        <w:b/>
        <w:bCs/>
        <w:color w:val="595959" w:themeColor="text1" w:themeTint="A6"/>
        <w:sz w:val="20"/>
        <w:szCs w:val="20"/>
      </w:rPr>
      <w:t>1907</w:t>
    </w:r>
    <w:r w:rsidR="00F17134">
      <w:rPr>
        <w:rFonts w:ascii="Times New Roman" w:hAnsi="Times New Roman"/>
        <w:b/>
        <w:bCs/>
        <w:color w:val="595959" w:themeColor="text1" w:themeTint="A6"/>
        <w:sz w:val="20"/>
        <w:szCs w:val="20"/>
      </w:rPr>
      <w:t>/2022/1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6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4C5F99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42F9D"/>
    <w:rsid w:val="00054657"/>
    <w:rsid w:val="00056E73"/>
    <w:rsid w:val="00076F6C"/>
    <w:rsid w:val="00091AD4"/>
    <w:rsid w:val="000B42E0"/>
    <w:rsid w:val="00101996"/>
    <w:rsid w:val="00106EE0"/>
    <w:rsid w:val="001270F3"/>
    <w:rsid w:val="00152A45"/>
    <w:rsid w:val="00196C07"/>
    <w:rsid w:val="001B435B"/>
    <w:rsid w:val="002333D9"/>
    <w:rsid w:val="002539C0"/>
    <w:rsid w:val="002837ED"/>
    <w:rsid w:val="00293A2D"/>
    <w:rsid w:val="002C1083"/>
    <w:rsid w:val="00313763"/>
    <w:rsid w:val="0031560C"/>
    <w:rsid w:val="003B79DE"/>
    <w:rsid w:val="003D3F79"/>
    <w:rsid w:val="003F3851"/>
    <w:rsid w:val="003F5D1B"/>
    <w:rsid w:val="004041FA"/>
    <w:rsid w:val="004148C2"/>
    <w:rsid w:val="00422E96"/>
    <w:rsid w:val="00472552"/>
    <w:rsid w:val="004A2113"/>
    <w:rsid w:val="004A4D60"/>
    <w:rsid w:val="004B7848"/>
    <w:rsid w:val="004C049B"/>
    <w:rsid w:val="004C1236"/>
    <w:rsid w:val="004C3DD0"/>
    <w:rsid w:val="004D2C7F"/>
    <w:rsid w:val="004F6D43"/>
    <w:rsid w:val="0051033C"/>
    <w:rsid w:val="00530733"/>
    <w:rsid w:val="005655B0"/>
    <w:rsid w:val="005C783C"/>
    <w:rsid w:val="00617664"/>
    <w:rsid w:val="006250F6"/>
    <w:rsid w:val="0063699D"/>
    <w:rsid w:val="00640DB7"/>
    <w:rsid w:val="00670128"/>
    <w:rsid w:val="006714F6"/>
    <w:rsid w:val="006D1527"/>
    <w:rsid w:val="006D3C5E"/>
    <w:rsid w:val="00705980"/>
    <w:rsid w:val="00711ABB"/>
    <w:rsid w:val="00717D0A"/>
    <w:rsid w:val="00730AB7"/>
    <w:rsid w:val="007502B4"/>
    <w:rsid w:val="00761E31"/>
    <w:rsid w:val="00780831"/>
    <w:rsid w:val="007B26D4"/>
    <w:rsid w:val="007C0824"/>
    <w:rsid w:val="007C194F"/>
    <w:rsid w:val="007D2AD1"/>
    <w:rsid w:val="007F6D1D"/>
    <w:rsid w:val="008447CE"/>
    <w:rsid w:val="00863FBF"/>
    <w:rsid w:val="008C4A52"/>
    <w:rsid w:val="008C689E"/>
    <w:rsid w:val="008C6D17"/>
    <w:rsid w:val="008D2310"/>
    <w:rsid w:val="008E62DB"/>
    <w:rsid w:val="00946C6A"/>
    <w:rsid w:val="00947D49"/>
    <w:rsid w:val="009629F2"/>
    <w:rsid w:val="00984DA2"/>
    <w:rsid w:val="009950C5"/>
    <w:rsid w:val="009C49BB"/>
    <w:rsid w:val="00A50F6B"/>
    <w:rsid w:val="00A642E6"/>
    <w:rsid w:val="00AF789A"/>
    <w:rsid w:val="00B042AB"/>
    <w:rsid w:val="00B31716"/>
    <w:rsid w:val="00B44BF6"/>
    <w:rsid w:val="00B5155A"/>
    <w:rsid w:val="00B51B01"/>
    <w:rsid w:val="00BC3265"/>
    <w:rsid w:val="00C14D0B"/>
    <w:rsid w:val="00C61457"/>
    <w:rsid w:val="00C65DFF"/>
    <w:rsid w:val="00C70C72"/>
    <w:rsid w:val="00C90477"/>
    <w:rsid w:val="00CC4B33"/>
    <w:rsid w:val="00CD4A9A"/>
    <w:rsid w:val="00CD5905"/>
    <w:rsid w:val="00CF7AAE"/>
    <w:rsid w:val="00D22698"/>
    <w:rsid w:val="00D32BA4"/>
    <w:rsid w:val="00D93BFC"/>
    <w:rsid w:val="00DD394C"/>
    <w:rsid w:val="00E24AEE"/>
    <w:rsid w:val="00E776D5"/>
    <w:rsid w:val="00F17134"/>
    <w:rsid w:val="00F21D84"/>
    <w:rsid w:val="00F25F4E"/>
    <w:rsid w:val="00F33424"/>
    <w:rsid w:val="00F70BBB"/>
    <w:rsid w:val="00F7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Radim Adamec</dc:creator>
  <cp:keywords/>
  <dc:description/>
  <cp:lastModifiedBy>Kašparová Martina</cp:lastModifiedBy>
  <cp:revision>2</cp:revision>
  <cp:lastPrinted>2022-06-27T13:08:00Z</cp:lastPrinted>
  <dcterms:created xsi:type="dcterms:W3CDTF">2022-06-27T13:13:00Z</dcterms:created>
  <dcterms:modified xsi:type="dcterms:W3CDTF">2022-06-27T13:13:00Z</dcterms:modified>
</cp:coreProperties>
</file>