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4091" w14:textId="7A9D6E72" w:rsidR="0056286B" w:rsidRPr="008B68C0" w:rsidRDefault="0056286B" w:rsidP="0056286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B68C0">
        <w:rPr>
          <w:rFonts w:asciiTheme="minorHAnsi" w:hAnsiTheme="minorHAnsi" w:cstheme="minorHAnsi"/>
          <w:b/>
          <w:bCs/>
          <w:sz w:val="28"/>
          <w:szCs w:val="28"/>
        </w:rPr>
        <w:t>SMLOUVA O DÍLO</w:t>
      </w:r>
      <w:r w:rsidR="00A245FF">
        <w:rPr>
          <w:rFonts w:asciiTheme="minorHAnsi" w:hAnsiTheme="minorHAnsi" w:cstheme="minorHAnsi"/>
          <w:b/>
          <w:bCs/>
          <w:sz w:val="28"/>
          <w:szCs w:val="28"/>
        </w:rPr>
        <w:t xml:space="preserve"> č. </w:t>
      </w:r>
      <w:r w:rsidR="00B22C46">
        <w:rPr>
          <w:rFonts w:asciiTheme="minorHAnsi" w:hAnsiTheme="minorHAnsi" w:cstheme="minorHAnsi"/>
          <w:b/>
          <w:bCs/>
          <w:sz w:val="28"/>
          <w:szCs w:val="28"/>
        </w:rPr>
        <w:t>220613</w:t>
      </w:r>
    </w:p>
    <w:p w14:paraId="4DE09FE5" w14:textId="5C46B56F" w:rsidR="0056286B" w:rsidRPr="00247AD3" w:rsidRDefault="008776C2" w:rsidP="0056286B">
      <w:pPr>
        <w:jc w:val="both"/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eastAsiaTheme="minorHAnsi" w:hAnsiTheme="minorHAnsi" w:cstheme="minorBidi"/>
          <w:i/>
          <w:sz w:val="24"/>
          <w:szCs w:val="24"/>
          <w:lang w:eastAsia="en-US"/>
        </w:rPr>
        <w:t>uzavřená ve smyslu ustanovení § 1746 odst. 2 ve spojení s ustanovením § 2586 a násl. zákona č. 89/2012 Sb., občanského zákoníku, ve znění pozdějších předpisů (dále jen „občanský zákoník“)</w:t>
      </w:r>
    </w:p>
    <w:p w14:paraId="3D62E0C5" w14:textId="77777777" w:rsidR="0056286B" w:rsidRPr="00247AD3" w:rsidRDefault="0056286B" w:rsidP="0056286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79E324F" w14:textId="61BAF19F" w:rsidR="00312468" w:rsidRPr="00247AD3" w:rsidRDefault="003A32B4" w:rsidP="003124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7AD3">
        <w:rPr>
          <w:rFonts w:asciiTheme="minorHAnsi" w:hAnsiTheme="minorHAnsi" w:cstheme="minorHAnsi"/>
          <w:b/>
          <w:sz w:val="24"/>
          <w:szCs w:val="24"/>
        </w:rPr>
        <w:t>n</w:t>
      </w:r>
      <w:r w:rsidR="00402BB6" w:rsidRPr="00247AD3">
        <w:rPr>
          <w:rFonts w:asciiTheme="minorHAnsi" w:hAnsiTheme="minorHAnsi" w:cstheme="minorHAnsi"/>
          <w:b/>
          <w:sz w:val="24"/>
          <w:szCs w:val="24"/>
        </w:rPr>
        <w:t xml:space="preserve">a provádění údržby a oprav prvků </w:t>
      </w:r>
    </w:p>
    <w:p w14:paraId="1555B179" w14:textId="73B9945E" w:rsidR="00402BB6" w:rsidRPr="00247AD3" w:rsidRDefault="00A34F29" w:rsidP="005628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7AD3">
        <w:rPr>
          <w:rFonts w:asciiTheme="minorHAnsi" w:hAnsiTheme="minorHAnsi" w:cstheme="minorHAnsi"/>
          <w:b/>
          <w:sz w:val="24"/>
          <w:szCs w:val="24"/>
        </w:rPr>
        <w:t>EPS</w:t>
      </w:r>
      <w:r w:rsidR="00B06601" w:rsidRPr="00247AD3">
        <w:rPr>
          <w:rFonts w:asciiTheme="minorHAnsi" w:hAnsiTheme="minorHAnsi" w:cstheme="minorHAnsi"/>
          <w:b/>
          <w:sz w:val="24"/>
          <w:szCs w:val="24"/>
        </w:rPr>
        <w:t>, PZTS, CCTV</w:t>
      </w:r>
    </w:p>
    <w:p w14:paraId="7E507C32" w14:textId="77777777" w:rsidR="0060439A" w:rsidRPr="00247AD3" w:rsidRDefault="0060439A" w:rsidP="005628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862283" w14:textId="79F523D5" w:rsidR="00A60A6E" w:rsidRPr="00247AD3" w:rsidRDefault="00FA1280" w:rsidP="00FA128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7AD3">
        <w:rPr>
          <w:rFonts w:asciiTheme="minorHAnsi" w:hAnsiTheme="minorHAnsi" w:cstheme="minorHAnsi"/>
          <w:b/>
          <w:sz w:val="24"/>
          <w:szCs w:val="24"/>
        </w:rPr>
        <w:t>v objektu: „</w:t>
      </w:r>
      <w:r w:rsidR="00B06601" w:rsidRPr="00247AD3">
        <w:rPr>
          <w:rFonts w:asciiTheme="minorHAnsi" w:hAnsiTheme="minorHAnsi" w:cstheme="minorHAnsi"/>
          <w:b/>
          <w:sz w:val="24"/>
          <w:szCs w:val="24"/>
        </w:rPr>
        <w:t>Muzeum Loutky Prachatice</w:t>
      </w:r>
      <w:r w:rsidRPr="00247AD3">
        <w:rPr>
          <w:rFonts w:asciiTheme="minorHAnsi" w:hAnsiTheme="minorHAnsi" w:cstheme="minorHAnsi"/>
          <w:b/>
          <w:sz w:val="24"/>
          <w:szCs w:val="24"/>
        </w:rPr>
        <w:t>“</w:t>
      </w:r>
    </w:p>
    <w:p w14:paraId="1BE6ADDF" w14:textId="77777777" w:rsidR="00A60A6E" w:rsidRPr="00247AD3" w:rsidRDefault="00A60A6E" w:rsidP="0056286B">
      <w:pPr>
        <w:rPr>
          <w:rFonts w:asciiTheme="minorHAnsi" w:hAnsiTheme="minorHAnsi" w:cstheme="minorHAnsi"/>
          <w:sz w:val="24"/>
          <w:szCs w:val="24"/>
        </w:rPr>
      </w:pPr>
    </w:p>
    <w:p w14:paraId="0EDE57EA" w14:textId="22206739" w:rsidR="00FA1280" w:rsidRPr="00B06892" w:rsidRDefault="00FA1280" w:rsidP="00FA1280">
      <w:pPr>
        <w:rPr>
          <w:rFonts w:asciiTheme="minorHAnsi" w:hAnsiTheme="minorHAnsi" w:cstheme="minorHAnsi"/>
          <w:sz w:val="24"/>
          <w:szCs w:val="24"/>
        </w:rPr>
      </w:pPr>
      <w:r w:rsidRPr="00B06892">
        <w:rPr>
          <w:rFonts w:asciiTheme="minorHAnsi" w:hAnsiTheme="minorHAnsi" w:cstheme="minorHAnsi"/>
          <w:sz w:val="24"/>
          <w:szCs w:val="24"/>
        </w:rPr>
        <w:t>číslo objednatele:</w:t>
      </w:r>
      <w:r w:rsidR="00B22C46">
        <w:rPr>
          <w:rFonts w:asciiTheme="minorHAnsi" w:hAnsiTheme="minorHAnsi" w:cstheme="minorHAnsi"/>
          <w:sz w:val="24"/>
          <w:szCs w:val="24"/>
        </w:rPr>
        <w:t xml:space="preserve"> 220613</w:t>
      </w:r>
    </w:p>
    <w:p w14:paraId="02DF5D64" w14:textId="2709F31E" w:rsidR="00FA1280" w:rsidRPr="00247AD3" w:rsidRDefault="00FA1280" w:rsidP="00FA1280">
      <w:pPr>
        <w:rPr>
          <w:rFonts w:asciiTheme="minorHAnsi" w:hAnsiTheme="minorHAnsi" w:cstheme="minorHAnsi"/>
          <w:sz w:val="24"/>
          <w:szCs w:val="24"/>
        </w:rPr>
      </w:pPr>
      <w:r w:rsidRPr="00B06892">
        <w:rPr>
          <w:rFonts w:asciiTheme="minorHAnsi" w:hAnsiTheme="minorHAnsi" w:cstheme="minorHAnsi"/>
          <w:sz w:val="24"/>
          <w:szCs w:val="24"/>
        </w:rPr>
        <w:t>číslo zhotovitele:</w:t>
      </w:r>
      <w:r w:rsidR="00BE5F78" w:rsidRPr="00B06892">
        <w:rPr>
          <w:rFonts w:asciiTheme="minorHAnsi" w:hAnsiTheme="minorHAnsi" w:cstheme="minorHAnsi"/>
          <w:sz w:val="24"/>
          <w:szCs w:val="24"/>
        </w:rPr>
        <w:t xml:space="preserve"> SE22</w:t>
      </w:r>
      <w:r w:rsidR="0075743D">
        <w:rPr>
          <w:rFonts w:asciiTheme="minorHAnsi" w:hAnsiTheme="minorHAnsi" w:cstheme="minorHAnsi"/>
          <w:sz w:val="24"/>
          <w:szCs w:val="24"/>
        </w:rPr>
        <w:t>00015</w:t>
      </w:r>
    </w:p>
    <w:p w14:paraId="7BA8F2EA" w14:textId="77777777" w:rsidR="00A60A6E" w:rsidRPr="00247AD3" w:rsidRDefault="00A60A6E" w:rsidP="0056286B">
      <w:pPr>
        <w:rPr>
          <w:rFonts w:asciiTheme="minorHAnsi" w:hAnsiTheme="minorHAnsi" w:cstheme="minorHAnsi"/>
          <w:sz w:val="24"/>
          <w:szCs w:val="24"/>
        </w:rPr>
      </w:pPr>
    </w:p>
    <w:p w14:paraId="7CB1EBC2" w14:textId="77777777" w:rsidR="00CF0DD8" w:rsidRPr="00247AD3" w:rsidRDefault="00402BB6" w:rsidP="0056286B">
      <w:pPr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>Objednatel: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247AD3" w14:paraId="256D3EA4" w14:textId="77777777" w:rsidTr="00330E2F">
        <w:trPr>
          <w:cantSplit/>
        </w:trPr>
        <w:tc>
          <w:tcPr>
            <w:tcW w:w="4447" w:type="dxa"/>
          </w:tcPr>
          <w:p w14:paraId="50AE7C8B" w14:textId="77777777" w:rsidR="00330E2F" w:rsidRPr="00247AD3" w:rsidRDefault="00EA5C2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bchodní firma:</w:t>
            </w:r>
          </w:p>
        </w:tc>
        <w:tc>
          <w:tcPr>
            <w:tcW w:w="4819" w:type="dxa"/>
          </w:tcPr>
          <w:p w14:paraId="50ECBF21" w14:textId="7E0FA95C" w:rsidR="00330E2F" w:rsidRPr="00247AD3" w:rsidRDefault="0022786B" w:rsidP="0056286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>Národní muzeum</w:t>
            </w:r>
          </w:p>
        </w:tc>
      </w:tr>
      <w:tr w:rsidR="00330E2F" w:rsidRPr="00247AD3" w14:paraId="1E86E087" w14:textId="77777777" w:rsidTr="00330E2F">
        <w:trPr>
          <w:cantSplit/>
        </w:trPr>
        <w:tc>
          <w:tcPr>
            <w:tcW w:w="4447" w:type="dxa"/>
          </w:tcPr>
          <w:p w14:paraId="6B08D166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se sídlem</w:t>
            </w:r>
          </w:p>
        </w:tc>
        <w:tc>
          <w:tcPr>
            <w:tcW w:w="4819" w:type="dxa"/>
          </w:tcPr>
          <w:p w14:paraId="4C561C42" w14:textId="2DC916E3" w:rsidR="00330E2F" w:rsidRPr="00247AD3" w:rsidRDefault="0022786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Václavské náměstí 1700/68</w:t>
            </w:r>
            <w:r w:rsidR="00D31AEC" w:rsidRPr="00247AD3">
              <w:rPr>
                <w:rFonts w:asciiTheme="minorHAnsi" w:hAnsiTheme="minorHAnsi" w:cstheme="minorHAnsi"/>
                <w:sz w:val="24"/>
                <w:szCs w:val="24"/>
              </w:rPr>
              <w:t>, 110 00 Praha 1 – Nové Město</w:t>
            </w:r>
          </w:p>
        </w:tc>
      </w:tr>
      <w:tr w:rsidR="00330E2F" w:rsidRPr="00247AD3" w14:paraId="3FC73B8A" w14:textId="77777777" w:rsidTr="00330E2F">
        <w:trPr>
          <w:cantSplit/>
        </w:trPr>
        <w:tc>
          <w:tcPr>
            <w:tcW w:w="4447" w:type="dxa"/>
          </w:tcPr>
          <w:p w14:paraId="376058A3" w14:textId="6949C7A5" w:rsidR="00330E2F" w:rsidRPr="00247AD3" w:rsidRDefault="0022786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zastoupena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06352488" w14:textId="7DCF2125" w:rsidR="00330E2F" w:rsidRPr="00247AD3" w:rsidRDefault="0022786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Ing. Rudolf Pohl, provozní náměstek</w:t>
            </w:r>
          </w:p>
        </w:tc>
      </w:tr>
      <w:tr w:rsidR="00330E2F" w:rsidRPr="00247AD3" w14:paraId="2FAB5DD0" w14:textId="77777777" w:rsidTr="00330E2F">
        <w:trPr>
          <w:cantSplit/>
        </w:trPr>
        <w:tc>
          <w:tcPr>
            <w:tcW w:w="4447" w:type="dxa"/>
          </w:tcPr>
          <w:p w14:paraId="55528A05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(dále jen </w:t>
            </w:r>
            <w:r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>objednatel</w:t>
            </w: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A85BD01" w14:textId="09DB1CE3" w:rsidR="00330E2F" w:rsidRPr="00247AD3" w:rsidRDefault="00890FB9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57B0AB60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3AC988" w14:textId="77777777" w:rsidR="00A60A6E" w:rsidRPr="00247AD3" w:rsidRDefault="009631C2" w:rsidP="0056286B">
      <w:pPr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247AD3" w14:paraId="31185E6F" w14:textId="77777777" w:rsidTr="00330E2F">
        <w:trPr>
          <w:cantSplit/>
        </w:trPr>
        <w:tc>
          <w:tcPr>
            <w:tcW w:w="4447" w:type="dxa"/>
          </w:tcPr>
          <w:p w14:paraId="56523F7F" w14:textId="77777777" w:rsidR="00330E2F" w:rsidRPr="00247AD3" w:rsidRDefault="00EA5C2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bchodní firma:</w:t>
            </w:r>
          </w:p>
        </w:tc>
        <w:tc>
          <w:tcPr>
            <w:tcW w:w="4819" w:type="dxa"/>
          </w:tcPr>
          <w:p w14:paraId="2C5AC3DA" w14:textId="77777777" w:rsidR="00330E2F" w:rsidRPr="00247AD3" w:rsidRDefault="00977B9D" w:rsidP="0056286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>Colsys</w:t>
            </w:r>
            <w:proofErr w:type="spellEnd"/>
            <w:r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30E2F"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s.r.o.</w:t>
            </w:r>
          </w:p>
        </w:tc>
      </w:tr>
      <w:tr w:rsidR="00330E2F" w:rsidRPr="00247AD3" w14:paraId="04831645" w14:textId="77777777" w:rsidTr="00330E2F">
        <w:trPr>
          <w:cantSplit/>
        </w:trPr>
        <w:tc>
          <w:tcPr>
            <w:tcW w:w="4447" w:type="dxa"/>
          </w:tcPr>
          <w:p w14:paraId="0EEB92CE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se sídlem</w:t>
            </w:r>
          </w:p>
        </w:tc>
        <w:tc>
          <w:tcPr>
            <w:tcW w:w="4819" w:type="dxa"/>
          </w:tcPr>
          <w:p w14:paraId="7E6BB170" w14:textId="77777777" w:rsidR="00330E2F" w:rsidRPr="00247AD3" w:rsidRDefault="000C3551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Kladno-Dubí, Buštěhradská 109, PSČ 27203</w:t>
            </w:r>
          </w:p>
        </w:tc>
      </w:tr>
      <w:tr w:rsidR="00330E2F" w:rsidRPr="00247AD3" w14:paraId="21405A12" w14:textId="77777777" w:rsidTr="00330E2F">
        <w:trPr>
          <w:cantSplit/>
        </w:trPr>
        <w:tc>
          <w:tcPr>
            <w:tcW w:w="4447" w:type="dxa"/>
          </w:tcPr>
          <w:p w14:paraId="33F9FCDB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jejímž jménem jedná:</w:t>
            </w:r>
          </w:p>
        </w:tc>
        <w:tc>
          <w:tcPr>
            <w:tcW w:w="4819" w:type="dxa"/>
          </w:tcPr>
          <w:p w14:paraId="18662258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Ing. </w:t>
            </w:r>
            <w:r w:rsidR="00F07459" w:rsidRPr="00247AD3">
              <w:rPr>
                <w:rFonts w:asciiTheme="minorHAnsi" w:hAnsiTheme="minorHAnsi" w:cstheme="minorHAnsi"/>
                <w:sz w:val="24"/>
                <w:szCs w:val="24"/>
              </w:rPr>
              <w:t>Pavel Hlavinka</w:t>
            </w:r>
            <w:r w:rsidR="000C3551" w:rsidRPr="00247AD3">
              <w:rPr>
                <w:rFonts w:asciiTheme="minorHAnsi" w:hAnsiTheme="minorHAnsi" w:cstheme="minorHAnsi"/>
                <w:sz w:val="24"/>
                <w:szCs w:val="24"/>
              </w:rPr>
              <w:t>, jednatel společnosti</w:t>
            </w:r>
          </w:p>
        </w:tc>
      </w:tr>
      <w:tr w:rsidR="00330E2F" w:rsidRPr="00247AD3" w14:paraId="15452C49" w14:textId="77777777" w:rsidTr="00330E2F">
        <w:trPr>
          <w:cantSplit/>
        </w:trPr>
        <w:tc>
          <w:tcPr>
            <w:tcW w:w="4447" w:type="dxa"/>
          </w:tcPr>
          <w:p w14:paraId="3CCC1EAF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56286B" w:rsidRPr="00247AD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7DC1F79D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147</w:t>
            </w:r>
            <w:r w:rsidR="000C3551"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99</w:t>
            </w:r>
            <w:r w:rsidR="000C3551"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634</w:t>
            </w:r>
          </w:p>
        </w:tc>
      </w:tr>
      <w:tr w:rsidR="00330E2F" w:rsidRPr="00247AD3" w14:paraId="66C33729" w14:textId="77777777" w:rsidTr="00330E2F">
        <w:trPr>
          <w:cantSplit/>
        </w:trPr>
        <w:tc>
          <w:tcPr>
            <w:tcW w:w="4447" w:type="dxa"/>
          </w:tcPr>
          <w:p w14:paraId="19C0B5E1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DIČ: </w:t>
            </w:r>
          </w:p>
        </w:tc>
        <w:tc>
          <w:tcPr>
            <w:tcW w:w="4819" w:type="dxa"/>
          </w:tcPr>
          <w:p w14:paraId="110E258C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CZ14799634</w:t>
            </w:r>
          </w:p>
        </w:tc>
      </w:tr>
      <w:tr w:rsidR="00330E2F" w:rsidRPr="00247AD3" w14:paraId="403F7097" w14:textId="77777777" w:rsidTr="00330E2F">
        <w:trPr>
          <w:cantSplit/>
        </w:trPr>
        <w:tc>
          <w:tcPr>
            <w:tcW w:w="4447" w:type="dxa"/>
          </w:tcPr>
          <w:p w14:paraId="6A280EC9" w14:textId="2E068C43" w:rsidR="00DD545E" w:rsidRPr="00247AD3" w:rsidRDefault="0056286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zapsaná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DCC2EA1" w14:textId="77777777" w:rsidR="00DD545E" w:rsidRPr="00247AD3" w:rsidRDefault="00DD545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25A8C3" w14:textId="2C1D34D2" w:rsidR="00DD545E" w:rsidRPr="00247AD3" w:rsidRDefault="0056286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890FB9"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ankovní </w:t>
            </w:r>
            <w:r w:rsidR="00DD545E" w:rsidRPr="00247AD3">
              <w:rPr>
                <w:rFonts w:asciiTheme="minorHAnsi" w:hAnsiTheme="minorHAnsi" w:cstheme="minorHAnsi"/>
                <w:sz w:val="24"/>
                <w:szCs w:val="24"/>
              </w:rPr>
              <w:t>spojení:</w:t>
            </w:r>
          </w:p>
          <w:p w14:paraId="5F1029C2" w14:textId="77777777" w:rsidR="00330E2F" w:rsidRPr="00247AD3" w:rsidRDefault="0056286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č</w:t>
            </w:r>
            <w:r w:rsidR="00DD545E" w:rsidRPr="00247AD3">
              <w:rPr>
                <w:rFonts w:asciiTheme="minorHAnsi" w:hAnsiTheme="minorHAnsi" w:cstheme="minorHAnsi"/>
                <w:sz w:val="24"/>
                <w:szCs w:val="24"/>
              </w:rPr>
              <w:t>íslo účtu:</w:t>
            </w:r>
          </w:p>
          <w:p w14:paraId="7DAED549" w14:textId="77777777" w:rsidR="00194FF4" w:rsidRPr="00247AD3" w:rsidRDefault="00194FF4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bankovní spojení:</w:t>
            </w:r>
          </w:p>
          <w:p w14:paraId="3739588B" w14:textId="0DEA5D7E" w:rsidR="00194FF4" w:rsidRPr="00247AD3" w:rsidRDefault="00194FF4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číslo účtu</w:t>
            </w:r>
            <w:r w:rsidR="00464EEB" w:rsidRPr="00247AD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366A4B8" w14:textId="77777777" w:rsidR="00194FF4" w:rsidRPr="00247AD3" w:rsidRDefault="00194FF4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bankovní spojení:</w:t>
            </w:r>
          </w:p>
          <w:p w14:paraId="68C8053F" w14:textId="15814B39" w:rsidR="00194FF4" w:rsidRPr="00247AD3" w:rsidRDefault="00194FF4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číslo účtu:</w:t>
            </w:r>
          </w:p>
        </w:tc>
        <w:tc>
          <w:tcPr>
            <w:tcW w:w="4819" w:type="dxa"/>
          </w:tcPr>
          <w:p w14:paraId="5C7E3BDE" w14:textId="77777777" w:rsidR="00330E2F" w:rsidRPr="00247AD3" w:rsidRDefault="000C3551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Společnost je z</w:t>
            </w:r>
            <w:r w:rsidR="0056286B" w:rsidRPr="00247AD3">
              <w:rPr>
                <w:rFonts w:asciiTheme="minorHAnsi" w:hAnsiTheme="minorHAnsi" w:cstheme="minorHAnsi"/>
                <w:sz w:val="24"/>
                <w:szCs w:val="24"/>
              </w:rPr>
              <w:t>apsaná v OR vedené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m Městským soudem v Praze odd</w:t>
            </w:r>
            <w:r w:rsidR="00EA5C2E" w:rsidRPr="00247AD3">
              <w:rPr>
                <w:rFonts w:asciiTheme="minorHAnsi" w:hAnsiTheme="minorHAnsi" w:cstheme="minorHAnsi"/>
                <w:sz w:val="24"/>
                <w:szCs w:val="24"/>
              </w:rPr>
              <w:t>íl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 C, vložka 902</w:t>
            </w:r>
          </w:p>
          <w:p w14:paraId="7B9D0045" w14:textId="5EBB5B17" w:rsidR="00B45A9E" w:rsidRDefault="00B45A9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</w:t>
            </w:r>
            <w:proofErr w:type="spellEnd"/>
          </w:p>
          <w:p w14:paraId="2D161702" w14:textId="3B025982" w:rsidR="00DD545E" w:rsidRPr="00247AD3" w:rsidRDefault="00B45A9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</w:t>
            </w:r>
            <w:proofErr w:type="spellEnd"/>
          </w:p>
          <w:p w14:paraId="73115CD3" w14:textId="0F66F6AE" w:rsidR="00B76FED" w:rsidRPr="00247AD3" w:rsidRDefault="00B45A9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</w:t>
            </w:r>
            <w:proofErr w:type="spellEnd"/>
          </w:p>
          <w:p w14:paraId="3561FBB8" w14:textId="734EA271" w:rsidR="00464EEB" w:rsidRPr="00247AD3" w:rsidRDefault="00B45A9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</w:t>
            </w:r>
            <w:proofErr w:type="spellEnd"/>
          </w:p>
          <w:p w14:paraId="59761614" w14:textId="66CCDFE7" w:rsidR="00464EEB" w:rsidRPr="00247AD3" w:rsidRDefault="00B45A9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</w:t>
            </w:r>
            <w:proofErr w:type="spellEnd"/>
          </w:p>
          <w:p w14:paraId="437D7D5F" w14:textId="02D2A9E8" w:rsidR="00464EEB" w:rsidRPr="00247AD3" w:rsidRDefault="0017504B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</w:t>
            </w:r>
            <w:proofErr w:type="spellEnd"/>
          </w:p>
        </w:tc>
      </w:tr>
      <w:tr w:rsidR="00B76FED" w:rsidRPr="00247AD3" w14:paraId="0EE2C17C" w14:textId="77777777" w:rsidTr="00330E2F">
        <w:trPr>
          <w:cantSplit/>
        </w:trPr>
        <w:tc>
          <w:tcPr>
            <w:tcW w:w="4447" w:type="dxa"/>
          </w:tcPr>
          <w:p w14:paraId="6BFB8F43" w14:textId="77777777" w:rsidR="00312468" w:rsidRPr="00247AD3" w:rsidRDefault="00312468" w:rsidP="0031246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bankovní spojení:</w:t>
            </w:r>
          </w:p>
          <w:p w14:paraId="3B03AF2A" w14:textId="2CB3F17B" w:rsidR="00312468" w:rsidRPr="00247AD3" w:rsidRDefault="00312468" w:rsidP="0031246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číslo účtu:</w:t>
            </w:r>
          </w:p>
          <w:p w14:paraId="5CCF2AD8" w14:textId="2239DBD4" w:rsidR="00B76FED" w:rsidRPr="00247AD3" w:rsidRDefault="00EA5C2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B76FED" w:rsidRPr="00247AD3">
              <w:rPr>
                <w:rFonts w:asciiTheme="minorHAnsi" w:hAnsiTheme="minorHAnsi" w:cstheme="minorHAnsi"/>
                <w:sz w:val="24"/>
                <w:szCs w:val="24"/>
              </w:rPr>
              <w:t>soba oprávněná jednat ve věcech technických:</w:t>
            </w:r>
          </w:p>
        </w:tc>
        <w:tc>
          <w:tcPr>
            <w:tcW w:w="4819" w:type="dxa"/>
          </w:tcPr>
          <w:p w14:paraId="12AB8015" w14:textId="40BF924B" w:rsidR="00B76FED" w:rsidRPr="00247AD3" w:rsidRDefault="00184D95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</w:t>
            </w:r>
            <w:proofErr w:type="spellEnd"/>
          </w:p>
          <w:p w14:paraId="4BC6B90F" w14:textId="5561C475" w:rsidR="00312468" w:rsidRPr="00247AD3" w:rsidRDefault="00184D95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</w:t>
            </w:r>
            <w:proofErr w:type="spellEnd"/>
          </w:p>
          <w:p w14:paraId="585D5069" w14:textId="6C94DA35" w:rsidR="00B76FED" w:rsidRPr="00247AD3" w:rsidRDefault="00184D95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</w:t>
            </w:r>
            <w:proofErr w:type="spellEnd"/>
          </w:p>
        </w:tc>
      </w:tr>
      <w:tr w:rsidR="00B76FED" w:rsidRPr="00247AD3" w14:paraId="0B6253F1" w14:textId="77777777" w:rsidTr="00330E2F">
        <w:trPr>
          <w:cantSplit/>
        </w:trPr>
        <w:tc>
          <w:tcPr>
            <w:tcW w:w="4447" w:type="dxa"/>
          </w:tcPr>
          <w:p w14:paraId="2C2576C2" w14:textId="77777777" w:rsidR="00B76FED" w:rsidRPr="00247AD3" w:rsidRDefault="00EA5C2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B76FED" w:rsidRPr="00247AD3">
              <w:rPr>
                <w:rFonts w:asciiTheme="minorHAnsi" w:hAnsiTheme="minorHAnsi" w:cstheme="minorHAnsi"/>
                <w:sz w:val="24"/>
                <w:szCs w:val="24"/>
              </w:rPr>
              <w:t>ealizační středisko:</w:t>
            </w:r>
          </w:p>
        </w:tc>
        <w:tc>
          <w:tcPr>
            <w:tcW w:w="4819" w:type="dxa"/>
          </w:tcPr>
          <w:p w14:paraId="3449B99C" w14:textId="615C2EAB" w:rsidR="00B76FED" w:rsidRPr="00247AD3" w:rsidRDefault="00184D95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</w:t>
            </w:r>
            <w:proofErr w:type="spellEnd"/>
          </w:p>
        </w:tc>
      </w:tr>
      <w:tr w:rsidR="00330E2F" w:rsidRPr="00247AD3" w14:paraId="5DF5552F" w14:textId="77777777" w:rsidTr="00330E2F">
        <w:trPr>
          <w:cantSplit/>
        </w:trPr>
        <w:tc>
          <w:tcPr>
            <w:tcW w:w="4447" w:type="dxa"/>
          </w:tcPr>
          <w:p w14:paraId="0F9085F0" w14:textId="77777777" w:rsidR="00330E2F" w:rsidRPr="00247AD3" w:rsidRDefault="00EA5C2E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330E2F" w:rsidRPr="00247AD3">
              <w:rPr>
                <w:rFonts w:asciiTheme="minorHAnsi" w:hAnsiTheme="minorHAnsi" w:cstheme="minorHAnsi"/>
                <w:sz w:val="24"/>
                <w:szCs w:val="24"/>
              </w:rPr>
              <w:t>dresa pro doručení:</w:t>
            </w:r>
          </w:p>
        </w:tc>
        <w:tc>
          <w:tcPr>
            <w:tcW w:w="4819" w:type="dxa"/>
          </w:tcPr>
          <w:p w14:paraId="366F113E" w14:textId="78C34E9D" w:rsidR="00330E2F" w:rsidRPr="00247AD3" w:rsidRDefault="000416D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</w:t>
            </w:r>
            <w:proofErr w:type="spellEnd"/>
          </w:p>
        </w:tc>
      </w:tr>
      <w:tr w:rsidR="00330E2F" w:rsidRPr="00247AD3" w14:paraId="676374C1" w14:textId="77777777" w:rsidTr="00330E2F">
        <w:trPr>
          <w:cantSplit/>
        </w:trPr>
        <w:tc>
          <w:tcPr>
            <w:tcW w:w="4447" w:type="dxa"/>
          </w:tcPr>
          <w:p w14:paraId="27D1C7DD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 xml:space="preserve">(dále jen </w:t>
            </w:r>
            <w:r w:rsidRPr="00247AD3">
              <w:rPr>
                <w:rFonts w:asciiTheme="minorHAnsi" w:hAnsiTheme="minorHAnsi" w:cstheme="minorHAnsi"/>
                <w:b/>
                <w:sz w:val="24"/>
                <w:szCs w:val="24"/>
              </w:rPr>
              <w:t>zhotovitel</w:t>
            </w:r>
            <w:r w:rsidRPr="00247AD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35ED3051" w14:textId="77777777" w:rsidR="00330E2F" w:rsidRPr="00247AD3" w:rsidRDefault="00330E2F" w:rsidP="00562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16997E" w14:textId="77777777" w:rsidR="00A60A6E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90B538A" w14:textId="63E95706" w:rsidR="00353D6F" w:rsidRPr="00247AD3" w:rsidRDefault="00353D6F">
      <w:pPr>
        <w:pStyle w:val="Nadpis1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lastRenderedPageBreak/>
        <w:t xml:space="preserve">Článek </w:t>
      </w:r>
      <w:r w:rsidR="00EF4E27" w:rsidRPr="00247AD3">
        <w:rPr>
          <w:rFonts w:asciiTheme="minorHAnsi" w:hAnsiTheme="minorHAnsi" w:cstheme="minorHAnsi"/>
          <w:szCs w:val="24"/>
        </w:rPr>
        <w:t>I.</w:t>
      </w:r>
    </w:p>
    <w:p w14:paraId="629083A9" w14:textId="72810561" w:rsidR="00A60A6E" w:rsidRPr="00247AD3" w:rsidRDefault="00A60A6E">
      <w:pPr>
        <w:pStyle w:val="Nadpis1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Předmět</w:t>
      </w:r>
      <w:r w:rsidR="00894C83" w:rsidRPr="00247AD3">
        <w:rPr>
          <w:rFonts w:asciiTheme="minorHAnsi" w:hAnsiTheme="minorHAnsi" w:cstheme="minorHAnsi"/>
          <w:szCs w:val="24"/>
        </w:rPr>
        <w:t xml:space="preserve"> a místo plnění</w:t>
      </w:r>
    </w:p>
    <w:p w14:paraId="5EF99359" w14:textId="12906E90" w:rsidR="006B05DB" w:rsidRPr="00247AD3" w:rsidRDefault="0056286B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Předmětem plnění </w:t>
      </w:r>
      <w:r w:rsidR="006B05DB" w:rsidRPr="00247AD3">
        <w:rPr>
          <w:rFonts w:asciiTheme="minorHAnsi" w:hAnsiTheme="minorHAnsi" w:cstheme="minorHAnsi"/>
          <w:szCs w:val="24"/>
        </w:rPr>
        <w:t>Smlouvy je závazek zhotovitele k provádění pravidelných prohlídek</w:t>
      </w:r>
      <w:r w:rsidR="0060439A" w:rsidRPr="00247AD3">
        <w:rPr>
          <w:rFonts w:asciiTheme="minorHAnsi" w:hAnsiTheme="minorHAnsi" w:cstheme="minorHAnsi"/>
          <w:szCs w:val="24"/>
        </w:rPr>
        <w:t xml:space="preserve"> </w:t>
      </w:r>
      <w:r w:rsidR="006B05DB" w:rsidRPr="00247AD3">
        <w:rPr>
          <w:rFonts w:asciiTheme="minorHAnsi" w:hAnsiTheme="minorHAnsi" w:cstheme="minorHAnsi"/>
          <w:szCs w:val="24"/>
        </w:rPr>
        <w:t>a revizí</w:t>
      </w:r>
      <w:r w:rsidR="003E58B2" w:rsidRPr="00247AD3">
        <w:rPr>
          <w:rFonts w:asciiTheme="minorHAnsi" w:hAnsiTheme="minorHAnsi" w:cstheme="minorHAnsi"/>
          <w:szCs w:val="24"/>
        </w:rPr>
        <w:t>,</w:t>
      </w:r>
      <w:r w:rsidR="006B05DB" w:rsidRPr="00247AD3">
        <w:rPr>
          <w:rFonts w:asciiTheme="minorHAnsi" w:hAnsiTheme="minorHAnsi" w:cstheme="minorHAnsi"/>
          <w:szCs w:val="24"/>
        </w:rPr>
        <w:t xml:space="preserve"> servisních prací a závazek objednatele za poskytování servisu zaplatit zhotoviteli dohodnutou cenu</w:t>
      </w:r>
      <w:r w:rsidR="00E75CFD">
        <w:rPr>
          <w:rFonts w:asciiTheme="minorHAnsi" w:hAnsiTheme="minorHAnsi" w:cstheme="minorHAnsi"/>
          <w:szCs w:val="24"/>
        </w:rPr>
        <w:t>,</w:t>
      </w:r>
      <w:r w:rsidR="006B05DB" w:rsidRPr="00247AD3">
        <w:rPr>
          <w:rFonts w:asciiTheme="minorHAnsi" w:hAnsiTheme="minorHAnsi" w:cstheme="minorHAnsi"/>
          <w:szCs w:val="24"/>
        </w:rPr>
        <w:t xml:space="preserve"> a to vše za podmínek stanovených touto smlouvou.</w:t>
      </w:r>
    </w:p>
    <w:p w14:paraId="3CA11944" w14:textId="4F59DA17" w:rsidR="00ED0524" w:rsidRPr="00247AD3" w:rsidRDefault="00EF4E27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V rámci plnění této S</w:t>
      </w:r>
      <w:r w:rsidR="00A60A6E" w:rsidRPr="00247AD3">
        <w:rPr>
          <w:rFonts w:asciiTheme="minorHAnsi" w:hAnsiTheme="minorHAnsi" w:cstheme="minorHAnsi"/>
          <w:szCs w:val="24"/>
        </w:rPr>
        <w:t>mlouvy bude zhotovitel provádět servis a</w:t>
      </w:r>
      <w:r w:rsidR="002C0310" w:rsidRPr="00247AD3">
        <w:rPr>
          <w:rFonts w:asciiTheme="minorHAnsi" w:hAnsiTheme="minorHAnsi" w:cstheme="minorHAnsi"/>
          <w:szCs w:val="24"/>
        </w:rPr>
        <w:t xml:space="preserve"> </w:t>
      </w:r>
      <w:r w:rsidR="00D935E8" w:rsidRPr="00247AD3">
        <w:rPr>
          <w:rFonts w:asciiTheme="minorHAnsi" w:hAnsiTheme="minorHAnsi" w:cstheme="minorHAnsi"/>
          <w:szCs w:val="24"/>
        </w:rPr>
        <w:t>pravidelné prohlídky</w:t>
      </w:r>
      <w:r w:rsidR="002C0310" w:rsidRPr="00247AD3">
        <w:rPr>
          <w:rFonts w:asciiTheme="minorHAnsi" w:hAnsiTheme="minorHAnsi" w:cstheme="minorHAnsi"/>
          <w:szCs w:val="24"/>
        </w:rPr>
        <w:t xml:space="preserve"> systém</w:t>
      </w:r>
      <w:r w:rsidR="00894C83" w:rsidRPr="00247AD3">
        <w:rPr>
          <w:rFonts w:asciiTheme="minorHAnsi" w:hAnsiTheme="minorHAnsi" w:cstheme="minorHAnsi"/>
          <w:szCs w:val="24"/>
        </w:rPr>
        <w:t>ů</w:t>
      </w:r>
      <w:r w:rsidR="002C0310" w:rsidRPr="00247AD3">
        <w:rPr>
          <w:rFonts w:asciiTheme="minorHAnsi" w:hAnsiTheme="minorHAnsi" w:cstheme="minorHAnsi"/>
          <w:szCs w:val="24"/>
        </w:rPr>
        <w:t>:</w:t>
      </w:r>
    </w:p>
    <w:p w14:paraId="252E6912" w14:textId="4B6DB8A9" w:rsidR="008B1240" w:rsidRPr="00B06892" w:rsidRDefault="00F345E5" w:rsidP="00E80A7F">
      <w:pPr>
        <w:pStyle w:val="Standardntext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06892">
        <w:rPr>
          <w:rFonts w:asciiTheme="minorHAnsi" w:hAnsiTheme="minorHAnsi" w:cstheme="minorHAnsi"/>
          <w:b/>
          <w:bCs/>
          <w:szCs w:val="24"/>
        </w:rPr>
        <w:t>Elektroni</w:t>
      </w:r>
      <w:r w:rsidR="008B1240" w:rsidRPr="00B06892">
        <w:rPr>
          <w:rFonts w:asciiTheme="minorHAnsi" w:hAnsiTheme="minorHAnsi" w:cstheme="minorHAnsi"/>
          <w:b/>
          <w:bCs/>
          <w:szCs w:val="24"/>
        </w:rPr>
        <w:t>cká požární signalizace (EPS)</w:t>
      </w:r>
    </w:p>
    <w:p w14:paraId="31644595" w14:textId="76524BD5" w:rsidR="00B06601" w:rsidRPr="00B06892" w:rsidRDefault="00B06601" w:rsidP="00B06601">
      <w:pPr>
        <w:pStyle w:val="Standardntext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06892">
        <w:rPr>
          <w:rFonts w:asciiTheme="minorHAnsi" w:hAnsiTheme="minorHAnsi" w:cstheme="minorHAnsi"/>
          <w:b/>
          <w:bCs/>
          <w:szCs w:val="24"/>
        </w:rPr>
        <w:t>Poplachové zabezpečovací a tísňové systémy (PZTS)</w:t>
      </w:r>
    </w:p>
    <w:p w14:paraId="0B5D4C68" w14:textId="4F7F991C" w:rsidR="00B06601" w:rsidRPr="00B06892" w:rsidRDefault="00B06601" w:rsidP="00E80A7F">
      <w:pPr>
        <w:pStyle w:val="Standardntext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06892">
        <w:rPr>
          <w:rFonts w:asciiTheme="minorHAnsi" w:hAnsiTheme="minorHAnsi" w:cstheme="minorHAnsi"/>
          <w:b/>
          <w:bCs/>
          <w:szCs w:val="24"/>
        </w:rPr>
        <w:t>Uzavřený okruh televizních kamer (CCTV)</w:t>
      </w:r>
    </w:p>
    <w:p w14:paraId="7CB442AB" w14:textId="77777777" w:rsidR="00894C83" w:rsidRPr="00247AD3" w:rsidRDefault="00894C83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Servisem, pravidelnými prohlídkami zařízení při provozu a revizemi se rozumí sledování a zajišťování funkčního technického stavu tohoto systému, kontrola všech částí systému, odstraňování případných technických závad, funkční přezkoušení systému tak, aby objednatel mohl příslušná zařízení provozovat v plném rozsahu dle platných norem, vyhlášek a nařízení vlády ČR, s návody od výrobce daného zařízení. </w:t>
      </w:r>
    </w:p>
    <w:p w14:paraId="2A6E93CE" w14:textId="711FC48A" w:rsidR="00894C83" w:rsidRPr="00247AD3" w:rsidRDefault="00894C83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Zhotovitel se zavazuje odstraňovat poruchy a závady vzniklé při provozu zařízení na základě jejich nahlášení objednatelem. </w:t>
      </w:r>
      <w:r w:rsidR="00464EEB" w:rsidRPr="00247AD3">
        <w:rPr>
          <w:rFonts w:asciiTheme="minorHAnsi" w:hAnsiTheme="minorHAnsi" w:cstheme="minorHAnsi"/>
          <w:szCs w:val="24"/>
        </w:rPr>
        <w:t>Hlášení oprav se provádí dle Článku</w:t>
      </w:r>
      <w:r w:rsidRPr="00247AD3">
        <w:rPr>
          <w:rFonts w:asciiTheme="minorHAnsi" w:hAnsiTheme="minorHAnsi" w:cstheme="minorHAnsi"/>
          <w:szCs w:val="24"/>
        </w:rPr>
        <w:t xml:space="preserve"> V.</w:t>
      </w:r>
    </w:p>
    <w:p w14:paraId="6F291F13" w14:textId="77777777" w:rsidR="00894C83" w:rsidRPr="00247AD3" w:rsidRDefault="00894C83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14:paraId="32F2F7AE" w14:textId="48BACBCE" w:rsidR="00894C83" w:rsidRPr="00B06892" w:rsidRDefault="00A60A6E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B06892">
        <w:rPr>
          <w:rFonts w:asciiTheme="minorHAnsi" w:hAnsiTheme="minorHAnsi" w:cstheme="minorHAnsi"/>
          <w:szCs w:val="24"/>
        </w:rPr>
        <w:t xml:space="preserve">Dále bude provádět záruční i mimozáruční </w:t>
      </w:r>
      <w:r w:rsidR="004A6C2D" w:rsidRPr="00B06892">
        <w:rPr>
          <w:rFonts w:asciiTheme="minorHAnsi" w:hAnsiTheme="minorHAnsi" w:cstheme="minorHAnsi"/>
          <w:szCs w:val="24"/>
        </w:rPr>
        <w:t>opr</w:t>
      </w:r>
      <w:r w:rsidR="008A42AE" w:rsidRPr="00B06892">
        <w:rPr>
          <w:rFonts w:asciiTheme="minorHAnsi" w:hAnsiTheme="minorHAnsi" w:cstheme="minorHAnsi"/>
          <w:szCs w:val="24"/>
        </w:rPr>
        <w:t>avy systémů dle Čl</w:t>
      </w:r>
      <w:r w:rsidR="00894C83" w:rsidRPr="00B06892">
        <w:rPr>
          <w:rFonts w:asciiTheme="minorHAnsi" w:hAnsiTheme="minorHAnsi" w:cstheme="minorHAnsi"/>
          <w:szCs w:val="24"/>
        </w:rPr>
        <w:t>ánku I.</w:t>
      </w:r>
      <w:r w:rsidR="00464EEB" w:rsidRPr="00B06892">
        <w:rPr>
          <w:rFonts w:asciiTheme="minorHAnsi" w:hAnsiTheme="minorHAnsi" w:cstheme="minorHAnsi"/>
          <w:szCs w:val="24"/>
        </w:rPr>
        <w:t xml:space="preserve"> odstavec</w:t>
      </w:r>
      <w:r w:rsidR="008A42AE" w:rsidRPr="00B06892">
        <w:rPr>
          <w:rFonts w:asciiTheme="minorHAnsi" w:hAnsiTheme="minorHAnsi" w:cstheme="minorHAnsi"/>
          <w:szCs w:val="24"/>
        </w:rPr>
        <w:t xml:space="preserve"> 1)</w:t>
      </w:r>
      <w:r w:rsidR="001406DD" w:rsidRPr="00B06892">
        <w:rPr>
          <w:rFonts w:asciiTheme="minorHAnsi" w:hAnsiTheme="minorHAnsi" w:cstheme="minorHAnsi"/>
          <w:szCs w:val="24"/>
        </w:rPr>
        <w:t>.</w:t>
      </w:r>
    </w:p>
    <w:p w14:paraId="3B9486A0" w14:textId="763F6728" w:rsidR="00A60A6E" w:rsidRPr="007A2937" w:rsidRDefault="00433BBA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b/>
          <w:szCs w:val="24"/>
        </w:rPr>
      </w:pPr>
      <w:r w:rsidRPr="00B06892">
        <w:rPr>
          <w:rFonts w:asciiTheme="minorHAnsi" w:hAnsiTheme="minorHAnsi" w:cstheme="minorHAnsi"/>
          <w:szCs w:val="24"/>
        </w:rPr>
        <w:t xml:space="preserve"> </w:t>
      </w:r>
      <w:r w:rsidR="00A60A6E" w:rsidRPr="00B06892">
        <w:rPr>
          <w:rFonts w:asciiTheme="minorHAnsi" w:hAnsiTheme="minorHAnsi" w:cstheme="minorHAnsi"/>
          <w:szCs w:val="24"/>
        </w:rPr>
        <w:t>Systém</w:t>
      </w:r>
      <w:r w:rsidR="00F07459" w:rsidRPr="00B06892">
        <w:rPr>
          <w:rFonts w:asciiTheme="minorHAnsi" w:hAnsiTheme="minorHAnsi" w:cstheme="minorHAnsi"/>
          <w:szCs w:val="24"/>
        </w:rPr>
        <w:t>y jsou</w:t>
      </w:r>
      <w:r w:rsidR="00A60A6E" w:rsidRPr="00B06892">
        <w:rPr>
          <w:rFonts w:asciiTheme="minorHAnsi" w:hAnsiTheme="minorHAnsi" w:cstheme="minorHAnsi"/>
          <w:szCs w:val="24"/>
        </w:rPr>
        <w:t xml:space="preserve"> instalován</w:t>
      </w:r>
      <w:r w:rsidR="00F07459" w:rsidRPr="00B06892">
        <w:rPr>
          <w:rFonts w:asciiTheme="minorHAnsi" w:hAnsiTheme="minorHAnsi" w:cstheme="minorHAnsi"/>
          <w:szCs w:val="24"/>
        </w:rPr>
        <w:t>y</w:t>
      </w:r>
      <w:r w:rsidR="00A60A6E" w:rsidRPr="00B06892">
        <w:rPr>
          <w:rFonts w:asciiTheme="minorHAnsi" w:hAnsiTheme="minorHAnsi" w:cstheme="minorHAnsi"/>
          <w:szCs w:val="24"/>
        </w:rPr>
        <w:t xml:space="preserve"> v objektu: </w:t>
      </w:r>
      <w:r w:rsidR="007A2937">
        <w:rPr>
          <w:rFonts w:asciiTheme="minorHAnsi" w:hAnsiTheme="minorHAnsi" w:cstheme="minorHAnsi"/>
          <w:szCs w:val="24"/>
        </w:rPr>
        <w:t>xxxxxxxxxxxxxxxx</w:t>
      </w:r>
    </w:p>
    <w:p w14:paraId="79655234" w14:textId="33C6D264" w:rsidR="007A2937" w:rsidRPr="00B06892" w:rsidRDefault="007A2937" w:rsidP="007A2937">
      <w:pPr>
        <w:pStyle w:val="Standardntext"/>
        <w:ind w:left="360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xxxxxxxxxxxxxxxxxx</w:t>
      </w:r>
    </w:p>
    <w:p w14:paraId="5B5E9041" w14:textId="36A35AFE" w:rsidR="00AF62F5" w:rsidRPr="00247AD3" w:rsidRDefault="00AF62F5" w:rsidP="00E80A7F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V případě potřeby zajistit při provádění zkoušek, kontrolách a opravách bezpečnostních systémů regálovou plošinu s obsluhou ke zpřístupnění koncových prvků. </w:t>
      </w:r>
      <w:r w:rsidR="00322360" w:rsidRPr="00247AD3">
        <w:rPr>
          <w:rFonts w:asciiTheme="minorHAnsi" w:hAnsiTheme="minorHAnsi" w:cstheme="minorHAnsi"/>
          <w:szCs w:val="24"/>
        </w:rPr>
        <w:t xml:space="preserve"> V případě, že nebude Objednatel tuto plošinu schopen zajistit, tak o této skutečnosti bude informovat Zhotovitele. Zhotovitel sám zajistí plošinu s obsluhou a přeúčtuje tuto položku Objednateli.</w:t>
      </w:r>
    </w:p>
    <w:p w14:paraId="6004D194" w14:textId="77777777" w:rsidR="00A60A6E" w:rsidRPr="00247AD3" w:rsidRDefault="00A60A6E">
      <w:pPr>
        <w:pStyle w:val="slodstavec"/>
        <w:tabs>
          <w:tab w:val="left" w:pos="8222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</w:p>
    <w:p w14:paraId="33E90983" w14:textId="09BC5D1F" w:rsidR="001805D1" w:rsidRPr="00247AD3" w:rsidRDefault="00EF4E27" w:rsidP="00EB6E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Článek II.</w:t>
      </w:r>
    </w:p>
    <w:p w14:paraId="0E1EABE7" w14:textId="631D34D7" w:rsidR="00EB6ED2" w:rsidRPr="00247AD3" w:rsidRDefault="00A60A6E" w:rsidP="00EB6E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Rozsah pravidelných kontrol </w:t>
      </w:r>
      <w:r w:rsidR="00640701" w:rsidRPr="00247AD3">
        <w:rPr>
          <w:rFonts w:asciiTheme="minorHAnsi" w:hAnsiTheme="minorHAnsi" w:cstheme="minorHAnsi"/>
          <w:b/>
          <w:sz w:val="24"/>
          <w:szCs w:val="24"/>
          <w:u w:val="single"/>
        </w:rPr>
        <w:t>systému</w:t>
      </w:r>
    </w:p>
    <w:p w14:paraId="46758F17" w14:textId="2DE7E809" w:rsidR="00D40AED" w:rsidRPr="00247AD3" w:rsidRDefault="00D40AED" w:rsidP="0087212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tbl>
      <w:tblPr>
        <w:tblStyle w:val="Svtlmkazvraznn1"/>
        <w:tblW w:w="8905" w:type="dxa"/>
        <w:tblLook w:val="04A0" w:firstRow="1" w:lastRow="0" w:firstColumn="1" w:lastColumn="0" w:noHBand="0" w:noVBand="1"/>
      </w:tblPr>
      <w:tblGrid>
        <w:gridCol w:w="6023"/>
        <w:gridCol w:w="1043"/>
        <w:gridCol w:w="997"/>
        <w:gridCol w:w="989"/>
      </w:tblGrid>
      <w:tr w:rsidR="00D31AEC" w:rsidRPr="008B68C0" w14:paraId="40449126" w14:textId="77777777" w:rsidTr="00985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noWrap/>
            <w:hideMark/>
          </w:tcPr>
          <w:p w14:paraId="727F8DF9" w14:textId="77777777" w:rsidR="007D0140" w:rsidRPr="00B06892" w:rsidRDefault="007D0140" w:rsidP="007D0140">
            <w:pPr>
              <w:pStyle w:val="Standardntext"/>
              <w:ind w:left="1080"/>
              <w:jc w:val="both"/>
              <w:rPr>
                <w:rFonts w:asciiTheme="minorHAnsi" w:hAnsiTheme="minorHAnsi" w:cstheme="minorHAnsi"/>
                <w:bCs w:val="0"/>
                <w:szCs w:val="24"/>
              </w:rPr>
            </w:pPr>
            <w:r w:rsidRPr="00B06892">
              <w:rPr>
                <w:rFonts w:asciiTheme="minorHAnsi" w:hAnsiTheme="minorHAnsi" w:cstheme="minorHAnsi"/>
                <w:bCs w:val="0"/>
                <w:szCs w:val="24"/>
              </w:rPr>
              <w:t>Elektronická požární signalizace (EPS)</w:t>
            </w:r>
          </w:p>
          <w:p w14:paraId="254A01B3" w14:textId="7A177F67" w:rsidR="00D31AEC" w:rsidRPr="00B06892" w:rsidRDefault="00D31AEC" w:rsidP="00D31AEC">
            <w:pPr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noWrap/>
            <w:hideMark/>
          </w:tcPr>
          <w:p w14:paraId="232FE767" w14:textId="77777777" w:rsidR="00D31AEC" w:rsidRPr="008B68C0" w:rsidRDefault="00D31AEC" w:rsidP="00D31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noWrap/>
            <w:hideMark/>
          </w:tcPr>
          <w:p w14:paraId="7FCD16CE" w14:textId="77777777" w:rsidR="00D31AEC" w:rsidRPr="008B68C0" w:rsidRDefault="00D31AEC" w:rsidP="00D31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79F0EC78" w14:textId="77777777" w:rsidR="00D31AEC" w:rsidRPr="008B68C0" w:rsidRDefault="00D31AEC" w:rsidP="00D31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D31AEC" w:rsidRPr="008B68C0" w14:paraId="24F26314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21813054" w14:textId="77777777" w:rsidR="00D31AEC" w:rsidRPr="008B68C0" w:rsidRDefault="00D31AEC" w:rsidP="00D31AEC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ČINNOST </w:t>
            </w:r>
          </w:p>
        </w:tc>
        <w:tc>
          <w:tcPr>
            <w:tcW w:w="888" w:type="dxa"/>
            <w:hideMark/>
          </w:tcPr>
          <w:p w14:paraId="7427D1F7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pololetní kontrola </w:t>
            </w:r>
          </w:p>
        </w:tc>
        <w:tc>
          <w:tcPr>
            <w:tcW w:w="847" w:type="dxa"/>
            <w:hideMark/>
          </w:tcPr>
          <w:p w14:paraId="36AEED90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roční kontrola </w:t>
            </w:r>
          </w:p>
        </w:tc>
        <w:tc>
          <w:tcPr>
            <w:tcW w:w="835" w:type="dxa"/>
            <w:hideMark/>
          </w:tcPr>
          <w:p w14:paraId="6FDC7877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revize systému </w:t>
            </w:r>
          </w:p>
        </w:tc>
      </w:tr>
      <w:tr w:rsidR="00D31AEC" w:rsidRPr="008B68C0" w14:paraId="34C64DDC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296835CA" w14:textId="77777777" w:rsidR="00D31AEC" w:rsidRPr="008B68C0" w:rsidRDefault="00D31AEC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provozní knihy EPS, rozbor poruch za uplynulé období</w:t>
            </w:r>
          </w:p>
        </w:tc>
        <w:tc>
          <w:tcPr>
            <w:tcW w:w="888" w:type="dxa"/>
            <w:noWrap/>
            <w:hideMark/>
          </w:tcPr>
          <w:p w14:paraId="1DE4586F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47" w:type="dxa"/>
            <w:noWrap/>
            <w:hideMark/>
          </w:tcPr>
          <w:p w14:paraId="5C2149D4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5" w:type="dxa"/>
            <w:noWrap/>
            <w:hideMark/>
          </w:tcPr>
          <w:p w14:paraId="041A2A01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31AEC" w:rsidRPr="008B68C0" w14:paraId="2306F77C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36A5B795" w14:textId="77777777" w:rsidR="00D31AEC" w:rsidRPr="008B68C0" w:rsidRDefault="00D31AEC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Funkční zkouška všech hlásičů požáru</w:t>
            </w:r>
          </w:p>
        </w:tc>
        <w:tc>
          <w:tcPr>
            <w:tcW w:w="888" w:type="dxa"/>
            <w:noWrap/>
            <w:hideMark/>
          </w:tcPr>
          <w:p w14:paraId="0E808D9F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47" w:type="dxa"/>
            <w:noWrap/>
            <w:hideMark/>
          </w:tcPr>
          <w:p w14:paraId="74C5D2F7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5" w:type="dxa"/>
            <w:noWrap/>
            <w:hideMark/>
          </w:tcPr>
          <w:p w14:paraId="643B5580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31AEC" w:rsidRPr="008B68C0" w14:paraId="26DBD90F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5D511DBF" w14:textId="77777777" w:rsidR="00D31AEC" w:rsidRPr="008B68C0" w:rsidRDefault="00D31AEC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Vizuální kontrola ostatních částí systému</w:t>
            </w:r>
          </w:p>
        </w:tc>
        <w:tc>
          <w:tcPr>
            <w:tcW w:w="888" w:type="dxa"/>
            <w:noWrap/>
            <w:hideMark/>
          </w:tcPr>
          <w:p w14:paraId="0BEF1017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47" w:type="dxa"/>
            <w:noWrap/>
            <w:hideMark/>
          </w:tcPr>
          <w:p w14:paraId="6D4904D0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5" w:type="dxa"/>
            <w:noWrap/>
            <w:hideMark/>
          </w:tcPr>
          <w:p w14:paraId="254AA430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31AEC" w:rsidRPr="008B68C0" w14:paraId="5372EE9B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5B22CA2C" w14:textId="77777777" w:rsidR="00D31AEC" w:rsidRPr="008B68C0" w:rsidRDefault="00D31AEC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reakce ústředny na všechny povolené vzruchy</w:t>
            </w:r>
          </w:p>
        </w:tc>
        <w:tc>
          <w:tcPr>
            <w:tcW w:w="888" w:type="dxa"/>
            <w:noWrap/>
            <w:hideMark/>
          </w:tcPr>
          <w:p w14:paraId="60B2DCE3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47" w:type="dxa"/>
            <w:noWrap/>
            <w:hideMark/>
          </w:tcPr>
          <w:p w14:paraId="48D0E7AD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5" w:type="dxa"/>
            <w:noWrap/>
            <w:hideMark/>
          </w:tcPr>
          <w:p w14:paraId="1154B151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31AEC" w:rsidRPr="008B68C0" w14:paraId="6D332787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7B38A305" w14:textId="77777777" w:rsidR="00D31AEC" w:rsidRPr="008B68C0" w:rsidRDefault="00D31AEC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Test přenosu požárních poplachů a techn. poruch na místa určení</w:t>
            </w:r>
          </w:p>
        </w:tc>
        <w:tc>
          <w:tcPr>
            <w:tcW w:w="888" w:type="dxa"/>
            <w:noWrap/>
            <w:hideMark/>
          </w:tcPr>
          <w:p w14:paraId="46D2FA8A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47" w:type="dxa"/>
            <w:noWrap/>
            <w:hideMark/>
          </w:tcPr>
          <w:p w14:paraId="26E26690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5" w:type="dxa"/>
            <w:noWrap/>
            <w:hideMark/>
          </w:tcPr>
          <w:p w14:paraId="56856167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31AEC" w:rsidRPr="008B68C0" w14:paraId="44EEF66D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5E8047F9" w14:textId="77777777" w:rsidR="00D31AEC" w:rsidRPr="008B68C0" w:rsidRDefault="00D31AEC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Zápis do provozní knihy, vystavení protokolu a zakázkového listu </w:t>
            </w:r>
          </w:p>
        </w:tc>
        <w:tc>
          <w:tcPr>
            <w:tcW w:w="888" w:type="dxa"/>
            <w:noWrap/>
            <w:hideMark/>
          </w:tcPr>
          <w:p w14:paraId="7A5604E1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47" w:type="dxa"/>
            <w:noWrap/>
            <w:hideMark/>
          </w:tcPr>
          <w:p w14:paraId="51061B61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5" w:type="dxa"/>
            <w:noWrap/>
            <w:hideMark/>
          </w:tcPr>
          <w:p w14:paraId="72554AF3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  <w:tr w:rsidR="00D31AEC" w:rsidRPr="008B68C0" w14:paraId="1B77A831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1E70990E" w14:textId="77777777" w:rsidR="00D31AEC" w:rsidRPr="008B68C0" w:rsidRDefault="00D31AEC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programového nastavení ústředny</w:t>
            </w:r>
          </w:p>
        </w:tc>
        <w:tc>
          <w:tcPr>
            <w:tcW w:w="888" w:type="dxa"/>
            <w:noWrap/>
            <w:hideMark/>
          </w:tcPr>
          <w:p w14:paraId="60AC5F50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noWrap/>
            <w:hideMark/>
          </w:tcPr>
          <w:p w14:paraId="4FD166DD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5" w:type="dxa"/>
            <w:noWrap/>
            <w:hideMark/>
          </w:tcPr>
          <w:p w14:paraId="2F640E38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31AEC" w:rsidRPr="008B68C0" w14:paraId="696E90B6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587C301F" w14:textId="77777777" w:rsidR="00D31AEC" w:rsidRPr="008B68C0" w:rsidRDefault="00D31AEC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Zátěžové zkoušky všech instalovaných akumulátorů</w:t>
            </w:r>
          </w:p>
        </w:tc>
        <w:tc>
          <w:tcPr>
            <w:tcW w:w="888" w:type="dxa"/>
            <w:noWrap/>
            <w:hideMark/>
          </w:tcPr>
          <w:p w14:paraId="2F4F0AAD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noWrap/>
            <w:hideMark/>
          </w:tcPr>
          <w:p w14:paraId="06595A87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5" w:type="dxa"/>
            <w:noWrap/>
            <w:hideMark/>
          </w:tcPr>
          <w:p w14:paraId="2CF2B20E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31AEC" w:rsidRPr="008B68C0" w14:paraId="302AB87B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585A5504" w14:textId="77777777" w:rsidR="00D31AEC" w:rsidRPr="008B68C0" w:rsidRDefault="00D31AEC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Revizní měření</w:t>
            </w:r>
          </w:p>
        </w:tc>
        <w:tc>
          <w:tcPr>
            <w:tcW w:w="888" w:type="dxa"/>
            <w:noWrap/>
            <w:hideMark/>
          </w:tcPr>
          <w:p w14:paraId="1C7C68C0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noWrap/>
            <w:hideMark/>
          </w:tcPr>
          <w:p w14:paraId="6BCB4F9C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71BA06E9" w14:textId="77777777" w:rsidR="00D31AEC" w:rsidRPr="008B68C0" w:rsidRDefault="00D31AEC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  <w:tr w:rsidR="00D31AEC" w:rsidRPr="008B68C0" w14:paraId="1B6F637B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5" w:type="dxa"/>
            <w:hideMark/>
          </w:tcPr>
          <w:p w14:paraId="71F41F8C" w14:textId="77777777" w:rsidR="00D31AEC" w:rsidRPr="008B68C0" w:rsidRDefault="00D31AEC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Vyhotovení revizní zprávy </w:t>
            </w:r>
          </w:p>
        </w:tc>
        <w:tc>
          <w:tcPr>
            <w:tcW w:w="888" w:type="dxa"/>
            <w:noWrap/>
            <w:hideMark/>
          </w:tcPr>
          <w:p w14:paraId="3D6B2809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noWrap/>
            <w:hideMark/>
          </w:tcPr>
          <w:p w14:paraId="52EBA395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34EF5B74" w14:textId="77777777" w:rsidR="00D31AEC" w:rsidRPr="008B68C0" w:rsidRDefault="00D31AEC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</w:tbl>
    <w:p w14:paraId="6E7A07A8" w14:textId="277244A7" w:rsidR="003A6F02" w:rsidRPr="008B68C0" w:rsidRDefault="003A6F02" w:rsidP="0087212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65C07B2E" w14:textId="77777777" w:rsidR="00247AD3" w:rsidRPr="008B68C0" w:rsidRDefault="00247AD3" w:rsidP="0087212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tbl>
      <w:tblPr>
        <w:tblStyle w:val="Svtlmkazvraznn1"/>
        <w:tblW w:w="8493" w:type="dxa"/>
        <w:tblLook w:val="04A0" w:firstRow="1" w:lastRow="0" w:firstColumn="1" w:lastColumn="0" w:noHBand="0" w:noVBand="1"/>
      </w:tblPr>
      <w:tblGrid>
        <w:gridCol w:w="6379"/>
        <w:gridCol w:w="1064"/>
        <w:gridCol w:w="1050"/>
      </w:tblGrid>
      <w:tr w:rsidR="007D0140" w:rsidRPr="008B68C0" w14:paraId="338E9643" w14:textId="77777777" w:rsidTr="00985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noWrap/>
            <w:hideMark/>
          </w:tcPr>
          <w:p w14:paraId="2C122DE6" w14:textId="60575ED0" w:rsidR="007D0140" w:rsidRPr="00B06892" w:rsidRDefault="007D0140" w:rsidP="007D0140">
            <w:pPr>
              <w:pStyle w:val="Standardntext"/>
              <w:ind w:left="1080"/>
              <w:jc w:val="both"/>
              <w:rPr>
                <w:rFonts w:asciiTheme="minorHAnsi" w:hAnsiTheme="minorHAnsi" w:cstheme="minorHAnsi"/>
                <w:bCs w:val="0"/>
                <w:szCs w:val="24"/>
              </w:rPr>
            </w:pPr>
            <w:r w:rsidRPr="00B06892">
              <w:rPr>
                <w:rFonts w:asciiTheme="minorHAnsi" w:hAnsiTheme="minorHAnsi" w:cstheme="minorHAnsi"/>
                <w:bCs w:val="0"/>
                <w:szCs w:val="24"/>
              </w:rPr>
              <w:t>Poplachové zabezpečovací a tísňové systémy (PZTS)</w:t>
            </w:r>
          </w:p>
          <w:p w14:paraId="19B0EF0E" w14:textId="35D44970" w:rsidR="007D0140" w:rsidRPr="008B68C0" w:rsidRDefault="007D0140" w:rsidP="00D31AEC">
            <w:pP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noWrap/>
            <w:hideMark/>
          </w:tcPr>
          <w:p w14:paraId="436A97F8" w14:textId="77777777" w:rsidR="007D0140" w:rsidRPr="008B68C0" w:rsidRDefault="007D0140" w:rsidP="00D31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/>
            <w:hideMark/>
          </w:tcPr>
          <w:p w14:paraId="6B54E97F" w14:textId="77777777" w:rsidR="007D0140" w:rsidRPr="008B68C0" w:rsidRDefault="007D0140" w:rsidP="00D31A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D0140" w:rsidRPr="008B68C0" w14:paraId="35A0136D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00275C30" w14:textId="77777777" w:rsidR="007D0140" w:rsidRPr="008B68C0" w:rsidRDefault="007D0140" w:rsidP="00D31AEC">
            <w:pP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ČINNOST </w:t>
            </w:r>
          </w:p>
        </w:tc>
        <w:tc>
          <w:tcPr>
            <w:tcW w:w="1064" w:type="dxa"/>
            <w:hideMark/>
          </w:tcPr>
          <w:p w14:paraId="388D81BD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roční kontrola </w:t>
            </w:r>
          </w:p>
        </w:tc>
        <w:tc>
          <w:tcPr>
            <w:tcW w:w="1050" w:type="dxa"/>
            <w:hideMark/>
          </w:tcPr>
          <w:p w14:paraId="27B714A7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revize systému </w:t>
            </w:r>
          </w:p>
        </w:tc>
      </w:tr>
      <w:tr w:rsidR="007D0140" w:rsidRPr="008B68C0" w14:paraId="74B5A2AF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5915FE62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provozní knihy PZTS, rozbor poruch za uplynulé období</w:t>
            </w:r>
          </w:p>
        </w:tc>
        <w:tc>
          <w:tcPr>
            <w:tcW w:w="1064" w:type="dxa"/>
            <w:noWrap/>
            <w:hideMark/>
          </w:tcPr>
          <w:p w14:paraId="3E0213E9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70C29AB2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0E42CD97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772F15DF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Funkční zkouška všech detektorů</w:t>
            </w:r>
          </w:p>
        </w:tc>
        <w:tc>
          <w:tcPr>
            <w:tcW w:w="1064" w:type="dxa"/>
            <w:noWrap/>
            <w:hideMark/>
          </w:tcPr>
          <w:p w14:paraId="5F947401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5D3325ED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211D14E1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33D5E130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Vizuální kontrola ostatních částí systému</w:t>
            </w:r>
          </w:p>
        </w:tc>
        <w:tc>
          <w:tcPr>
            <w:tcW w:w="1064" w:type="dxa"/>
            <w:noWrap/>
            <w:hideMark/>
          </w:tcPr>
          <w:p w14:paraId="639922A3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04D2ABFF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29E88CF2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73B6BAE6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reakce ústředny na všechny povolené vzruchy</w:t>
            </w:r>
          </w:p>
        </w:tc>
        <w:tc>
          <w:tcPr>
            <w:tcW w:w="1064" w:type="dxa"/>
            <w:noWrap/>
            <w:hideMark/>
          </w:tcPr>
          <w:p w14:paraId="0F914127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527D3F0C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46077E9E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noWrap/>
            <w:hideMark/>
          </w:tcPr>
          <w:p w14:paraId="5973F4BB" w14:textId="77777777" w:rsidR="007D0140" w:rsidRPr="008B68C0" w:rsidRDefault="007D0140" w:rsidP="00D31AEC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Test přenosu na místa určení</w:t>
            </w:r>
          </w:p>
        </w:tc>
        <w:tc>
          <w:tcPr>
            <w:tcW w:w="1064" w:type="dxa"/>
            <w:noWrap/>
            <w:hideMark/>
          </w:tcPr>
          <w:p w14:paraId="70D86BBB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39A9E6C9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22F49EF8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289145D2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Zápis do provozní knihy, vystavení zakázkového listu </w:t>
            </w:r>
          </w:p>
        </w:tc>
        <w:tc>
          <w:tcPr>
            <w:tcW w:w="1064" w:type="dxa"/>
            <w:noWrap/>
            <w:hideMark/>
          </w:tcPr>
          <w:p w14:paraId="22384798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50" w:type="dxa"/>
            <w:noWrap/>
            <w:hideMark/>
          </w:tcPr>
          <w:p w14:paraId="641F61B7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  <w:tr w:rsidR="007D0140" w:rsidRPr="008B68C0" w14:paraId="394C3065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1D8362BE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Revizní měření</w:t>
            </w:r>
          </w:p>
        </w:tc>
        <w:tc>
          <w:tcPr>
            <w:tcW w:w="1064" w:type="dxa"/>
            <w:noWrap/>
            <w:hideMark/>
          </w:tcPr>
          <w:p w14:paraId="61217705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hideMark/>
          </w:tcPr>
          <w:p w14:paraId="5BDFF1CD" w14:textId="77777777" w:rsidR="007D0140" w:rsidRPr="008B68C0" w:rsidRDefault="007D0140" w:rsidP="00D31A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  <w:tr w:rsidR="007D0140" w:rsidRPr="008B68C0" w14:paraId="634748CF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3AE97440" w14:textId="77777777" w:rsidR="007D0140" w:rsidRPr="008B68C0" w:rsidRDefault="007D0140" w:rsidP="00D31AEC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Vyhotovení revizní zprávy </w:t>
            </w:r>
          </w:p>
        </w:tc>
        <w:tc>
          <w:tcPr>
            <w:tcW w:w="1064" w:type="dxa"/>
            <w:noWrap/>
            <w:hideMark/>
          </w:tcPr>
          <w:p w14:paraId="6C07C664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noWrap/>
            <w:hideMark/>
          </w:tcPr>
          <w:p w14:paraId="0152DF25" w14:textId="77777777" w:rsidR="007D0140" w:rsidRPr="008B68C0" w:rsidRDefault="007D0140" w:rsidP="00D31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</w:tbl>
    <w:p w14:paraId="7D418707" w14:textId="77777777" w:rsidR="003E2353" w:rsidRPr="008B68C0" w:rsidRDefault="003E2353" w:rsidP="0087212B">
      <w:pPr>
        <w:pStyle w:val="Zkladntext"/>
        <w:rPr>
          <w:rFonts w:asciiTheme="minorHAnsi" w:hAnsiTheme="minorHAnsi" w:cstheme="minorHAnsi"/>
          <w:color w:val="auto"/>
          <w:sz w:val="24"/>
          <w:szCs w:val="24"/>
        </w:rPr>
      </w:pPr>
    </w:p>
    <w:p w14:paraId="39351256" w14:textId="77777777" w:rsidR="007D0140" w:rsidRPr="008B68C0" w:rsidRDefault="007D0140" w:rsidP="0087212B">
      <w:pPr>
        <w:pStyle w:val="Zkladntext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Svtlmkazvraznn1"/>
        <w:tblW w:w="8080" w:type="dxa"/>
        <w:tblLook w:val="04A0" w:firstRow="1" w:lastRow="0" w:firstColumn="1" w:lastColumn="0" w:noHBand="0" w:noVBand="1"/>
      </w:tblPr>
      <w:tblGrid>
        <w:gridCol w:w="6379"/>
        <w:gridCol w:w="1039"/>
        <w:gridCol w:w="1030"/>
      </w:tblGrid>
      <w:tr w:rsidR="007D0140" w:rsidRPr="008B68C0" w14:paraId="62924548" w14:textId="77777777" w:rsidTr="00985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noWrap/>
            <w:hideMark/>
          </w:tcPr>
          <w:p w14:paraId="62051A78" w14:textId="77777777" w:rsidR="007D0140" w:rsidRPr="00B06892" w:rsidRDefault="007D0140" w:rsidP="007D0140">
            <w:pPr>
              <w:pStyle w:val="Standardntext"/>
              <w:ind w:left="1080"/>
              <w:jc w:val="both"/>
              <w:rPr>
                <w:rFonts w:asciiTheme="minorHAnsi" w:hAnsiTheme="minorHAnsi" w:cstheme="minorHAnsi"/>
                <w:bCs w:val="0"/>
                <w:szCs w:val="24"/>
              </w:rPr>
            </w:pPr>
            <w:r w:rsidRPr="00B06892">
              <w:rPr>
                <w:rFonts w:asciiTheme="minorHAnsi" w:hAnsiTheme="minorHAnsi" w:cstheme="minorHAnsi"/>
                <w:bCs w:val="0"/>
                <w:szCs w:val="24"/>
              </w:rPr>
              <w:t>Uzavřený okruh televizních kamer (CCTV)</w:t>
            </w:r>
          </w:p>
          <w:p w14:paraId="3EB2B6D9" w14:textId="155E6994" w:rsidR="007D0140" w:rsidRPr="008B68C0" w:rsidRDefault="007D0140" w:rsidP="007D0140">
            <w:pP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2AF427C7" w14:textId="77777777" w:rsidR="007D0140" w:rsidRPr="008B68C0" w:rsidRDefault="007D0140" w:rsidP="007D01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73A6D6FB" w14:textId="77777777" w:rsidR="007D0140" w:rsidRPr="008B68C0" w:rsidRDefault="007D0140" w:rsidP="007D01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D0140" w:rsidRPr="008B68C0" w14:paraId="6C6A2A41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2078BCCA" w14:textId="77777777" w:rsidR="007D0140" w:rsidRPr="008B68C0" w:rsidRDefault="007D0140" w:rsidP="007D0140">
            <w:pPr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 xml:space="preserve">ČINNOST </w:t>
            </w:r>
          </w:p>
        </w:tc>
        <w:tc>
          <w:tcPr>
            <w:tcW w:w="851" w:type="dxa"/>
            <w:hideMark/>
          </w:tcPr>
          <w:p w14:paraId="4416F0B8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roční kontrola </w:t>
            </w:r>
          </w:p>
        </w:tc>
        <w:tc>
          <w:tcPr>
            <w:tcW w:w="850" w:type="dxa"/>
            <w:hideMark/>
          </w:tcPr>
          <w:p w14:paraId="3F1D91AB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B68C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revize systému </w:t>
            </w:r>
          </w:p>
        </w:tc>
      </w:tr>
      <w:tr w:rsidR="007D0140" w:rsidRPr="008B68C0" w14:paraId="199ECF0A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3FE3F759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provozní knihy PZTS, rozbor poruch za uplynulé období</w:t>
            </w:r>
          </w:p>
        </w:tc>
        <w:tc>
          <w:tcPr>
            <w:tcW w:w="851" w:type="dxa"/>
            <w:noWrap/>
            <w:hideMark/>
          </w:tcPr>
          <w:p w14:paraId="1895B712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429CEF8D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5D52B361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7C796BCD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Vizuální kontrola obrazu ze všech kamer</w:t>
            </w:r>
          </w:p>
        </w:tc>
        <w:tc>
          <w:tcPr>
            <w:tcW w:w="851" w:type="dxa"/>
            <w:noWrap/>
            <w:hideMark/>
          </w:tcPr>
          <w:p w14:paraId="2953D4B3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1013A94D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7999DE52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48B88A39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funkce záznamových zařízení</w:t>
            </w:r>
          </w:p>
        </w:tc>
        <w:tc>
          <w:tcPr>
            <w:tcW w:w="851" w:type="dxa"/>
            <w:noWrap/>
            <w:hideMark/>
          </w:tcPr>
          <w:p w14:paraId="69DC0DAB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A0554FA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5BA3F898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1EF2F863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funkce navazujících zařízení</w:t>
            </w:r>
          </w:p>
        </w:tc>
        <w:tc>
          <w:tcPr>
            <w:tcW w:w="851" w:type="dxa"/>
            <w:noWrap/>
            <w:hideMark/>
          </w:tcPr>
          <w:p w14:paraId="4114B4EE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526DDC29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2E2CAEBF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3C84C80B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Kontrola programového nastavení navazujících a záznamových zařízení</w:t>
            </w:r>
          </w:p>
        </w:tc>
        <w:tc>
          <w:tcPr>
            <w:tcW w:w="851" w:type="dxa"/>
            <w:noWrap/>
            <w:hideMark/>
          </w:tcPr>
          <w:p w14:paraId="5ADDA6C8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04543973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25DCD062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0338912F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Údržba kamer a jejich optiky, seřízení obrazu</w:t>
            </w:r>
          </w:p>
        </w:tc>
        <w:tc>
          <w:tcPr>
            <w:tcW w:w="851" w:type="dxa"/>
            <w:noWrap/>
            <w:hideMark/>
          </w:tcPr>
          <w:p w14:paraId="58AE1542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9726D6E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34713884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2332F4A7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Údržba venkovních krytů a vyhříváním</w:t>
            </w:r>
          </w:p>
        </w:tc>
        <w:tc>
          <w:tcPr>
            <w:tcW w:w="851" w:type="dxa"/>
            <w:noWrap/>
            <w:hideMark/>
          </w:tcPr>
          <w:p w14:paraId="61FDDB47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62D22F66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3A602BBC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7691FF55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Údržba navazujících zařízení a monitorů</w:t>
            </w:r>
          </w:p>
        </w:tc>
        <w:tc>
          <w:tcPr>
            <w:tcW w:w="851" w:type="dxa"/>
            <w:noWrap/>
            <w:hideMark/>
          </w:tcPr>
          <w:p w14:paraId="69AC282B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0C8DE393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643DAFB7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167AA105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Údržba a seřízení přísvitů, údržba ovládací klávesnice kamer</w:t>
            </w:r>
          </w:p>
        </w:tc>
        <w:tc>
          <w:tcPr>
            <w:tcW w:w="851" w:type="dxa"/>
            <w:noWrap/>
            <w:hideMark/>
          </w:tcPr>
          <w:p w14:paraId="3B074C5E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22099249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D0140" w:rsidRPr="008B68C0" w14:paraId="79BF50EC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2D8AFE56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Zápis do provozní knihy, vystavení zakázkového listu </w:t>
            </w:r>
          </w:p>
        </w:tc>
        <w:tc>
          <w:tcPr>
            <w:tcW w:w="851" w:type="dxa"/>
            <w:noWrap/>
            <w:hideMark/>
          </w:tcPr>
          <w:p w14:paraId="24590E3F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noWrap/>
            <w:hideMark/>
          </w:tcPr>
          <w:p w14:paraId="07844E5F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  <w:tr w:rsidR="007D0140" w:rsidRPr="008B68C0" w14:paraId="241DB492" w14:textId="77777777" w:rsidTr="009851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3B9079B3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Revizní měření</w:t>
            </w:r>
          </w:p>
        </w:tc>
        <w:tc>
          <w:tcPr>
            <w:tcW w:w="851" w:type="dxa"/>
            <w:noWrap/>
            <w:hideMark/>
          </w:tcPr>
          <w:p w14:paraId="12A3FF26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80111F" w14:textId="77777777" w:rsidR="007D0140" w:rsidRPr="008B68C0" w:rsidRDefault="007D0140" w:rsidP="007D01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  <w:tr w:rsidR="007D0140" w:rsidRPr="008B68C0" w14:paraId="2006E981" w14:textId="77777777" w:rsidTr="00985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14:paraId="22A50481" w14:textId="77777777" w:rsidR="007D0140" w:rsidRPr="008B68C0" w:rsidRDefault="007D0140" w:rsidP="007D0140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Vyhotovení revizní zprávy </w:t>
            </w:r>
          </w:p>
        </w:tc>
        <w:tc>
          <w:tcPr>
            <w:tcW w:w="851" w:type="dxa"/>
            <w:noWrap/>
            <w:hideMark/>
          </w:tcPr>
          <w:p w14:paraId="3F534F05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A0B569E" w14:textId="77777777" w:rsidR="007D0140" w:rsidRPr="008B68C0" w:rsidRDefault="007D0140" w:rsidP="007D01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B68C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x</w:t>
            </w:r>
          </w:p>
        </w:tc>
      </w:tr>
    </w:tbl>
    <w:p w14:paraId="2F3233EB" w14:textId="77777777" w:rsidR="007D0140" w:rsidRPr="008B68C0" w:rsidRDefault="007D0140" w:rsidP="0087212B">
      <w:pPr>
        <w:pStyle w:val="Zkladntext"/>
        <w:rPr>
          <w:rFonts w:asciiTheme="minorHAnsi" w:hAnsiTheme="minorHAnsi" w:cstheme="minorHAnsi"/>
          <w:color w:val="auto"/>
          <w:sz w:val="24"/>
          <w:szCs w:val="24"/>
        </w:rPr>
      </w:pPr>
    </w:p>
    <w:p w14:paraId="6E828E7D" w14:textId="1A4D1CDF" w:rsidR="001805D1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Č</w:t>
      </w:r>
      <w:r w:rsidR="001805D1"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lánek </w:t>
      </w:r>
      <w:r w:rsidR="00EF4E27" w:rsidRPr="00247AD3">
        <w:rPr>
          <w:rFonts w:asciiTheme="minorHAnsi" w:hAnsiTheme="minorHAnsi" w:cstheme="minorHAnsi"/>
          <w:b/>
          <w:sz w:val="24"/>
          <w:szCs w:val="24"/>
          <w:u w:val="single"/>
        </w:rPr>
        <w:t>III.</w:t>
      </w:r>
    </w:p>
    <w:p w14:paraId="21A14D0C" w14:textId="77777777" w:rsidR="00A60A6E" w:rsidRPr="00247AD3" w:rsidRDefault="00A60A6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Lhůty plnění</w:t>
      </w:r>
      <w:r w:rsidRPr="00247AD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0D155BA" w14:textId="753A046E" w:rsidR="004F6DDA" w:rsidRPr="00247AD3" w:rsidRDefault="00C73B90" w:rsidP="00E80A7F">
      <w:pPr>
        <w:pStyle w:val="Standardntext"/>
        <w:ind w:left="360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247AD3">
        <w:rPr>
          <w:rFonts w:asciiTheme="minorHAnsi" w:hAnsiTheme="minorHAnsi" w:cstheme="minorHAnsi"/>
          <w:b/>
          <w:szCs w:val="24"/>
          <w:u w:val="single"/>
        </w:rPr>
        <w:lastRenderedPageBreak/>
        <w:t>Zhotovitel se zavazuje v rámci pravidelné komplexní technické péči:</w:t>
      </w:r>
    </w:p>
    <w:p w14:paraId="79FEAE05" w14:textId="458F0594" w:rsidR="00FA1280" w:rsidRPr="00247AD3" w:rsidRDefault="00FA1280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provádět</w:t>
      </w:r>
      <w:r w:rsidR="00BD2E3C" w:rsidRPr="00247AD3">
        <w:rPr>
          <w:rFonts w:asciiTheme="minorHAnsi" w:hAnsiTheme="minorHAnsi" w:cstheme="minorHAnsi"/>
          <w:szCs w:val="24"/>
        </w:rPr>
        <w:t xml:space="preserve"> pravidelné kontroly systémů uvedených v</w:t>
      </w:r>
      <w:r w:rsidRPr="00247AD3">
        <w:rPr>
          <w:rFonts w:asciiTheme="minorHAnsi" w:hAnsiTheme="minorHAnsi" w:cstheme="minorHAnsi"/>
          <w:szCs w:val="24"/>
        </w:rPr>
        <w:t xml:space="preserve"> Čl. I. I bod 1) v četnosti dle Přílohy č 1 této smlouvy – servisní činnosti budou probíhat v pracovní době zhotovitele od 7:00 hod – 15:30 hod;</w:t>
      </w:r>
    </w:p>
    <w:p w14:paraId="36F40330" w14:textId="6D974A29" w:rsidR="003A6F02" w:rsidRPr="00247AD3" w:rsidRDefault="003A6F02" w:rsidP="00B06601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nejpozději do 2 (dvou) pracovních dní po ohlášení závady zařízení na dispečink zhotovitele dostavit se k odstranění závad </w:t>
      </w:r>
      <w:r w:rsidR="00B06601" w:rsidRPr="00247AD3">
        <w:rPr>
          <w:rFonts w:asciiTheme="minorHAnsi" w:hAnsiTheme="minorHAnsi" w:cstheme="minorHAnsi"/>
          <w:szCs w:val="24"/>
        </w:rPr>
        <w:t xml:space="preserve">v pracovní době zhotovitele od 7:00 hod – 15:30 hod </w:t>
      </w:r>
      <w:r w:rsidRPr="00247AD3">
        <w:rPr>
          <w:rFonts w:asciiTheme="minorHAnsi" w:hAnsiTheme="minorHAnsi" w:cstheme="minorHAnsi"/>
          <w:szCs w:val="24"/>
        </w:rPr>
        <w:t xml:space="preserve">do objektu Čl. I bod </w:t>
      </w:r>
      <w:r w:rsidR="00E75CFD">
        <w:rPr>
          <w:rFonts w:asciiTheme="minorHAnsi" w:hAnsiTheme="minorHAnsi" w:cstheme="minorHAnsi"/>
          <w:szCs w:val="24"/>
        </w:rPr>
        <w:t>7</w:t>
      </w:r>
      <w:r w:rsidRPr="00247AD3">
        <w:rPr>
          <w:rFonts w:asciiTheme="minorHAnsi" w:hAnsiTheme="minorHAnsi" w:cstheme="minorHAnsi"/>
          <w:szCs w:val="24"/>
        </w:rPr>
        <w:t>) a začít práci na opravě;</w:t>
      </w:r>
    </w:p>
    <w:p w14:paraId="04ADB871" w14:textId="2F0C9FDD" w:rsidR="003A6F02" w:rsidRPr="00247AD3" w:rsidRDefault="003A6F02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provádět jednoroční kontrolu provozuschopnosti EPS, jednou za půl roku zkoušku činnosti samočinných hlásičů požáru a zařízení, které EPS ovládá, vše v souladu s vyhl. 246/2001 Sb. a na základě doporučení výrobce EPS, v  době dohodnuté s pověřeným zaměstnancem objednatele, v pracovní době zhotovitele, pokud se předem nedohodnou jinak;</w:t>
      </w:r>
    </w:p>
    <w:p w14:paraId="34173840" w14:textId="6653E06D" w:rsidR="006B05DB" w:rsidRPr="00E912C8" w:rsidRDefault="00BB2FE0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E912C8">
        <w:rPr>
          <w:rFonts w:asciiTheme="minorHAnsi" w:hAnsiTheme="minorHAnsi" w:cstheme="minorHAnsi"/>
          <w:szCs w:val="24"/>
        </w:rPr>
        <w:t>p</w:t>
      </w:r>
      <w:r w:rsidR="006B05DB" w:rsidRPr="00E912C8">
        <w:rPr>
          <w:rFonts w:asciiTheme="minorHAnsi" w:hAnsiTheme="minorHAnsi" w:cstheme="minorHAnsi"/>
          <w:szCs w:val="24"/>
        </w:rPr>
        <w:t>řesný termín provedení periodických prohlídek bude odsouhlasen předem o</w:t>
      </w:r>
      <w:r w:rsidR="00FA1280" w:rsidRPr="00E912C8">
        <w:rPr>
          <w:rFonts w:asciiTheme="minorHAnsi" w:hAnsiTheme="minorHAnsi" w:cstheme="minorHAnsi"/>
          <w:szCs w:val="24"/>
        </w:rPr>
        <w:t>právněným zástupcem objednatele;</w:t>
      </w:r>
    </w:p>
    <w:p w14:paraId="6CD3298B" w14:textId="217AB0F2" w:rsidR="00BB2FE0" w:rsidRPr="00E912C8" w:rsidRDefault="00C622F4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E912C8">
        <w:rPr>
          <w:rFonts w:asciiTheme="minorHAnsi" w:hAnsiTheme="minorHAnsi" w:cstheme="minorHAnsi"/>
          <w:szCs w:val="24"/>
        </w:rPr>
        <w:t xml:space="preserve">na provedené kontroly vyhotovit </w:t>
      </w:r>
      <w:r w:rsidR="00BB2FE0" w:rsidRPr="00E912C8">
        <w:rPr>
          <w:rFonts w:asciiTheme="minorHAnsi" w:hAnsiTheme="minorHAnsi" w:cstheme="minorHAnsi"/>
          <w:szCs w:val="24"/>
        </w:rPr>
        <w:t>zprávy a to</w:t>
      </w:r>
      <w:r w:rsidR="00B55CFD" w:rsidRPr="00E912C8">
        <w:rPr>
          <w:rFonts w:asciiTheme="minorHAnsi" w:hAnsiTheme="minorHAnsi" w:cstheme="minorHAnsi"/>
          <w:szCs w:val="24"/>
        </w:rPr>
        <w:t xml:space="preserve"> do 14 dnů po jejím ukončení.</w:t>
      </w:r>
      <w:r w:rsidR="00BB2FE0" w:rsidRPr="00E912C8">
        <w:rPr>
          <w:rFonts w:asciiTheme="minorHAnsi" w:hAnsiTheme="minorHAnsi" w:cstheme="minorHAnsi"/>
          <w:szCs w:val="24"/>
        </w:rPr>
        <w:t xml:space="preserve"> </w:t>
      </w:r>
      <w:r w:rsidR="00A83BC9" w:rsidRPr="00E912C8">
        <w:rPr>
          <w:rFonts w:asciiTheme="minorHAnsi" w:hAnsiTheme="minorHAnsi" w:cstheme="minorHAnsi"/>
          <w:szCs w:val="24"/>
        </w:rPr>
        <w:t xml:space="preserve"> </w:t>
      </w:r>
      <w:r w:rsidRPr="00E912C8">
        <w:rPr>
          <w:rFonts w:asciiTheme="minorHAnsi" w:hAnsiTheme="minorHAnsi" w:cstheme="minorHAnsi"/>
          <w:szCs w:val="24"/>
        </w:rPr>
        <w:t>Zprávy mohou být zaslány na e-mail</w:t>
      </w:r>
      <w:r w:rsidR="00E912C8" w:rsidRPr="00E912C8">
        <w:rPr>
          <w:rFonts w:asciiTheme="minorHAnsi" w:hAnsiTheme="minorHAnsi" w:cstheme="minorHAnsi"/>
          <w:szCs w:val="24"/>
        </w:rPr>
        <w:t xml:space="preserve">: miroslav.pastrnak@nm.cz </w:t>
      </w:r>
      <w:r w:rsidRPr="00E912C8">
        <w:rPr>
          <w:rFonts w:asciiTheme="minorHAnsi" w:hAnsiTheme="minorHAnsi" w:cstheme="minorHAnsi"/>
          <w:szCs w:val="24"/>
        </w:rPr>
        <w:t>nebo poštou na adresu objednatele;</w:t>
      </w:r>
    </w:p>
    <w:p w14:paraId="26E122C7" w14:textId="05008445" w:rsidR="00B55CFD" w:rsidRPr="00E912C8" w:rsidRDefault="00B55CFD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E912C8">
        <w:rPr>
          <w:rFonts w:asciiTheme="minorHAnsi" w:hAnsiTheme="minorHAnsi" w:cstheme="minorHAnsi"/>
          <w:szCs w:val="24"/>
        </w:rPr>
        <w:t>na provedené revize vyhotovit revizní zprávy, zaslat e-mailem nebo poštou na adresu objednatele do 14 ti dní. Objednatel do 5 ti dnů potvrzený výtisk vrátí zpět zhotoviteli poštou nebo e-mailem:</w:t>
      </w:r>
      <w:r w:rsidR="00E912C8">
        <w:rPr>
          <w:rFonts w:asciiTheme="minorHAnsi" w:hAnsiTheme="minorHAnsi" w:cstheme="minorHAnsi"/>
          <w:szCs w:val="24"/>
        </w:rPr>
        <w:t xml:space="preserve"> </w:t>
      </w:r>
      <w:r w:rsidR="00A85A45">
        <w:rPr>
          <w:rFonts w:asciiTheme="minorHAnsi" w:hAnsiTheme="minorHAnsi" w:cstheme="minorHAnsi"/>
          <w:szCs w:val="24"/>
        </w:rPr>
        <w:t>xxxxxxxxxxxxxxxxxxxx</w:t>
      </w:r>
    </w:p>
    <w:p w14:paraId="06D57380" w14:textId="77777777" w:rsidR="00C73B90" w:rsidRPr="00247AD3" w:rsidRDefault="00C73B90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v případě nutnosti výměny techniky zajistit uvedení systému do nouzového provozu na dobu nezbytně nutnou, což je povinen nahlásit objednateli; </w:t>
      </w:r>
    </w:p>
    <w:p w14:paraId="33B3C0EF" w14:textId="3D086C2D" w:rsidR="00C73B90" w:rsidRPr="00247AD3" w:rsidRDefault="00C73B90" w:rsidP="00E80A7F">
      <w:pPr>
        <w:pStyle w:val="Standardntext"/>
        <w:numPr>
          <w:ilvl w:val="0"/>
          <w:numId w:val="30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o provedeném servisním zásahu bude vyhotoven zakázkový list</w:t>
      </w:r>
      <w:r w:rsidR="00E75CFD">
        <w:rPr>
          <w:rFonts w:asciiTheme="minorHAnsi" w:hAnsiTheme="minorHAnsi" w:cstheme="minorHAnsi"/>
          <w:szCs w:val="24"/>
        </w:rPr>
        <w:t xml:space="preserve"> schválený objednatelem</w:t>
      </w:r>
      <w:r w:rsidRPr="00247AD3">
        <w:rPr>
          <w:rFonts w:asciiTheme="minorHAnsi" w:hAnsiTheme="minorHAnsi" w:cstheme="minorHAnsi"/>
          <w:szCs w:val="24"/>
        </w:rPr>
        <w:t>, který bude nedílnou součástí daňového dokladu</w:t>
      </w:r>
    </w:p>
    <w:p w14:paraId="3B778985" w14:textId="77777777" w:rsidR="005D57D8" w:rsidRPr="00247AD3" w:rsidRDefault="005D57D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A6A08D9" w14:textId="2ED23136" w:rsidR="001805D1" w:rsidRPr="00247AD3" w:rsidRDefault="001805D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Článek </w:t>
      </w:r>
      <w:r w:rsidR="00194FF4" w:rsidRPr="00247AD3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EF4E27" w:rsidRPr="00247AD3">
        <w:rPr>
          <w:rFonts w:asciiTheme="minorHAnsi" w:hAnsiTheme="minorHAnsi" w:cstheme="minorHAnsi"/>
          <w:b/>
          <w:sz w:val="24"/>
          <w:szCs w:val="24"/>
          <w:u w:val="single"/>
        </w:rPr>
        <w:t>V.</w:t>
      </w:r>
    </w:p>
    <w:p w14:paraId="537BE921" w14:textId="55D18D0E" w:rsidR="00A60A6E" w:rsidRPr="00247AD3" w:rsidRDefault="00A60A6E" w:rsidP="0086711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Platební podmínky</w:t>
      </w:r>
    </w:p>
    <w:p w14:paraId="39159D69" w14:textId="708395B0" w:rsidR="0086711A" w:rsidRPr="00247AD3" w:rsidRDefault="0086711A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Ceny za služby poskytované Zhotovitelem dle této Smlouvy, jsou sjednány v souladu se zákonem 526/1990 Sb., o cenách. Ceny jsou uvedeny bez DPH. DPH bude účtováno dle příslušných právních předpisů platných v době vystavení faktury. Struktura cen tvoří přílohu číslo 1. této smlouvy.</w:t>
      </w:r>
    </w:p>
    <w:p w14:paraId="75B7C84B" w14:textId="77777777" w:rsidR="00A60A6E" w:rsidRPr="00247AD3" w:rsidRDefault="00A60A6E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Cena za pravidelné prohlídky zařízení při provozu a revize je splatná pozadu. Bude hrazena na základě daňového dokladu vystaveného zhotovitelem po provedení práce.</w:t>
      </w:r>
    </w:p>
    <w:p w14:paraId="268BDBA2" w14:textId="77777777" w:rsidR="00A60A6E" w:rsidRPr="00247AD3" w:rsidRDefault="00A60A6E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Cena za opravy bude účtována daňovým dokladem vystaveným zhotovitelem nejdříve v den řádného předání a převzetí opravy.</w:t>
      </w:r>
    </w:p>
    <w:p w14:paraId="5E75AF64" w14:textId="77777777" w:rsidR="00A60A6E" w:rsidRPr="00247AD3" w:rsidRDefault="00A60A6E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Splatnost daňových dokladů je 14 dnů od doručení objednateli. Tato povinnost je splněna odepsáním příslušné částky z účtu objednatele ve prospěch účtu zhotovitele.</w:t>
      </w:r>
    </w:p>
    <w:p w14:paraId="63D66B7D" w14:textId="2ECB169C" w:rsidR="009C16F5" w:rsidRPr="00247AD3" w:rsidRDefault="009C16F5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Faktura musí obsahovat náležitosti daňového dokladu stanovené zákonem č. 235/2004 Sb., náležitosti obchodní listiny podle § 435 občanského zákoníku v pl</w:t>
      </w:r>
      <w:r w:rsidR="00C87903" w:rsidRPr="00247AD3">
        <w:rPr>
          <w:rFonts w:asciiTheme="minorHAnsi" w:hAnsiTheme="minorHAnsi" w:cstheme="minorHAnsi"/>
          <w:szCs w:val="24"/>
        </w:rPr>
        <w:t>atném znění.</w:t>
      </w:r>
    </w:p>
    <w:p w14:paraId="6AB2FFE9" w14:textId="77777777" w:rsidR="00A44B1B" w:rsidRPr="00247AD3" w:rsidRDefault="00A44B1B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14:paraId="7010824E" w14:textId="77777777" w:rsidR="009C16F5" w:rsidRPr="00247AD3" w:rsidRDefault="009C16F5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Smluvní strany svým podpisem stvrzují, že v souladu s ustanovením zákona č. 235/2004n Sb., o dani z přidané hodnoty ve znění pozdějších předpisů (dále je „zákon o DPH“) souhlasí s elektronickým zasíláním faktur v případě, že to dovolují technické možnosti objednatele.</w:t>
      </w:r>
    </w:p>
    <w:p w14:paraId="4463E36C" w14:textId="77777777" w:rsidR="009C16F5" w:rsidRPr="00247AD3" w:rsidRDefault="009C16F5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lastRenderedPageBreak/>
        <w:t>Ele</w:t>
      </w:r>
      <w:r w:rsidR="00C845E6" w:rsidRPr="00247AD3">
        <w:rPr>
          <w:rFonts w:asciiTheme="minorHAnsi" w:hAnsiTheme="minorHAnsi" w:cstheme="minorHAnsi"/>
          <w:szCs w:val="24"/>
        </w:rPr>
        <w:t xml:space="preserve">ktronicky vystavená a odeslaná faktura je </w:t>
      </w:r>
      <w:r w:rsidR="001805D1" w:rsidRPr="00247AD3">
        <w:rPr>
          <w:rFonts w:asciiTheme="minorHAnsi" w:hAnsiTheme="minorHAnsi" w:cstheme="minorHAnsi"/>
          <w:szCs w:val="24"/>
        </w:rPr>
        <w:t xml:space="preserve">ve </w:t>
      </w:r>
      <w:r w:rsidR="00C845E6" w:rsidRPr="00247AD3">
        <w:rPr>
          <w:rFonts w:asciiTheme="minorHAnsi" w:hAnsiTheme="minorHAnsi" w:cstheme="minorHAnsi"/>
          <w:szCs w:val="24"/>
        </w:rPr>
        <w:t>smyslu zákona č. 235/2004 Sb. o dani z přidané hodnoty daňovým dokladem.</w:t>
      </w:r>
    </w:p>
    <w:p w14:paraId="47186E17" w14:textId="60E0D1CD" w:rsidR="00C845E6" w:rsidRPr="00E912C8" w:rsidRDefault="00C845E6" w:rsidP="00E75CFD">
      <w:pPr>
        <w:pStyle w:val="Standardntex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E912C8">
        <w:rPr>
          <w:rFonts w:asciiTheme="minorHAnsi" w:hAnsiTheme="minorHAnsi" w:cstheme="minorHAnsi"/>
          <w:szCs w:val="24"/>
        </w:rPr>
        <w:t>Kontaktní e-mail pro zasílání faktur:</w:t>
      </w:r>
      <w:r w:rsidR="00E912C8" w:rsidRPr="00E912C8">
        <w:rPr>
          <w:rFonts w:asciiTheme="minorHAnsi" w:hAnsiTheme="minorHAnsi" w:cstheme="minorHAnsi"/>
          <w:szCs w:val="24"/>
        </w:rPr>
        <w:t xml:space="preserve"> </w:t>
      </w:r>
      <w:r w:rsidR="003A1E72">
        <w:rPr>
          <w:rFonts w:asciiTheme="minorHAnsi" w:hAnsiTheme="minorHAnsi" w:cstheme="minorHAnsi"/>
          <w:szCs w:val="24"/>
        </w:rPr>
        <w:t>xxxxxxxxxxx</w:t>
      </w:r>
      <w:r w:rsidR="00E912C8" w:rsidRPr="00E912C8">
        <w:rPr>
          <w:rFonts w:asciiTheme="minorHAnsi" w:hAnsiTheme="minorHAnsi" w:cstheme="minorHAnsi"/>
          <w:szCs w:val="24"/>
        </w:rPr>
        <w:t xml:space="preserve"> </w:t>
      </w:r>
      <w:r w:rsidR="00C87903" w:rsidRPr="00E912C8">
        <w:rPr>
          <w:rFonts w:asciiTheme="minorHAnsi" w:hAnsiTheme="minorHAnsi" w:cstheme="minorHAnsi"/>
          <w:szCs w:val="24"/>
        </w:rPr>
        <w:t>Faktury budou zasílány ve formátu ISDOC.</w:t>
      </w:r>
    </w:p>
    <w:p w14:paraId="49C8DD08" w14:textId="77777777" w:rsidR="00A60A6E" w:rsidRPr="00247AD3" w:rsidRDefault="00A60A6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39D4634F" w14:textId="094BB301" w:rsidR="001805D1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Čl</w:t>
      </w:r>
      <w:r w:rsidR="001805D1"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ánek </w:t>
      </w:r>
      <w:r w:rsidR="00194FF4" w:rsidRPr="00247AD3">
        <w:rPr>
          <w:rFonts w:asciiTheme="minorHAnsi" w:hAnsiTheme="minorHAnsi" w:cstheme="minorHAnsi"/>
          <w:b/>
          <w:sz w:val="24"/>
          <w:szCs w:val="24"/>
          <w:u w:val="single"/>
        </w:rPr>
        <w:t>V</w:t>
      </w:r>
      <w:r w:rsidR="00EF4E27" w:rsidRPr="00247AD3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23F29AA7" w14:textId="2747C085" w:rsidR="00A60A6E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Další ujednání</w:t>
      </w:r>
    </w:p>
    <w:p w14:paraId="2D23C10D" w14:textId="77777777" w:rsidR="00A60A6E" w:rsidRPr="00247AD3" w:rsidRDefault="00A60A6E" w:rsidP="003E2353">
      <w:pPr>
        <w:pStyle w:val="Standardntext"/>
        <w:ind w:left="360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247AD3">
        <w:rPr>
          <w:rFonts w:asciiTheme="minorHAnsi" w:hAnsiTheme="minorHAnsi" w:cstheme="minorHAnsi"/>
          <w:b/>
          <w:szCs w:val="24"/>
          <w:u w:val="single"/>
        </w:rPr>
        <w:t>Zhotovitel se zavazuje:</w:t>
      </w:r>
    </w:p>
    <w:p w14:paraId="18AEDB16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zajišťovat službu servisním dispečinkem na adrese  Colsys s.r.o., Divize Servis a technická podpora,  Buštěhradská 109, Kladno - Dubí, 272 03, </w:t>
      </w:r>
    </w:p>
    <w:p w14:paraId="0717A28D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Kontaktní údaje pro nahlášení servisu:</w:t>
      </w:r>
    </w:p>
    <w:p w14:paraId="30C3C09C" w14:textId="517E76B4" w:rsidR="00E80A7F" w:rsidRPr="00247AD3" w:rsidRDefault="00CD39D1" w:rsidP="008B0FED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Tel.:  </w:t>
      </w:r>
      <w:r w:rsidR="00E80A7F" w:rsidRPr="00247AD3">
        <w:rPr>
          <w:rFonts w:asciiTheme="minorHAnsi" w:hAnsiTheme="minorHAnsi" w:cstheme="minorHAnsi"/>
          <w:szCs w:val="24"/>
        </w:rPr>
        <w:t xml:space="preserve"> </w:t>
      </w:r>
      <w:r w:rsidR="003A1E72">
        <w:rPr>
          <w:rFonts w:asciiTheme="minorHAnsi" w:hAnsiTheme="minorHAnsi" w:cstheme="minorHAnsi"/>
          <w:szCs w:val="24"/>
        </w:rPr>
        <w:t>xxxxxxxxxxxxxxxxxxxxxxx</w:t>
      </w:r>
      <w:r w:rsidR="00E80A7F" w:rsidRPr="00247AD3">
        <w:rPr>
          <w:rFonts w:asciiTheme="minorHAnsi" w:hAnsiTheme="minorHAnsi" w:cstheme="minorHAnsi"/>
          <w:szCs w:val="24"/>
        </w:rPr>
        <w:t xml:space="preserve"> </w:t>
      </w:r>
    </w:p>
    <w:p w14:paraId="104E2588" w14:textId="6A953B84" w:rsidR="00CD39D1" w:rsidRPr="00247AD3" w:rsidRDefault="00CD39D1" w:rsidP="008B0FED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Mobil: </w:t>
      </w:r>
      <w:r w:rsidR="003A1E72">
        <w:rPr>
          <w:rFonts w:asciiTheme="minorHAnsi" w:hAnsiTheme="minorHAnsi" w:cstheme="minorHAnsi"/>
          <w:szCs w:val="24"/>
        </w:rPr>
        <w:t>xxxxxxxxxxxxxxxxxxxxxx</w:t>
      </w:r>
    </w:p>
    <w:p w14:paraId="60C0DBCA" w14:textId="4C2A269A" w:rsidR="00E80A7F" w:rsidRPr="00247AD3" w:rsidRDefault="00E80A7F" w:rsidP="008B0FED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E-mail</w:t>
      </w:r>
      <w:r w:rsidR="008B0FED" w:rsidRPr="00247AD3">
        <w:rPr>
          <w:rFonts w:asciiTheme="minorHAnsi" w:hAnsiTheme="minorHAnsi" w:cstheme="minorHAnsi"/>
          <w:szCs w:val="24"/>
        </w:rPr>
        <w:t xml:space="preserve">: </w:t>
      </w:r>
      <w:r w:rsidR="003A1E72">
        <w:rPr>
          <w:rFonts w:asciiTheme="minorHAnsi" w:hAnsiTheme="minorHAnsi" w:cstheme="minorHAnsi"/>
          <w:szCs w:val="24"/>
        </w:rPr>
        <w:t>xxxxxxxxxxxxxxxxxxxxx</w:t>
      </w:r>
      <w:r w:rsidR="00ED5BA6">
        <w:rPr>
          <w:rFonts w:asciiTheme="minorHAnsi" w:hAnsiTheme="minorHAnsi" w:cstheme="minorHAnsi"/>
          <w:szCs w:val="24"/>
        </w:rPr>
        <w:t>x</w:t>
      </w:r>
    </w:p>
    <w:p w14:paraId="61BCBA49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Součástí vyrozumění o závadě je i sdělení telefonního čísla a jména zástupce objednatele, u kterého se servisní technik může telefonicky informovat o projevech poruchy, způsobu předání dokumentace a případných dalších postupech nutných k odstranění poruchy;</w:t>
      </w:r>
    </w:p>
    <w:p w14:paraId="20435D8F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při vstupu a pohybu v objektu objednatele dodržovat pokyny správce objektu;</w:t>
      </w:r>
    </w:p>
    <w:p w14:paraId="53690506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vést evidenci provedených prohlídek zařízení při provozu, revizí a oprav na systému uvedeném v Článku l. odstavec I. a v Článku. II;</w:t>
      </w:r>
    </w:p>
    <w:p w14:paraId="7EF29B5B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sledovat termíny včasného provedení periodických revizí podle stanoveného plánu;</w:t>
      </w:r>
    </w:p>
    <w:p w14:paraId="3C3EECA4" w14:textId="77777777" w:rsidR="00E80A7F" w:rsidRPr="00247AD3" w:rsidRDefault="00E80A7F" w:rsidP="008B0FED">
      <w:pPr>
        <w:pStyle w:val="Standardntext"/>
        <w:numPr>
          <w:ilvl w:val="0"/>
          <w:numId w:val="36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přesné termíny a jejich provedení sjednávat s pověřeným zaměstnancem Objednatele. Tyto termíny musí být sjednávány tak, aby nebyl výrazně narušen plynulý provoz ostatních systémů Objednatele a bylo možno provést revizi, funkční zkoušku, kontrolu nebo opravu co nejrychleji, s respektováním hospodárnosti a provozních potřeb Objednatele i Zhotovitele.</w:t>
      </w:r>
    </w:p>
    <w:p w14:paraId="60EA3024" w14:textId="77777777" w:rsidR="00A60A6E" w:rsidRPr="00247AD3" w:rsidRDefault="00A60A6E" w:rsidP="00E80A7F">
      <w:pPr>
        <w:pStyle w:val="Standardntext"/>
        <w:ind w:left="360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247AD3">
        <w:rPr>
          <w:rFonts w:asciiTheme="minorHAnsi" w:hAnsiTheme="minorHAnsi" w:cstheme="minorHAnsi"/>
          <w:b/>
          <w:szCs w:val="24"/>
          <w:u w:val="single"/>
        </w:rPr>
        <w:t>Objednatel se zavazuje:</w:t>
      </w:r>
    </w:p>
    <w:p w14:paraId="1345B909" w14:textId="77777777" w:rsidR="00A60A6E" w:rsidRPr="00247AD3" w:rsidRDefault="00A60A6E" w:rsidP="003E2353">
      <w:pPr>
        <w:pStyle w:val="Standardntext"/>
        <w:numPr>
          <w:ilvl w:val="0"/>
          <w:numId w:val="31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zajistit </w:t>
      </w:r>
      <w:r w:rsidR="00E10F9A" w:rsidRPr="00247AD3">
        <w:rPr>
          <w:rFonts w:asciiTheme="minorHAnsi" w:hAnsiTheme="minorHAnsi" w:cstheme="minorHAnsi"/>
          <w:szCs w:val="24"/>
        </w:rPr>
        <w:t xml:space="preserve">proškolení </w:t>
      </w:r>
      <w:r w:rsidRPr="00247AD3">
        <w:rPr>
          <w:rFonts w:asciiTheme="minorHAnsi" w:hAnsiTheme="minorHAnsi" w:cstheme="minorHAnsi"/>
          <w:szCs w:val="24"/>
        </w:rPr>
        <w:t>obsluh</w:t>
      </w:r>
      <w:r w:rsidR="00E10F9A" w:rsidRPr="00247AD3">
        <w:rPr>
          <w:rFonts w:asciiTheme="minorHAnsi" w:hAnsiTheme="minorHAnsi" w:cstheme="minorHAnsi"/>
          <w:szCs w:val="24"/>
        </w:rPr>
        <w:t>y s instalovanými systémy zhotovitel</w:t>
      </w:r>
      <w:r w:rsidR="00433BBA" w:rsidRPr="00247AD3">
        <w:rPr>
          <w:rFonts w:asciiTheme="minorHAnsi" w:hAnsiTheme="minorHAnsi" w:cstheme="minorHAnsi"/>
          <w:szCs w:val="24"/>
        </w:rPr>
        <w:t>em</w:t>
      </w:r>
      <w:r w:rsidRPr="00247AD3">
        <w:rPr>
          <w:rFonts w:asciiTheme="minorHAnsi" w:hAnsiTheme="minorHAnsi" w:cstheme="minorHAnsi"/>
          <w:szCs w:val="24"/>
        </w:rPr>
        <w:t> souladu s</w:t>
      </w:r>
      <w:r w:rsidR="00E10F9A" w:rsidRPr="00247AD3">
        <w:rPr>
          <w:rFonts w:asciiTheme="minorHAnsi" w:hAnsiTheme="minorHAnsi" w:cstheme="minorHAnsi"/>
          <w:szCs w:val="24"/>
        </w:rPr>
        <w:t> </w:t>
      </w:r>
      <w:r w:rsidRPr="00247AD3">
        <w:rPr>
          <w:rFonts w:asciiTheme="minorHAnsi" w:hAnsiTheme="minorHAnsi" w:cstheme="minorHAnsi"/>
          <w:szCs w:val="24"/>
        </w:rPr>
        <w:t>návody</w:t>
      </w:r>
      <w:r w:rsidR="00E10F9A" w:rsidRPr="00247AD3">
        <w:rPr>
          <w:rFonts w:asciiTheme="minorHAnsi" w:hAnsiTheme="minorHAnsi" w:cstheme="minorHAnsi"/>
          <w:szCs w:val="24"/>
        </w:rPr>
        <w:t xml:space="preserve"> k daným zařízením</w:t>
      </w:r>
      <w:r w:rsidRPr="00247AD3">
        <w:rPr>
          <w:rFonts w:asciiTheme="minorHAnsi" w:hAnsiTheme="minorHAnsi" w:cstheme="minorHAnsi"/>
          <w:szCs w:val="24"/>
        </w:rPr>
        <w:t>;</w:t>
      </w:r>
    </w:p>
    <w:p w14:paraId="388524D0" w14:textId="77777777" w:rsidR="00157C73" w:rsidRPr="00247AD3" w:rsidRDefault="00157C73" w:rsidP="003E2353">
      <w:pPr>
        <w:pStyle w:val="Standardntext"/>
        <w:numPr>
          <w:ilvl w:val="0"/>
          <w:numId w:val="31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14:paraId="1D663C4E" w14:textId="77777777" w:rsidR="00F31BC7" w:rsidRPr="00247AD3" w:rsidRDefault="00F31BC7" w:rsidP="003E2353">
      <w:pPr>
        <w:pStyle w:val="Standardntext"/>
        <w:numPr>
          <w:ilvl w:val="0"/>
          <w:numId w:val="31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Oprávněné osoby objednatele pro zadávání servisních požadavků: </w:t>
      </w:r>
    </w:p>
    <w:p w14:paraId="6742199A" w14:textId="186443CF" w:rsidR="009217F4" w:rsidRPr="00E912C8" w:rsidRDefault="009217F4" w:rsidP="00E80A7F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 w:rsidRPr="00E912C8">
        <w:rPr>
          <w:rFonts w:asciiTheme="minorHAnsi" w:hAnsiTheme="minorHAnsi" w:cstheme="minorHAnsi"/>
          <w:szCs w:val="24"/>
        </w:rPr>
        <w:t>Pan/í</w:t>
      </w:r>
      <w:r w:rsidR="00E912C8" w:rsidRPr="00E912C8">
        <w:rPr>
          <w:rFonts w:asciiTheme="minorHAnsi" w:hAnsiTheme="minorHAnsi" w:cstheme="minorHAnsi"/>
          <w:szCs w:val="24"/>
        </w:rPr>
        <w:t xml:space="preserve">  </w:t>
      </w:r>
      <w:r w:rsidR="00ED5BA6">
        <w:rPr>
          <w:rFonts w:asciiTheme="minorHAnsi" w:hAnsiTheme="minorHAnsi" w:cstheme="minorHAnsi"/>
          <w:szCs w:val="24"/>
        </w:rPr>
        <w:t>xxxxxxxxxxxxxxxxxxxxxxxxxxx</w:t>
      </w:r>
    </w:p>
    <w:p w14:paraId="53DA5E04" w14:textId="14F7D09B" w:rsidR="009217F4" w:rsidRPr="00E912C8" w:rsidRDefault="00F07459" w:rsidP="00E80A7F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 w:rsidRPr="00E912C8">
        <w:rPr>
          <w:rFonts w:asciiTheme="minorHAnsi" w:hAnsiTheme="minorHAnsi" w:cstheme="minorHAnsi"/>
          <w:szCs w:val="24"/>
        </w:rPr>
        <w:t>telefo</w:t>
      </w:r>
      <w:r w:rsidR="009217F4" w:rsidRPr="00E912C8">
        <w:rPr>
          <w:rFonts w:asciiTheme="minorHAnsi" w:hAnsiTheme="minorHAnsi" w:cstheme="minorHAnsi"/>
          <w:szCs w:val="24"/>
        </w:rPr>
        <w:t xml:space="preserve">n: </w:t>
      </w:r>
      <w:r w:rsidR="00ED5BA6">
        <w:rPr>
          <w:rFonts w:asciiTheme="minorHAnsi" w:hAnsiTheme="minorHAnsi" w:cstheme="minorHAnsi"/>
          <w:szCs w:val="24"/>
        </w:rPr>
        <w:t>xxxxxxxxxxxxxxxx</w:t>
      </w:r>
      <w:r w:rsidR="00E912C8" w:rsidRPr="00E912C8">
        <w:rPr>
          <w:rFonts w:asciiTheme="minorHAnsi" w:hAnsiTheme="minorHAnsi" w:cstheme="minorHAnsi"/>
          <w:szCs w:val="24"/>
        </w:rPr>
        <w:t xml:space="preserve">  </w:t>
      </w:r>
      <w:r w:rsidR="009217F4" w:rsidRPr="00E912C8">
        <w:rPr>
          <w:rFonts w:asciiTheme="minorHAnsi" w:hAnsiTheme="minorHAnsi" w:cstheme="minorHAnsi"/>
          <w:szCs w:val="24"/>
        </w:rPr>
        <w:t>e mail</w:t>
      </w:r>
      <w:r w:rsidR="00E912C8" w:rsidRPr="00E912C8">
        <w:rPr>
          <w:rFonts w:asciiTheme="minorHAnsi" w:hAnsiTheme="minorHAnsi" w:cstheme="minorHAnsi"/>
          <w:szCs w:val="24"/>
        </w:rPr>
        <w:t xml:space="preserve">: </w:t>
      </w:r>
      <w:r w:rsidR="00ED5BA6">
        <w:rPr>
          <w:rFonts w:asciiTheme="minorHAnsi" w:hAnsiTheme="minorHAnsi" w:cstheme="minorHAnsi"/>
          <w:szCs w:val="24"/>
        </w:rPr>
        <w:t>xxxxxxxxxxxxxxxxxxxxxx</w:t>
      </w:r>
    </w:p>
    <w:p w14:paraId="208D0566" w14:textId="70770C1D" w:rsidR="009217F4" w:rsidRPr="00247AD3" w:rsidRDefault="009217F4" w:rsidP="00E80A7F">
      <w:pPr>
        <w:pStyle w:val="Standardntext"/>
        <w:ind w:left="360"/>
        <w:jc w:val="both"/>
        <w:rPr>
          <w:rFonts w:asciiTheme="minorHAnsi" w:hAnsiTheme="minorHAnsi" w:cstheme="minorHAnsi"/>
          <w:szCs w:val="24"/>
        </w:rPr>
      </w:pPr>
      <w:r w:rsidRPr="00E912C8">
        <w:rPr>
          <w:rFonts w:asciiTheme="minorHAnsi" w:hAnsiTheme="minorHAnsi" w:cstheme="minorHAnsi"/>
          <w:szCs w:val="24"/>
        </w:rPr>
        <w:t>b)  Pan/í</w:t>
      </w:r>
      <w:r w:rsidR="008D569F">
        <w:rPr>
          <w:rFonts w:asciiTheme="minorHAnsi" w:hAnsiTheme="minorHAnsi" w:cstheme="minorHAnsi"/>
          <w:szCs w:val="24"/>
        </w:rPr>
        <w:t xml:space="preserve"> xxxxxxxxxxxxxxxxx</w:t>
      </w:r>
      <w:r w:rsidR="00E912C8">
        <w:rPr>
          <w:rFonts w:asciiTheme="minorHAnsi" w:hAnsiTheme="minorHAnsi" w:cstheme="minorHAnsi"/>
          <w:szCs w:val="24"/>
        </w:rPr>
        <w:t xml:space="preserve">  </w:t>
      </w:r>
      <w:r w:rsidRPr="00E912C8">
        <w:rPr>
          <w:rFonts w:asciiTheme="minorHAnsi" w:hAnsiTheme="minorHAnsi" w:cstheme="minorHAnsi"/>
          <w:szCs w:val="24"/>
        </w:rPr>
        <w:t>adresa:</w:t>
      </w:r>
      <w:r w:rsidR="00E912C8">
        <w:rPr>
          <w:rFonts w:asciiTheme="minorHAnsi" w:hAnsiTheme="minorHAnsi" w:cstheme="minorHAnsi"/>
          <w:szCs w:val="24"/>
        </w:rPr>
        <w:t xml:space="preserve"> </w:t>
      </w:r>
      <w:r w:rsidR="008D569F">
        <w:rPr>
          <w:rFonts w:asciiTheme="minorHAnsi" w:hAnsiTheme="minorHAnsi" w:cstheme="minorHAnsi"/>
          <w:szCs w:val="24"/>
        </w:rPr>
        <w:t>xxxxxxxxxxxxxxxxxxxx</w:t>
      </w:r>
    </w:p>
    <w:p w14:paraId="690641C3" w14:textId="34259905" w:rsidR="00353D6F" w:rsidRPr="00247AD3" w:rsidRDefault="00353D6F" w:rsidP="003E2353">
      <w:pPr>
        <w:pStyle w:val="Standardntext"/>
        <w:numPr>
          <w:ilvl w:val="0"/>
          <w:numId w:val="31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v případě, že se změní osoby</w:t>
      </w:r>
      <w:r w:rsidR="00157C73" w:rsidRPr="00247AD3">
        <w:rPr>
          <w:rFonts w:asciiTheme="minorHAnsi" w:hAnsiTheme="minorHAnsi" w:cstheme="minorHAnsi"/>
          <w:szCs w:val="24"/>
        </w:rPr>
        <w:t xml:space="preserve"> oprávněné na straně o</w:t>
      </w:r>
      <w:r w:rsidRPr="00247AD3">
        <w:rPr>
          <w:rFonts w:asciiTheme="minorHAnsi" w:hAnsiTheme="minorHAnsi" w:cstheme="minorHAnsi"/>
          <w:szCs w:val="24"/>
        </w:rPr>
        <w:t>bjednatele, je potřeba zajistit zhotoviteli předání nových kontaktů v písemné podobě</w:t>
      </w:r>
      <w:r w:rsidR="00E16AAD" w:rsidRPr="00247AD3">
        <w:rPr>
          <w:rFonts w:asciiTheme="minorHAnsi" w:hAnsiTheme="minorHAnsi" w:cstheme="minorHAnsi"/>
          <w:szCs w:val="24"/>
        </w:rPr>
        <w:t xml:space="preserve"> nebo e-mailem</w:t>
      </w:r>
      <w:r w:rsidRPr="00247AD3">
        <w:rPr>
          <w:rFonts w:asciiTheme="minorHAnsi" w:hAnsiTheme="minorHAnsi" w:cstheme="minorHAnsi"/>
          <w:szCs w:val="24"/>
        </w:rPr>
        <w:t>;</w:t>
      </w:r>
    </w:p>
    <w:p w14:paraId="3015C3C3" w14:textId="706ADE86" w:rsidR="00353D6F" w:rsidRPr="00247AD3" w:rsidRDefault="00353D6F" w:rsidP="003E2353">
      <w:pPr>
        <w:pStyle w:val="Standardntext"/>
        <w:numPr>
          <w:ilvl w:val="0"/>
          <w:numId w:val="31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v případě objednání služeb neoprávněnou osobou objed</w:t>
      </w:r>
      <w:r w:rsidR="00E16AAD" w:rsidRPr="00247AD3">
        <w:rPr>
          <w:rFonts w:asciiTheme="minorHAnsi" w:hAnsiTheme="minorHAnsi" w:cstheme="minorHAnsi"/>
          <w:szCs w:val="24"/>
        </w:rPr>
        <w:t>natel</w:t>
      </w:r>
      <w:r w:rsidR="00320A61" w:rsidRPr="00247AD3">
        <w:rPr>
          <w:rFonts w:asciiTheme="minorHAnsi" w:hAnsiTheme="minorHAnsi" w:cstheme="minorHAnsi"/>
          <w:szCs w:val="24"/>
        </w:rPr>
        <w:t>e</w:t>
      </w:r>
      <w:r w:rsidR="00E16AAD" w:rsidRPr="00247AD3">
        <w:rPr>
          <w:rFonts w:asciiTheme="minorHAnsi" w:hAnsiTheme="minorHAnsi" w:cstheme="minorHAnsi"/>
          <w:szCs w:val="24"/>
        </w:rPr>
        <w:t>, která nebyla uvedena ve S</w:t>
      </w:r>
      <w:r w:rsidRPr="00247AD3">
        <w:rPr>
          <w:rFonts w:asciiTheme="minorHAnsi" w:hAnsiTheme="minorHAnsi" w:cstheme="minorHAnsi"/>
          <w:szCs w:val="24"/>
        </w:rPr>
        <w:t xml:space="preserve">mlouvě o dílo, nenese za způsobené škody zhotovitel. </w:t>
      </w:r>
    </w:p>
    <w:p w14:paraId="4E03D539" w14:textId="77777777" w:rsidR="003A32B4" w:rsidRPr="00247AD3" w:rsidRDefault="003A32B4" w:rsidP="00632F61">
      <w:pPr>
        <w:pStyle w:val="slodstavec"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0417CD31" w14:textId="381EE8B5" w:rsidR="001805D1" w:rsidRPr="00247AD3" w:rsidRDefault="001805D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Článek </w:t>
      </w:r>
      <w:r w:rsidR="00EF4E27" w:rsidRPr="00247AD3">
        <w:rPr>
          <w:rFonts w:asciiTheme="minorHAnsi" w:hAnsiTheme="minorHAnsi" w:cstheme="minorHAnsi"/>
          <w:b/>
          <w:sz w:val="24"/>
          <w:szCs w:val="24"/>
          <w:u w:val="single"/>
        </w:rPr>
        <w:t>VI.</w:t>
      </w:r>
    </w:p>
    <w:p w14:paraId="20279058" w14:textId="06B16F3F" w:rsidR="00A60A6E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Záruční doba</w:t>
      </w:r>
    </w:p>
    <w:p w14:paraId="2A48AEE8" w14:textId="47C5AF54" w:rsidR="00CA5417" w:rsidRPr="00247AD3" w:rsidRDefault="00CA5417" w:rsidP="00E80A7F">
      <w:pPr>
        <w:pStyle w:val="Standardntex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lastRenderedPageBreak/>
        <w:t xml:space="preserve">Zhotovitel poskytne záruku </w:t>
      </w:r>
      <w:r w:rsidR="00E75CFD">
        <w:rPr>
          <w:rFonts w:asciiTheme="minorHAnsi" w:hAnsiTheme="minorHAnsi" w:cstheme="minorHAnsi"/>
          <w:szCs w:val="24"/>
        </w:rPr>
        <w:t>24</w:t>
      </w:r>
      <w:r w:rsidRPr="00247AD3">
        <w:rPr>
          <w:rFonts w:asciiTheme="minorHAnsi" w:hAnsiTheme="minorHAnsi" w:cstheme="minorHAnsi"/>
          <w:szCs w:val="24"/>
        </w:rPr>
        <w:t xml:space="preserve"> měsíců na provedené práce v rámci záručních a mimozáručních oprav zařízení, prohlídek zařízení při provozu a revizí. Na materiál vyměněný při prohlídkách zařízení při provozu, revizích nebo záručních a mimozáručních opravách se vztahuje záruka 24 měsíců.</w:t>
      </w:r>
    </w:p>
    <w:p w14:paraId="39728548" w14:textId="77777777" w:rsidR="00CA5417" w:rsidRPr="00247AD3" w:rsidRDefault="00CA5417" w:rsidP="00E80A7F">
      <w:pPr>
        <w:pStyle w:val="Standardntex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Opravy systémů dodaných zhotovitelem v záruční době jsou zdarma, kde záruční oprava se nevztahuje na poruchy zařízení způsobené neodbornou manipulací, nedbalostí obsluhy, zásahem třetí osoby, mechanickým poškozením a vyšší mocí. </w:t>
      </w:r>
    </w:p>
    <w:p w14:paraId="796FE4F5" w14:textId="77777777" w:rsidR="00CA5417" w:rsidRPr="00247AD3" w:rsidRDefault="00CA5417" w:rsidP="00E80A7F">
      <w:pPr>
        <w:pStyle w:val="Standardntext"/>
        <w:numPr>
          <w:ilvl w:val="0"/>
          <w:numId w:val="32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V případě neprobíhajících periodických prohlídek systémů, neručí zhotovitel za vzniklé škody na systému. </w:t>
      </w:r>
    </w:p>
    <w:p w14:paraId="76A79687" w14:textId="77777777" w:rsidR="00F63024" w:rsidRPr="00247AD3" w:rsidRDefault="00F63024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6575012" w14:textId="14D23C33" w:rsidR="001805D1" w:rsidRPr="00247AD3" w:rsidRDefault="00EF4E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Článek VII.</w:t>
      </w:r>
    </w:p>
    <w:p w14:paraId="1EA7A2AD" w14:textId="4F93EBEE" w:rsidR="00A60A6E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Smluvní pokuta</w:t>
      </w:r>
    </w:p>
    <w:p w14:paraId="669C6286" w14:textId="5FA01F7C" w:rsidR="00A60A6E" w:rsidRPr="00247AD3" w:rsidRDefault="00A60A6E" w:rsidP="00E80A7F">
      <w:pPr>
        <w:pStyle w:val="Standardntext"/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Zhotovitel se zavazuje, že v případě poruše</w:t>
      </w:r>
      <w:r w:rsidR="00E549D5" w:rsidRPr="00247AD3">
        <w:rPr>
          <w:rFonts w:asciiTheme="minorHAnsi" w:hAnsiTheme="minorHAnsi" w:cstheme="minorHAnsi"/>
          <w:szCs w:val="24"/>
        </w:rPr>
        <w:t>ní povinností vyplývajících z Článku III. odstavec</w:t>
      </w:r>
      <w:r w:rsidRPr="00247AD3">
        <w:rPr>
          <w:rFonts w:asciiTheme="minorHAnsi" w:hAnsiTheme="minorHAnsi" w:cstheme="minorHAnsi"/>
          <w:szCs w:val="24"/>
        </w:rPr>
        <w:t xml:space="preserve"> 1) této smlouvy, zaplatí obje</w:t>
      </w:r>
      <w:r w:rsidR="00B470A7" w:rsidRPr="00247AD3">
        <w:rPr>
          <w:rFonts w:asciiTheme="minorHAnsi" w:hAnsiTheme="minorHAnsi" w:cstheme="minorHAnsi"/>
          <w:szCs w:val="24"/>
        </w:rPr>
        <w:t xml:space="preserve">dnateli smluvní pokutu ve výši </w:t>
      </w:r>
      <w:r w:rsidR="0087212B" w:rsidRPr="00247AD3">
        <w:rPr>
          <w:rFonts w:asciiTheme="minorHAnsi" w:hAnsiTheme="minorHAnsi" w:cstheme="minorHAnsi"/>
          <w:szCs w:val="24"/>
        </w:rPr>
        <w:t>2</w:t>
      </w:r>
      <w:r w:rsidR="009217F4" w:rsidRPr="00247AD3">
        <w:rPr>
          <w:rFonts w:asciiTheme="minorHAnsi" w:hAnsiTheme="minorHAnsi" w:cstheme="minorHAnsi"/>
          <w:szCs w:val="24"/>
        </w:rPr>
        <w:t>00</w:t>
      </w:r>
      <w:r w:rsidRPr="00247AD3">
        <w:rPr>
          <w:rFonts w:asciiTheme="minorHAnsi" w:hAnsiTheme="minorHAnsi" w:cstheme="minorHAnsi"/>
          <w:szCs w:val="24"/>
        </w:rPr>
        <w:t>,- Kč za každý den prodlení. Za porušen</w:t>
      </w:r>
      <w:r w:rsidR="00E549D5" w:rsidRPr="00247AD3">
        <w:rPr>
          <w:rFonts w:asciiTheme="minorHAnsi" w:hAnsiTheme="minorHAnsi" w:cstheme="minorHAnsi"/>
          <w:szCs w:val="24"/>
        </w:rPr>
        <w:t>í povinností vyplývajících z Článku</w:t>
      </w:r>
      <w:r w:rsidRPr="00247AD3">
        <w:rPr>
          <w:rFonts w:asciiTheme="minorHAnsi" w:hAnsiTheme="minorHAnsi" w:cstheme="minorHAnsi"/>
          <w:szCs w:val="24"/>
        </w:rPr>
        <w:t xml:space="preserve"> III. není považováno porušení povinností způsobené vyšší mocí. </w:t>
      </w:r>
    </w:p>
    <w:p w14:paraId="01DAEAF3" w14:textId="3A9DBA04" w:rsidR="00A60A6E" w:rsidRPr="00247AD3" w:rsidRDefault="00A60A6E" w:rsidP="00E80A7F">
      <w:pPr>
        <w:pStyle w:val="Standardntext"/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 xml:space="preserve">Objednatel se zavazuje, že v případě prodlení s </w:t>
      </w:r>
      <w:r w:rsidR="00E549D5" w:rsidRPr="00247AD3">
        <w:rPr>
          <w:rFonts w:asciiTheme="minorHAnsi" w:hAnsiTheme="minorHAnsi" w:cstheme="minorHAnsi"/>
          <w:szCs w:val="24"/>
        </w:rPr>
        <w:t>placením daňového dokladu dle Článku I</w:t>
      </w:r>
      <w:r w:rsidRPr="00247AD3">
        <w:rPr>
          <w:rFonts w:asciiTheme="minorHAnsi" w:hAnsiTheme="minorHAnsi" w:cstheme="minorHAnsi"/>
          <w:szCs w:val="24"/>
        </w:rPr>
        <w:t>V.</w:t>
      </w:r>
      <w:r w:rsidR="00D52171" w:rsidRPr="00247AD3">
        <w:rPr>
          <w:rFonts w:asciiTheme="minorHAnsi" w:hAnsiTheme="minorHAnsi" w:cstheme="minorHAnsi"/>
          <w:szCs w:val="24"/>
        </w:rPr>
        <w:t>,</w:t>
      </w:r>
      <w:r w:rsidRPr="00247AD3">
        <w:rPr>
          <w:rFonts w:asciiTheme="minorHAnsi" w:hAnsiTheme="minorHAnsi" w:cstheme="minorHAnsi"/>
          <w:szCs w:val="24"/>
        </w:rPr>
        <w:t xml:space="preserve"> této smlouvy zaplatí zhotoviteli </w:t>
      </w:r>
      <w:r w:rsidR="00E75CFD">
        <w:rPr>
          <w:rFonts w:asciiTheme="minorHAnsi" w:hAnsiTheme="minorHAnsi" w:cstheme="minorHAnsi"/>
          <w:szCs w:val="24"/>
        </w:rPr>
        <w:t>úrok z prodlení</w:t>
      </w:r>
      <w:r w:rsidRPr="00247AD3">
        <w:rPr>
          <w:rFonts w:asciiTheme="minorHAnsi" w:hAnsiTheme="minorHAnsi" w:cstheme="minorHAnsi"/>
          <w:szCs w:val="24"/>
        </w:rPr>
        <w:t xml:space="preserve">smluvní pokutu </w:t>
      </w:r>
      <w:r w:rsidR="00CD6CD2" w:rsidRPr="00247AD3">
        <w:rPr>
          <w:rFonts w:asciiTheme="minorHAnsi" w:hAnsiTheme="minorHAnsi" w:cstheme="minorHAnsi"/>
          <w:szCs w:val="24"/>
        </w:rPr>
        <w:t>v zákonné výši</w:t>
      </w:r>
      <w:r w:rsidRPr="00247AD3">
        <w:rPr>
          <w:rFonts w:asciiTheme="minorHAnsi" w:hAnsiTheme="minorHAnsi" w:cstheme="minorHAnsi"/>
          <w:szCs w:val="24"/>
        </w:rPr>
        <w:t xml:space="preserve">. </w:t>
      </w:r>
    </w:p>
    <w:p w14:paraId="46742AB1" w14:textId="77777777" w:rsidR="00A60A6E" w:rsidRPr="00247AD3" w:rsidRDefault="00A60A6E" w:rsidP="00E80A7F">
      <w:pPr>
        <w:pStyle w:val="Standardntext"/>
        <w:numPr>
          <w:ilvl w:val="0"/>
          <w:numId w:val="33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Tyto smluvní pokuty se sjednávají vedle náhrady škody.</w:t>
      </w:r>
    </w:p>
    <w:p w14:paraId="7196ADE7" w14:textId="77777777" w:rsidR="00A60A6E" w:rsidRPr="00247AD3" w:rsidRDefault="00A60A6E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ECEAF9C" w14:textId="5CBB7D75" w:rsidR="00EF4E27" w:rsidRPr="00247AD3" w:rsidRDefault="00EF4E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Článek</w:t>
      </w:r>
      <w:r w:rsidR="00194FF4" w:rsidRPr="00247AD3">
        <w:rPr>
          <w:rFonts w:asciiTheme="minorHAnsi" w:hAnsiTheme="minorHAnsi" w:cstheme="minorHAnsi"/>
          <w:b/>
          <w:sz w:val="24"/>
          <w:szCs w:val="24"/>
          <w:u w:val="single"/>
        </w:rPr>
        <w:t xml:space="preserve"> VIII</w:t>
      </w: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0C4BD86D" w14:textId="36A7937A" w:rsidR="00A60A6E" w:rsidRPr="00247AD3" w:rsidRDefault="00A60A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AD3">
        <w:rPr>
          <w:rFonts w:asciiTheme="minorHAnsi" w:hAnsiTheme="minorHAnsi" w:cstheme="minorHAnsi"/>
          <w:b/>
          <w:sz w:val="24"/>
          <w:szCs w:val="24"/>
          <w:u w:val="single"/>
        </w:rPr>
        <w:t>Závěrečná ustanovení</w:t>
      </w:r>
    </w:p>
    <w:p w14:paraId="0FC0410E" w14:textId="654CAC74" w:rsidR="00A60A6E" w:rsidRPr="00247AD3" w:rsidRDefault="00A60A6E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Tato smlouva</w:t>
      </w:r>
      <w:r w:rsidR="00B470A7" w:rsidRPr="00247AD3">
        <w:rPr>
          <w:rFonts w:asciiTheme="minorHAnsi" w:hAnsiTheme="minorHAnsi" w:cstheme="minorHAnsi"/>
          <w:szCs w:val="24"/>
        </w:rPr>
        <w:t xml:space="preserve"> se uzavírá na dobu určitou</w:t>
      </w:r>
      <w:r w:rsidR="00E75CFD">
        <w:rPr>
          <w:rFonts w:asciiTheme="minorHAnsi" w:hAnsiTheme="minorHAnsi" w:cstheme="minorHAnsi"/>
          <w:szCs w:val="24"/>
        </w:rPr>
        <w:t>,</w:t>
      </w:r>
      <w:r w:rsidR="00B470A7" w:rsidRPr="00247AD3">
        <w:rPr>
          <w:rFonts w:asciiTheme="minorHAnsi" w:hAnsiTheme="minorHAnsi" w:cstheme="minorHAnsi"/>
          <w:szCs w:val="24"/>
        </w:rPr>
        <w:t xml:space="preserve"> a</w:t>
      </w:r>
      <w:r w:rsidRPr="00247AD3">
        <w:rPr>
          <w:rFonts w:asciiTheme="minorHAnsi" w:hAnsiTheme="minorHAnsi" w:cstheme="minorHAnsi"/>
          <w:szCs w:val="24"/>
        </w:rPr>
        <w:t xml:space="preserve"> </w:t>
      </w:r>
      <w:r w:rsidR="00E75CFD">
        <w:rPr>
          <w:rFonts w:asciiTheme="minorHAnsi" w:hAnsiTheme="minorHAnsi" w:cstheme="minorHAnsi"/>
          <w:szCs w:val="24"/>
        </w:rPr>
        <w:t xml:space="preserve">to od </w:t>
      </w:r>
      <w:r w:rsidR="002904EE">
        <w:rPr>
          <w:rFonts w:asciiTheme="minorHAnsi" w:hAnsiTheme="minorHAnsi" w:cstheme="minorHAnsi"/>
          <w:szCs w:val="24"/>
        </w:rPr>
        <w:t>1</w:t>
      </w:r>
      <w:r w:rsidR="00E75CFD">
        <w:rPr>
          <w:rFonts w:asciiTheme="minorHAnsi" w:hAnsiTheme="minorHAnsi" w:cstheme="minorHAnsi"/>
          <w:szCs w:val="24"/>
        </w:rPr>
        <w:t xml:space="preserve">. </w:t>
      </w:r>
      <w:r w:rsidR="002904EE">
        <w:rPr>
          <w:rFonts w:asciiTheme="minorHAnsi" w:hAnsiTheme="minorHAnsi" w:cstheme="minorHAnsi"/>
          <w:szCs w:val="24"/>
        </w:rPr>
        <w:t>srpna</w:t>
      </w:r>
      <w:r w:rsidR="00E75CFD">
        <w:rPr>
          <w:rFonts w:asciiTheme="minorHAnsi" w:hAnsiTheme="minorHAnsi" w:cstheme="minorHAnsi"/>
          <w:szCs w:val="24"/>
        </w:rPr>
        <w:t xml:space="preserve"> 2022 do 31. </w:t>
      </w:r>
      <w:r w:rsidR="002904EE">
        <w:rPr>
          <w:rFonts w:asciiTheme="minorHAnsi" w:hAnsiTheme="minorHAnsi" w:cstheme="minorHAnsi"/>
          <w:szCs w:val="24"/>
        </w:rPr>
        <w:t>července</w:t>
      </w:r>
      <w:r w:rsidR="00E75CFD">
        <w:rPr>
          <w:rFonts w:asciiTheme="minorHAnsi" w:hAnsiTheme="minorHAnsi" w:cstheme="minorHAnsi"/>
          <w:szCs w:val="24"/>
        </w:rPr>
        <w:t xml:space="preserve"> 2026</w:t>
      </w:r>
      <w:r w:rsidRPr="00247AD3">
        <w:rPr>
          <w:rFonts w:asciiTheme="minorHAnsi" w:hAnsiTheme="minorHAnsi" w:cstheme="minorHAnsi"/>
          <w:szCs w:val="24"/>
        </w:rPr>
        <w:t xml:space="preserve">.  </w:t>
      </w:r>
    </w:p>
    <w:p w14:paraId="76D5F469" w14:textId="77777777" w:rsidR="00771AC6" w:rsidRPr="00247AD3" w:rsidRDefault="00771AC6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Nesplněním některé z povinností Objednatele podle tohoto článku Smlouvy vzniká zhotoviteli nárok na náhradu škody či jiné újmy v plném rozsahu.</w:t>
      </w:r>
    </w:p>
    <w:p w14:paraId="5403D7E8" w14:textId="77777777" w:rsidR="00B27D53" w:rsidRPr="00247AD3" w:rsidRDefault="00367FFB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Účastníci Smlouvy prohlašují, že se s obsahem této Smlouvy se seznámili, jejímu obsahu porozuměli a že tato Smlouva odpovídá jejich pravé a svobodné vůli, prosté jakéhokoli nátlaku či omylu a není uzavírána v tísni nebo za jednostranně nevýhodných podmínek, na důkaz toho připojují své podpisy.</w:t>
      </w:r>
    </w:p>
    <w:p w14:paraId="327EB620" w14:textId="77777777" w:rsidR="006C0914" w:rsidRPr="00247AD3" w:rsidRDefault="006C0914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Objednatel prohlašuje, že s předanými osobními údaji bude zacházeno v souladu s NAŘÍZENÍM EVROPSKÉHO PARLAMENTU A RADY (EU) 2016/679 ze dne 27. dubna 2016 o ochraně fyzických osob v souvislosti se zpracováním osobních údajů a o volném pohybu těchto údajů a o zrušení směrnice 95/46/ES (obecné nařízení o ochraně osobních údajů - GDPR).</w:t>
      </w:r>
    </w:p>
    <w:p w14:paraId="421DB11B" w14:textId="77777777" w:rsidR="00A60A6E" w:rsidRPr="00247AD3" w:rsidRDefault="00A60A6E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Platnost této smlouvy může skončit výpovědí. Smlouvu může vypovědět kterákoliv ze smluvních stran písemnou výpovědí. Výpovědní lhůta je tříměsíční a její běh počíná prvého dne měsíce následujícího po měsíci doručení výpovědi druhé smluvní straně.</w:t>
      </w:r>
    </w:p>
    <w:p w14:paraId="08203D97" w14:textId="77777777" w:rsidR="009217F4" w:rsidRPr="00247AD3" w:rsidRDefault="009217F4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Nedílnou součástí této smlouvy jsou její přílohy:</w:t>
      </w:r>
    </w:p>
    <w:p w14:paraId="57E78918" w14:textId="4B39FAD5" w:rsidR="00391CBB" w:rsidRPr="00247AD3" w:rsidRDefault="00391CBB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Příloha č.</w:t>
      </w:r>
      <w:r w:rsidR="008A60CB" w:rsidRPr="00247AD3">
        <w:rPr>
          <w:rFonts w:asciiTheme="minorHAnsi" w:hAnsiTheme="minorHAnsi" w:cstheme="minorHAnsi"/>
          <w:szCs w:val="24"/>
        </w:rPr>
        <w:t xml:space="preserve"> </w:t>
      </w:r>
      <w:r w:rsidRPr="00247AD3">
        <w:rPr>
          <w:rFonts w:asciiTheme="minorHAnsi" w:hAnsiTheme="minorHAnsi" w:cstheme="minorHAnsi"/>
          <w:szCs w:val="24"/>
        </w:rPr>
        <w:t>1: Cenová kalkulace servisních prací</w:t>
      </w:r>
    </w:p>
    <w:p w14:paraId="0EB7A673" w14:textId="77777777" w:rsidR="00A60A6E" w:rsidRPr="00247AD3" w:rsidRDefault="00A60A6E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Všechny změny a doplňky této smlouvy se provádějí formou písemných dodatků.</w:t>
      </w:r>
    </w:p>
    <w:p w14:paraId="36794618" w14:textId="71498D44" w:rsidR="00A60A6E" w:rsidRPr="00247AD3" w:rsidRDefault="00C845E6" w:rsidP="008B1B96">
      <w:pPr>
        <w:pStyle w:val="Standardntext"/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247AD3">
        <w:rPr>
          <w:rFonts w:asciiTheme="minorHAnsi" w:hAnsiTheme="minorHAnsi" w:cstheme="minorHAnsi"/>
          <w:szCs w:val="24"/>
        </w:rPr>
        <w:t>Tato Smlouva je vyhotovena ve 3</w:t>
      </w:r>
      <w:r w:rsidR="00EB6ED2" w:rsidRPr="00247AD3">
        <w:rPr>
          <w:rFonts w:asciiTheme="minorHAnsi" w:hAnsiTheme="minorHAnsi" w:cstheme="minorHAnsi"/>
          <w:szCs w:val="24"/>
        </w:rPr>
        <w:t xml:space="preserve"> </w:t>
      </w:r>
      <w:r w:rsidR="00D34AE6" w:rsidRPr="00247AD3">
        <w:rPr>
          <w:rFonts w:asciiTheme="minorHAnsi" w:hAnsiTheme="minorHAnsi" w:cstheme="minorHAnsi"/>
          <w:szCs w:val="24"/>
        </w:rPr>
        <w:t>stejnopisech, z</w:t>
      </w:r>
      <w:r w:rsidRPr="00247AD3">
        <w:rPr>
          <w:rFonts w:asciiTheme="minorHAnsi" w:hAnsiTheme="minorHAnsi" w:cstheme="minorHAnsi"/>
          <w:szCs w:val="24"/>
        </w:rPr>
        <w:t> </w:t>
      </w:r>
      <w:r w:rsidR="00D34AE6" w:rsidRPr="00247AD3">
        <w:rPr>
          <w:rFonts w:asciiTheme="minorHAnsi" w:hAnsiTheme="minorHAnsi" w:cstheme="minorHAnsi"/>
          <w:szCs w:val="24"/>
        </w:rPr>
        <w:t>nichž</w:t>
      </w:r>
      <w:r w:rsidRPr="00247AD3">
        <w:rPr>
          <w:rFonts w:asciiTheme="minorHAnsi" w:hAnsiTheme="minorHAnsi" w:cstheme="minorHAnsi"/>
          <w:szCs w:val="24"/>
        </w:rPr>
        <w:t xml:space="preserve"> </w:t>
      </w:r>
      <w:r w:rsidR="005873DE" w:rsidRPr="00247AD3">
        <w:rPr>
          <w:rFonts w:asciiTheme="minorHAnsi" w:hAnsiTheme="minorHAnsi" w:cstheme="minorHAnsi"/>
          <w:szCs w:val="24"/>
        </w:rPr>
        <w:t>zhotovitel</w:t>
      </w:r>
      <w:r w:rsidRPr="00247AD3">
        <w:rPr>
          <w:rFonts w:asciiTheme="minorHAnsi" w:hAnsiTheme="minorHAnsi" w:cstheme="minorHAnsi"/>
          <w:szCs w:val="24"/>
        </w:rPr>
        <w:t xml:space="preserve"> </w:t>
      </w:r>
      <w:r w:rsidR="00EB6ED2" w:rsidRPr="00247AD3">
        <w:rPr>
          <w:rFonts w:asciiTheme="minorHAnsi" w:hAnsiTheme="minorHAnsi" w:cstheme="minorHAnsi"/>
          <w:szCs w:val="24"/>
        </w:rPr>
        <w:t xml:space="preserve">obdrží </w:t>
      </w:r>
      <w:r w:rsidRPr="00247AD3">
        <w:rPr>
          <w:rFonts w:asciiTheme="minorHAnsi" w:hAnsiTheme="minorHAnsi" w:cstheme="minorHAnsi"/>
          <w:szCs w:val="24"/>
        </w:rPr>
        <w:t xml:space="preserve">dva (2) stejnopisy a </w:t>
      </w:r>
      <w:r w:rsidR="005873DE" w:rsidRPr="00247AD3">
        <w:rPr>
          <w:rFonts w:asciiTheme="minorHAnsi" w:hAnsiTheme="minorHAnsi" w:cstheme="minorHAnsi"/>
          <w:szCs w:val="24"/>
        </w:rPr>
        <w:t>objednatel</w:t>
      </w:r>
      <w:r w:rsidRPr="00247AD3">
        <w:rPr>
          <w:rFonts w:asciiTheme="minorHAnsi" w:hAnsiTheme="minorHAnsi" w:cstheme="minorHAnsi"/>
          <w:szCs w:val="24"/>
        </w:rPr>
        <w:t xml:space="preserve"> obdrží jeden (1) stejnopis</w:t>
      </w:r>
      <w:r w:rsidR="00EB6ED2" w:rsidRPr="00247AD3">
        <w:rPr>
          <w:rFonts w:asciiTheme="minorHAnsi" w:hAnsiTheme="minorHAnsi" w:cstheme="minorHAnsi"/>
          <w:szCs w:val="24"/>
        </w:rPr>
        <w:t xml:space="preserve"> po podpisu Smlouvy.</w:t>
      </w:r>
    </w:p>
    <w:p w14:paraId="6582E906" w14:textId="77777777" w:rsidR="00A60A6E" w:rsidRPr="00247AD3" w:rsidRDefault="00A60A6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327101" w14:textId="77777777" w:rsidR="00A60A6E" w:rsidRPr="00247AD3" w:rsidRDefault="00A60A6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E63D24" w14:textId="2179FACD" w:rsidR="000C3551" w:rsidRPr="00247AD3" w:rsidRDefault="007D0140">
      <w:pPr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>V Praze</w:t>
      </w:r>
      <w:r w:rsidR="00E16AAD" w:rsidRPr="00247AD3">
        <w:rPr>
          <w:rFonts w:asciiTheme="minorHAnsi" w:hAnsiTheme="minorHAnsi" w:cstheme="minorHAnsi"/>
          <w:sz w:val="24"/>
          <w:szCs w:val="24"/>
        </w:rPr>
        <w:t xml:space="preserve"> dne ________________</w:t>
      </w:r>
      <w:r w:rsidR="00E16AAD" w:rsidRPr="00247AD3">
        <w:rPr>
          <w:rFonts w:asciiTheme="minorHAnsi" w:hAnsiTheme="minorHAnsi" w:cstheme="minorHAnsi"/>
          <w:sz w:val="24"/>
          <w:szCs w:val="24"/>
        </w:rPr>
        <w:tab/>
      </w:r>
      <w:r w:rsidR="00E16AAD" w:rsidRPr="00247AD3">
        <w:rPr>
          <w:rFonts w:asciiTheme="minorHAnsi" w:hAnsiTheme="minorHAnsi" w:cstheme="minorHAnsi"/>
          <w:sz w:val="24"/>
          <w:szCs w:val="24"/>
        </w:rPr>
        <w:tab/>
      </w:r>
      <w:r w:rsidR="00E16AAD"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="00E16AAD" w:rsidRPr="00247AD3">
        <w:rPr>
          <w:rFonts w:asciiTheme="minorHAnsi" w:hAnsiTheme="minorHAnsi" w:cstheme="minorHAnsi"/>
          <w:sz w:val="24"/>
          <w:szCs w:val="24"/>
        </w:rPr>
        <w:t>V Kladně dne ________________</w:t>
      </w:r>
    </w:p>
    <w:p w14:paraId="48B49F00" w14:textId="77777777" w:rsidR="00247AD3" w:rsidRDefault="00247AD3">
      <w:pPr>
        <w:rPr>
          <w:rFonts w:asciiTheme="minorHAnsi" w:hAnsiTheme="minorHAnsi" w:cstheme="minorHAnsi"/>
          <w:sz w:val="24"/>
          <w:szCs w:val="24"/>
        </w:rPr>
      </w:pPr>
    </w:p>
    <w:p w14:paraId="6786B2AC" w14:textId="77777777" w:rsidR="00247AD3" w:rsidRDefault="00247AD3">
      <w:pPr>
        <w:rPr>
          <w:rFonts w:asciiTheme="minorHAnsi" w:hAnsiTheme="minorHAnsi" w:cstheme="minorHAnsi"/>
          <w:sz w:val="24"/>
          <w:szCs w:val="24"/>
        </w:rPr>
      </w:pPr>
    </w:p>
    <w:p w14:paraId="59C465D1" w14:textId="54449EA3" w:rsidR="000C3551" w:rsidRPr="00247AD3" w:rsidRDefault="001805D1">
      <w:pPr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>Objednatel:</w:t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</w:r>
      <w:r w:rsidRPr="00247AD3">
        <w:rPr>
          <w:rFonts w:asciiTheme="minorHAnsi" w:hAnsiTheme="minorHAnsi" w:cstheme="minorHAnsi"/>
          <w:sz w:val="24"/>
          <w:szCs w:val="24"/>
        </w:rPr>
        <w:tab/>
        <w:t>Zhotovitel:</w:t>
      </w:r>
    </w:p>
    <w:p w14:paraId="0F0904EB" w14:textId="77777777" w:rsidR="00AE245F" w:rsidRPr="00247AD3" w:rsidRDefault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sz w:val="24"/>
          <w:szCs w:val="24"/>
        </w:rPr>
      </w:pPr>
    </w:p>
    <w:p w14:paraId="680E691C" w14:textId="77777777" w:rsidR="00AE245F" w:rsidRPr="00247AD3" w:rsidRDefault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sz w:val="24"/>
          <w:szCs w:val="24"/>
        </w:rPr>
      </w:pPr>
    </w:p>
    <w:p w14:paraId="5E82F7AA" w14:textId="035321E3" w:rsidR="00A60A6E" w:rsidRPr="00247AD3" w:rsidRDefault="00A60A6E">
      <w:pPr>
        <w:tabs>
          <w:tab w:val="center" w:pos="1418"/>
          <w:tab w:val="center" w:pos="7372"/>
        </w:tabs>
        <w:rPr>
          <w:rFonts w:asciiTheme="minorHAnsi" w:hAnsiTheme="minorHAnsi" w:cstheme="minorHAnsi"/>
          <w:sz w:val="24"/>
          <w:szCs w:val="24"/>
        </w:rPr>
      </w:pPr>
    </w:p>
    <w:p w14:paraId="61640E72" w14:textId="0B200C2C" w:rsidR="00A60A6E" w:rsidRPr="00247AD3" w:rsidRDefault="007D0140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 xml:space="preserve">________________________                                                                   </w:t>
      </w:r>
      <w:r w:rsidR="00A60A6E" w:rsidRPr="00247AD3">
        <w:rPr>
          <w:rFonts w:asciiTheme="minorHAnsi" w:hAnsiTheme="minorHAnsi" w:cstheme="minorHAnsi"/>
          <w:sz w:val="24"/>
          <w:szCs w:val="24"/>
        </w:rPr>
        <w:t xml:space="preserve"> _____________________</w:t>
      </w:r>
    </w:p>
    <w:p w14:paraId="568B1583" w14:textId="7F8B0F79" w:rsidR="00EB5A66" w:rsidRPr="00247AD3" w:rsidRDefault="00A60A6E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ab/>
      </w:r>
      <w:r w:rsidR="007D0140" w:rsidRPr="00247AD3">
        <w:rPr>
          <w:rFonts w:asciiTheme="minorHAnsi" w:hAnsiTheme="minorHAnsi" w:cstheme="minorHAnsi"/>
          <w:b/>
          <w:sz w:val="24"/>
          <w:szCs w:val="24"/>
        </w:rPr>
        <w:t>Národní muzeu</w:t>
      </w:r>
      <w:r w:rsidRPr="00247A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245F" w:rsidRPr="00247AD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="000C3551" w:rsidRPr="00247AD3">
        <w:rPr>
          <w:rFonts w:asciiTheme="minorHAnsi" w:hAnsiTheme="minorHAnsi" w:cstheme="minorHAnsi"/>
          <w:b/>
          <w:sz w:val="24"/>
          <w:szCs w:val="24"/>
        </w:rPr>
        <w:t>Colsys</w:t>
      </w:r>
      <w:proofErr w:type="spellEnd"/>
      <w:r w:rsidR="000C3551" w:rsidRPr="00247AD3">
        <w:rPr>
          <w:rFonts w:asciiTheme="minorHAnsi" w:hAnsiTheme="minorHAnsi" w:cstheme="minorHAnsi"/>
          <w:b/>
          <w:sz w:val="24"/>
          <w:szCs w:val="24"/>
        </w:rPr>
        <w:t xml:space="preserve"> s.r.o.</w:t>
      </w:r>
    </w:p>
    <w:p w14:paraId="30C52439" w14:textId="5D345ED6" w:rsidR="000C3551" w:rsidRPr="00247AD3" w:rsidRDefault="00AE245F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ab/>
      </w:r>
      <w:r w:rsidR="007D0140" w:rsidRPr="00247AD3">
        <w:rPr>
          <w:rFonts w:asciiTheme="minorHAnsi" w:hAnsiTheme="minorHAnsi" w:cstheme="minorHAnsi"/>
          <w:sz w:val="24"/>
          <w:szCs w:val="24"/>
        </w:rPr>
        <w:t>Ing. Rudolf Pohl</w:t>
      </w:r>
      <w:r w:rsidRPr="00247AD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0C3551" w:rsidRPr="00247AD3">
        <w:rPr>
          <w:rFonts w:asciiTheme="minorHAnsi" w:hAnsiTheme="minorHAnsi" w:cstheme="minorHAnsi"/>
          <w:sz w:val="24"/>
          <w:szCs w:val="24"/>
        </w:rPr>
        <w:t>Ing. Pavel Hlavinka</w:t>
      </w:r>
    </w:p>
    <w:p w14:paraId="160B6C30" w14:textId="1E367A2D" w:rsidR="000C3551" w:rsidRPr="00247AD3" w:rsidRDefault="00AE245F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  <w:sz w:val="24"/>
          <w:szCs w:val="24"/>
        </w:rPr>
      </w:pPr>
      <w:r w:rsidRPr="00247AD3">
        <w:rPr>
          <w:rFonts w:asciiTheme="minorHAnsi" w:hAnsiTheme="minorHAnsi" w:cstheme="minorHAnsi"/>
          <w:sz w:val="24"/>
          <w:szCs w:val="24"/>
        </w:rPr>
        <w:tab/>
      </w:r>
      <w:r w:rsidR="007D0140" w:rsidRPr="00247AD3">
        <w:rPr>
          <w:rFonts w:asciiTheme="minorHAnsi" w:hAnsiTheme="minorHAnsi" w:cstheme="minorHAnsi"/>
          <w:sz w:val="24"/>
          <w:szCs w:val="24"/>
        </w:rPr>
        <w:t>Provozní náměstek</w:t>
      </w:r>
      <w:r w:rsidRPr="00247AD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0C3551" w:rsidRPr="00247AD3">
        <w:rPr>
          <w:rFonts w:asciiTheme="minorHAnsi" w:hAnsiTheme="minorHAnsi" w:cstheme="minorHAnsi"/>
          <w:sz w:val="24"/>
          <w:szCs w:val="24"/>
        </w:rPr>
        <w:t>jednatel společnosti</w:t>
      </w:r>
    </w:p>
    <w:p w14:paraId="2BDCD260" w14:textId="2AF9C819" w:rsidR="00F96A17" w:rsidRDefault="00F96A17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B7E1FF4" w14:textId="77777777" w:rsidR="00FF2E93" w:rsidRDefault="00FF2E9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2302DFD" w14:textId="77777777" w:rsidR="00464EEB" w:rsidRDefault="00464EEB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D6128BC" w14:textId="77777777" w:rsidR="00464EEB" w:rsidRDefault="00464EEB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364AEBB" w14:textId="77777777" w:rsidR="00464EEB" w:rsidRDefault="00464EEB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8900E49" w14:textId="77777777" w:rsidR="00464EEB" w:rsidRDefault="00464EEB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7EFCA929" w14:textId="77777777" w:rsidR="008776C2" w:rsidRDefault="008776C2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DF290D7" w14:textId="77777777" w:rsidR="008776C2" w:rsidRDefault="008776C2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D71ABB6" w14:textId="77777777" w:rsidR="00DD261C" w:rsidRDefault="00DD261C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CD53C7C" w14:textId="77777777" w:rsidR="00DD261C" w:rsidRDefault="00DD261C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2B7E32F2" w14:textId="77777777" w:rsidR="00DD261C" w:rsidRDefault="00DD261C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237535D9" w14:textId="03F1FBB1" w:rsidR="00DD261C" w:rsidRDefault="00DD261C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75517882" w14:textId="518910CE" w:rsidR="00E75CFD" w:rsidRDefault="00E75CFD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1256992A" w14:textId="1F3E8A12" w:rsidR="00E75CFD" w:rsidRDefault="00E75CFD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D4395A7" w14:textId="64D0FB96" w:rsidR="00E75CFD" w:rsidRDefault="00E75CFD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050941E" w14:textId="6E4F0894" w:rsidR="00E75CFD" w:rsidRDefault="00E75CFD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909131E" w14:textId="1C2F61C2" w:rsidR="00E75CFD" w:rsidRDefault="00E75CFD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0C60C9E" w14:textId="28DEEBA2" w:rsidR="00E75CFD" w:rsidRDefault="00E75CFD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B025E5A" w14:textId="77777777" w:rsidR="00E75CFD" w:rsidRDefault="00E75CFD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269E932C" w14:textId="2C80BEFA" w:rsidR="00247AD3" w:rsidRDefault="00247AD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22B34F1" w14:textId="2E9ADD44" w:rsidR="00247AD3" w:rsidRDefault="00247AD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62739C5" w14:textId="29DFF9A8" w:rsidR="00247AD3" w:rsidRDefault="00247AD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107979A0" w14:textId="02EE174F" w:rsidR="00247AD3" w:rsidRDefault="00247AD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300E6FA" w14:textId="54A9BDEB" w:rsidR="008B68C0" w:rsidRDefault="008B68C0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EE7BA95" w14:textId="6AEDACA2" w:rsidR="008B68C0" w:rsidRDefault="008B68C0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B04C022" w14:textId="404BA6CD" w:rsidR="008B68C0" w:rsidRDefault="008B68C0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14AE722" w14:textId="2191C2F8" w:rsidR="008B68C0" w:rsidRDefault="008B68C0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FF15FBC" w14:textId="19F29F9E" w:rsidR="008B68C0" w:rsidRDefault="008B68C0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BE22EAB" w14:textId="77777777" w:rsidR="008B68C0" w:rsidRDefault="008B68C0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4FCB093E" w14:textId="3B2E78E0" w:rsidR="00247AD3" w:rsidRDefault="00247AD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00DFEBB1" w14:textId="77777777" w:rsidR="00247AD3" w:rsidRDefault="00247AD3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29F87B1" w14:textId="77777777" w:rsidR="00DD261C" w:rsidRDefault="00DD261C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3B3F988B" w14:textId="77777777" w:rsidR="00CD6CD2" w:rsidRDefault="00CD6CD2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1D83123B" w14:textId="77777777" w:rsidR="008776C2" w:rsidRDefault="008776C2" w:rsidP="00AE245F">
      <w:pPr>
        <w:tabs>
          <w:tab w:val="center" w:pos="1418"/>
          <w:tab w:val="center" w:pos="7372"/>
        </w:tabs>
        <w:rPr>
          <w:rFonts w:asciiTheme="minorHAnsi" w:hAnsiTheme="minorHAnsi" w:cstheme="minorHAnsi"/>
          <w:b/>
        </w:rPr>
      </w:pPr>
    </w:p>
    <w:p w14:paraId="635CB011" w14:textId="77777777" w:rsidR="0050298C" w:rsidRPr="008B68C0" w:rsidRDefault="00330E2F" w:rsidP="00BF45D9">
      <w:pPr>
        <w:tabs>
          <w:tab w:val="center" w:pos="1418"/>
          <w:tab w:val="center" w:pos="73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68C0">
        <w:rPr>
          <w:rFonts w:asciiTheme="minorHAnsi" w:hAnsiTheme="minorHAnsi" w:cstheme="minorHAnsi"/>
          <w:b/>
          <w:sz w:val="24"/>
          <w:szCs w:val="24"/>
        </w:rPr>
        <w:t>P</w:t>
      </w:r>
      <w:r w:rsidR="0050298C" w:rsidRPr="008B68C0">
        <w:rPr>
          <w:rFonts w:asciiTheme="minorHAnsi" w:hAnsiTheme="minorHAnsi" w:cstheme="minorHAnsi"/>
          <w:b/>
          <w:sz w:val="24"/>
          <w:szCs w:val="24"/>
        </w:rPr>
        <w:t>říloha číslo 1 Smlouvy:</w:t>
      </w:r>
    </w:p>
    <w:p w14:paraId="75DB782E" w14:textId="77777777" w:rsidR="0050298C" w:rsidRPr="008B68C0" w:rsidRDefault="009217F4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B68C0">
        <w:rPr>
          <w:rFonts w:asciiTheme="minorHAnsi" w:hAnsiTheme="minorHAnsi" w:cstheme="minorHAnsi"/>
          <w:sz w:val="24"/>
          <w:szCs w:val="24"/>
        </w:rPr>
        <w:t xml:space="preserve">Cenové kalkulace servisních </w:t>
      </w:r>
      <w:r w:rsidR="001254B2" w:rsidRPr="008B68C0">
        <w:rPr>
          <w:rFonts w:asciiTheme="minorHAnsi" w:hAnsiTheme="minorHAnsi" w:cstheme="minorHAnsi"/>
          <w:sz w:val="24"/>
          <w:szCs w:val="24"/>
        </w:rPr>
        <w:t>prací</w:t>
      </w:r>
      <w:r w:rsidRPr="008B68C0">
        <w:rPr>
          <w:rFonts w:asciiTheme="minorHAnsi" w:hAnsiTheme="minorHAnsi" w:cstheme="minorHAnsi"/>
          <w:sz w:val="24"/>
          <w:szCs w:val="24"/>
        </w:rPr>
        <w:t xml:space="preserve"> dle Smlouvy</w:t>
      </w:r>
    </w:p>
    <w:p w14:paraId="00D3FDA3" w14:textId="77777777" w:rsidR="00DD261C" w:rsidRDefault="00DD261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tbl>
      <w:tblPr>
        <w:tblStyle w:val="Svtlmkazvraznn1"/>
        <w:tblW w:w="9740" w:type="dxa"/>
        <w:tblLook w:val="04A0" w:firstRow="1" w:lastRow="0" w:firstColumn="1" w:lastColumn="0" w:noHBand="0" w:noVBand="1"/>
      </w:tblPr>
      <w:tblGrid>
        <w:gridCol w:w="2200"/>
        <w:gridCol w:w="2980"/>
        <w:gridCol w:w="1300"/>
        <w:gridCol w:w="1520"/>
        <w:gridCol w:w="1740"/>
      </w:tblGrid>
      <w:tr w:rsidR="00DD261C" w:rsidRPr="00DD261C" w14:paraId="484365E5" w14:textId="77777777" w:rsidTr="00DD2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53086431" w14:textId="77777777" w:rsidR="00DD261C" w:rsidRPr="00DD261C" w:rsidRDefault="00DD261C" w:rsidP="00DD261C">
            <w:pPr>
              <w:rPr>
                <w:rFonts w:ascii="Calibri" w:hAnsi="Calibri" w:cs="Calibri"/>
              </w:rPr>
            </w:pPr>
            <w:r w:rsidRPr="00DD261C">
              <w:rPr>
                <w:rFonts w:ascii="Calibri" w:hAnsi="Calibri" w:cs="Calibri"/>
              </w:rPr>
              <w:t xml:space="preserve">Provádění pravidelných kontrol </w:t>
            </w:r>
          </w:p>
        </w:tc>
        <w:tc>
          <w:tcPr>
            <w:tcW w:w="2980" w:type="dxa"/>
            <w:noWrap/>
            <w:hideMark/>
          </w:tcPr>
          <w:p w14:paraId="03F87D07" w14:textId="77777777" w:rsidR="00DD261C" w:rsidRPr="00DD261C" w:rsidRDefault="00DD261C" w:rsidP="00DD26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00" w:type="dxa"/>
            <w:noWrap/>
            <w:hideMark/>
          </w:tcPr>
          <w:p w14:paraId="6EE1251F" w14:textId="77777777" w:rsidR="00DD261C" w:rsidRPr="00DD261C" w:rsidRDefault="00DD261C" w:rsidP="00DD2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20" w:type="dxa"/>
            <w:noWrap/>
            <w:hideMark/>
          </w:tcPr>
          <w:p w14:paraId="4E59FD36" w14:textId="77777777" w:rsidR="00DD261C" w:rsidRPr="00DD261C" w:rsidRDefault="00DD261C" w:rsidP="00DD26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740" w:type="dxa"/>
            <w:noWrap/>
            <w:hideMark/>
          </w:tcPr>
          <w:p w14:paraId="6D53F0A2" w14:textId="77777777" w:rsidR="00DD261C" w:rsidRPr="00DD261C" w:rsidRDefault="00DD261C" w:rsidP="00DD26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D261C" w:rsidRPr="00DD261C" w14:paraId="04A7AB0F" w14:textId="77777777" w:rsidTr="00DD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5CA8E386" w14:textId="77777777" w:rsidR="00DD261C" w:rsidRPr="00DD261C" w:rsidRDefault="00DD261C" w:rsidP="00DD261C">
            <w:pPr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Systém</w:t>
            </w:r>
          </w:p>
        </w:tc>
        <w:tc>
          <w:tcPr>
            <w:tcW w:w="2980" w:type="dxa"/>
            <w:noWrap/>
            <w:hideMark/>
          </w:tcPr>
          <w:p w14:paraId="562D63A5" w14:textId="77777777" w:rsidR="00DD261C" w:rsidRPr="00DD261C" w:rsidRDefault="00DD261C" w:rsidP="00DD2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80"/>
              </w:rPr>
            </w:pPr>
            <w:r w:rsidRPr="00DD261C">
              <w:rPr>
                <w:rFonts w:ascii="Calibri" w:hAnsi="Calibri" w:cs="Calibri"/>
                <w:b/>
                <w:bCs/>
                <w:color w:val="000080"/>
              </w:rPr>
              <w:t>periodicita kontroly</w:t>
            </w:r>
          </w:p>
        </w:tc>
        <w:tc>
          <w:tcPr>
            <w:tcW w:w="1300" w:type="dxa"/>
            <w:noWrap/>
            <w:hideMark/>
          </w:tcPr>
          <w:p w14:paraId="26549439" w14:textId="77777777" w:rsidR="00DD261C" w:rsidRPr="00DD261C" w:rsidRDefault="00DD261C" w:rsidP="00DD2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80"/>
              </w:rPr>
            </w:pPr>
            <w:r w:rsidRPr="00DD261C">
              <w:rPr>
                <w:rFonts w:ascii="Calibri" w:hAnsi="Calibri" w:cs="Calibri"/>
                <w:b/>
                <w:bCs/>
                <w:color w:val="000080"/>
              </w:rPr>
              <w:t xml:space="preserve">četnost za rok  </w:t>
            </w:r>
          </w:p>
        </w:tc>
        <w:tc>
          <w:tcPr>
            <w:tcW w:w="1520" w:type="dxa"/>
            <w:noWrap/>
            <w:hideMark/>
          </w:tcPr>
          <w:p w14:paraId="15C71C09" w14:textId="77777777" w:rsidR="00DD261C" w:rsidRPr="00DD261C" w:rsidRDefault="00DD261C" w:rsidP="00DD2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80"/>
              </w:rPr>
            </w:pPr>
            <w:r w:rsidRPr="00DD261C">
              <w:rPr>
                <w:rFonts w:ascii="Calibri" w:hAnsi="Calibri" w:cs="Calibri"/>
                <w:b/>
                <w:bCs/>
                <w:color w:val="000080"/>
              </w:rPr>
              <w:t xml:space="preserve">cena za jednotku </w:t>
            </w:r>
          </w:p>
        </w:tc>
        <w:tc>
          <w:tcPr>
            <w:tcW w:w="1740" w:type="dxa"/>
            <w:noWrap/>
            <w:hideMark/>
          </w:tcPr>
          <w:p w14:paraId="128B4A22" w14:textId="77777777" w:rsidR="00DD261C" w:rsidRPr="00DD261C" w:rsidRDefault="00DD261C" w:rsidP="00DD26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80"/>
              </w:rPr>
            </w:pPr>
            <w:r w:rsidRPr="00DD261C">
              <w:rPr>
                <w:rFonts w:ascii="Calibri" w:hAnsi="Calibri" w:cs="Calibri"/>
                <w:b/>
                <w:bCs/>
                <w:color w:val="000080"/>
              </w:rPr>
              <w:t>cena za rok bez DPH</w:t>
            </w:r>
          </w:p>
        </w:tc>
      </w:tr>
      <w:tr w:rsidR="00DD261C" w:rsidRPr="00DD261C" w14:paraId="52937C4F" w14:textId="77777777" w:rsidTr="00DD2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2F5A1479" w14:textId="77777777" w:rsidR="00DD261C" w:rsidRPr="00DD261C" w:rsidRDefault="00DD261C" w:rsidP="00DD261C">
            <w:pPr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lastRenderedPageBreak/>
              <w:t>EPS</w:t>
            </w:r>
          </w:p>
        </w:tc>
        <w:tc>
          <w:tcPr>
            <w:tcW w:w="2980" w:type="dxa"/>
            <w:noWrap/>
            <w:hideMark/>
          </w:tcPr>
          <w:p w14:paraId="2DD03E60" w14:textId="77777777" w:rsidR="00DD261C" w:rsidRPr="00DD261C" w:rsidRDefault="00DD261C" w:rsidP="00DD26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Měsíční kontrola</w:t>
            </w:r>
          </w:p>
        </w:tc>
        <w:tc>
          <w:tcPr>
            <w:tcW w:w="1300" w:type="dxa"/>
            <w:noWrap/>
            <w:hideMark/>
          </w:tcPr>
          <w:p w14:paraId="28F5A93D" w14:textId="77777777" w:rsidR="00DD261C" w:rsidRPr="00DD261C" w:rsidRDefault="00DD261C" w:rsidP="00DD2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uživatel</w:t>
            </w:r>
          </w:p>
        </w:tc>
        <w:tc>
          <w:tcPr>
            <w:tcW w:w="1520" w:type="dxa"/>
            <w:noWrap/>
            <w:hideMark/>
          </w:tcPr>
          <w:p w14:paraId="736A641F" w14:textId="77777777" w:rsidR="00DD261C" w:rsidRPr="00DD261C" w:rsidRDefault="00DD261C" w:rsidP="00DD261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0,00 Kč</w:t>
            </w:r>
          </w:p>
        </w:tc>
        <w:tc>
          <w:tcPr>
            <w:tcW w:w="1740" w:type="dxa"/>
            <w:noWrap/>
            <w:hideMark/>
          </w:tcPr>
          <w:p w14:paraId="538FE6BB" w14:textId="77777777" w:rsidR="00DD261C" w:rsidRPr="00DD261C" w:rsidRDefault="00DD261C" w:rsidP="00DD261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0,00 Kč</w:t>
            </w:r>
          </w:p>
        </w:tc>
      </w:tr>
      <w:tr w:rsidR="00DD261C" w:rsidRPr="00DD261C" w14:paraId="1E4D8EC0" w14:textId="77777777" w:rsidTr="00DD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7F14BD82" w14:textId="77777777" w:rsidR="00DD261C" w:rsidRPr="00DD261C" w:rsidRDefault="00DD261C" w:rsidP="00DD261C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980" w:type="dxa"/>
            <w:noWrap/>
            <w:hideMark/>
          </w:tcPr>
          <w:p w14:paraId="59B72A1F" w14:textId="77777777" w:rsidR="00DD261C" w:rsidRPr="00DD261C" w:rsidRDefault="00DD261C" w:rsidP="00DD2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Půlroční zkouška činnosti EPS</w:t>
            </w:r>
          </w:p>
        </w:tc>
        <w:tc>
          <w:tcPr>
            <w:tcW w:w="1300" w:type="dxa"/>
            <w:noWrap/>
            <w:hideMark/>
          </w:tcPr>
          <w:p w14:paraId="62D7D7E1" w14:textId="77777777" w:rsidR="00DD261C" w:rsidRPr="00DD261C" w:rsidRDefault="00DD261C" w:rsidP="00DD2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1</w:t>
            </w:r>
          </w:p>
        </w:tc>
        <w:tc>
          <w:tcPr>
            <w:tcW w:w="1520" w:type="dxa"/>
            <w:noWrap/>
            <w:hideMark/>
          </w:tcPr>
          <w:p w14:paraId="0D81ACCE" w14:textId="77777777" w:rsidR="00DD261C" w:rsidRPr="00DD261C" w:rsidRDefault="00DD261C" w:rsidP="00DD26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8 820,00 Kč</w:t>
            </w:r>
          </w:p>
        </w:tc>
        <w:tc>
          <w:tcPr>
            <w:tcW w:w="1740" w:type="dxa"/>
            <w:noWrap/>
            <w:hideMark/>
          </w:tcPr>
          <w:p w14:paraId="42CF1B0D" w14:textId="77777777" w:rsidR="00DD261C" w:rsidRPr="00DD261C" w:rsidRDefault="00DD261C" w:rsidP="00DD26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8 820,00 Kč</w:t>
            </w:r>
          </w:p>
        </w:tc>
      </w:tr>
      <w:tr w:rsidR="00DD261C" w:rsidRPr="00DD261C" w14:paraId="0ABFDEE6" w14:textId="77777777" w:rsidTr="00DD2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206A2B1A" w14:textId="77777777" w:rsidR="00DD261C" w:rsidRPr="00DD261C" w:rsidRDefault="00DD261C" w:rsidP="00DD261C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980" w:type="dxa"/>
            <w:noWrap/>
            <w:hideMark/>
          </w:tcPr>
          <w:p w14:paraId="240445A3" w14:textId="77777777" w:rsidR="00DD261C" w:rsidRPr="00DD261C" w:rsidRDefault="00DD261C" w:rsidP="00DD26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Roční kontrola provozuschopnosti</w:t>
            </w:r>
          </w:p>
        </w:tc>
        <w:tc>
          <w:tcPr>
            <w:tcW w:w="1300" w:type="dxa"/>
            <w:noWrap/>
            <w:hideMark/>
          </w:tcPr>
          <w:p w14:paraId="52F032BD" w14:textId="77777777" w:rsidR="00DD261C" w:rsidRPr="00DD261C" w:rsidRDefault="00DD261C" w:rsidP="00DD2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1</w:t>
            </w:r>
          </w:p>
        </w:tc>
        <w:tc>
          <w:tcPr>
            <w:tcW w:w="1520" w:type="dxa"/>
            <w:noWrap/>
            <w:hideMark/>
          </w:tcPr>
          <w:p w14:paraId="63D76329" w14:textId="77777777" w:rsidR="00DD261C" w:rsidRPr="00DD261C" w:rsidRDefault="00DD261C" w:rsidP="00DD261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9 720,00 Kč</w:t>
            </w:r>
          </w:p>
        </w:tc>
        <w:tc>
          <w:tcPr>
            <w:tcW w:w="1740" w:type="dxa"/>
            <w:noWrap/>
            <w:hideMark/>
          </w:tcPr>
          <w:p w14:paraId="59040851" w14:textId="77777777" w:rsidR="00DD261C" w:rsidRPr="00DD261C" w:rsidRDefault="00DD261C" w:rsidP="00DD261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9 720,00 Kč</w:t>
            </w:r>
          </w:p>
        </w:tc>
      </w:tr>
      <w:tr w:rsidR="00DD261C" w:rsidRPr="00DD261C" w14:paraId="1147DEC3" w14:textId="77777777" w:rsidTr="00DD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7DD6DE5D" w14:textId="77777777" w:rsidR="00DD261C" w:rsidRPr="00DD261C" w:rsidRDefault="00DD261C" w:rsidP="00DD261C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980" w:type="dxa"/>
            <w:noWrap/>
            <w:hideMark/>
          </w:tcPr>
          <w:p w14:paraId="371D9A8F" w14:textId="77777777" w:rsidR="00DD261C" w:rsidRPr="00DD261C" w:rsidRDefault="00DD261C" w:rsidP="00DD2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Revize EPS</w:t>
            </w:r>
          </w:p>
        </w:tc>
        <w:tc>
          <w:tcPr>
            <w:tcW w:w="1300" w:type="dxa"/>
            <w:noWrap/>
            <w:hideMark/>
          </w:tcPr>
          <w:p w14:paraId="05BF34B2" w14:textId="77777777" w:rsidR="00DD261C" w:rsidRPr="00DD261C" w:rsidRDefault="00DD261C" w:rsidP="00DD2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1</w:t>
            </w:r>
          </w:p>
        </w:tc>
        <w:tc>
          <w:tcPr>
            <w:tcW w:w="1520" w:type="dxa"/>
            <w:noWrap/>
            <w:hideMark/>
          </w:tcPr>
          <w:p w14:paraId="135554DA" w14:textId="77777777" w:rsidR="00DD261C" w:rsidRPr="00DD261C" w:rsidRDefault="00DD261C" w:rsidP="00DD26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3 800,00 Kč</w:t>
            </w:r>
          </w:p>
        </w:tc>
        <w:tc>
          <w:tcPr>
            <w:tcW w:w="1740" w:type="dxa"/>
            <w:noWrap/>
            <w:hideMark/>
          </w:tcPr>
          <w:p w14:paraId="4BA4EDE9" w14:textId="77777777" w:rsidR="00DD261C" w:rsidRPr="00DD261C" w:rsidRDefault="00DD261C" w:rsidP="00DD26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3 800,00 Kč</w:t>
            </w:r>
          </w:p>
        </w:tc>
      </w:tr>
      <w:tr w:rsidR="00DD261C" w:rsidRPr="00DD261C" w14:paraId="3BDF95DF" w14:textId="77777777" w:rsidTr="00DD2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0D398D86" w14:textId="77777777" w:rsidR="00DD261C" w:rsidRPr="00DD261C" w:rsidRDefault="00DD261C" w:rsidP="00DD261C">
            <w:pPr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PZTS</w:t>
            </w:r>
          </w:p>
        </w:tc>
        <w:tc>
          <w:tcPr>
            <w:tcW w:w="2980" w:type="dxa"/>
            <w:noWrap/>
            <w:hideMark/>
          </w:tcPr>
          <w:p w14:paraId="73F7075F" w14:textId="77777777" w:rsidR="00DD261C" w:rsidRPr="00DD261C" w:rsidRDefault="00DD261C" w:rsidP="00DD26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 xml:space="preserve">Roční kontrola </w:t>
            </w:r>
          </w:p>
        </w:tc>
        <w:tc>
          <w:tcPr>
            <w:tcW w:w="1300" w:type="dxa"/>
            <w:noWrap/>
            <w:hideMark/>
          </w:tcPr>
          <w:p w14:paraId="66E2C278" w14:textId="77777777" w:rsidR="00DD261C" w:rsidRPr="00DD261C" w:rsidRDefault="00DD261C" w:rsidP="00DD2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1</w:t>
            </w:r>
          </w:p>
        </w:tc>
        <w:tc>
          <w:tcPr>
            <w:tcW w:w="1520" w:type="dxa"/>
            <w:noWrap/>
            <w:hideMark/>
          </w:tcPr>
          <w:p w14:paraId="244B5248" w14:textId="77777777" w:rsidR="00DD261C" w:rsidRPr="00DD261C" w:rsidRDefault="00DD261C" w:rsidP="00DD261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12 420,00 Kč</w:t>
            </w:r>
          </w:p>
        </w:tc>
        <w:tc>
          <w:tcPr>
            <w:tcW w:w="1740" w:type="dxa"/>
            <w:noWrap/>
            <w:hideMark/>
          </w:tcPr>
          <w:p w14:paraId="78A06214" w14:textId="77777777" w:rsidR="00DD261C" w:rsidRPr="00DD261C" w:rsidRDefault="00DD261C" w:rsidP="00DD261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12 420,00 Kč</w:t>
            </w:r>
          </w:p>
        </w:tc>
      </w:tr>
      <w:tr w:rsidR="00DD261C" w:rsidRPr="00DD261C" w14:paraId="4134C075" w14:textId="77777777" w:rsidTr="00DD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0B85688D" w14:textId="77777777" w:rsidR="00DD261C" w:rsidRPr="00DD261C" w:rsidRDefault="00DD261C" w:rsidP="00DD261C">
            <w:pPr>
              <w:rPr>
                <w:rFonts w:ascii="Calibri" w:hAnsi="Calibri" w:cs="Calibri"/>
                <w:color w:val="000080"/>
              </w:rPr>
            </w:pPr>
          </w:p>
        </w:tc>
        <w:tc>
          <w:tcPr>
            <w:tcW w:w="2980" w:type="dxa"/>
            <w:noWrap/>
            <w:hideMark/>
          </w:tcPr>
          <w:p w14:paraId="1808A937" w14:textId="77777777" w:rsidR="00DD261C" w:rsidRPr="00DD261C" w:rsidRDefault="00DD261C" w:rsidP="00DD2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 xml:space="preserve">Revize </w:t>
            </w:r>
          </w:p>
        </w:tc>
        <w:tc>
          <w:tcPr>
            <w:tcW w:w="1300" w:type="dxa"/>
            <w:noWrap/>
            <w:hideMark/>
          </w:tcPr>
          <w:p w14:paraId="1F505B1B" w14:textId="77777777" w:rsidR="00DD261C" w:rsidRPr="00DD261C" w:rsidRDefault="00DD261C" w:rsidP="00DD2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1</w:t>
            </w:r>
          </w:p>
        </w:tc>
        <w:tc>
          <w:tcPr>
            <w:tcW w:w="1520" w:type="dxa"/>
            <w:noWrap/>
            <w:hideMark/>
          </w:tcPr>
          <w:p w14:paraId="68C3D028" w14:textId="77777777" w:rsidR="00DD261C" w:rsidRPr="00DD261C" w:rsidRDefault="00DD261C" w:rsidP="00DD26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3 800,00 Kč</w:t>
            </w:r>
          </w:p>
        </w:tc>
        <w:tc>
          <w:tcPr>
            <w:tcW w:w="1740" w:type="dxa"/>
            <w:noWrap/>
            <w:hideMark/>
          </w:tcPr>
          <w:p w14:paraId="3B1574F5" w14:textId="77777777" w:rsidR="00DD261C" w:rsidRPr="00DD261C" w:rsidRDefault="00DD261C" w:rsidP="00DD26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3 800,00 Kč</w:t>
            </w:r>
          </w:p>
        </w:tc>
      </w:tr>
      <w:tr w:rsidR="00DD261C" w:rsidRPr="00DD261C" w14:paraId="76B64905" w14:textId="77777777" w:rsidTr="00DD2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1FC82019" w14:textId="77777777" w:rsidR="00DD261C" w:rsidRPr="00DD261C" w:rsidRDefault="00DD261C" w:rsidP="00DD261C">
            <w:pPr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CCTV</w:t>
            </w:r>
          </w:p>
        </w:tc>
        <w:tc>
          <w:tcPr>
            <w:tcW w:w="2980" w:type="dxa"/>
            <w:noWrap/>
            <w:hideMark/>
          </w:tcPr>
          <w:p w14:paraId="5B841F85" w14:textId="77777777" w:rsidR="00DD261C" w:rsidRPr="00DD261C" w:rsidRDefault="00DD261C" w:rsidP="00DD26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 xml:space="preserve">Roční kontrola </w:t>
            </w:r>
          </w:p>
        </w:tc>
        <w:tc>
          <w:tcPr>
            <w:tcW w:w="1300" w:type="dxa"/>
            <w:noWrap/>
            <w:hideMark/>
          </w:tcPr>
          <w:p w14:paraId="76BA133F" w14:textId="77777777" w:rsidR="00DD261C" w:rsidRPr="00DD261C" w:rsidRDefault="00DD261C" w:rsidP="00DD26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1</w:t>
            </w:r>
          </w:p>
        </w:tc>
        <w:tc>
          <w:tcPr>
            <w:tcW w:w="1520" w:type="dxa"/>
            <w:noWrap/>
            <w:hideMark/>
          </w:tcPr>
          <w:p w14:paraId="5B81413C" w14:textId="77777777" w:rsidR="00DD261C" w:rsidRPr="00DD261C" w:rsidRDefault="00DD261C" w:rsidP="00DD261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9 410,00 Kč</w:t>
            </w:r>
          </w:p>
        </w:tc>
        <w:tc>
          <w:tcPr>
            <w:tcW w:w="1740" w:type="dxa"/>
            <w:noWrap/>
            <w:hideMark/>
          </w:tcPr>
          <w:p w14:paraId="08B083A0" w14:textId="77777777" w:rsidR="00DD261C" w:rsidRPr="00DD261C" w:rsidRDefault="00DD261C" w:rsidP="00DD261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80"/>
              </w:rPr>
            </w:pPr>
            <w:r w:rsidRPr="00DD261C">
              <w:rPr>
                <w:rFonts w:ascii="Calibri" w:hAnsi="Calibri" w:cs="Calibri"/>
                <w:color w:val="000080"/>
              </w:rPr>
              <w:t>9 410,00 Kč</w:t>
            </w:r>
          </w:p>
        </w:tc>
      </w:tr>
      <w:tr w:rsidR="00DD261C" w:rsidRPr="00DD261C" w14:paraId="1BC7FBC5" w14:textId="77777777" w:rsidTr="00DD2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4A1C31FD" w14:textId="77777777" w:rsidR="00DD261C" w:rsidRPr="00DD261C" w:rsidRDefault="00DD261C" w:rsidP="00DD261C">
            <w:pPr>
              <w:rPr>
                <w:rFonts w:ascii="Calibri" w:hAnsi="Calibri" w:cs="Calibri"/>
              </w:rPr>
            </w:pPr>
            <w:r w:rsidRPr="00DD261C">
              <w:rPr>
                <w:rFonts w:ascii="Calibri" w:hAnsi="Calibri" w:cs="Calibri"/>
              </w:rPr>
              <w:t xml:space="preserve">Celkem za rok bez DPH </w:t>
            </w:r>
          </w:p>
        </w:tc>
        <w:tc>
          <w:tcPr>
            <w:tcW w:w="2980" w:type="dxa"/>
            <w:noWrap/>
            <w:hideMark/>
          </w:tcPr>
          <w:p w14:paraId="36B6836A" w14:textId="77777777" w:rsidR="00DD261C" w:rsidRPr="00DD261C" w:rsidRDefault="00DD261C" w:rsidP="00DD2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300" w:type="dxa"/>
            <w:noWrap/>
            <w:hideMark/>
          </w:tcPr>
          <w:p w14:paraId="12DC3E72" w14:textId="77777777" w:rsidR="00DD261C" w:rsidRPr="00DD261C" w:rsidRDefault="00DD261C" w:rsidP="00DD26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520" w:type="dxa"/>
            <w:noWrap/>
            <w:hideMark/>
          </w:tcPr>
          <w:p w14:paraId="26545316" w14:textId="77777777" w:rsidR="00DD261C" w:rsidRPr="00DD261C" w:rsidRDefault="00DD261C" w:rsidP="00DD26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0" w:type="dxa"/>
            <w:noWrap/>
            <w:hideMark/>
          </w:tcPr>
          <w:p w14:paraId="0C044B43" w14:textId="77777777" w:rsidR="00DD261C" w:rsidRPr="00DD261C" w:rsidRDefault="00DD261C" w:rsidP="00DD26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DD261C">
              <w:rPr>
                <w:rFonts w:ascii="Calibri" w:hAnsi="Calibri" w:cs="Calibri"/>
                <w:b/>
                <w:bCs/>
              </w:rPr>
              <w:t>47 970,00 Kč</w:t>
            </w:r>
          </w:p>
        </w:tc>
      </w:tr>
    </w:tbl>
    <w:p w14:paraId="5FB5F90E" w14:textId="77777777" w:rsidR="00DD261C" w:rsidRDefault="00DD261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632079AF" w14:textId="77777777" w:rsidR="00DD261C" w:rsidRDefault="00DD261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7F9E6E26" w14:textId="77777777" w:rsidR="001254B2" w:rsidRPr="00E549D5" w:rsidRDefault="001254B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659077F3" w14:textId="77777777" w:rsidR="00FE2B1E" w:rsidRDefault="00FE2B1E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tbl>
      <w:tblPr>
        <w:tblW w:w="9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3"/>
        <w:gridCol w:w="349"/>
        <w:gridCol w:w="1437"/>
      </w:tblGrid>
      <w:tr w:rsidR="003E2353" w:rsidRPr="008A6E2C" w14:paraId="4E9BF48E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F826475" w14:textId="77777777" w:rsidR="003E2353" w:rsidRPr="008A6E2C" w:rsidRDefault="003E2353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technika v pracovní době od 07:00 do 15:30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4854CA80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77E95CD9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600,-Kč/hod.</w:t>
            </w:r>
          </w:p>
        </w:tc>
      </w:tr>
      <w:tr w:rsidR="003E2353" w:rsidRPr="008A6E2C" w14:paraId="475EE0DE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001D203" w14:textId="77777777" w:rsidR="003E2353" w:rsidRPr="008A6E2C" w:rsidRDefault="003E2353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technika</w:t>
            </w: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 mimopracovní době od 15:30 do 07:00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0E2A28A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41828616" w14:textId="0768323C" w:rsidR="003E2353" w:rsidRPr="008A6E2C" w:rsidRDefault="00E27EF4" w:rsidP="00E27EF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900</w:t>
            </w:r>
            <w:r w:rsidR="003E2353"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,-Kč/hod.</w:t>
            </w:r>
          </w:p>
        </w:tc>
      </w:tr>
      <w:tr w:rsidR="003E2353" w:rsidRPr="008A6E2C" w14:paraId="6A6C54CC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1DE58D8D" w14:textId="77777777" w:rsidR="003E2353" w:rsidRPr="008A6E2C" w:rsidRDefault="003E2353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technika ve státem uznaný svátek a víkend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A741917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2F34A0B" w14:textId="637101EA" w:rsidR="003E2353" w:rsidRPr="008A6E2C" w:rsidRDefault="00E27EF4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3E2353"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00,-Kč/hod.</w:t>
            </w:r>
          </w:p>
        </w:tc>
      </w:tr>
      <w:tr w:rsidR="003E2353" w:rsidRPr="008A6E2C" w14:paraId="529AE634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8FDF6EA" w14:textId="77777777" w:rsidR="003E2353" w:rsidRPr="008A6E2C" w:rsidRDefault="003E2353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specialisty v pracovní době od 07:00 do 15:30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1F662ED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043DD181" w14:textId="77777777" w:rsidR="003E2353" w:rsidRPr="008A6E2C" w:rsidRDefault="003E2353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1200,-Kč/hod.</w:t>
            </w:r>
          </w:p>
        </w:tc>
      </w:tr>
      <w:tr w:rsidR="003E2353" w:rsidRPr="008A6E2C" w14:paraId="2D02AB31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1B7E3667" w14:textId="77777777" w:rsidR="003E2353" w:rsidRPr="008A6E2C" w:rsidRDefault="003E2353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specialisty v době od 15:30 do 07:00 pracovní době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3F9DB44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335DB557" w14:textId="59915873" w:rsidR="003E2353" w:rsidRPr="008A6E2C" w:rsidRDefault="00E27EF4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1900</w:t>
            </w:r>
            <w:r w:rsidR="003E2353"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-Kč/hod.</w:t>
            </w:r>
          </w:p>
        </w:tc>
      </w:tr>
      <w:tr w:rsidR="003E2353" w:rsidRPr="008A6E2C" w14:paraId="3B7224FA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A6E2F72" w14:textId="1CF181FC" w:rsidR="003E2353" w:rsidRPr="008A6E2C" w:rsidRDefault="003E2353" w:rsidP="003E235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Práce specialisty ve státem </w:t>
            </w: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uznaný svátek a víkend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01F0E8A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27DB413" w14:textId="75D5028A" w:rsidR="003E2353" w:rsidRPr="008A6E2C" w:rsidRDefault="00E27EF4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2400</w:t>
            </w:r>
            <w:r w:rsidR="003E2353"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,-Kč/hod.</w:t>
            </w:r>
          </w:p>
        </w:tc>
      </w:tr>
      <w:tr w:rsidR="003E2353" w:rsidRPr="008A6E2C" w14:paraId="01BF29EE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</w:tcPr>
          <w:p w14:paraId="25017020" w14:textId="77777777" w:rsidR="003E2353" w:rsidRPr="00E81830" w:rsidRDefault="003E2353" w:rsidP="00534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1830">
              <w:rPr>
                <w:rFonts w:asciiTheme="minorHAnsi" w:hAnsiTheme="minorHAnsi" w:cstheme="minorHAnsi"/>
                <w:sz w:val="22"/>
                <w:szCs w:val="22"/>
              </w:rPr>
              <w:t>Telefonická podpora specialisty v pracovní době od 07:00 do 15:30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DEBF7"/>
            <w:noWrap/>
            <w:vAlign w:val="bottom"/>
          </w:tcPr>
          <w:p w14:paraId="43374548" w14:textId="77777777" w:rsidR="003E2353" w:rsidRPr="00E81830" w:rsidRDefault="003E2353" w:rsidP="005347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183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</w:tcPr>
          <w:p w14:paraId="3A69A3D6" w14:textId="77777777" w:rsidR="003E2353" w:rsidRPr="00E81830" w:rsidRDefault="003E2353" w:rsidP="005347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1200</w:t>
            </w:r>
            <w:r w:rsidRPr="00E81830">
              <w:rPr>
                <w:rFonts w:asciiTheme="minorHAnsi" w:hAnsiTheme="minorHAnsi" w:cstheme="minorHAnsi"/>
                <w:sz w:val="22"/>
                <w:szCs w:val="22"/>
              </w:rPr>
              <w:t>,-Kč/hod.</w:t>
            </w:r>
          </w:p>
        </w:tc>
      </w:tr>
      <w:tr w:rsidR="003E2353" w:rsidRPr="008A6E2C" w14:paraId="036C709A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490FE36" w14:textId="77777777" w:rsidR="003E2353" w:rsidRPr="008A6E2C" w:rsidRDefault="003E2353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Nemožnost provádět práce kontinuálně (prostoje)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975362E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50AC7760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600,-Kč/hod.</w:t>
            </w:r>
          </w:p>
        </w:tc>
      </w:tr>
      <w:tr w:rsidR="003E2353" w:rsidRPr="008A6E2C" w14:paraId="14C27FCA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228656F" w14:textId="77777777" w:rsidR="003E2353" w:rsidRPr="008A6E2C" w:rsidRDefault="003E2353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Cena za dopravu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12C85AF3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DEBF7"/>
            <w:noWrap/>
            <w:vAlign w:val="bottom"/>
            <w:hideMark/>
          </w:tcPr>
          <w:p w14:paraId="2B55C710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sz w:val="22"/>
                <w:szCs w:val="22"/>
              </w:rPr>
              <w:t>15,-Kč/km</w:t>
            </w:r>
          </w:p>
        </w:tc>
      </w:tr>
      <w:tr w:rsidR="003E2353" w:rsidRPr="008A6E2C" w14:paraId="6836B589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4AD2D19" w14:textId="77777777" w:rsidR="003E2353" w:rsidRPr="008A6E2C" w:rsidRDefault="003E2353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Strávený čas na cestě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2A7BADA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7B7FB75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A6E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300,-Kč/hod.</w:t>
            </w:r>
          </w:p>
        </w:tc>
      </w:tr>
      <w:tr w:rsidR="003E2353" w:rsidRPr="008A6E2C" w14:paraId="39A23538" w14:textId="77777777" w:rsidTr="003E2353">
        <w:trPr>
          <w:trHeight w:val="344"/>
        </w:trPr>
        <w:tc>
          <w:tcPr>
            <w:tcW w:w="75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noWrap/>
            <w:vAlign w:val="bottom"/>
          </w:tcPr>
          <w:p w14:paraId="15DF2742" w14:textId="77777777" w:rsidR="003E2353" w:rsidRPr="008A6E2C" w:rsidRDefault="003E2353" w:rsidP="005347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0CAC">
              <w:rPr>
                <w:rFonts w:asciiTheme="minorHAnsi" w:hAnsiTheme="minorHAnsi" w:cstheme="minorHAnsi"/>
                <w:sz w:val="22"/>
                <w:szCs w:val="22"/>
              </w:rPr>
              <w:t>Účtuje se každá započatá půlhodina činnosti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DEBF7"/>
            <w:noWrap/>
            <w:vAlign w:val="bottom"/>
          </w:tcPr>
          <w:p w14:paraId="2CF1C454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52058A94" w14:textId="77777777" w:rsidR="003E2353" w:rsidRPr="008A6E2C" w:rsidRDefault="003E2353" w:rsidP="0053472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2FB87DC" w14:textId="63966FE9" w:rsidR="00DC657C" w:rsidRPr="00E549D5" w:rsidRDefault="00E16AAD" w:rsidP="00E16AAD">
      <w:pPr>
        <w:pStyle w:val="slodstavec"/>
        <w:ind w:left="0" w:firstLine="0"/>
        <w:rPr>
          <w:rFonts w:asciiTheme="minorHAnsi" w:hAnsiTheme="minorHAnsi" w:cstheme="minorHAnsi"/>
          <w:b/>
        </w:rPr>
      </w:pPr>
      <w:r w:rsidRPr="00E549D5">
        <w:rPr>
          <w:rFonts w:asciiTheme="minorHAnsi" w:hAnsiTheme="minorHAnsi" w:cstheme="minorHAnsi"/>
        </w:rPr>
        <w:t>Uvedené ceny jsou bez DPH.</w:t>
      </w:r>
    </w:p>
    <w:sectPr w:rsidR="00DC657C" w:rsidRPr="00E549D5" w:rsidSect="00D40AED">
      <w:headerReference w:type="default" r:id="rId8"/>
      <w:footerReference w:type="default" r:id="rId9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8A37" w14:textId="77777777" w:rsidR="00E5590A" w:rsidRDefault="00E5590A">
      <w:r>
        <w:separator/>
      </w:r>
    </w:p>
  </w:endnote>
  <w:endnote w:type="continuationSeparator" w:id="0">
    <w:p w14:paraId="09C29959" w14:textId="77777777" w:rsidR="00E5590A" w:rsidRDefault="00E5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78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300B6490" w14:textId="77777777" w:rsidR="00194FF4" w:rsidRDefault="00194FF4" w:rsidP="00BC25EF">
        <w:pPr>
          <w:pStyle w:val="Zpat"/>
          <w:jc w:val="center"/>
          <w:rPr>
            <w:rFonts w:ascii="Arial Narrow" w:hAnsi="Arial Narrow"/>
            <w:noProof/>
          </w:rPr>
        </w:pPr>
        <w:r w:rsidRPr="00A645E1">
          <w:rPr>
            <w:rFonts w:ascii="Arial Narrow" w:hAnsi="Arial Narrow"/>
          </w:rPr>
          <w:fldChar w:fldCharType="begin"/>
        </w:r>
        <w:r w:rsidRPr="00A645E1">
          <w:rPr>
            <w:rFonts w:ascii="Arial Narrow" w:hAnsi="Arial Narrow"/>
          </w:rPr>
          <w:instrText xml:space="preserve"> PAGE   \* MERGEFORMAT </w:instrText>
        </w:r>
        <w:r w:rsidRPr="00A645E1">
          <w:rPr>
            <w:rFonts w:ascii="Arial Narrow" w:hAnsi="Arial Narrow"/>
          </w:rPr>
          <w:fldChar w:fldCharType="separate"/>
        </w:r>
        <w:r w:rsidR="00985158">
          <w:rPr>
            <w:rFonts w:ascii="Arial Narrow" w:hAnsi="Arial Narrow"/>
            <w:noProof/>
          </w:rPr>
          <w:t>8</w:t>
        </w:r>
        <w:r w:rsidRPr="00A645E1">
          <w:rPr>
            <w:rFonts w:ascii="Arial Narrow" w:hAnsi="Arial Narrow"/>
            <w:noProof/>
          </w:rPr>
          <w:fldChar w:fldCharType="end"/>
        </w:r>
        <w:r w:rsidRPr="00A645E1">
          <w:rPr>
            <w:rFonts w:ascii="Arial Narrow" w:hAnsi="Arial Narrow"/>
            <w:noProof/>
          </w:rPr>
          <w:t>/</w:t>
        </w:r>
        <w:r w:rsidR="00374006">
          <w:fldChar w:fldCharType="begin"/>
        </w:r>
        <w:r w:rsidR="00374006">
          <w:instrText xml:space="preserve"> NUMPAGES   \* MERGEFORMAT </w:instrText>
        </w:r>
        <w:r w:rsidR="00374006">
          <w:fldChar w:fldCharType="separate"/>
        </w:r>
        <w:r w:rsidR="00985158" w:rsidRPr="00985158">
          <w:rPr>
            <w:rFonts w:ascii="Arial Narrow" w:hAnsi="Arial Narrow"/>
            <w:noProof/>
          </w:rPr>
          <w:t>8</w:t>
        </w:r>
        <w:r w:rsidR="00374006">
          <w:rPr>
            <w:rFonts w:ascii="Arial Narrow" w:hAnsi="Arial Narrow"/>
            <w:noProof/>
          </w:rPr>
          <w:fldChar w:fldCharType="end"/>
        </w:r>
      </w:p>
      <w:p w14:paraId="67D1E4FE" w14:textId="401DB8B6" w:rsidR="00194FF4" w:rsidRPr="00A645E1" w:rsidRDefault="00374006" w:rsidP="00BC25EF">
        <w:pPr>
          <w:pStyle w:val="Zpat"/>
          <w:jc w:val="center"/>
          <w:rPr>
            <w:rFonts w:ascii="Arial Narrow" w:hAnsi="Arial Narrow"/>
          </w:rPr>
        </w:pPr>
      </w:p>
    </w:sdtContent>
  </w:sdt>
  <w:p w14:paraId="7A4AE572" w14:textId="77777777" w:rsidR="00194FF4" w:rsidRDefault="00194F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0719" w14:textId="77777777" w:rsidR="00E5590A" w:rsidRDefault="00E5590A">
      <w:r>
        <w:separator/>
      </w:r>
    </w:p>
  </w:footnote>
  <w:footnote w:type="continuationSeparator" w:id="0">
    <w:p w14:paraId="380A5107" w14:textId="77777777" w:rsidR="00E5590A" w:rsidRDefault="00E5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0906" w14:textId="77777777" w:rsidR="00194FF4" w:rsidRDefault="00194FF4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519"/>
      <w:gridCol w:w="1292"/>
    </w:tblGrid>
    <w:tr w:rsidR="00194FF4" w:rsidRPr="00177AD3" w14:paraId="5B8B7A4C" w14:textId="77777777" w:rsidTr="008A60CB">
      <w:trPr>
        <w:trHeight w:val="535"/>
        <w:jc w:val="center"/>
      </w:trPr>
      <w:tc>
        <w:tcPr>
          <w:tcW w:w="3261" w:type="dxa"/>
          <w:tcMar>
            <w:left w:w="0" w:type="dxa"/>
            <w:right w:w="0" w:type="dxa"/>
          </w:tcMar>
        </w:tcPr>
        <w:p w14:paraId="00E303C0" w14:textId="77777777" w:rsidR="00194FF4" w:rsidRPr="00177AD3" w:rsidRDefault="00194FF4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6F93F47D" wp14:editId="371F6E0B">
                <wp:extent cx="1722252" cy="381000"/>
                <wp:effectExtent l="0" t="0" r="0" b="0"/>
                <wp:docPr id="1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836" cy="3859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660B5367" w14:textId="72D633E9" w:rsidR="00194FF4" w:rsidRPr="00177AD3" w:rsidRDefault="00A245FF" w:rsidP="00092643">
          <w:pPr>
            <w:rPr>
              <w:rFonts w:cs="Arial"/>
            </w:rPr>
          </w:pPr>
          <w:r>
            <w:rPr>
              <w:rFonts w:cs="Arial"/>
            </w:rPr>
            <w:t xml:space="preserve">                                                          Č.j.:</w:t>
          </w:r>
          <w:r w:rsidR="00B22C46">
            <w:rPr>
              <w:rFonts w:cs="Arial"/>
            </w:rPr>
            <w:t xml:space="preserve"> 2022/2358/NM – OPN3</w:t>
          </w:r>
        </w:p>
      </w:tc>
    </w:tr>
    <w:tr w:rsidR="00194FF4" w:rsidRPr="00177AD3" w14:paraId="67F1F80F" w14:textId="77777777" w:rsidTr="00092643">
      <w:trPr>
        <w:trHeight w:val="567"/>
        <w:jc w:val="center"/>
      </w:trPr>
      <w:tc>
        <w:tcPr>
          <w:tcW w:w="7780" w:type="dxa"/>
          <w:gridSpan w:val="2"/>
          <w:tcMar>
            <w:left w:w="0" w:type="dxa"/>
            <w:right w:w="0" w:type="dxa"/>
          </w:tcMar>
          <w:vAlign w:val="center"/>
        </w:tcPr>
        <w:p w14:paraId="10DF9452" w14:textId="77777777" w:rsidR="00194FF4" w:rsidRPr="008B4F02" w:rsidRDefault="00194FF4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09E4C804" wp14:editId="28D9F169">
                <wp:extent cx="5581650" cy="36195"/>
                <wp:effectExtent l="19050" t="0" r="0" b="0"/>
                <wp:docPr id="2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2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6C49D80A" w14:textId="77777777" w:rsidR="00194FF4" w:rsidRPr="00177AD3" w:rsidRDefault="00194FF4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14:paraId="784C1F4F" w14:textId="77777777" w:rsidR="00194FF4" w:rsidRDefault="00194FF4" w:rsidP="00092643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049"/>
    <w:multiLevelType w:val="hybridMultilevel"/>
    <w:tmpl w:val="859E7F1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78EB"/>
    <w:multiLevelType w:val="hybridMultilevel"/>
    <w:tmpl w:val="6E8C58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4667B06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6C71"/>
    <w:multiLevelType w:val="hybridMultilevel"/>
    <w:tmpl w:val="FAD426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D65CD"/>
    <w:multiLevelType w:val="hybridMultilevel"/>
    <w:tmpl w:val="70AA8F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C05"/>
    <w:multiLevelType w:val="hybridMultilevel"/>
    <w:tmpl w:val="EA4C17DE"/>
    <w:lvl w:ilvl="0" w:tplc="040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A34CB0"/>
    <w:multiLevelType w:val="hybridMultilevel"/>
    <w:tmpl w:val="68EEFE9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5B3"/>
    <w:multiLevelType w:val="hybridMultilevel"/>
    <w:tmpl w:val="9B6C2C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F0866"/>
    <w:multiLevelType w:val="hybridMultilevel"/>
    <w:tmpl w:val="B330D9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85A8B"/>
    <w:multiLevelType w:val="hybridMultilevel"/>
    <w:tmpl w:val="875C7B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E4976"/>
    <w:multiLevelType w:val="singleLevel"/>
    <w:tmpl w:val="847C04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4C18DA"/>
    <w:multiLevelType w:val="hybridMultilevel"/>
    <w:tmpl w:val="134A4FC0"/>
    <w:lvl w:ilvl="0" w:tplc="847C04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D4992"/>
    <w:multiLevelType w:val="hybridMultilevel"/>
    <w:tmpl w:val="706C54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D6C52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21EC"/>
    <w:multiLevelType w:val="hybridMultilevel"/>
    <w:tmpl w:val="29E225C2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51709C"/>
    <w:multiLevelType w:val="hybridMultilevel"/>
    <w:tmpl w:val="C12EB8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330B5E94"/>
    <w:multiLevelType w:val="hybridMultilevel"/>
    <w:tmpl w:val="31EECE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A7D09"/>
    <w:multiLevelType w:val="hybridMultilevel"/>
    <w:tmpl w:val="BDF60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510F6"/>
    <w:multiLevelType w:val="hybridMultilevel"/>
    <w:tmpl w:val="DC8459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55FFD"/>
    <w:multiLevelType w:val="hybridMultilevel"/>
    <w:tmpl w:val="847CE9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1665D"/>
    <w:multiLevelType w:val="hybridMultilevel"/>
    <w:tmpl w:val="8B2EEA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B71DB"/>
    <w:multiLevelType w:val="hybridMultilevel"/>
    <w:tmpl w:val="74A8BB46"/>
    <w:lvl w:ilvl="0" w:tplc="847C04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17847AE"/>
    <w:multiLevelType w:val="hybridMultilevel"/>
    <w:tmpl w:val="5B2297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87CD5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1238B"/>
    <w:multiLevelType w:val="hybridMultilevel"/>
    <w:tmpl w:val="16F4D6CC"/>
    <w:lvl w:ilvl="0" w:tplc="0F28F120">
      <w:numFmt w:val="bullet"/>
      <w:lvlText w:val="-"/>
      <w:lvlJc w:val="left"/>
      <w:pPr>
        <w:ind w:left="705" w:hanging="42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8" w15:restartNumberingAfterBreak="0">
    <w:nsid w:val="4D9E61F8"/>
    <w:multiLevelType w:val="hybridMultilevel"/>
    <w:tmpl w:val="7138CD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A0E21"/>
    <w:multiLevelType w:val="hybridMultilevel"/>
    <w:tmpl w:val="96885A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07C4C"/>
    <w:multiLevelType w:val="hybridMultilevel"/>
    <w:tmpl w:val="7FE63096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55085C77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33" w15:restartNumberingAfterBreak="0">
    <w:nsid w:val="561F36F2"/>
    <w:multiLevelType w:val="hybridMultilevel"/>
    <w:tmpl w:val="558C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E62A4"/>
    <w:multiLevelType w:val="hybridMultilevel"/>
    <w:tmpl w:val="EFDEA9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91BD5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F1AD1"/>
    <w:multiLevelType w:val="hybridMultilevel"/>
    <w:tmpl w:val="F11412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8320E"/>
    <w:multiLevelType w:val="hybridMultilevel"/>
    <w:tmpl w:val="E8A463FC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32F28"/>
    <w:multiLevelType w:val="hybridMultilevel"/>
    <w:tmpl w:val="AB7403AA"/>
    <w:lvl w:ilvl="0" w:tplc="AB8476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4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30"/>
  </w:num>
  <w:num w:numId="8">
    <w:abstractNumId w:val="23"/>
  </w:num>
  <w:num w:numId="9">
    <w:abstractNumId w:val="12"/>
  </w:num>
  <w:num w:numId="10">
    <w:abstractNumId w:val="0"/>
  </w:num>
  <w:num w:numId="11">
    <w:abstractNumId w:val="22"/>
  </w:num>
  <w:num w:numId="12">
    <w:abstractNumId w:val="13"/>
  </w:num>
  <w:num w:numId="13">
    <w:abstractNumId w:val="18"/>
  </w:num>
  <w:num w:numId="14">
    <w:abstractNumId w:val="6"/>
  </w:num>
  <w:num w:numId="15">
    <w:abstractNumId w:val="10"/>
  </w:num>
  <w:num w:numId="16">
    <w:abstractNumId w:val="21"/>
  </w:num>
  <w:num w:numId="17">
    <w:abstractNumId w:val="28"/>
  </w:num>
  <w:num w:numId="18">
    <w:abstractNumId w:val="4"/>
  </w:num>
  <w:num w:numId="19">
    <w:abstractNumId w:val="9"/>
  </w:num>
  <w:num w:numId="20">
    <w:abstractNumId w:val="34"/>
  </w:num>
  <w:num w:numId="21">
    <w:abstractNumId w:val="20"/>
  </w:num>
  <w:num w:numId="22">
    <w:abstractNumId w:val="36"/>
  </w:num>
  <w:num w:numId="23">
    <w:abstractNumId w:val="5"/>
  </w:num>
  <w:num w:numId="24">
    <w:abstractNumId w:val="25"/>
  </w:num>
  <w:num w:numId="25">
    <w:abstractNumId w:val="29"/>
  </w:num>
  <w:num w:numId="26">
    <w:abstractNumId w:val="33"/>
  </w:num>
  <w:num w:numId="27">
    <w:abstractNumId w:val="27"/>
  </w:num>
  <w:num w:numId="28">
    <w:abstractNumId w:val="7"/>
  </w:num>
  <w:num w:numId="29">
    <w:abstractNumId w:val="8"/>
  </w:num>
  <w:num w:numId="30">
    <w:abstractNumId w:val="38"/>
  </w:num>
  <w:num w:numId="31">
    <w:abstractNumId w:val="3"/>
  </w:num>
  <w:num w:numId="32">
    <w:abstractNumId w:val="35"/>
  </w:num>
  <w:num w:numId="33">
    <w:abstractNumId w:val="14"/>
  </w:num>
  <w:num w:numId="34">
    <w:abstractNumId w:val="26"/>
  </w:num>
  <w:num w:numId="35">
    <w:abstractNumId w:val="15"/>
  </w:num>
  <w:num w:numId="36">
    <w:abstractNumId w:val="31"/>
  </w:num>
  <w:num w:numId="37">
    <w:abstractNumId w:val="37"/>
  </w:num>
  <w:num w:numId="38">
    <w:abstractNumId w:val="16"/>
  </w:num>
  <w:num w:numId="39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D5"/>
    <w:rsid w:val="00003264"/>
    <w:rsid w:val="00004178"/>
    <w:rsid w:val="00014720"/>
    <w:rsid w:val="000416DF"/>
    <w:rsid w:val="00050541"/>
    <w:rsid w:val="00054428"/>
    <w:rsid w:val="000739CE"/>
    <w:rsid w:val="000767DD"/>
    <w:rsid w:val="00085058"/>
    <w:rsid w:val="00092643"/>
    <w:rsid w:val="000A084B"/>
    <w:rsid w:val="000A7918"/>
    <w:rsid w:val="000B2293"/>
    <w:rsid w:val="000C3551"/>
    <w:rsid w:val="000E0C19"/>
    <w:rsid w:val="000E400E"/>
    <w:rsid w:val="000E5A81"/>
    <w:rsid w:val="000F3F53"/>
    <w:rsid w:val="00107265"/>
    <w:rsid w:val="001254B2"/>
    <w:rsid w:val="0013494B"/>
    <w:rsid w:val="00136B58"/>
    <w:rsid w:val="001406DD"/>
    <w:rsid w:val="00141845"/>
    <w:rsid w:val="00142502"/>
    <w:rsid w:val="00157C73"/>
    <w:rsid w:val="0017504B"/>
    <w:rsid w:val="001755BF"/>
    <w:rsid w:val="001805D1"/>
    <w:rsid w:val="00183F88"/>
    <w:rsid w:val="00184D95"/>
    <w:rsid w:val="00194FF4"/>
    <w:rsid w:val="001B74A1"/>
    <w:rsid w:val="001C2721"/>
    <w:rsid w:val="001C3C1C"/>
    <w:rsid w:val="001E5506"/>
    <w:rsid w:val="001F0EB2"/>
    <w:rsid w:val="00210C8C"/>
    <w:rsid w:val="0022786B"/>
    <w:rsid w:val="002417F3"/>
    <w:rsid w:val="00247AD3"/>
    <w:rsid w:val="00267DE2"/>
    <w:rsid w:val="00267E03"/>
    <w:rsid w:val="00272E49"/>
    <w:rsid w:val="002904EE"/>
    <w:rsid w:val="002912F9"/>
    <w:rsid w:val="002B6BE4"/>
    <w:rsid w:val="002C0310"/>
    <w:rsid w:val="002D0F40"/>
    <w:rsid w:val="002D67CB"/>
    <w:rsid w:val="002E2927"/>
    <w:rsid w:val="002F0366"/>
    <w:rsid w:val="002F1CD8"/>
    <w:rsid w:val="002F34DC"/>
    <w:rsid w:val="002F771E"/>
    <w:rsid w:val="00301534"/>
    <w:rsid w:val="00310987"/>
    <w:rsid w:val="00312468"/>
    <w:rsid w:val="00313AA0"/>
    <w:rsid w:val="00320A61"/>
    <w:rsid w:val="00322360"/>
    <w:rsid w:val="0032372E"/>
    <w:rsid w:val="00324611"/>
    <w:rsid w:val="00326454"/>
    <w:rsid w:val="00330B74"/>
    <w:rsid w:val="00330E2F"/>
    <w:rsid w:val="00336A55"/>
    <w:rsid w:val="00353D6F"/>
    <w:rsid w:val="00366D20"/>
    <w:rsid w:val="00367FFB"/>
    <w:rsid w:val="00383DA9"/>
    <w:rsid w:val="00385D06"/>
    <w:rsid w:val="00391CBB"/>
    <w:rsid w:val="003A1E72"/>
    <w:rsid w:val="003A32B4"/>
    <w:rsid w:val="003A5DB7"/>
    <w:rsid w:val="003A6F02"/>
    <w:rsid w:val="003B1396"/>
    <w:rsid w:val="003C3BD3"/>
    <w:rsid w:val="003E2353"/>
    <w:rsid w:val="003E58B2"/>
    <w:rsid w:val="003F11A7"/>
    <w:rsid w:val="003F32F7"/>
    <w:rsid w:val="00402BB6"/>
    <w:rsid w:val="00411C15"/>
    <w:rsid w:val="00414832"/>
    <w:rsid w:val="00420DB8"/>
    <w:rsid w:val="00431B1F"/>
    <w:rsid w:val="004325AB"/>
    <w:rsid w:val="004332E5"/>
    <w:rsid w:val="00433BBA"/>
    <w:rsid w:val="00464EEB"/>
    <w:rsid w:val="00472DC0"/>
    <w:rsid w:val="004A03BA"/>
    <w:rsid w:val="004A6C2D"/>
    <w:rsid w:val="004B2829"/>
    <w:rsid w:val="004C04CE"/>
    <w:rsid w:val="004C0A4E"/>
    <w:rsid w:val="004E60FE"/>
    <w:rsid w:val="004F63DD"/>
    <w:rsid w:val="004F6DDA"/>
    <w:rsid w:val="004F7661"/>
    <w:rsid w:val="0050298C"/>
    <w:rsid w:val="005070E1"/>
    <w:rsid w:val="00516D8D"/>
    <w:rsid w:val="00524342"/>
    <w:rsid w:val="005267B6"/>
    <w:rsid w:val="00534D91"/>
    <w:rsid w:val="005546FA"/>
    <w:rsid w:val="00557268"/>
    <w:rsid w:val="0056286B"/>
    <w:rsid w:val="00575FB2"/>
    <w:rsid w:val="00583ABC"/>
    <w:rsid w:val="005873DE"/>
    <w:rsid w:val="005901AC"/>
    <w:rsid w:val="00592684"/>
    <w:rsid w:val="005A4DF6"/>
    <w:rsid w:val="005C161B"/>
    <w:rsid w:val="005D01BC"/>
    <w:rsid w:val="005D0751"/>
    <w:rsid w:val="005D0DFD"/>
    <w:rsid w:val="005D19F6"/>
    <w:rsid w:val="005D57D8"/>
    <w:rsid w:val="005F0AED"/>
    <w:rsid w:val="0060439A"/>
    <w:rsid w:val="0061145A"/>
    <w:rsid w:val="00632F61"/>
    <w:rsid w:val="00640701"/>
    <w:rsid w:val="00640F7D"/>
    <w:rsid w:val="006633CA"/>
    <w:rsid w:val="00663B63"/>
    <w:rsid w:val="00666ACC"/>
    <w:rsid w:val="00675434"/>
    <w:rsid w:val="006A08AC"/>
    <w:rsid w:val="006A6F35"/>
    <w:rsid w:val="006B000D"/>
    <w:rsid w:val="006B05DB"/>
    <w:rsid w:val="006B5959"/>
    <w:rsid w:val="006C0914"/>
    <w:rsid w:val="006D1B28"/>
    <w:rsid w:val="006F0A22"/>
    <w:rsid w:val="006F2959"/>
    <w:rsid w:val="007002EC"/>
    <w:rsid w:val="00712129"/>
    <w:rsid w:val="00720A70"/>
    <w:rsid w:val="00724F84"/>
    <w:rsid w:val="00753BC2"/>
    <w:rsid w:val="0075743D"/>
    <w:rsid w:val="0075748D"/>
    <w:rsid w:val="00771A51"/>
    <w:rsid w:val="00771AC6"/>
    <w:rsid w:val="00776A3A"/>
    <w:rsid w:val="0078056A"/>
    <w:rsid w:val="00797D1C"/>
    <w:rsid w:val="007A2937"/>
    <w:rsid w:val="007A3669"/>
    <w:rsid w:val="007A400B"/>
    <w:rsid w:val="007A4A95"/>
    <w:rsid w:val="007B395E"/>
    <w:rsid w:val="007D0140"/>
    <w:rsid w:val="0081221C"/>
    <w:rsid w:val="008122B4"/>
    <w:rsid w:val="00817DFB"/>
    <w:rsid w:val="00846EB2"/>
    <w:rsid w:val="00857DEF"/>
    <w:rsid w:val="00861C88"/>
    <w:rsid w:val="0086711A"/>
    <w:rsid w:val="008672BE"/>
    <w:rsid w:val="0087212B"/>
    <w:rsid w:val="008776C2"/>
    <w:rsid w:val="00877B8C"/>
    <w:rsid w:val="00884487"/>
    <w:rsid w:val="00890FB9"/>
    <w:rsid w:val="00892D51"/>
    <w:rsid w:val="00894C83"/>
    <w:rsid w:val="008A1DC1"/>
    <w:rsid w:val="008A42AE"/>
    <w:rsid w:val="008A60CB"/>
    <w:rsid w:val="008B0FED"/>
    <w:rsid w:val="008B1240"/>
    <w:rsid w:val="008B1B96"/>
    <w:rsid w:val="008B4F02"/>
    <w:rsid w:val="008B68C0"/>
    <w:rsid w:val="008D2FB2"/>
    <w:rsid w:val="008D569F"/>
    <w:rsid w:val="00902C81"/>
    <w:rsid w:val="009053A3"/>
    <w:rsid w:val="00916194"/>
    <w:rsid w:val="009217F4"/>
    <w:rsid w:val="009260D5"/>
    <w:rsid w:val="00937659"/>
    <w:rsid w:val="00953BA2"/>
    <w:rsid w:val="009577BC"/>
    <w:rsid w:val="009631C2"/>
    <w:rsid w:val="00965F3A"/>
    <w:rsid w:val="00977B9D"/>
    <w:rsid w:val="00985158"/>
    <w:rsid w:val="00985F2B"/>
    <w:rsid w:val="0098622C"/>
    <w:rsid w:val="009A5A63"/>
    <w:rsid w:val="009A67E4"/>
    <w:rsid w:val="009B0AAC"/>
    <w:rsid w:val="009C16F5"/>
    <w:rsid w:val="009C22A0"/>
    <w:rsid w:val="009C2C68"/>
    <w:rsid w:val="009C61C9"/>
    <w:rsid w:val="00A00AD3"/>
    <w:rsid w:val="00A02829"/>
    <w:rsid w:val="00A225AC"/>
    <w:rsid w:val="00A245FF"/>
    <w:rsid w:val="00A34F29"/>
    <w:rsid w:val="00A37203"/>
    <w:rsid w:val="00A43685"/>
    <w:rsid w:val="00A44B1B"/>
    <w:rsid w:val="00A44DCC"/>
    <w:rsid w:val="00A60A6E"/>
    <w:rsid w:val="00A645E1"/>
    <w:rsid w:val="00A7088F"/>
    <w:rsid w:val="00A83BC9"/>
    <w:rsid w:val="00A85A45"/>
    <w:rsid w:val="00A96D00"/>
    <w:rsid w:val="00AA66D8"/>
    <w:rsid w:val="00AB0AF5"/>
    <w:rsid w:val="00AC51BF"/>
    <w:rsid w:val="00AE0C59"/>
    <w:rsid w:val="00AE245F"/>
    <w:rsid w:val="00AE2765"/>
    <w:rsid w:val="00AE5BA1"/>
    <w:rsid w:val="00AF62F5"/>
    <w:rsid w:val="00B014F5"/>
    <w:rsid w:val="00B05241"/>
    <w:rsid w:val="00B06601"/>
    <w:rsid w:val="00B06892"/>
    <w:rsid w:val="00B117F9"/>
    <w:rsid w:val="00B12491"/>
    <w:rsid w:val="00B13E37"/>
    <w:rsid w:val="00B22C46"/>
    <w:rsid w:val="00B27D53"/>
    <w:rsid w:val="00B43576"/>
    <w:rsid w:val="00B45A9E"/>
    <w:rsid w:val="00B470A7"/>
    <w:rsid w:val="00B55CFD"/>
    <w:rsid w:val="00B57FC9"/>
    <w:rsid w:val="00B72D7E"/>
    <w:rsid w:val="00B74C87"/>
    <w:rsid w:val="00B76FED"/>
    <w:rsid w:val="00B85186"/>
    <w:rsid w:val="00BB2FE0"/>
    <w:rsid w:val="00BB612E"/>
    <w:rsid w:val="00BC25EF"/>
    <w:rsid w:val="00BC2F18"/>
    <w:rsid w:val="00BD2E3C"/>
    <w:rsid w:val="00BD77F4"/>
    <w:rsid w:val="00BE2150"/>
    <w:rsid w:val="00BE5F78"/>
    <w:rsid w:val="00BE6A38"/>
    <w:rsid w:val="00BF45D9"/>
    <w:rsid w:val="00BF5FBB"/>
    <w:rsid w:val="00C14156"/>
    <w:rsid w:val="00C23481"/>
    <w:rsid w:val="00C25ED1"/>
    <w:rsid w:val="00C3303B"/>
    <w:rsid w:val="00C50273"/>
    <w:rsid w:val="00C559AE"/>
    <w:rsid w:val="00C622F4"/>
    <w:rsid w:val="00C6663F"/>
    <w:rsid w:val="00C73B90"/>
    <w:rsid w:val="00C74DB8"/>
    <w:rsid w:val="00C845E6"/>
    <w:rsid w:val="00C87903"/>
    <w:rsid w:val="00C90271"/>
    <w:rsid w:val="00C91CDE"/>
    <w:rsid w:val="00CA5417"/>
    <w:rsid w:val="00CD39D1"/>
    <w:rsid w:val="00CD3A44"/>
    <w:rsid w:val="00CD6CD2"/>
    <w:rsid w:val="00CE39A8"/>
    <w:rsid w:val="00CF0DD8"/>
    <w:rsid w:val="00CF332E"/>
    <w:rsid w:val="00D16F08"/>
    <w:rsid w:val="00D20BFC"/>
    <w:rsid w:val="00D30883"/>
    <w:rsid w:val="00D31AEC"/>
    <w:rsid w:val="00D34AE6"/>
    <w:rsid w:val="00D360E9"/>
    <w:rsid w:val="00D40AED"/>
    <w:rsid w:val="00D453E6"/>
    <w:rsid w:val="00D52171"/>
    <w:rsid w:val="00D71BE0"/>
    <w:rsid w:val="00D935E8"/>
    <w:rsid w:val="00DB49AF"/>
    <w:rsid w:val="00DC657C"/>
    <w:rsid w:val="00DD261C"/>
    <w:rsid w:val="00DD545E"/>
    <w:rsid w:val="00DD61EE"/>
    <w:rsid w:val="00E0011F"/>
    <w:rsid w:val="00E01A2B"/>
    <w:rsid w:val="00E10230"/>
    <w:rsid w:val="00E10F9A"/>
    <w:rsid w:val="00E12502"/>
    <w:rsid w:val="00E12A8B"/>
    <w:rsid w:val="00E13078"/>
    <w:rsid w:val="00E16AAD"/>
    <w:rsid w:val="00E17360"/>
    <w:rsid w:val="00E2342A"/>
    <w:rsid w:val="00E27EF4"/>
    <w:rsid w:val="00E35FA1"/>
    <w:rsid w:val="00E36B81"/>
    <w:rsid w:val="00E549D5"/>
    <w:rsid w:val="00E5590A"/>
    <w:rsid w:val="00E57B2F"/>
    <w:rsid w:val="00E75624"/>
    <w:rsid w:val="00E75CFD"/>
    <w:rsid w:val="00E76B70"/>
    <w:rsid w:val="00E80A7F"/>
    <w:rsid w:val="00E862AA"/>
    <w:rsid w:val="00E912C8"/>
    <w:rsid w:val="00E923DD"/>
    <w:rsid w:val="00E960F3"/>
    <w:rsid w:val="00E9705B"/>
    <w:rsid w:val="00EA0393"/>
    <w:rsid w:val="00EA0D92"/>
    <w:rsid w:val="00EA1C26"/>
    <w:rsid w:val="00EA5C2E"/>
    <w:rsid w:val="00EB5A66"/>
    <w:rsid w:val="00EB6ED2"/>
    <w:rsid w:val="00EB7944"/>
    <w:rsid w:val="00EC3387"/>
    <w:rsid w:val="00EC6C5D"/>
    <w:rsid w:val="00ED0524"/>
    <w:rsid w:val="00ED0582"/>
    <w:rsid w:val="00ED3DC5"/>
    <w:rsid w:val="00ED486A"/>
    <w:rsid w:val="00ED5BA6"/>
    <w:rsid w:val="00ED7AEB"/>
    <w:rsid w:val="00EF4E27"/>
    <w:rsid w:val="00F01183"/>
    <w:rsid w:val="00F06000"/>
    <w:rsid w:val="00F07459"/>
    <w:rsid w:val="00F1154E"/>
    <w:rsid w:val="00F24E81"/>
    <w:rsid w:val="00F31BC7"/>
    <w:rsid w:val="00F345E5"/>
    <w:rsid w:val="00F36AC2"/>
    <w:rsid w:val="00F52811"/>
    <w:rsid w:val="00F63024"/>
    <w:rsid w:val="00F81E51"/>
    <w:rsid w:val="00F9220D"/>
    <w:rsid w:val="00F96A17"/>
    <w:rsid w:val="00FA1280"/>
    <w:rsid w:val="00FB34D7"/>
    <w:rsid w:val="00FC45C4"/>
    <w:rsid w:val="00FC5494"/>
    <w:rsid w:val="00FD36B3"/>
    <w:rsid w:val="00FE0880"/>
    <w:rsid w:val="00FE2B1E"/>
    <w:rsid w:val="00FE66BE"/>
    <w:rsid w:val="00FF1498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6E20E0"/>
  <w15:docId w15:val="{2C40A5B3-CF8F-45D4-AA8A-6E44054C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  <w:style w:type="table" w:styleId="Stednseznam1zvraznn1">
    <w:name w:val="Medium List 1 Accent 1"/>
    <w:basedOn w:val="Normlntabulka"/>
    <w:uiPriority w:val="65"/>
    <w:rsid w:val="00FA128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mka3zvraznn1">
    <w:name w:val="Medium Grid 3 Accent 1"/>
    <w:basedOn w:val="Normlntabulka"/>
    <w:uiPriority w:val="69"/>
    <w:rsid w:val="00CE39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stnovn1zvraznn1">
    <w:name w:val="Medium Shading 1 Accent 1"/>
    <w:basedOn w:val="Normlntabulka"/>
    <w:uiPriority w:val="63"/>
    <w:rsid w:val="00313AA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1">
    <w:name w:val="Light Grid Accent 1"/>
    <w:basedOn w:val="Normlntabulka"/>
    <w:uiPriority w:val="62"/>
    <w:rsid w:val="003A6F0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tnovnzvraznn1">
    <w:name w:val="Light Shading Accent 1"/>
    <w:basedOn w:val="Normlntabulka"/>
    <w:uiPriority w:val="60"/>
    <w:rsid w:val="00DD261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mka2zvraznn1">
    <w:name w:val="Medium Grid 2 Accent 1"/>
    <w:basedOn w:val="Normlntabulka"/>
    <w:uiPriority w:val="68"/>
    <w:rsid w:val="007D014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E91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DF423-7C14-4FE8-89BF-03A3CD9B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2137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COLSYS</Company>
  <LinksUpToDate>false</LinksUpToDate>
  <CharactersWithSpaces>14718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Lubovská Markéta</cp:lastModifiedBy>
  <cp:revision>2</cp:revision>
  <cp:lastPrinted>2022-07-25T07:27:00Z</cp:lastPrinted>
  <dcterms:created xsi:type="dcterms:W3CDTF">2022-07-26T13:39:00Z</dcterms:created>
  <dcterms:modified xsi:type="dcterms:W3CDTF">2022-07-26T13:39:00Z</dcterms:modified>
</cp:coreProperties>
</file>