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F7F0" w14:textId="77777777" w:rsidR="005A3738" w:rsidRDefault="005A3738" w:rsidP="005A37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A57B996" w14:textId="77777777" w:rsidR="005A3738" w:rsidRDefault="005A3738" w:rsidP="005A37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Úněšovský statek a.s.</w:t>
      </w:r>
    </w:p>
    <w:p w14:paraId="32776BA9" w14:textId="77777777" w:rsidR="005A3738" w:rsidRDefault="005A3738" w:rsidP="005A37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Úněšov 76</w:t>
      </w:r>
    </w:p>
    <w:p w14:paraId="2A6A06C4" w14:textId="77777777" w:rsidR="005A3738" w:rsidRDefault="005A3738" w:rsidP="005A37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330 38 Úněšov</w:t>
      </w:r>
    </w:p>
    <w:p w14:paraId="409254E9" w14:textId="77777777" w:rsidR="005A3738" w:rsidRPr="00BC4241" w:rsidRDefault="005A3738" w:rsidP="005A37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DS: </w:t>
      </w:r>
      <w:r w:rsidRPr="00246A4F">
        <w:rPr>
          <w:rFonts w:ascii="Arial" w:hAnsi="Arial" w:cs="Arial"/>
          <w:color w:val="404040" w:themeColor="text1" w:themeTint="BF"/>
          <w:sz w:val="22"/>
          <w:szCs w:val="22"/>
        </w:rPr>
        <w:t>m9cgs77</w:t>
      </w:r>
    </w:p>
    <w:p w14:paraId="48D041F7" w14:textId="77777777" w:rsidR="005A3738" w:rsidRPr="00BC4241" w:rsidRDefault="005A3738" w:rsidP="005A37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787F79F8" w14:textId="77777777" w:rsidR="005A3738" w:rsidRPr="00B74BDA" w:rsidRDefault="005A3738" w:rsidP="005A3738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D0245" wp14:editId="794CCB6F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E330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D7705BF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6A244487" w14:textId="2785BB9D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C24187" w:rsidRPr="00C24187">
        <w:rPr>
          <w:rFonts w:ascii="Arial" w:hAnsi="Arial" w:cs="Arial"/>
          <w:sz w:val="22"/>
          <w:szCs w:val="22"/>
        </w:rPr>
        <w:t>SPU 268200/2022/104/</w:t>
      </w:r>
      <w:proofErr w:type="spellStart"/>
      <w:r w:rsidR="00C24187" w:rsidRPr="00C24187">
        <w:rPr>
          <w:rFonts w:ascii="Arial" w:hAnsi="Arial" w:cs="Arial"/>
          <w:sz w:val="22"/>
          <w:szCs w:val="22"/>
        </w:rPr>
        <w:t>Hav</w:t>
      </w:r>
      <w:proofErr w:type="spellEnd"/>
    </w:p>
    <w:p w14:paraId="0C65EE93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Pr="007A1CD9">
        <w:rPr>
          <w:rFonts w:ascii="Arial" w:hAnsi="Arial" w:cs="Arial"/>
          <w:sz w:val="22"/>
          <w:szCs w:val="22"/>
        </w:rPr>
        <w:t>SZ SPU 501385/2014</w:t>
      </w:r>
    </w:p>
    <w:p w14:paraId="3D7E36B9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2E062F53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14:paraId="3E524E02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14:paraId="768767CF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43A65C2C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14:paraId="602AD415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66170A22" w14:textId="5609F28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</w:t>
      </w:r>
      <w:r w:rsidRPr="00B74B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B74B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2022</w:t>
      </w:r>
    </w:p>
    <w:p w14:paraId="1CECB8C2" w14:textId="77777777" w:rsidR="005A3738" w:rsidRPr="00B74BDA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4078AE5D" w14:textId="77777777" w:rsidR="005A3738" w:rsidRPr="006E292E" w:rsidRDefault="005A3738" w:rsidP="005A3738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Oznámení o změně výše </w:t>
      </w:r>
      <w:r>
        <w:rPr>
          <w:rFonts w:ascii="Arial" w:hAnsi="Arial" w:cs="Arial"/>
          <w:b/>
          <w:sz w:val="22"/>
          <w:szCs w:val="22"/>
        </w:rPr>
        <w:t>pachtovného</w:t>
      </w:r>
      <w:r w:rsidRPr="006E292E">
        <w:rPr>
          <w:rFonts w:ascii="Arial" w:hAnsi="Arial" w:cs="Arial"/>
          <w:b/>
          <w:sz w:val="22"/>
          <w:szCs w:val="22"/>
        </w:rPr>
        <w:t xml:space="preserve"> z </w:t>
      </w:r>
      <w:r>
        <w:rPr>
          <w:rFonts w:ascii="Arial" w:hAnsi="Arial" w:cs="Arial"/>
          <w:b/>
          <w:sz w:val="22"/>
          <w:szCs w:val="22"/>
        </w:rPr>
        <w:t>pachtovní</w:t>
      </w:r>
      <w:r w:rsidRPr="006E292E">
        <w:rPr>
          <w:rFonts w:ascii="Arial" w:hAnsi="Arial" w:cs="Arial"/>
          <w:b/>
          <w:sz w:val="22"/>
          <w:szCs w:val="22"/>
        </w:rPr>
        <w:t xml:space="preserve"> smlouvy č. </w:t>
      </w:r>
      <w:r>
        <w:rPr>
          <w:rFonts w:ascii="Arial" w:hAnsi="Arial" w:cs="Arial"/>
          <w:b/>
          <w:sz w:val="22"/>
          <w:szCs w:val="22"/>
        </w:rPr>
        <w:t>51N14/04 ze dne 13.10.2014</w:t>
      </w:r>
    </w:p>
    <w:p w14:paraId="70C5EEFD" w14:textId="77777777" w:rsidR="005A3738" w:rsidRPr="006E292E" w:rsidRDefault="005A3738" w:rsidP="005A3738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746E4B81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Vážení,</w:t>
      </w:r>
    </w:p>
    <w:p w14:paraId="46538DC6" w14:textId="77777777" w:rsidR="005A3738" w:rsidRDefault="005A3738" w:rsidP="005A3738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72ACCA" w14:textId="77777777" w:rsidR="005A3738" w:rsidRPr="006E292E" w:rsidRDefault="005A3738" w:rsidP="005A3738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6E292E">
        <w:rPr>
          <w:rFonts w:ascii="Arial" w:hAnsi="Arial" w:cs="Arial"/>
          <w:bCs/>
          <w:iCs/>
          <w:sz w:val="22"/>
          <w:szCs w:val="22"/>
        </w:rPr>
        <w:t xml:space="preserve">dne </w:t>
      </w:r>
      <w:r>
        <w:rPr>
          <w:rFonts w:ascii="Arial" w:hAnsi="Arial" w:cs="Arial"/>
          <w:bCs/>
          <w:iCs/>
          <w:sz w:val="22"/>
          <w:szCs w:val="22"/>
        </w:rPr>
        <w:t>13.10.2014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>
        <w:rPr>
          <w:rFonts w:ascii="Arial" w:hAnsi="Arial" w:cs="Arial"/>
          <w:bCs/>
          <w:iCs/>
          <w:sz w:val="22"/>
          <w:szCs w:val="22"/>
        </w:rPr>
        <w:t>pachtýři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 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ČR - Státním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pozemkovým úřadem </w:t>
      </w:r>
      <w:r w:rsidRPr="006E292E">
        <w:rPr>
          <w:rFonts w:ascii="Arial" w:hAnsi="Arial" w:cs="Arial"/>
          <w:bCs/>
          <w:iCs/>
          <w:sz w:val="22"/>
          <w:szCs w:val="22"/>
        </w:rPr>
        <w:t>jako p</w:t>
      </w:r>
      <w:r>
        <w:rPr>
          <w:rFonts w:ascii="Arial" w:hAnsi="Arial" w:cs="Arial"/>
          <w:bCs/>
          <w:iCs/>
          <w:sz w:val="22"/>
          <w:szCs w:val="22"/>
        </w:rPr>
        <w:t>ropachtovatelem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pachtovní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smlouvu č. </w:t>
      </w:r>
      <w:r>
        <w:rPr>
          <w:rFonts w:ascii="Arial" w:hAnsi="Arial" w:cs="Arial"/>
          <w:bCs/>
          <w:iCs/>
          <w:sz w:val="22"/>
          <w:szCs w:val="22"/>
        </w:rPr>
        <w:t>51N14/04, jejímž předmětem je pacht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nemov</w:t>
      </w:r>
      <w:r w:rsidRPr="006E292E">
        <w:rPr>
          <w:rFonts w:ascii="Arial" w:hAnsi="Arial" w:cs="Arial"/>
          <w:bCs/>
          <w:iCs/>
          <w:sz w:val="22"/>
          <w:szCs w:val="22"/>
        </w:rPr>
        <w:t>itých věcí specifikovaných v příloze č. 1.</w:t>
      </w:r>
    </w:p>
    <w:p w14:paraId="605B7C46" w14:textId="77777777" w:rsidR="005A3738" w:rsidRPr="006E292E" w:rsidRDefault="005A3738" w:rsidP="005A3738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0BB80CB" w14:textId="77777777" w:rsidR="005A3738" w:rsidRPr="006E292E" w:rsidRDefault="005A3738" w:rsidP="005A3738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2</w:t>
      </w:r>
      <w:r w:rsidRPr="006E292E">
        <w:rPr>
          <w:rFonts w:ascii="Arial" w:hAnsi="Arial" w:cs="Arial"/>
          <w:iCs/>
          <w:sz w:val="22"/>
          <w:szCs w:val="22"/>
        </w:rPr>
        <w:t xml:space="preserve"> této smlouvy číslo </w:t>
      </w:r>
      <w:r>
        <w:rPr>
          <w:rFonts w:ascii="Arial" w:hAnsi="Arial" w:cs="Arial"/>
          <w:iCs/>
          <w:sz w:val="22"/>
          <w:szCs w:val="22"/>
        </w:rPr>
        <w:t>51N14/04</w:t>
      </w:r>
      <w:r w:rsidRPr="006E292E">
        <w:rPr>
          <w:rFonts w:ascii="Arial" w:hAnsi="Arial" w:cs="Arial"/>
          <w:iCs/>
          <w:sz w:val="22"/>
          <w:szCs w:val="22"/>
        </w:rPr>
        <w:t xml:space="preserve"> bylo mezi námi </w:t>
      </w:r>
      <w:r>
        <w:rPr>
          <w:rFonts w:ascii="Arial" w:hAnsi="Arial" w:cs="Arial"/>
          <w:iCs/>
          <w:sz w:val="22"/>
          <w:szCs w:val="22"/>
        </w:rPr>
        <w:t>sjednáno, že propachtovatel</w:t>
      </w:r>
      <w:r w:rsidRPr="006E292E">
        <w:rPr>
          <w:rFonts w:ascii="Arial" w:hAnsi="Arial" w:cs="Arial"/>
          <w:iCs/>
          <w:sz w:val="22"/>
          <w:szCs w:val="22"/>
        </w:rPr>
        <w:t xml:space="preserve"> je oprávněn vždy k 1.10. běžného rok</w:t>
      </w:r>
      <w:r>
        <w:rPr>
          <w:rFonts w:ascii="Arial" w:hAnsi="Arial" w:cs="Arial"/>
          <w:iCs/>
          <w:sz w:val="22"/>
          <w:szCs w:val="22"/>
        </w:rPr>
        <w:t>u jednostranně zvyšovat pachtovné</w:t>
      </w:r>
      <w:r w:rsidRPr="006E292E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2448ACC9" w14:textId="77777777" w:rsidR="005A3738" w:rsidRPr="006E292E" w:rsidRDefault="005A3738" w:rsidP="005A373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Zvýšené pachtovné</w:t>
      </w:r>
      <w:r w:rsidRPr="006E292E">
        <w:rPr>
          <w:rFonts w:ascii="Arial" w:hAnsi="Arial" w:cs="Arial"/>
          <w:iCs/>
          <w:sz w:val="22"/>
          <w:szCs w:val="22"/>
        </w:rPr>
        <w:t xml:space="preserve"> bude uplatněno ze strany pro</w:t>
      </w:r>
      <w:r>
        <w:rPr>
          <w:rFonts w:ascii="Arial" w:hAnsi="Arial" w:cs="Arial"/>
          <w:iCs/>
          <w:sz w:val="22"/>
          <w:szCs w:val="22"/>
        </w:rPr>
        <w:t>pachtovatele</w:t>
      </w:r>
      <w:r w:rsidRPr="006E292E">
        <w:rPr>
          <w:rFonts w:ascii="Arial" w:hAnsi="Arial" w:cs="Arial"/>
          <w:iCs/>
          <w:sz w:val="22"/>
          <w:szCs w:val="22"/>
        </w:rPr>
        <w:t xml:space="preserve"> do 1.9. běžného roku formou oznámení bez nutnosti uzavírat dodatek. </w:t>
      </w:r>
    </w:p>
    <w:p w14:paraId="131967F9" w14:textId="77777777" w:rsidR="005A3738" w:rsidRPr="006E292E" w:rsidRDefault="005A3738" w:rsidP="005A373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Pr="006E292E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6E292E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6E292E">
        <w:rPr>
          <w:rFonts w:ascii="Arial" w:hAnsi="Arial" w:cs="Arial"/>
          <w:iCs/>
          <w:sz w:val="22"/>
          <w:szCs w:val="22"/>
        </w:rPr>
        <w:t xml:space="preserve">.  </w:t>
      </w:r>
    </w:p>
    <w:p w14:paraId="50B683D6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04EC946B" w14:textId="2898E0BA" w:rsidR="005A3738" w:rsidRPr="00B91BF8" w:rsidRDefault="005A3738" w:rsidP="005A37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21</w:t>
      </w:r>
      <w:r w:rsidRPr="006E292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B91BF8">
        <w:rPr>
          <w:rFonts w:ascii="Arial" w:hAnsi="Arial" w:cs="Arial"/>
          <w:b/>
          <w:bCs/>
          <w:sz w:val="22"/>
          <w:szCs w:val="22"/>
        </w:rPr>
        <w:t>3,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B91BF8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B91BF8">
        <w:rPr>
          <w:rFonts w:ascii="Arial" w:hAnsi="Arial" w:cs="Arial"/>
          <w:b/>
          <w:bCs/>
          <w:sz w:val="22"/>
          <w:szCs w:val="22"/>
        </w:rPr>
        <w:t>.</w:t>
      </w:r>
    </w:p>
    <w:p w14:paraId="03068106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2B9086D7" w14:textId="1F73A5D1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Pachtovné </w:t>
      </w:r>
      <w:r w:rsidRPr="006E292E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49 810</w:t>
      </w:r>
      <w:r w:rsidRPr="006E292E">
        <w:rPr>
          <w:rFonts w:ascii="Arial" w:hAnsi="Arial" w:cs="Arial"/>
          <w:sz w:val="22"/>
          <w:szCs w:val="22"/>
        </w:rPr>
        <w:t xml:space="preserve"> Kč je zvýšeno o </w:t>
      </w:r>
      <w:r>
        <w:rPr>
          <w:rFonts w:ascii="Arial" w:hAnsi="Arial" w:cs="Arial"/>
          <w:sz w:val="22"/>
          <w:szCs w:val="22"/>
        </w:rPr>
        <w:t>3,8</w:t>
      </w:r>
      <w:r w:rsidRPr="006E292E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 xml:space="preserve">1 893 </w:t>
      </w:r>
      <w:r w:rsidRPr="006E292E">
        <w:rPr>
          <w:rFonts w:ascii="Arial" w:hAnsi="Arial" w:cs="Arial"/>
          <w:sz w:val="22"/>
          <w:szCs w:val="22"/>
        </w:rPr>
        <w:t>Kč, 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jedentisíc</w:t>
      </w:r>
      <w:r w:rsidR="00E32EDE">
        <w:rPr>
          <w:rFonts w:ascii="Arial" w:hAnsi="Arial" w:cs="Arial"/>
          <w:sz w:val="22"/>
          <w:szCs w:val="22"/>
        </w:rPr>
        <w:t>osmsetdevadesáttři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korun českých.</w:t>
      </w:r>
    </w:p>
    <w:p w14:paraId="6291C0C5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0C9D2E2B" w14:textId="1CB23C0F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Celkem činí pachtovné</w:t>
      </w:r>
      <w:r w:rsidRPr="006E292E">
        <w:rPr>
          <w:rFonts w:ascii="Arial" w:hAnsi="Arial" w:cs="Arial"/>
          <w:b/>
          <w:sz w:val="22"/>
          <w:szCs w:val="22"/>
        </w:rPr>
        <w:t xml:space="preserve"> po zvýšení částku ve výši </w:t>
      </w:r>
      <w:r>
        <w:rPr>
          <w:rFonts w:ascii="Arial" w:hAnsi="Arial" w:cs="Arial"/>
          <w:b/>
          <w:sz w:val="22"/>
          <w:szCs w:val="22"/>
        </w:rPr>
        <w:t>51 703</w:t>
      </w:r>
      <w:r w:rsidRPr="006E29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Kč/ročně</w:t>
      </w:r>
      <w:r w:rsidRPr="006E292E">
        <w:rPr>
          <w:rFonts w:ascii="Arial" w:hAnsi="Arial" w:cs="Arial"/>
          <w:b/>
          <w:sz w:val="22"/>
          <w:szCs w:val="22"/>
        </w:rPr>
        <w:t>, slovy:</w:t>
      </w:r>
      <w:r w:rsidR="00332A3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32A36">
        <w:rPr>
          <w:rFonts w:ascii="Arial" w:hAnsi="Arial" w:cs="Arial"/>
          <w:b/>
          <w:sz w:val="22"/>
          <w:szCs w:val="22"/>
        </w:rPr>
        <w:t>padesátjednatisícsedmsettři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</w:t>
      </w:r>
      <w:r w:rsidRPr="006E292E">
        <w:rPr>
          <w:rFonts w:ascii="Arial" w:hAnsi="Arial" w:cs="Arial"/>
          <w:b/>
          <w:sz w:val="22"/>
          <w:szCs w:val="22"/>
        </w:rPr>
        <w:t>orun českých /ročně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a je poprvé splatné počí</w:t>
      </w:r>
      <w:r>
        <w:rPr>
          <w:rFonts w:ascii="Arial" w:hAnsi="Arial" w:cs="Arial"/>
          <w:sz w:val="22"/>
          <w:szCs w:val="22"/>
        </w:rPr>
        <w:t>naje nejbližší platbou pachtovného</w:t>
      </w:r>
      <w:r w:rsidRPr="006E292E">
        <w:rPr>
          <w:rFonts w:ascii="Arial" w:hAnsi="Arial" w:cs="Arial"/>
          <w:sz w:val="22"/>
          <w:szCs w:val="22"/>
        </w:rPr>
        <w:t>, tj. počínaje 01.10.20</w:t>
      </w:r>
      <w:r>
        <w:rPr>
          <w:rFonts w:ascii="Arial" w:hAnsi="Arial" w:cs="Arial"/>
          <w:sz w:val="22"/>
          <w:szCs w:val="22"/>
        </w:rPr>
        <w:t>2</w:t>
      </w:r>
      <w:r w:rsidR="00E32EDE">
        <w:rPr>
          <w:rFonts w:ascii="Arial" w:hAnsi="Arial" w:cs="Arial"/>
          <w:sz w:val="22"/>
          <w:szCs w:val="22"/>
        </w:rPr>
        <w:t>2</w:t>
      </w:r>
      <w:r w:rsidRPr="006E292E">
        <w:rPr>
          <w:rFonts w:ascii="Arial" w:hAnsi="Arial" w:cs="Arial"/>
          <w:sz w:val="22"/>
          <w:szCs w:val="22"/>
        </w:rPr>
        <w:t xml:space="preserve">. </w:t>
      </w:r>
    </w:p>
    <w:p w14:paraId="0500F0FB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102979FE" w14:textId="77777777" w:rsidR="005A3738" w:rsidRPr="006E292E" w:rsidRDefault="005A3738" w:rsidP="005A373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Výše uvedená smlouva číslo </w:t>
      </w:r>
      <w:r>
        <w:rPr>
          <w:rFonts w:ascii="Arial" w:hAnsi="Arial" w:cs="Arial"/>
          <w:b/>
          <w:sz w:val="22"/>
          <w:szCs w:val="22"/>
        </w:rPr>
        <w:t>51N14/04</w:t>
      </w:r>
      <w:r w:rsidRPr="006E292E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2239D094" w14:textId="77777777" w:rsidR="005A3738" w:rsidRPr="006E292E" w:rsidRDefault="005A3738" w:rsidP="005A373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6E292E">
        <w:rPr>
          <w:rFonts w:ascii="Arial" w:hAnsi="Arial" w:cs="Arial"/>
          <w:b/>
          <w:sz w:val="22"/>
          <w:szCs w:val="22"/>
        </w:rPr>
        <w:t>Uveřejnění tohoto oznámení v registru smluv zajistí pro</w:t>
      </w:r>
      <w:r>
        <w:rPr>
          <w:rFonts w:ascii="Arial" w:hAnsi="Arial" w:cs="Arial"/>
          <w:b/>
          <w:sz w:val="22"/>
          <w:szCs w:val="22"/>
        </w:rPr>
        <w:t>pachtovatel</w:t>
      </w:r>
      <w:r w:rsidRPr="006E292E">
        <w:rPr>
          <w:rFonts w:ascii="Arial" w:hAnsi="Arial" w:cs="Arial"/>
          <w:b/>
          <w:sz w:val="22"/>
          <w:szCs w:val="22"/>
        </w:rPr>
        <w:t>.</w:t>
      </w:r>
    </w:p>
    <w:p w14:paraId="1F03864C" w14:textId="77777777" w:rsidR="005A3738" w:rsidRPr="006E292E" w:rsidRDefault="005A3738" w:rsidP="005A373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543E4DA" w14:textId="77777777" w:rsidR="005A3738" w:rsidRPr="006E292E" w:rsidRDefault="005A3738" w:rsidP="005A3738">
      <w:pPr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S pozdravem</w:t>
      </w:r>
    </w:p>
    <w:p w14:paraId="78AF77D4" w14:textId="77777777" w:rsidR="005A3738" w:rsidRPr="006E292E" w:rsidRDefault="005A3738" w:rsidP="005A3738">
      <w:pPr>
        <w:ind w:firstLine="709"/>
        <w:rPr>
          <w:rFonts w:ascii="Arial" w:hAnsi="Arial" w:cs="Arial"/>
          <w:bCs/>
          <w:sz w:val="22"/>
          <w:szCs w:val="22"/>
        </w:rPr>
      </w:pPr>
    </w:p>
    <w:p w14:paraId="7E94EAC9" w14:textId="77777777" w:rsidR="005A3738" w:rsidRPr="006E292E" w:rsidRDefault="005A3738" w:rsidP="005A3738">
      <w:pPr>
        <w:ind w:firstLine="709"/>
        <w:rPr>
          <w:rFonts w:ascii="Arial" w:hAnsi="Arial" w:cs="Arial"/>
          <w:bCs/>
          <w:sz w:val="22"/>
          <w:szCs w:val="22"/>
        </w:rPr>
      </w:pPr>
    </w:p>
    <w:p w14:paraId="32001B14" w14:textId="77777777" w:rsidR="005A3738" w:rsidRPr="006629EF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491BA40F" w14:textId="77777777" w:rsidR="005A3738" w:rsidRPr="00AA363C" w:rsidRDefault="005A3738" w:rsidP="005A37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363C">
        <w:rPr>
          <w:rFonts w:ascii="Arial" w:hAnsi="Arial" w:cs="Arial"/>
          <w:b/>
          <w:bCs/>
          <w:sz w:val="22"/>
          <w:szCs w:val="22"/>
        </w:rPr>
        <w:t xml:space="preserve">Ing. Petr Trombik </w:t>
      </w:r>
    </w:p>
    <w:p w14:paraId="4471AC77" w14:textId="77777777" w:rsidR="005A3738" w:rsidRPr="006629EF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vedoucí oddělení správy majetku státu</w:t>
      </w:r>
    </w:p>
    <w:p w14:paraId="57F222FA" w14:textId="77777777" w:rsidR="005A3738" w:rsidRPr="00441290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Krajského pozemkového úřadu pro Plzeňský kraj  </w:t>
      </w:r>
    </w:p>
    <w:p w14:paraId="7F34B12D" w14:textId="77777777" w:rsidR="005A3738" w:rsidRPr="00E1723D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b/>
          <w:color w:val="000000"/>
          <w:lang w:eastAsia="cs-CZ" w:bidi="cs-CZ"/>
        </w:rPr>
        <w:lastRenderedPageBreak/>
        <w:t>Příloha</w:t>
      </w:r>
    </w:p>
    <w:p w14:paraId="237DFBD1" w14:textId="77777777" w:rsidR="005A3738" w:rsidRPr="006E292E" w:rsidRDefault="005A3738" w:rsidP="005A3738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6E292E">
        <w:rPr>
          <w:color w:val="000000"/>
          <w:lang w:eastAsia="cs-CZ" w:bidi="cs-CZ"/>
        </w:rPr>
        <w:t xml:space="preserve">Příloha </w:t>
      </w:r>
      <w:r>
        <w:rPr>
          <w:color w:val="000000"/>
          <w:lang w:eastAsia="cs-CZ" w:bidi="cs-CZ"/>
        </w:rPr>
        <w:t>pachtovní</w:t>
      </w:r>
      <w:r w:rsidRPr="006E292E">
        <w:rPr>
          <w:color w:val="000000"/>
          <w:lang w:eastAsia="cs-CZ" w:bidi="cs-CZ"/>
        </w:rPr>
        <w:t xml:space="preserve"> smlouvy číslo </w:t>
      </w:r>
      <w:r>
        <w:rPr>
          <w:color w:val="000000"/>
          <w:lang w:eastAsia="cs-CZ" w:bidi="cs-CZ"/>
        </w:rPr>
        <w:t>51N14/04</w:t>
      </w:r>
    </w:p>
    <w:p w14:paraId="33324D21" w14:textId="77777777" w:rsidR="005A3738" w:rsidRPr="006E292E" w:rsidRDefault="005A3738" w:rsidP="005A3738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2BC5BA6A" w14:textId="77777777" w:rsidR="005A3738" w:rsidRPr="006E292E" w:rsidRDefault="005A3738" w:rsidP="005A3738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5B8D3CAA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14:paraId="545D1C86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131C278F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Datum registrace ………………………….</w:t>
      </w:r>
    </w:p>
    <w:p w14:paraId="3A265B7C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</w:p>
    <w:p w14:paraId="6C908946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EF2B7A" w14:textId="77777777" w:rsidR="005A3738" w:rsidRPr="006E292E" w:rsidRDefault="005A3738" w:rsidP="005A3738">
      <w:pPr>
        <w:jc w:val="both"/>
        <w:rPr>
          <w:rFonts w:ascii="Arial" w:hAnsi="Arial" w:cs="Arial"/>
          <w:i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563DAA3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32C767AC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</w:p>
    <w:p w14:paraId="26E0FDC3" w14:textId="77777777" w:rsidR="005A3738" w:rsidRPr="006E292E" w:rsidRDefault="005A3738" w:rsidP="005A3738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 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 dne 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073F83C" w14:textId="77777777" w:rsidR="005A3738" w:rsidRPr="006E292E" w:rsidRDefault="005A3738" w:rsidP="005A3738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1C06D9D6" w14:textId="77777777" w:rsidR="005A3738" w:rsidRPr="006E292E" w:rsidRDefault="005A3738" w:rsidP="005A3738">
      <w:pPr>
        <w:jc w:val="both"/>
        <w:rPr>
          <w:rFonts w:ascii="Arial" w:hAnsi="Arial" w:cs="Arial"/>
          <w:b/>
          <w:sz w:val="22"/>
          <w:szCs w:val="22"/>
        </w:rPr>
      </w:pPr>
    </w:p>
    <w:p w14:paraId="4DDF9785" w14:textId="77777777" w:rsidR="005A3738" w:rsidRPr="006E292E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5C4ACAD" w14:textId="77777777" w:rsidR="005A3738" w:rsidRPr="006E292E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52116C8" w14:textId="77777777" w:rsidR="005A3738" w:rsidRPr="006E292E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5173B765" w14:textId="77777777" w:rsidR="005A3738" w:rsidRPr="006E292E" w:rsidRDefault="005A3738" w:rsidP="005A3738">
      <w:pPr>
        <w:pStyle w:val="Style7"/>
        <w:shd w:val="clear" w:color="auto" w:fill="auto"/>
        <w:tabs>
          <w:tab w:val="left" w:pos="7752"/>
        </w:tabs>
        <w:spacing w:before="0" w:after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</w:r>
    </w:p>
    <w:p w14:paraId="5F4F7522" w14:textId="77777777" w:rsidR="005A3738" w:rsidRPr="006E292E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64D7238" w14:textId="77777777" w:rsidR="005A3738" w:rsidRPr="006E292E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4239227" w14:textId="77777777" w:rsidR="005A3738" w:rsidRPr="006E292E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3AACAC5" w14:textId="77777777" w:rsidR="005A3738" w:rsidRPr="006E292E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A31B0ED" w14:textId="77777777" w:rsidR="005A3738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F5D20E8" w14:textId="77777777" w:rsidR="005A3738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2C42F96" w14:textId="77777777" w:rsidR="005A3738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5B625605" w14:textId="77777777" w:rsidR="005A3738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68AF76C" w14:textId="77777777" w:rsidR="005A3738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C42E2DE" w14:textId="77777777" w:rsidR="005A3738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D06496C" w14:textId="77777777" w:rsidR="005A3738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53B87ED" w14:textId="77777777" w:rsidR="005A3738" w:rsidRPr="006E292E" w:rsidRDefault="005A3738" w:rsidP="005A3738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7DA8B2E" w14:textId="77777777" w:rsidR="005A3738" w:rsidRPr="006E292E" w:rsidRDefault="005A3738" w:rsidP="005A37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292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561A35C2" w14:textId="77777777" w:rsidR="005A3738" w:rsidRPr="00F53024" w:rsidRDefault="005A3738" w:rsidP="005A373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292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468D2958" w14:textId="77777777" w:rsidR="005A3738" w:rsidRDefault="005A3738" w:rsidP="005A3738"/>
    <w:p w14:paraId="3077F4F4" w14:textId="77777777" w:rsidR="005A3738" w:rsidRDefault="005A3738" w:rsidP="005A3738"/>
    <w:p w14:paraId="49E5CB17" w14:textId="77777777" w:rsidR="00C265EE" w:rsidRDefault="00332A36"/>
    <w:sectPr w:rsidR="00C265EE" w:rsidSect="00E172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9514" w14:textId="77777777" w:rsidR="00000000" w:rsidRDefault="00332A36">
      <w:r>
        <w:separator/>
      </w:r>
    </w:p>
  </w:endnote>
  <w:endnote w:type="continuationSeparator" w:id="0">
    <w:p w14:paraId="04CE8DD6" w14:textId="77777777" w:rsidR="00000000" w:rsidRDefault="0033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C01D" w14:textId="77777777" w:rsidR="00E1723D" w:rsidRDefault="00332A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8145" w14:textId="77777777" w:rsidR="00093CEC" w:rsidRDefault="00E32EDE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5AEEB0" wp14:editId="0683BED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D3CB6" w14:textId="77777777" w:rsidR="00093CEC" w:rsidRPr="00D43263" w:rsidRDefault="00E32EDE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AE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603D3CB6" w14:textId="77777777" w:rsidR="00093CEC" w:rsidRPr="00D43263" w:rsidRDefault="00E32EDE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073CFCF9" wp14:editId="49C19F25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1BFAB2D" w14:textId="77777777" w:rsidR="006C573C" w:rsidRPr="006C573C" w:rsidRDefault="00E32EDE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116C2CC" w14:textId="77777777" w:rsidR="00093CEC" w:rsidRDefault="00332A36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A65F" w14:textId="77777777" w:rsidR="00000000" w:rsidRDefault="00332A36">
      <w:r>
        <w:separator/>
      </w:r>
    </w:p>
  </w:footnote>
  <w:footnote w:type="continuationSeparator" w:id="0">
    <w:p w14:paraId="563ABACF" w14:textId="77777777" w:rsidR="00000000" w:rsidRDefault="0033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85F3" w14:textId="77777777" w:rsidR="00093CEC" w:rsidRDefault="00332A36">
    <w:pPr>
      <w:pStyle w:val="Zhlav"/>
    </w:pPr>
    <w:r>
      <w:rPr>
        <w:noProof/>
        <w:lang w:val="en-US"/>
      </w:rPr>
      <w:pict w14:anchorId="12254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8240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94CD" w14:textId="77777777" w:rsidR="00E1723D" w:rsidRDefault="00332A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9B92" w14:textId="77777777" w:rsidR="005B5E7B" w:rsidRPr="00410601" w:rsidRDefault="00332A3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3C388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7216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E32EDE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031B3F" wp14:editId="2638FA55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6A97C" w14:textId="77777777" w:rsidR="00421645" w:rsidRDefault="00E32EDE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CF0E6C5" w14:textId="77777777" w:rsidR="00421645" w:rsidRPr="00ED0AE3" w:rsidRDefault="00E32EDE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0D1DCA0" w14:textId="77777777" w:rsidR="00421645" w:rsidRPr="006549CE" w:rsidRDefault="00E32EDE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E099D6C" w14:textId="77777777" w:rsidR="00421645" w:rsidRPr="006549CE" w:rsidRDefault="00E32EDE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kraj, Nám. Gen. Píky 8, 326 00 Plzeň</w:t>
                          </w:r>
                        </w:p>
                        <w:p w14:paraId="31E91406" w14:textId="77777777" w:rsidR="00DA3995" w:rsidRPr="006549CE" w:rsidRDefault="00332A36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31B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7696A97C" w14:textId="77777777" w:rsidR="00421645" w:rsidRDefault="00E32EDE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CF0E6C5" w14:textId="77777777" w:rsidR="00421645" w:rsidRPr="00ED0AE3" w:rsidRDefault="00E32EDE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0D1DCA0" w14:textId="77777777" w:rsidR="00421645" w:rsidRPr="006549CE" w:rsidRDefault="00E32EDE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E099D6C" w14:textId="77777777" w:rsidR="00421645" w:rsidRPr="006549CE" w:rsidRDefault="00E32EDE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pozemkový úřad pro Plzeňský kraj, Nám. Gen. Píky 8, 326 00 Plzeň</w:t>
                    </w:r>
                  </w:p>
                  <w:p w14:paraId="31E91406" w14:textId="77777777" w:rsidR="00DA3995" w:rsidRPr="006549CE" w:rsidRDefault="00E32EDE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32ED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38"/>
    <w:rsid w:val="00332A36"/>
    <w:rsid w:val="005A3738"/>
    <w:rsid w:val="00911045"/>
    <w:rsid w:val="00BF0E74"/>
    <w:rsid w:val="00C24187"/>
    <w:rsid w:val="00E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AF5B0"/>
  <w15:chartTrackingRefBased/>
  <w15:docId w15:val="{0AA29C3E-1526-432C-833B-FB935EDA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73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73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38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3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38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5A373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5A3738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5A3738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5A3738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4</cp:revision>
  <cp:lastPrinted>2022-07-26T11:27:00Z</cp:lastPrinted>
  <dcterms:created xsi:type="dcterms:W3CDTF">2022-07-26T08:19:00Z</dcterms:created>
  <dcterms:modified xsi:type="dcterms:W3CDTF">2022-07-26T11:27:00Z</dcterms:modified>
</cp:coreProperties>
</file>