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2B" w:rsidRDefault="00692374">
      <w:pPr>
        <w:pStyle w:val="Zkladntext1"/>
        <w:shd w:val="clear" w:color="auto" w:fill="auto"/>
      </w:pPr>
      <w:r>
        <w:t>Objednatel:</w:t>
      </w:r>
    </w:p>
    <w:p w:rsidR="0006642B" w:rsidRDefault="00692374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06642B" w:rsidRDefault="00692374">
      <w:pPr>
        <w:pStyle w:val="Zkladntext1"/>
        <w:shd w:val="clear" w:color="auto" w:fill="auto"/>
      </w:pPr>
      <w:r>
        <w:t>IČO: 00842001</w:t>
      </w:r>
    </w:p>
    <w:p w:rsidR="0006642B" w:rsidRDefault="00692374">
      <w:pPr>
        <w:pStyle w:val="Zkladntext1"/>
        <w:shd w:val="clear" w:color="auto" w:fill="auto"/>
      </w:pPr>
      <w:r>
        <w:t>DIČ: CZ00842001 Telefon : XXXX</w:t>
      </w:r>
    </w:p>
    <w:p w:rsidR="0006642B" w:rsidRDefault="00692374">
      <w:pPr>
        <w:pStyle w:val="Zkladntext1"/>
        <w:shd w:val="clear" w:color="auto" w:fill="auto"/>
      </w:pPr>
      <w:r>
        <w:t>Fax: XXXX</w:t>
      </w:r>
    </w:p>
    <w:p w:rsidR="0006642B" w:rsidRDefault="00692374">
      <w:pPr>
        <w:pStyle w:val="Zkladntext30"/>
        <w:shd w:val="clear" w:color="auto" w:fill="auto"/>
        <w:spacing w:line="266" w:lineRule="auto"/>
      </w:pPr>
      <w:r>
        <w:t>Bankovní spojení:</w:t>
      </w:r>
    </w:p>
    <w:p w:rsidR="0006642B" w:rsidRDefault="00692374">
      <w:pPr>
        <w:pStyle w:val="Zkladntext1"/>
        <w:shd w:val="clear" w:color="auto" w:fill="auto"/>
      </w:pPr>
      <w:r>
        <w:t>XXXX č.ú.: XXXX</w:t>
      </w:r>
    </w:p>
    <w:p w:rsidR="0006642B" w:rsidRDefault="00692374">
      <w:pPr>
        <w:pStyle w:val="Zkladntext1"/>
        <w:shd w:val="clear" w:color="auto" w:fill="auto"/>
        <w:spacing w:after="380"/>
        <w:ind w:firstLine="980"/>
      </w:pPr>
      <w:r>
        <w:t>Dne: 19. 07. 2022</w:t>
      </w:r>
    </w:p>
    <w:p w:rsidR="0006642B" w:rsidRDefault="00692374">
      <w:pPr>
        <w:pStyle w:val="Zkladntext1"/>
        <w:shd w:val="clear" w:color="auto" w:fill="auto"/>
      </w:pPr>
      <w:r>
        <w:lastRenderedPageBreak/>
        <w:t>I” Dodavatel:</w:t>
      </w:r>
    </w:p>
    <w:p w:rsidR="0006642B" w:rsidRDefault="00692374">
      <w:pPr>
        <w:pStyle w:val="Zkladntext1"/>
        <w:shd w:val="clear" w:color="auto" w:fill="auto"/>
        <w:spacing w:after="220"/>
        <w:ind w:firstLine="200"/>
      </w:pPr>
      <w:r>
        <w:rPr>
          <w:b/>
          <w:bCs/>
        </w:rPr>
        <w:t>Saegeling Medizintechnik s.r.o.</w:t>
      </w:r>
    </w:p>
    <w:p w:rsidR="0006642B" w:rsidRDefault="00692374">
      <w:pPr>
        <w:pStyle w:val="Zkladntext1"/>
        <w:shd w:val="clear" w:color="auto" w:fill="auto"/>
        <w:spacing w:after="220"/>
        <w:ind w:firstLine="200"/>
      </w:pPr>
      <w:r>
        <w:t>Řípská 1153/20a</w:t>
      </w:r>
    </w:p>
    <w:p w:rsidR="0006642B" w:rsidRDefault="00692374">
      <w:pPr>
        <w:pStyle w:val="Zkladntext1"/>
        <w:shd w:val="clear" w:color="auto" w:fill="auto"/>
        <w:ind w:firstLine="200"/>
        <w:sectPr w:rsidR="0006642B">
          <w:pgSz w:w="8400" w:h="11900"/>
          <w:pgMar w:top="773" w:right="1085" w:bottom="732" w:left="1056" w:header="345" w:footer="304" w:gutter="0"/>
          <w:pgNumType w:start="1"/>
          <w:cols w:num="2" w:space="257"/>
          <w:noEndnote/>
          <w:docGrid w:linePitch="360"/>
        </w:sectPr>
      </w:pPr>
      <w:r>
        <w:rPr>
          <w:b/>
          <w:bCs/>
        </w:rPr>
        <w:t>BRNO</w:t>
      </w:r>
    </w:p>
    <w:p w:rsidR="0006642B" w:rsidRDefault="0006642B">
      <w:pPr>
        <w:spacing w:line="48" w:lineRule="exact"/>
        <w:rPr>
          <w:sz w:val="4"/>
          <w:szCs w:val="4"/>
        </w:rPr>
      </w:pPr>
    </w:p>
    <w:p w:rsidR="0006642B" w:rsidRDefault="0006642B">
      <w:pPr>
        <w:spacing w:line="1" w:lineRule="exact"/>
        <w:sectPr w:rsidR="0006642B">
          <w:type w:val="continuous"/>
          <w:pgSz w:w="8400" w:h="11900"/>
          <w:pgMar w:top="773" w:right="0" w:bottom="732" w:left="0" w:header="0" w:footer="3" w:gutter="0"/>
          <w:cols w:space="720"/>
          <w:noEndnote/>
          <w:docGrid w:linePitch="360"/>
        </w:sectPr>
      </w:pPr>
    </w:p>
    <w:p w:rsidR="0006642B" w:rsidRDefault="00692374">
      <w:pPr>
        <w:pStyle w:val="Zkladntext1"/>
        <w:shd w:val="clear" w:color="auto" w:fill="auto"/>
      </w:pPr>
      <w:r>
        <w:rPr>
          <w:sz w:val="18"/>
          <w:szCs w:val="18"/>
        </w:rPr>
        <w:lastRenderedPageBreak/>
        <w:t xml:space="preserve">Fakturu zašlete na adresu: </w:t>
      </w:r>
      <w:r>
        <w:t>6 2 7 0 0 Nemocnice Nové Město na Moravě, příspěvková organizace</w:t>
      </w:r>
    </w:p>
    <w:p w:rsidR="0006642B" w:rsidRDefault="00692374">
      <w:pPr>
        <w:pStyle w:val="Zkladntext1"/>
        <w:shd w:val="clear" w:color="auto" w:fill="auto"/>
      </w:pPr>
      <w:r>
        <w:t>Žďárská 610</w:t>
      </w:r>
    </w:p>
    <w:p w:rsidR="0006642B" w:rsidRDefault="00692374">
      <w:pPr>
        <w:pStyle w:val="Zkladntext1"/>
        <w:shd w:val="clear" w:color="auto" w:fill="auto"/>
        <w:spacing w:after="200"/>
      </w:pPr>
      <w:r>
        <w:t>592 31 Nové Město na Moravě</w:t>
      </w:r>
    </w:p>
    <w:p w:rsidR="0006642B" w:rsidRDefault="00692374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540/2022/TO</w:t>
      </w:r>
    </w:p>
    <w:p w:rsidR="0006642B" w:rsidRDefault="00692374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06642B"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642B" w:rsidRDefault="00692374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642B" w:rsidRDefault="00692374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42B" w:rsidRDefault="00692374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06642B">
        <w:trPr>
          <w:trHeight w:hRule="exact" w:val="214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42B" w:rsidRDefault="00692374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42B" w:rsidRDefault="00692374">
            <w:pPr>
              <w:pStyle w:val="Jin0"/>
              <w:shd w:val="clear" w:color="auto" w:fill="auto"/>
              <w:spacing w:before="240"/>
              <w:jc w:val="center"/>
            </w:pPr>
            <w:r>
              <w:t>2 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42B" w:rsidRDefault="00692374">
            <w:pPr>
              <w:pStyle w:val="Jin0"/>
              <w:shd w:val="clear" w:color="auto" w:fill="auto"/>
              <w:spacing w:before="240"/>
            </w:pPr>
            <w:r>
              <w:t>Mechanický insuflátor / exsuflátor EO-70 Secretion</w:t>
            </w:r>
          </w:p>
          <w:p w:rsidR="0006642B" w:rsidRDefault="00692374">
            <w:pPr>
              <w:pStyle w:val="Jin0"/>
              <w:shd w:val="clear" w:color="auto" w:fill="auto"/>
              <w:spacing w:after="220"/>
            </w:pPr>
            <w:r>
              <w:t>Management Device, vc. základního príslušenství</w:t>
            </w:r>
          </w:p>
          <w:p w:rsidR="0006642B" w:rsidRDefault="00692374">
            <w:pPr>
              <w:pStyle w:val="Jin0"/>
              <w:shd w:val="clear" w:color="auto" w:fill="auto"/>
            </w:pPr>
            <w:r>
              <w:t>Dle cenové nabídky č. 100220070</w:t>
            </w:r>
          </w:p>
          <w:p w:rsidR="004231E6" w:rsidRDefault="004231E6">
            <w:pPr>
              <w:pStyle w:val="Jin0"/>
              <w:shd w:val="clear" w:color="auto" w:fill="auto"/>
            </w:pPr>
          </w:p>
          <w:p w:rsidR="004231E6" w:rsidRDefault="004231E6">
            <w:pPr>
              <w:pStyle w:val="Jin0"/>
              <w:shd w:val="clear" w:color="auto" w:fill="auto"/>
            </w:pPr>
            <w:r>
              <w:t xml:space="preserve">Cena celkem: 287 500,- Kč včetně DPH </w:t>
            </w:r>
            <w:bookmarkStart w:id="0" w:name="_GoBack"/>
            <w:bookmarkEnd w:id="0"/>
          </w:p>
        </w:tc>
      </w:tr>
      <w:tr w:rsidR="0006642B">
        <w:trPr>
          <w:trHeight w:hRule="exact" w:val="28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42B" w:rsidRDefault="0006642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6642B" w:rsidRDefault="00692374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42B" w:rsidRDefault="00692374">
            <w:pPr>
              <w:pStyle w:val="Jin0"/>
              <w:shd w:val="clear" w:color="auto" w:fill="auto"/>
            </w:pPr>
            <w:r>
              <w:t>INT JIP, NIP</w:t>
            </w:r>
          </w:p>
        </w:tc>
      </w:tr>
    </w:tbl>
    <w:p w:rsidR="0006642B" w:rsidRDefault="00692374">
      <w:pPr>
        <w:pStyle w:val="Titulektabulky0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06642B" w:rsidRDefault="0006642B">
      <w:pPr>
        <w:spacing w:after="199" w:line="1" w:lineRule="exact"/>
      </w:pPr>
    </w:p>
    <w:p w:rsidR="0006642B" w:rsidRDefault="00692374">
      <w:pPr>
        <w:pStyle w:val="Zkladntext30"/>
        <w:shd w:val="clear" w:color="auto" w:fill="auto"/>
        <w:spacing w:line="276" w:lineRule="auto"/>
      </w:pPr>
      <w:r>
        <w:t>Zboží zašlete na adresu:</w:t>
      </w:r>
    </w:p>
    <w:p w:rsidR="0006642B" w:rsidRDefault="00692374">
      <w:pPr>
        <w:pStyle w:val="Zkladntext1"/>
        <w:shd w:val="clear" w:color="auto" w:fill="auto"/>
        <w:ind w:left="160"/>
      </w:pPr>
      <w:r>
        <w:rPr>
          <w:noProof/>
          <w:lang w:bidi="ar-SA"/>
        </w:rPr>
        <mc:AlternateContent>
          <mc:Choice Requires="wps">
            <w:drawing>
              <wp:anchor distT="0" distB="298450" distL="123190" distR="236220" simplePos="0" relativeHeight="125829378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101600</wp:posOffset>
                </wp:positionV>
                <wp:extent cx="722630" cy="3505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642B" w:rsidRDefault="0069237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in;margin-top:8pt;width:56.9pt;height:27.6pt;z-index:125829378;visibility:visible;mso-wrap-style:square;mso-wrap-distance-left:9.7pt;mso-wrap-distance-top:0;mso-wrap-distance-right:18.6pt;mso-wrap-distance-bottom:23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" filled="f" stroked="f">
                <v:textbox inset="0,0,0,0">
                  <w:txbxContent>
                    <w:p w:rsidR="0006642B" w:rsidRDefault="00692374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75615" distB="0" distL="114300" distR="114300" simplePos="0" relativeHeight="125829380" behindDoc="0" locked="0" layoutInCell="1" allowOverlap="1">
                <wp:simplePos x="0" y="0"/>
                <wp:positionH relativeFrom="page">
                  <wp:posOffset>3648710</wp:posOffset>
                </wp:positionH>
                <wp:positionV relativeFrom="paragraph">
                  <wp:posOffset>577215</wp:posOffset>
                </wp:positionV>
                <wp:extent cx="853440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6642B" w:rsidRDefault="0069237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87.30000000000001pt;margin-top:45.450000000000003pt;width:67.200000000000003pt;height:13.699999999999999pt;z-index:-125829373;mso-wrap-distance-left:9.pt;mso-wrap-distance-top:37.450000000000003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Nemocnice Nové Město na Moravě, příspěvková organizace</w:t>
      </w:r>
    </w:p>
    <w:p w:rsidR="0006642B" w:rsidRDefault="00692374">
      <w:pPr>
        <w:pStyle w:val="Zkladntext1"/>
        <w:shd w:val="clear" w:color="auto" w:fill="auto"/>
        <w:spacing w:after="200"/>
        <w:ind w:firstLine="160"/>
      </w:pPr>
      <w:r>
        <w:t>Oddělení zdravotnické techniky</w:t>
      </w:r>
    </w:p>
    <w:p w:rsidR="0006642B" w:rsidRDefault="00692374">
      <w:pPr>
        <w:pStyle w:val="Zkladntext1"/>
        <w:shd w:val="clear" w:color="auto" w:fill="auto"/>
      </w:pPr>
      <w:r>
        <w:t>vyřizuje: XXXX</w:t>
      </w:r>
    </w:p>
    <w:p w:rsidR="0006642B" w:rsidRDefault="00692374">
      <w:pPr>
        <w:pStyle w:val="Zkladntext1"/>
        <w:shd w:val="clear" w:color="auto" w:fill="auto"/>
      </w:pPr>
      <w:r>
        <w:t>telefon: XXXX</w:t>
      </w:r>
    </w:p>
    <w:p w:rsidR="0006642B" w:rsidRDefault="00692374">
      <w:pPr>
        <w:pStyle w:val="Zkladntext1"/>
        <w:shd w:val="clear" w:color="auto" w:fill="auto"/>
        <w:spacing w:after="200"/>
      </w:pPr>
      <w:r>
        <w:t xml:space="preserve">email: </w:t>
      </w:r>
      <w:hyperlink r:id="rId7" w:history="1">
        <w:r>
          <w:t>XXXX</w:t>
        </w:r>
      </w:hyperlink>
    </w:p>
    <w:sectPr w:rsidR="0006642B">
      <w:type w:val="continuous"/>
      <w:pgSz w:w="8400" w:h="11900"/>
      <w:pgMar w:top="773" w:right="576" w:bottom="732" w:left="10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0BF" w:rsidRDefault="00692374">
      <w:r>
        <w:separator/>
      </w:r>
    </w:p>
  </w:endnote>
  <w:endnote w:type="continuationSeparator" w:id="0">
    <w:p w:rsidR="002430BF" w:rsidRDefault="0069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42B" w:rsidRDefault="0006642B"/>
  </w:footnote>
  <w:footnote w:type="continuationSeparator" w:id="0">
    <w:p w:rsidR="0006642B" w:rsidRDefault="000664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6642B"/>
    <w:rsid w:val="0006642B"/>
    <w:rsid w:val="002430BF"/>
    <w:rsid w:val="004231E6"/>
    <w:rsid w:val="006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47675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Arial" w:eastAsia="Arial" w:hAnsi="Arial" w:cs="Arial"/>
      <w:color w:val="747675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47675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</w:pPr>
    <w:rPr>
      <w:rFonts w:ascii="Arial" w:eastAsia="Arial" w:hAnsi="Arial" w:cs="Arial"/>
      <w:color w:val="747675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ezka.balcar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</dc:title>
  <dc:subject/>
  <dc:creator>Mirek</dc:creator>
  <cp:keywords/>
  <cp:lastModifiedBy>Uživatel systému Windows</cp:lastModifiedBy>
  <cp:revision>3</cp:revision>
  <dcterms:created xsi:type="dcterms:W3CDTF">2022-07-26T12:15:00Z</dcterms:created>
  <dcterms:modified xsi:type="dcterms:W3CDTF">2022-07-26T12:18:00Z</dcterms:modified>
</cp:coreProperties>
</file>