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5BC9E5EB"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6B863F5D" w14:textId="77777777" w:rsidR="001322BC" w:rsidRPr="001322BC"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1839BF36" w14:textId="02672291" w:rsidR="001322BC" w:rsidRPr="00E90EE7"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E90EE7">
        <w:rPr>
          <w:rFonts w:ascii="Times New Roman" w:eastAsia="Times New Roman" w:hAnsi="Times New Roman" w:cs="Times New Roman"/>
          <w:b/>
          <w:color w:val="000000"/>
          <w:szCs w:val="20"/>
          <w:lang w:val="x-none" w:eastAsia="x-none"/>
        </w:rPr>
        <w:t>dle zákona č.</w:t>
      </w:r>
      <w:r w:rsidR="009C75FC" w:rsidRPr="00E90EE7">
        <w:rPr>
          <w:rFonts w:ascii="Times New Roman" w:eastAsia="Times New Roman" w:hAnsi="Times New Roman" w:cs="Times New Roman"/>
          <w:b/>
          <w:color w:val="000000"/>
          <w:szCs w:val="20"/>
          <w:lang w:eastAsia="x-none"/>
        </w:rPr>
        <w:t xml:space="preserve"> </w:t>
      </w:r>
      <w:r w:rsidRPr="00E90EE7">
        <w:rPr>
          <w:rFonts w:ascii="Times New Roman" w:eastAsia="Times New Roman" w:hAnsi="Times New Roman" w:cs="Times New Roman"/>
          <w:b/>
          <w:color w:val="000000"/>
          <w:szCs w:val="20"/>
          <w:lang w:val="x-none" w:eastAsia="x-none"/>
        </w:rPr>
        <w:t xml:space="preserve">89/2012 Sb., občanský zákoník, ve </w:t>
      </w:r>
      <w:r w:rsidR="00181792">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53312FDA" w14:textId="77777777" w:rsidR="00692FF2" w:rsidRPr="007F0372" w:rsidRDefault="009C75FC" w:rsidP="00692FF2">
      <w:pPr>
        <w:tabs>
          <w:tab w:val="left" w:pos="1701"/>
        </w:tabs>
        <w:jc w:val="both"/>
        <w:rPr>
          <w:rFonts w:ascii="Times New Roman" w:hAnsi="Times New Roman"/>
          <w:b/>
          <w:sz w:val="24"/>
          <w:szCs w:val="24"/>
        </w:rPr>
      </w:pP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692FF2" w:rsidRPr="007F0372">
        <w:rPr>
          <w:rFonts w:ascii="Times New Roman" w:hAnsi="Times New Roman"/>
          <w:b/>
          <w:sz w:val="24"/>
          <w:szCs w:val="24"/>
        </w:rPr>
        <w:t>Armádní Servisní, příspěvková organizace</w:t>
      </w:r>
      <w:r w:rsidR="00692FF2" w:rsidRPr="007F0372">
        <w:rPr>
          <w:rFonts w:ascii="Times New Roman" w:hAnsi="Times New Roman"/>
          <w:sz w:val="24"/>
          <w:szCs w:val="24"/>
        </w:rPr>
        <w:tab/>
      </w:r>
      <w:r w:rsidR="00692FF2" w:rsidRPr="007F0372">
        <w:rPr>
          <w:rFonts w:ascii="Times New Roman" w:hAnsi="Times New Roman"/>
          <w:sz w:val="24"/>
          <w:szCs w:val="24"/>
        </w:rPr>
        <w:tab/>
      </w:r>
    </w:p>
    <w:p w14:paraId="2105A872" w14:textId="77777777" w:rsidR="00692FF2" w:rsidRPr="00CE0DC5" w:rsidRDefault="00692FF2" w:rsidP="00692FF2">
      <w:pPr>
        <w:spacing w:line="100" w:lineRule="atLeast"/>
        <w:ind w:right="-1"/>
        <w:rPr>
          <w:rFonts w:ascii="Times New Roman" w:hAnsi="Times New Roman"/>
          <w:sz w:val="24"/>
          <w:szCs w:val="24"/>
        </w:rPr>
      </w:pPr>
      <w:r w:rsidRPr="007F0372">
        <w:rPr>
          <w:rFonts w:ascii="Times New Roman" w:hAnsi="Times New Roman"/>
          <w:sz w:val="24"/>
          <w:szCs w:val="24"/>
        </w:rPr>
        <w:t>Sí</w:t>
      </w:r>
      <w:r w:rsidRPr="00CE0DC5">
        <w:rPr>
          <w:rFonts w:ascii="Times New Roman" w:hAnsi="Times New Roman"/>
          <w:sz w:val="24"/>
          <w:szCs w:val="24"/>
        </w:rPr>
        <w:t xml:space="preserve">dlo: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 xml:space="preserve">Podbabská 1589/1, 160 00 Praha 6 - Dejvice </w:t>
      </w:r>
      <w:r w:rsidRPr="00CE0DC5">
        <w:rPr>
          <w:rFonts w:ascii="Times New Roman" w:hAnsi="Times New Roman"/>
          <w:sz w:val="24"/>
          <w:szCs w:val="24"/>
        </w:rPr>
        <w:tab/>
      </w:r>
      <w:r w:rsidRPr="00CE0DC5">
        <w:rPr>
          <w:rFonts w:ascii="Times New Roman" w:hAnsi="Times New Roman"/>
          <w:sz w:val="24"/>
          <w:szCs w:val="24"/>
        </w:rPr>
        <w:tab/>
      </w:r>
    </w:p>
    <w:p w14:paraId="711BE69E" w14:textId="77777777" w:rsidR="00692FF2" w:rsidRPr="00CE0DC5" w:rsidRDefault="00692FF2" w:rsidP="00692FF2">
      <w:pPr>
        <w:tabs>
          <w:tab w:val="left" w:pos="2835"/>
        </w:tabs>
        <w:spacing w:line="100" w:lineRule="atLeast"/>
        <w:ind w:right="-1"/>
        <w:rPr>
          <w:rFonts w:ascii="Times New Roman" w:hAnsi="Times New Roman"/>
          <w:sz w:val="24"/>
          <w:szCs w:val="24"/>
        </w:rPr>
      </w:pPr>
      <w:proofErr w:type="gramStart"/>
      <w:r w:rsidRPr="00CE0DC5">
        <w:rPr>
          <w:rFonts w:ascii="Times New Roman" w:hAnsi="Times New Roman"/>
          <w:sz w:val="24"/>
          <w:szCs w:val="24"/>
        </w:rPr>
        <w:t xml:space="preserve">Zapsaná:   </w:t>
      </w:r>
      <w:proofErr w:type="gramEnd"/>
      <w:r w:rsidRPr="00CE0DC5">
        <w:rPr>
          <w:rFonts w:ascii="Times New Roman" w:hAnsi="Times New Roman"/>
          <w:sz w:val="24"/>
          <w:szCs w:val="24"/>
        </w:rPr>
        <w:t xml:space="preserve">                   </w:t>
      </w:r>
      <w:r>
        <w:rPr>
          <w:rFonts w:ascii="Times New Roman" w:hAnsi="Times New Roman"/>
          <w:sz w:val="24"/>
          <w:szCs w:val="24"/>
        </w:rPr>
        <w:tab/>
      </w:r>
      <w:r w:rsidRPr="00CE0DC5">
        <w:rPr>
          <w:rFonts w:ascii="Times New Roman" w:hAnsi="Times New Roman"/>
          <w:sz w:val="24"/>
          <w:szCs w:val="24"/>
        </w:rPr>
        <w:t xml:space="preserve">v obchodním rejstříku u Městského soudu v Praze, oddíl </w:t>
      </w:r>
      <w:proofErr w:type="spellStart"/>
      <w:r w:rsidRPr="00CE0DC5">
        <w:rPr>
          <w:rFonts w:ascii="Times New Roman" w:hAnsi="Times New Roman"/>
          <w:sz w:val="24"/>
          <w:szCs w:val="24"/>
        </w:rPr>
        <w:t>Pr</w:t>
      </w:r>
      <w:proofErr w:type="spellEnd"/>
      <w:r w:rsidRPr="00CE0DC5">
        <w:rPr>
          <w:rFonts w:ascii="Times New Roman" w:hAnsi="Times New Roman"/>
          <w:sz w:val="24"/>
          <w:szCs w:val="24"/>
        </w:rPr>
        <w:t xml:space="preserve"> č. 1342 </w:t>
      </w:r>
    </w:p>
    <w:p w14:paraId="566B26FF" w14:textId="77777777" w:rsidR="00692FF2" w:rsidRPr="00CE0DC5" w:rsidRDefault="00692FF2" w:rsidP="00692FF2">
      <w:pPr>
        <w:spacing w:line="100" w:lineRule="atLeast"/>
        <w:ind w:right="-1"/>
        <w:rPr>
          <w:rFonts w:ascii="Times New Roman" w:hAnsi="Times New Roman"/>
          <w:sz w:val="24"/>
          <w:szCs w:val="24"/>
        </w:rPr>
      </w:pPr>
      <w:r w:rsidRPr="00CE0DC5">
        <w:rPr>
          <w:rFonts w:ascii="Times New Roman" w:hAnsi="Times New Roman"/>
          <w:sz w:val="24"/>
          <w:szCs w:val="24"/>
        </w:rPr>
        <w:t>Zastoupená:</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Ing. Martinem Lehkým, ředitelem</w:t>
      </w:r>
    </w:p>
    <w:p w14:paraId="67C3D82E" w14:textId="77777777" w:rsidR="00692FF2" w:rsidRPr="00CE0DC5" w:rsidRDefault="00692FF2" w:rsidP="00692FF2">
      <w:pPr>
        <w:spacing w:line="100" w:lineRule="atLeast"/>
        <w:ind w:right="-1"/>
        <w:rPr>
          <w:rFonts w:ascii="Times New Roman" w:hAnsi="Times New Roman"/>
          <w:sz w:val="24"/>
          <w:szCs w:val="24"/>
        </w:rPr>
      </w:pPr>
      <w:r w:rsidRPr="00CE0DC5">
        <w:rPr>
          <w:rFonts w:ascii="Times New Roman" w:hAnsi="Times New Roman"/>
          <w:sz w:val="24"/>
          <w:szCs w:val="24"/>
        </w:rPr>
        <w:t xml:space="preserve">IČO: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60460580</w:t>
      </w:r>
      <w:r w:rsidRPr="00CE0DC5">
        <w:rPr>
          <w:rFonts w:ascii="Times New Roman" w:hAnsi="Times New Roman"/>
          <w:sz w:val="24"/>
          <w:szCs w:val="24"/>
        </w:rPr>
        <w:tab/>
      </w:r>
      <w:r w:rsidRPr="00CE0DC5">
        <w:rPr>
          <w:rFonts w:ascii="Times New Roman" w:hAnsi="Times New Roman"/>
          <w:sz w:val="24"/>
          <w:szCs w:val="24"/>
        </w:rPr>
        <w:tab/>
      </w:r>
    </w:p>
    <w:p w14:paraId="5F494ADB" w14:textId="77777777" w:rsidR="00692FF2" w:rsidRPr="00CE0DC5" w:rsidRDefault="00692FF2" w:rsidP="00692FF2">
      <w:pPr>
        <w:spacing w:line="100" w:lineRule="atLeast"/>
        <w:ind w:right="-1"/>
        <w:rPr>
          <w:rFonts w:ascii="Times New Roman" w:hAnsi="Times New Roman"/>
          <w:sz w:val="24"/>
          <w:szCs w:val="24"/>
        </w:rPr>
      </w:pPr>
      <w:r w:rsidRPr="00CE0DC5">
        <w:rPr>
          <w:rFonts w:ascii="Times New Roman" w:hAnsi="Times New Roman"/>
          <w:sz w:val="24"/>
          <w:szCs w:val="24"/>
        </w:rPr>
        <w:t xml:space="preserve">DIČ: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CZ60460580</w:t>
      </w:r>
    </w:p>
    <w:p w14:paraId="19C98DDA" w14:textId="77777777" w:rsidR="00692FF2" w:rsidRPr="00CE0DC5" w:rsidRDefault="00692FF2" w:rsidP="00692FF2">
      <w:pPr>
        <w:spacing w:line="100" w:lineRule="atLeast"/>
        <w:ind w:right="-1"/>
        <w:rPr>
          <w:rFonts w:ascii="Times New Roman" w:hAnsi="Times New Roman"/>
          <w:sz w:val="24"/>
          <w:szCs w:val="24"/>
        </w:rPr>
      </w:pPr>
      <w:r w:rsidRPr="00CE0DC5">
        <w:rPr>
          <w:rFonts w:ascii="Times New Roman" w:hAnsi="Times New Roman"/>
          <w:sz w:val="24"/>
          <w:szCs w:val="24"/>
        </w:rPr>
        <w:t xml:space="preserve">ID datové </w:t>
      </w:r>
      <w:proofErr w:type="gramStart"/>
      <w:r w:rsidRPr="00CE0DC5">
        <w:rPr>
          <w:rFonts w:ascii="Times New Roman" w:hAnsi="Times New Roman"/>
          <w:sz w:val="24"/>
          <w:szCs w:val="24"/>
        </w:rPr>
        <w:t xml:space="preserve">schránky:   </w:t>
      </w:r>
      <w:proofErr w:type="gramEnd"/>
      <w:r w:rsidRPr="00CE0DC5">
        <w:rPr>
          <w:rFonts w:ascii="Times New Roman" w:hAnsi="Times New Roman"/>
          <w:sz w:val="24"/>
          <w:szCs w:val="24"/>
        </w:rPr>
        <w:t xml:space="preserve">   </w:t>
      </w:r>
      <w:r>
        <w:rPr>
          <w:rFonts w:ascii="Times New Roman" w:hAnsi="Times New Roman"/>
          <w:sz w:val="24"/>
          <w:szCs w:val="24"/>
        </w:rPr>
        <w:tab/>
      </w:r>
      <w:r w:rsidRPr="00CE0DC5">
        <w:rPr>
          <w:rFonts w:ascii="Times New Roman" w:hAnsi="Times New Roman"/>
          <w:sz w:val="24"/>
          <w:szCs w:val="24"/>
        </w:rPr>
        <w:t>dugmkm6</w:t>
      </w:r>
      <w:r w:rsidRPr="00CE0DC5">
        <w:rPr>
          <w:rFonts w:ascii="Times New Roman" w:hAnsi="Times New Roman"/>
          <w:sz w:val="24"/>
          <w:szCs w:val="24"/>
        </w:rPr>
        <w:tab/>
      </w:r>
      <w:r w:rsidRPr="00CE0DC5">
        <w:rPr>
          <w:rFonts w:ascii="Times New Roman" w:hAnsi="Times New Roman"/>
          <w:sz w:val="24"/>
          <w:szCs w:val="24"/>
        </w:rPr>
        <w:tab/>
      </w:r>
    </w:p>
    <w:p w14:paraId="730339E5" w14:textId="348633B8" w:rsidR="00D67A78" w:rsidRPr="00CD1623" w:rsidRDefault="00D67A78" w:rsidP="00D67A78">
      <w:pPr>
        <w:jc w:val="both"/>
        <w:rPr>
          <w:rFonts w:ascii="Times New Roman" w:hAnsi="Times New Roman"/>
          <w:sz w:val="24"/>
          <w:szCs w:val="24"/>
        </w:rPr>
      </w:pPr>
      <w:r w:rsidRPr="00CD1623">
        <w:rPr>
          <w:rFonts w:ascii="Times New Roman" w:hAnsi="Times New Roman"/>
          <w:sz w:val="24"/>
          <w:szCs w:val="24"/>
        </w:rPr>
        <w:t xml:space="preserve">Bankovní spojení: </w:t>
      </w:r>
      <w:r w:rsidRPr="00CD1623">
        <w:rPr>
          <w:rFonts w:ascii="Times New Roman" w:hAnsi="Times New Roman"/>
          <w:sz w:val="24"/>
          <w:szCs w:val="24"/>
        </w:rPr>
        <w:tab/>
      </w:r>
      <w:r w:rsidRPr="00CD1623">
        <w:rPr>
          <w:rFonts w:ascii="Times New Roman" w:hAnsi="Times New Roman"/>
          <w:sz w:val="24"/>
          <w:szCs w:val="24"/>
        </w:rPr>
        <w:tab/>
      </w:r>
      <w:proofErr w:type="spellStart"/>
      <w:r w:rsidR="001719B9">
        <w:rPr>
          <w:rFonts w:ascii="Times New Roman" w:hAnsi="Times New Roman"/>
          <w:sz w:val="24"/>
          <w:szCs w:val="24"/>
        </w:rPr>
        <w:t>xxx</w:t>
      </w:r>
      <w:proofErr w:type="spellEnd"/>
      <w:r w:rsidRPr="00CD1623">
        <w:rPr>
          <w:rFonts w:ascii="Times New Roman" w:hAnsi="Times New Roman"/>
          <w:sz w:val="24"/>
          <w:szCs w:val="24"/>
        </w:rPr>
        <w:t xml:space="preserve"> </w:t>
      </w:r>
    </w:p>
    <w:p w14:paraId="5DD0F9CE" w14:textId="0BAF4709" w:rsidR="00D67A78" w:rsidRPr="00D67A78" w:rsidRDefault="00D67A78" w:rsidP="00D67A78">
      <w:pPr>
        <w:ind w:right="-283"/>
        <w:jc w:val="both"/>
        <w:rPr>
          <w:rFonts w:ascii="Times New Roman" w:hAnsi="Times New Roman"/>
          <w:color w:val="FF0000"/>
          <w:sz w:val="24"/>
          <w:szCs w:val="24"/>
        </w:rPr>
      </w:pPr>
      <w:r w:rsidRPr="00D67A78">
        <w:rPr>
          <w:rFonts w:ascii="Times New Roman" w:hAnsi="Times New Roman"/>
          <w:sz w:val="24"/>
          <w:szCs w:val="24"/>
        </w:rPr>
        <w:t>Číslo účtu:</w:t>
      </w:r>
      <w:r w:rsidRPr="00D67A78">
        <w:rPr>
          <w:rFonts w:ascii="Times New Roman" w:hAnsi="Times New Roman"/>
          <w:sz w:val="24"/>
          <w:szCs w:val="24"/>
        </w:rPr>
        <w:tab/>
      </w:r>
      <w:r w:rsidRPr="00D67A78">
        <w:rPr>
          <w:rFonts w:ascii="Times New Roman" w:hAnsi="Times New Roman"/>
          <w:sz w:val="24"/>
          <w:szCs w:val="24"/>
        </w:rPr>
        <w:tab/>
      </w:r>
      <w:r w:rsidRPr="00D67A78">
        <w:rPr>
          <w:rFonts w:ascii="Times New Roman" w:hAnsi="Times New Roman"/>
          <w:sz w:val="24"/>
          <w:szCs w:val="24"/>
        </w:rPr>
        <w:tab/>
      </w:r>
      <w:proofErr w:type="spellStart"/>
      <w:r w:rsidR="001719B9">
        <w:rPr>
          <w:rFonts w:ascii="Times New Roman" w:hAnsi="Times New Roman"/>
          <w:sz w:val="24"/>
          <w:szCs w:val="24"/>
        </w:rPr>
        <w:t>xxx</w:t>
      </w:r>
      <w:proofErr w:type="spellEnd"/>
      <w:r w:rsidRPr="00D67A78">
        <w:rPr>
          <w:rFonts w:ascii="Times New Roman" w:hAnsi="Times New Roman"/>
          <w:sz w:val="24"/>
          <w:szCs w:val="24"/>
        </w:rPr>
        <w:t xml:space="preserve"> </w:t>
      </w:r>
    </w:p>
    <w:p w14:paraId="350C382A" w14:textId="77777777" w:rsidR="00D67A78" w:rsidRPr="00D67A78" w:rsidRDefault="00D67A78" w:rsidP="00D67A78">
      <w:pPr>
        <w:jc w:val="both"/>
        <w:rPr>
          <w:rFonts w:ascii="Times New Roman" w:hAnsi="Times New Roman"/>
          <w:sz w:val="24"/>
          <w:szCs w:val="24"/>
        </w:rPr>
      </w:pPr>
      <w:r w:rsidRPr="00D67A78">
        <w:rPr>
          <w:rFonts w:ascii="Times New Roman" w:hAnsi="Times New Roman"/>
          <w:sz w:val="24"/>
          <w:szCs w:val="24"/>
        </w:rPr>
        <w:t>Oprávněn jednat:</w:t>
      </w:r>
      <w:r w:rsidRPr="00D67A78">
        <w:rPr>
          <w:rFonts w:ascii="Times New Roman" w:hAnsi="Times New Roman"/>
          <w:sz w:val="24"/>
          <w:szCs w:val="24"/>
        </w:rPr>
        <w:tab/>
      </w:r>
    </w:p>
    <w:p w14:paraId="30D3856A" w14:textId="77777777" w:rsidR="00D67A78" w:rsidRPr="00D67A78" w:rsidRDefault="00D67A78" w:rsidP="00D67A78">
      <w:pPr>
        <w:pStyle w:val="Odstavecseseznamem"/>
        <w:numPr>
          <w:ilvl w:val="0"/>
          <w:numId w:val="23"/>
        </w:numPr>
        <w:spacing w:line="100" w:lineRule="atLeast"/>
        <w:jc w:val="both"/>
        <w:rPr>
          <w:rFonts w:ascii="Times New Roman" w:hAnsi="Times New Roman"/>
          <w:sz w:val="24"/>
          <w:szCs w:val="24"/>
        </w:rPr>
      </w:pPr>
      <w:r w:rsidRPr="00D67A78">
        <w:rPr>
          <w:rFonts w:ascii="Times New Roman" w:hAnsi="Times New Roman"/>
          <w:sz w:val="24"/>
          <w:szCs w:val="24"/>
        </w:rPr>
        <w:t>ve věcech smluvních:</w:t>
      </w:r>
      <w:r w:rsidRPr="00D67A78">
        <w:rPr>
          <w:rFonts w:ascii="Times New Roman" w:hAnsi="Times New Roman"/>
          <w:sz w:val="24"/>
          <w:szCs w:val="24"/>
        </w:rPr>
        <w:tab/>
        <w:t>Ing. Martin Lehký, tel. 973 204 090, e-mail: podatelna@as-po.cz</w:t>
      </w:r>
    </w:p>
    <w:p w14:paraId="3DB20B66" w14:textId="3296888E" w:rsidR="00D67A78" w:rsidRPr="00D67A78" w:rsidRDefault="00D67A78" w:rsidP="00D67A78">
      <w:pPr>
        <w:pStyle w:val="Odstavecseseznamem"/>
        <w:suppressAutoHyphens/>
        <w:spacing w:line="100" w:lineRule="atLeast"/>
        <w:ind w:left="142"/>
        <w:rPr>
          <w:rFonts w:ascii="Times New Roman" w:hAnsi="Times New Roman"/>
          <w:i/>
          <w:sz w:val="24"/>
          <w:szCs w:val="24"/>
          <w:lang w:eastAsia="zh-CN"/>
        </w:rPr>
      </w:pPr>
      <w:r w:rsidRPr="00D67A78">
        <w:rPr>
          <w:rFonts w:ascii="Times New Roman" w:hAnsi="Times New Roman"/>
          <w:sz w:val="24"/>
          <w:szCs w:val="24"/>
        </w:rPr>
        <w:t>-    ve věcech technických:</w:t>
      </w:r>
      <w:r w:rsidRPr="00D67A78">
        <w:rPr>
          <w:rFonts w:ascii="Times New Roman" w:hAnsi="Times New Roman"/>
          <w:sz w:val="24"/>
          <w:szCs w:val="24"/>
        </w:rPr>
        <w:tab/>
      </w:r>
      <w:proofErr w:type="spellStart"/>
      <w:r w:rsidR="001719B9">
        <w:rPr>
          <w:rFonts w:ascii="Times New Roman" w:hAnsi="Times New Roman"/>
          <w:color w:val="000000"/>
          <w:sz w:val="24"/>
          <w:szCs w:val="24"/>
        </w:rPr>
        <w:t>xxx</w:t>
      </w:r>
      <w:proofErr w:type="spellEnd"/>
    </w:p>
    <w:p w14:paraId="706C0BE9" w14:textId="77777777" w:rsidR="00692FF2" w:rsidRPr="00AC583E" w:rsidRDefault="00692FF2" w:rsidP="00692FF2">
      <w:pPr>
        <w:suppressAutoHyphens/>
        <w:rPr>
          <w:rFonts w:ascii="Times New Roman" w:hAnsi="Times New Roman"/>
          <w:sz w:val="24"/>
          <w:szCs w:val="24"/>
          <w:lang w:eastAsia="zh-CN"/>
        </w:rPr>
      </w:pPr>
    </w:p>
    <w:p w14:paraId="7C11EECA" w14:textId="77777777" w:rsidR="00692FF2" w:rsidRDefault="00692FF2" w:rsidP="00692FF2">
      <w:pPr>
        <w:suppressAutoHyphens/>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5702B30B" w14:textId="77777777" w:rsidR="00692FF2" w:rsidRPr="007F0372" w:rsidRDefault="00692FF2" w:rsidP="00692FF2">
      <w:pPr>
        <w:suppressAutoHyphens/>
        <w:rPr>
          <w:rFonts w:ascii="Times New Roman" w:hAnsi="Times New Roman"/>
          <w:sz w:val="24"/>
          <w:szCs w:val="24"/>
          <w:lang w:eastAsia="zh-CN"/>
        </w:rPr>
      </w:pPr>
      <w:r>
        <w:rPr>
          <w:rFonts w:ascii="Times New Roman" w:hAnsi="Times New Roman"/>
          <w:sz w:val="24"/>
          <w:szCs w:val="24"/>
          <w:lang w:eastAsia="zh-CN"/>
        </w:rPr>
        <w:t>a</w:t>
      </w:r>
    </w:p>
    <w:p w14:paraId="1D9B89FC" w14:textId="2E5C55D2" w:rsidR="00692FF2" w:rsidRPr="007F1117" w:rsidRDefault="00692FF2" w:rsidP="00692FF2">
      <w:pPr>
        <w:rPr>
          <w:rFonts w:ascii="Times New Roman" w:hAnsi="Times New Roman"/>
          <w:b/>
          <w:sz w:val="24"/>
          <w:szCs w:val="24"/>
        </w:rPr>
      </w:pP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67A78" w:rsidRPr="007F1117">
        <w:rPr>
          <w:rFonts w:ascii="Times New Roman" w:hAnsi="Times New Roman"/>
          <w:b/>
          <w:sz w:val="24"/>
          <w:szCs w:val="24"/>
        </w:rPr>
        <w:t xml:space="preserve">Stěhování </w:t>
      </w:r>
      <w:proofErr w:type="spellStart"/>
      <w:r w:rsidR="00D67A78" w:rsidRPr="007F1117">
        <w:rPr>
          <w:rFonts w:ascii="Times New Roman" w:hAnsi="Times New Roman"/>
          <w:b/>
          <w:sz w:val="24"/>
          <w:szCs w:val="24"/>
        </w:rPr>
        <w:t>Tavočer</w:t>
      </w:r>
      <w:proofErr w:type="spellEnd"/>
      <w:r w:rsidR="00D67A78" w:rsidRPr="007F1117">
        <w:rPr>
          <w:rFonts w:ascii="Times New Roman" w:hAnsi="Times New Roman"/>
          <w:b/>
          <w:sz w:val="24"/>
          <w:szCs w:val="24"/>
        </w:rPr>
        <w:t xml:space="preserve"> s.r.o.</w:t>
      </w:r>
    </w:p>
    <w:p w14:paraId="73094BFB" w14:textId="1A3909AD" w:rsidR="00692FF2" w:rsidRPr="007F0372" w:rsidRDefault="00692FF2" w:rsidP="00692FF2">
      <w:pPr>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67A78" w:rsidRPr="00D67A78">
        <w:rPr>
          <w:rFonts w:ascii="Times New Roman" w:hAnsi="Times New Roman"/>
          <w:sz w:val="24"/>
          <w:szCs w:val="24"/>
        </w:rPr>
        <w:t xml:space="preserve">Dobronická 1257, </w:t>
      </w:r>
      <w:r w:rsidR="008F6CCD">
        <w:rPr>
          <w:rFonts w:ascii="Times New Roman" w:hAnsi="Times New Roman"/>
          <w:sz w:val="24"/>
          <w:szCs w:val="24"/>
        </w:rPr>
        <w:t xml:space="preserve">148 00 </w:t>
      </w:r>
      <w:r w:rsidR="00D67A78">
        <w:rPr>
          <w:rFonts w:ascii="Times New Roman" w:hAnsi="Times New Roman"/>
          <w:sz w:val="24"/>
          <w:szCs w:val="24"/>
        </w:rPr>
        <w:t>Praha 4 - Kunratice</w:t>
      </w:r>
    </w:p>
    <w:p w14:paraId="46B4C84E" w14:textId="34089F63" w:rsidR="00692FF2" w:rsidRPr="006E7735" w:rsidRDefault="00692FF2" w:rsidP="00692FF2">
      <w:pPr>
        <w:ind w:left="2127" w:hanging="2127"/>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715191">
        <w:rPr>
          <w:rFonts w:ascii="Times New Roman" w:hAnsi="Times New Roman"/>
          <w:sz w:val="24"/>
          <w:szCs w:val="24"/>
        </w:rPr>
        <w:t>v obchodním rejstříku u Městského soudu v Praze, oddíl C, vložka 356107</w:t>
      </w:r>
    </w:p>
    <w:p w14:paraId="20753660" w14:textId="62078C60" w:rsidR="00692FF2" w:rsidRPr="006E7735" w:rsidRDefault="00692FF2" w:rsidP="00692FF2">
      <w:pPr>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proofErr w:type="spellStart"/>
      <w:r w:rsidR="001719B9">
        <w:rPr>
          <w:rFonts w:ascii="Times New Roman" w:hAnsi="Times New Roman"/>
          <w:sz w:val="24"/>
          <w:szCs w:val="24"/>
        </w:rPr>
        <w:t>xxx</w:t>
      </w:r>
      <w:proofErr w:type="spellEnd"/>
      <w:r w:rsidR="00715191" w:rsidRPr="00715191">
        <w:rPr>
          <w:rFonts w:ascii="Times New Roman" w:hAnsi="Times New Roman"/>
          <w:sz w:val="24"/>
          <w:szCs w:val="24"/>
        </w:rPr>
        <w:t>, jednatelem</w:t>
      </w:r>
    </w:p>
    <w:p w14:paraId="4BB3B2C7" w14:textId="7F0EE8C8" w:rsidR="00692FF2" w:rsidRPr="006E7735" w:rsidRDefault="00692FF2" w:rsidP="00692FF2">
      <w:pPr>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715191" w:rsidRPr="00715191">
        <w:rPr>
          <w:rFonts w:ascii="Times New Roman" w:hAnsi="Times New Roman"/>
          <w:sz w:val="24"/>
          <w:szCs w:val="24"/>
        </w:rPr>
        <w:t>11900881</w:t>
      </w:r>
    </w:p>
    <w:p w14:paraId="47DE5515" w14:textId="3ED340B6" w:rsidR="00692FF2" w:rsidRPr="006E7735" w:rsidRDefault="00692FF2" w:rsidP="00692FF2">
      <w:pPr>
        <w:rPr>
          <w:rFonts w:ascii="Times New Roman" w:hAnsi="Times New Roman"/>
          <w:sz w:val="24"/>
          <w:szCs w:val="24"/>
          <w:highlight w:val="yellow"/>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715191">
        <w:rPr>
          <w:rFonts w:ascii="Times New Roman" w:hAnsi="Times New Roman"/>
          <w:sz w:val="24"/>
          <w:szCs w:val="24"/>
        </w:rPr>
        <w:t>CZ11900881</w:t>
      </w:r>
    </w:p>
    <w:p w14:paraId="3772E9D6" w14:textId="3D836AE0" w:rsidR="00692FF2" w:rsidRPr="006E7735" w:rsidRDefault="00692FF2" w:rsidP="00692FF2">
      <w:pPr>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sidR="00715191">
        <w:rPr>
          <w:rFonts w:ascii="Times New Roman" w:hAnsi="Times New Roman"/>
          <w:sz w:val="24"/>
          <w:szCs w:val="24"/>
        </w:rPr>
        <w:t>jn</w:t>
      </w:r>
      <w:r w:rsidR="005A715A">
        <w:rPr>
          <w:rFonts w:ascii="Times New Roman" w:hAnsi="Times New Roman"/>
          <w:sz w:val="24"/>
          <w:szCs w:val="24"/>
        </w:rPr>
        <w:t>q</w:t>
      </w:r>
      <w:r w:rsidR="00715191">
        <w:rPr>
          <w:rFonts w:ascii="Times New Roman" w:hAnsi="Times New Roman"/>
          <w:sz w:val="24"/>
          <w:szCs w:val="24"/>
        </w:rPr>
        <w:t>j84n</w:t>
      </w:r>
    </w:p>
    <w:p w14:paraId="4E817D19" w14:textId="631CEF61" w:rsidR="00692FF2" w:rsidRPr="006E7735" w:rsidRDefault="00692FF2" w:rsidP="00692FF2">
      <w:pPr>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proofErr w:type="spellStart"/>
      <w:r w:rsidR="001719B9">
        <w:rPr>
          <w:rFonts w:ascii="Times New Roman" w:hAnsi="Times New Roman"/>
          <w:sz w:val="24"/>
          <w:szCs w:val="24"/>
        </w:rPr>
        <w:t>xxx</w:t>
      </w:r>
      <w:proofErr w:type="spellEnd"/>
    </w:p>
    <w:p w14:paraId="58A9176D" w14:textId="610C72EE" w:rsidR="00692FF2" w:rsidRPr="006E7735" w:rsidRDefault="00692FF2" w:rsidP="00692FF2">
      <w:pPr>
        <w:rPr>
          <w:rFonts w:ascii="Times New Roman" w:hAnsi="Times New Roman"/>
          <w:sz w:val="24"/>
          <w:szCs w:val="24"/>
          <w:highlight w:val="yellow"/>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proofErr w:type="spellStart"/>
      <w:r w:rsidR="001719B9">
        <w:rPr>
          <w:rFonts w:ascii="Times New Roman" w:hAnsi="Times New Roman"/>
          <w:sz w:val="24"/>
          <w:szCs w:val="24"/>
        </w:rPr>
        <w:t>xxx</w:t>
      </w:r>
      <w:proofErr w:type="spellEnd"/>
    </w:p>
    <w:p w14:paraId="69F4874A" w14:textId="77777777" w:rsidR="00692FF2" w:rsidRPr="007F0372" w:rsidRDefault="00692FF2" w:rsidP="00692FF2">
      <w:pPr>
        <w:jc w:val="both"/>
        <w:rPr>
          <w:rFonts w:ascii="Times New Roman" w:hAnsi="Times New Roman"/>
          <w:sz w:val="24"/>
          <w:szCs w:val="24"/>
        </w:rPr>
      </w:pPr>
      <w:r w:rsidRPr="007F0372">
        <w:rPr>
          <w:rFonts w:ascii="Times New Roman" w:hAnsi="Times New Roman"/>
          <w:sz w:val="24"/>
          <w:szCs w:val="24"/>
        </w:rPr>
        <w:t>Oprávněn jednat:</w:t>
      </w:r>
      <w:r w:rsidRPr="007F0372">
        <w:rPr>
          <w:rFonts w:ascii="Times New Roman" w:hAnsi="Times New Roman"/>
          <w:sz w:val="24"/>
          <w:szCs w:val="24"/>
        </w:rPr>
        <w:tab/>
      </w:r>
    </w:p>
    <w:p w14:paraId="64F701CA" w14:textId="2B24DE97" w:rsidR="00692FF2" w:rsidRPr="008F6CCD" w:rsidRDefault="00692FF2" w:rsidP="00692FF2">
      <w:pPr>
        <w:pStyle w:val="Odstavecseseznamem"/>
        <w:numPr>
          <w:ilvl w:val="0"/>
          <w:numId w:val="23"/>
        </w:numPr>
        <w:jc w:val="both"/>
        <w:rPr>
          <w:rFonts w:ascii="Times New Roman" w:hAnsi="Times New Roman"/>
          <w:sz w:val="24"/>
        </w:rPr>
      </w:pPr>
      <w:r w:rsidRPr="008F6CCD">
        <w:rPr>
          <w:rFonts w:ascii="Times New Roman" w:hAnsi="Times New Roman"/>
          <w:sz w:val="24"/>
        </w:rPr>
        <w:t>ve věcech smluvních:</w:t>
      </w:r>
      <w:r w:rsidRPr="008F6CCD">
        <w:rPr>
          <w:rFonts w:ascii="Times New Roman" w:hAnsi="Times New Roman"/>
          <w:sz w:val="24"/>
        </w:rPr>
        <w:tab/>
      </w:r>
      <w:proofErr w:type="spellStart"/>
      <w:r w:rsidR="001719B9">
        <w:rPr>
          <w:rFonts w:ascii="Times New Roman" w:hAnsi="Times New Roman"/>
          <w:sz w:val="24"/>
        </w:rPr>
        <w:t>xxx</w:t>
      </w:r>
      <w:proofErr w:type="spellEnd"/>
    </w:p>
    <w:p w14:paraId="730C8F67" w14:textId="03F9B245" w:rsidR="00692FF2" w:rsidRPr="008F6CCD" w:rsidRDefault="00692FF2" w:rsidP="00E539E3">
      <w:pPr>
        <w:pStyle w:val="Odstavecseseznamem"/>
        <w:numPr>
          <w:ilvl w:val="0"/>
          <w:numId w:val="23"/>
        </w:numPr>
        <w:rPr>
          <w:rFonts w:ascii="Times New Roman" w:hAnsi="Times New Roman"/>
          <w:sz w:val="24"/>
          <w:lang w:eastAsia="zh-CN"/>
        </w:rPr>
      </w:pPr>
      <w:r w:rsidRPr="008F6CCD">
        <w:rPr>
          <w:rFonts w:ascii="Times New Roman" w:hAnsi="Times New Roman"/>
          <w:sz w:val="24"/>
        </w:rPr>
        <w:t>ve věcech technických:</w:t>
      </w:r>
      <w:r w:rsidRPr="008F6CCD">
        <w:rPr>
          <w:rFonts w:ascii="Times New Roman" w:hAnsi="Times New Roman"/>
          <w:sz w:val="24"/>
        </w:rPr>
        <w:tab/>
      </w:r>
      <w:proofErr w:type="spellStart"/>
      <w:r w:rsidR="001719B9">
        <w:rPr>
          <w:rFonts w:ascii="Times New Roman" w:hAnsi="Times New Roman"/>
          <w:sz w:val="24"/>
        </w:rPr>
        <w:t>xxx</w:t>
      </w:r>
      <w:proofErr w:type="spellEnd"/>
    </w:p>
    <w:p w14:paraId="7B8EC8EF" w14:textId="38669A10" w:rsidR="009C75FC" w:rsidRPr="0017611D" w:rsidRDefault="009C75FC" w:rsidP="00692FF2">
      <w:pPr>
        <w:spacing w:line="100" w:lineRule="atLeast"/>
        <w:ind w:right="-1" w:firstLine="708"/>
        <w:rPr>
          <w:rFonts w:ascii="Times New Roman" w:hAnsi="Times New Roman" w:cs="Times New Roman"/>
          <w:sz w:val="24"/>
          <w:szCs w:val="24"/>
          <w:lang w:eastAsia="zh-CN"/>
        </w:rPr>
      </w:pPr>
    </w:p>
    <w:p w14:paraId="2FBF7AD3"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5FD7D02F"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692FF2">
        <w:rPr>
          <w:rFonts w:ascii="Times New Roman" w:eastAsia="Times New Roman" w:hAnsi="Times New Roman" w:cs="Times New Roman"/>
          <w:b/>
          <w:color w:val="000000"/>
          <w:sz w:val="24"/>
          <w:szCs w:val="20"/>
          <w:lang w:eastAsia="cs-CZ"/>
        </w:rPr>
        <w:t xml:space="preserve">I. </w:t>
      </w:r>
      <w:r w:rsidR="009C75FC" w:rsidRPr="00692FF2">
        <w:rPr>
          <w:rFonts w:ascii="Times New Roman" w:eastAsia="Times New Roman" w:hAnsi="Times New Roman" w:cs="Times New Roman"/>
          <w:b/>
          <w:color w:val="000000"/>
          <w:sz w:val="24"/>
          <w:szCs w:val="20"/>
          <w:lang w:eastAsia="cs-CZ"/>
        </w:rPr>
        <w:t>Předmět smlouvy</w:t>
      </w:r>
    </w:p>
    <w:p w14:paraId="087C217C" w14:textId="39189028" w:rsidR="001322BC" w:rsidRPr="00692FF2"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692FF2">
        <w:rPr>
          <w:rFonts w:ascii="Times New Roman" w:eastAsia="Times New Roman" w:hAnsi="Times New Roman" w:cs="Times New Roman"/>
          <w:color w:val="000000"/>
          <w:sz w:val="24"/>
          <w:szCs w:val="23"/>
        </w:rPr>
        <w:t>Předmětem</w:t>
      </w:r>
      <w:r w:rsidRPr="00692FF2">
        <w:rPr>
          <w:rFonts w:ascii="Times New Roman" w:eastAsia="Times New Roman" w:hAnsi="Times New Roman" w:cs="Times New Roman"/>
          <w:color w:val="000000"/>
          <w:spacing w:val="31"/>
          <w:sz w:val="24"/>
          <w:szCs w:val="23"/>
        </w:rPr>
        <w:t xml:space="preserve"> </w:t>
      </w:r>
      <w:r w:rsidRPr="00692FF2">
        <w:rPr>
          <w:rFonts w:ascii="Times New Roman" w:eastAsia="Times New Roman" w:hAnsi="Times New Roman" w:cs="Times New Roman"/>
          <w:color w:val="000000"/>
          <w:sz w:val="24"/>
          <w:szCs w:val="23"/>
        </w:rPr>
        <w:t>této</w:t>
      </w:r>
      <w:r w:rsidRPr="00692FF2">
        <w:rPr>
          <w:rFonts w:ascii="Times New Roman" w:eastAsia="Times New Roman" w:hAnsi="Times New Roman" w:cs="Times New Roman"/>
          <w:color w:val="000000"/>
          <w:spacing w:val="17"/>
          <w:sz w:val="24"/>
          <w:szCs w:val="23"/>
        </w:rPr>
        <w:t xml:space="preserve"> </w:t>
      </w:r>
      <w:r w:rsidRPr="00692FF2">
        <w:rPr>
          <w:rFonts w:ascii="Times New Roman" w:eastAsia="Times New Roman" w:hAnsi="Times New Roman" w:cs="Times New Roman"/>
          <w:color w:val="000000"/>
          <w:spacing w:val="-13"/>
          <w:sz w:val="24"/>
          <w:szCs w:val="23"/>
        </w:rPr>
        <w:t>s</w:t>
      </w:r>
      <w:r w:rsidRPr="00692FF2">
        <w:rPr>
          <w:rFonts w:ascii="Times New Roman" w:eastAsia="Times New Roman" w:hAnsi="Times New Roman" w:cs="Times New Roman"/>
          <w:color w:val="000000"/>
          <w:sz w:val="24"/>
          <w:szCs w:val="23"/>
        </w:rPr>
        <w:t>mlouvy</w:t>
      </w:r>
      <w:r w:rsidRPr="00692FF2">
        <w:rPr>
          <w:rFonts w:ascii="Times New Roman" w:eastAsia="Times New Roman" w:hAnsi="Times New Roman" w:cs="Times New Roman"/>
          <w:color w:val="000000"/>
          <w:spacing w:val="9"/>
          <w:sz w:val="24"/>
          <w:szCs w:val="23"/>
        </w:rPr>
        <w:t xml:space="preserve"> </w:t>
      </w:r>
      <w:r w:rsidRPr="00692FF2">
        <w:rPr>
          <w:rFonts w:ascii="Times New Roman" w:eastAsia="Times New Roman" w:hAnsi="Times New Roman" w:cs="Times New Roman"/>
          <w:color w:val="000000"/>
          <w:sz w:val="24"/>
          <w:szCs w:val="23"/>
        </w:rPr>
        <w:t>je</w:t>
      </w:r>
      <w:r w:rsidRPr="00692FF2">
        <w:rPr>
          <w:rFonts w:ascii="Times New Roman" w:eastAsia="Times New Roman" w:hAnsi="Times New Roman" w:cs="Times New Roman"/>
          <w:color w:val="000000"/>
          <w:spacing w:val="19"/>
          <w:sz w:val="24"/>
          <w:szCs w:val="23"/>
        </w:rPr>
        <w:t xml:space="preserve"> </w:t>
      </w:r>
      <w:r w:rsidRPr="00692FF2">
        <w:rPr>
          <w:rFonts w:ascii="Times New Roman" w:eastAsia="Times New Roman" w:hAnsi="Times New Roman" w:cs="Times New Roman"/>
          <w:color w:val="000000"/>
          <w:sz w:val="24"/>
          <w:szCs w:val="23"/>
        </w:rPr>
        <w:t>úprava</w:t>
      </w:r>
      <w:r w:rsidRPr="00692FF2">
        <w:rPr>
          <w:rFonts w:ascii="Times New Roman" w:eastAsia="Times New Roman" w:hAnsi="Times New Roman" w:cs="Times New Roman"/>
          <w:color w:val="000000"/>
          <w:spacing w:val="9"/>
          <w:sz w:val="24"/>
          <w:szCs w:val="23"/>
        </w:rPr>
        <w:t xml:space="preserve"> </w:t>
      </w:r>
      <w:r w:rsidRPr="00692FF2">
        <w:rPr>
          <w:rFonts w:ascii="Times New Roman" w:eastAsia="Times New Roman" w:hAnsi="Times New Roman" w:cs="Times New Roman"/>
          <w:color w:val="000000"/>
          <w:sz w:val="24"/>
          <w:szCs w:val="23"/>
        </w:rPr>
        <w:t>pr</w:t>
      </w:r>
      <w:r w:rsidRPr="00692FF2">
        <w:rPr>
          <w:rFonts w:ascii="Times New Roman" w:eastAsia="Times New Roman" w:hAnsi="Times New Roman" w:cs="Times New Roman"/>
          <w:color w:val="000000"/>
          <w:spacing w:val="6"/>
          <w:sz w:val="24"/>
          <w:szCs w:val="23"/>
        </w:rPr>
        <w:t>á</w:t>
      </w:r>
      <w:r w:rsidRPr="00692FF2">
        <w:rPr>
          <w:rFonts w:ascii="Times New Roman" w:eastAsia="Times New Roman" w:hAnsi="Times New Roman" w:cs="Times New Roman"/>
          <w:color w:val="000000"/>
          <w:sz w:val="24"/>
          <w:szCs w:val="23"/>
        </w:rPr>
        <w:t>vních</w:t>
      </w:r>
      <w:r w:rsidRPr="00692FF2">
        <w:rPr>
          <w:rFonts w:ascii="Times New Roman" w:eastAsia="Times New Roman" w:hAnsi="Times New Roman" w:cs="Times New Roman"/>
          <w:color w:val="000000"/>
          <w:spacing w:val="9"/>
          <w:sz w:val="24"/>
          <w:szCs w:val="23"/>
        </w:rPr>
        <w:t xml:space="preserve"> </w:t>
      </w:r>
      <w:r w:rsidRPr="00692FF2">
        <w:rPr>
          <w:rFonts w:ascii="Times New Roman" w:eastAsia="Times New Roman" w:hAnsi="Times New Roman" w:cs="Times New Roman"/>
          <w:color w:val="000000"/>
          <w:sz w:val="24"/>
          <w:szCs w:val="23"/>
        </w:rPr>
        <w:t>vztahů</w:t>
      </w:r>
      <w:r w:rsidRPr="00692FF2">
        <w:rPr>
          <w:rFonts w:ascii="Times New Roman" w:eastAsia="Times New Roman" w:hAnsi="Times New Roman" w:cs="Times New Roman"/>
          <w:color w:val="000000"/>
          <w:spacing w:val="20"/>
          <w:sz w:val="24"/>
          <w:szCs w:val="23"/>
        </w:rPr>
        <w:t xml:space="preserve"> </w:t>
      </w:r>
      <w:r w:rsidRPr="00692FF2">
        <w:rPr>
          <w:rFonts w:ascii="Times New Roman" w:eastAsia="Times New Roman" w:hAnsi="Times New Roman" w:cs="Times New Roman"/>
          <w:color w:val="000000"/>
          <w:sz w:val="24"/>
          <w:szCs w:val="23"/>
        </w:rPr>
        <w:t>vznikajících</w:t>
      </w:r>
      <w:r w:rsidRPr="00692FF2">
        <w:rPr>
          <w:rFonts w:ascii="Times New Roman" w:eastAsia="Times New Roman" w:hAnsi="Times New Roman" w:cs="Times New Roman"/>
          <w:color w:val="000000"/>
          <w:spacing w:val="17"/>
          <w:sz w:val="24"/>
          <w:szCs w:val="23"/>
        </w:rPr>
        <w:t xml:space="preserve"> </w:t>
      </w:r>
      <w:r w:rsidRPr="00692FF2">
        <w:rPr>
          <w:rFonts w:ascii="Times New Roman" w:eastAsia="Times New Roman" w:hAnsi="Times New Roman" w:cs="Times New Roman"/>
          <w:color w:val="000000"/>
          <w:sz w:val="24"/>
          <w:szCs w:val="23"/>
        </w:rPr>
        <w:t>mezi</w:t>
      </w:r>
      <w:r w:rsidRPr="00692FF2">
        <w:rPr>
          <w:rFonts w:ascii="Times New Roman" w:eastAsia="Times New Roman" w:hAnsi="Times New Roman" w:cs="Times New Roman"/>
          <w:color w:val="000000"/>
          <w:spacing w:val="15"/>
          <w:sz w:val="24"/>
          <w:szCs w:val="23"/>
        </w:rPr>
        <w:t xml:space="preserve"> </w:t>
      </w:r>
      <w:r w:rsidRPr="00692FF2">
        <w:rPr>
          <w:rFonts w:ascii="Times New Roman" w:eastAsia="Times New Roman" w:hAnsi="Times New Roman" w:cs="Times New Roman"/>
          <w:color w:val="000000"/>
          <w:sz w:val="24"/>
          <w:szCs w:val="23"/>
        </w:rPr>
        <w:t>smluvními stranami</w:t>
      </w:r>
      <w:r w:rsidRPr="00692FF2">
        <w:rPr>
          <w:rFonts w:ascii="Times New Roman" w:eastAsia="Times New Roman" w:hAnsi="Times New Roman" w:cs="Times New Roman"/>
          <w:color w:val="000000"/>
          <w:spacing w:val="34"/>
          <w:sz w:val="24"/>
          <w:szCs w:val="23"/>
        </w:rPr>
        <w:t xml:space="preserve"> </w:t>
      </w:r>
      <w:r w:rsidRPr="00692FF2">
        <w:rPr>
          <w:rFonts w:ascii="Times New Roman" w:eastAsia="Times New Roman" w:hAnsi="Times New Roman" w:cs="Times New Roman"/>
          <w:color w:val="000000"/>
          <w:sz w:val="24"/>
          <w:szCs w:val="23"/>
        </w:rPr>
        <w:t>při</w:t>
      </w:r>
      <w:r w:rsidRPr="00692FF2">
        <w:rPr>
          <w:rFonts w:ascii="Times New Roman" w:eastAsia="Times New Roman" w:hAnsi="Times New Roman" w:cs="Times New Roman"/>
          <w:color w:val="000000"/>
          <w:spacing w:val="38"/>
          <w:sz w:val="24"/>
          <w:szCs w:val="23"/>
        </w:rPr>
        <w:t xml:space="preserve"> </w:t>
      </w:r>
      <w:r w:rsidR="008271FD" w:rsidRPr="00692FF2">
        <w:rPr>
          <w:rFonts w:ascii="Times New Roman" w:hAnsi="Times New Roman"/>
          <w:sz w:val="24"/>
          <w:szCs w:val="24"/>
        </w:rPr>
        <w:t xml:space="preserve">provádění </w:t>
      </w:r>
      <w:r w:rsidR="00692FF2" w:rsidRPr="00692FF2">
        <w:rPr>
          <w:rFonts w:ascii="Times New Roman" w:hAnsi="Times New Roman"/>
          <w:sz w:val="24"/>
          <w:szCs w:val="24"/>
        </w:rPr>
        <w:t xml:space="preserve">stěhovacích </w:t>
      </w:r>
      <w:r w:rsidR="000642BA">
        <w:rPr>
          <w:rFonts w:ascii="Times New Roman" w:hAnsi="Times New Roman"/>
          <w:sz w:val="24"/>
          <w:szCs w:val="24"/>
        </w:rPr>
        <w:t>prací</w:t>
      </w:r>
      <w:r w:rsidR="00E90EE7" w:rsidRPr="00692FF2">
        <w:rPr>
          <w:rFonts w:ascii="Times New Roman" w:hAnsi="Times New Roman"/>
          <w:sz w:val="24"/>
          <w:szCs w:val="24"/>
        </w:rPr>
        <w:t xml:space="preserve"> </w:t>
      </w:r>
      <w:r w:rsidR="00692FF2" w:rsidRPr="00692FF2">
        <w:rPr>
          <w:rFonts w:ascii="Times New Roman" w:hAnsi="Times New Roman"/>
          <w:sz w:val="24"/>
          <w:szCs w:val="24"/>
        </w:rPr>
        <w:t xml:space="preserve">pro </w:t>
      </w:r>
      <w:r w:rsidR="008078EA">
        <w:rPr>
          <w:rFonts w:ascii="Times New Roman" w:hAnsi="Times New Roman"/>
          <w:sz w:val="24"/>
          <w:szCs w:val="24"/>
        </w:rPr>
        <w:t>objednatele</w:t>
      </w:r>
      <w:r w:rsidR="00692FF2" w:rsidRPr="00692FF2">
        <w:rPr>
          <w:rFonts w:ascii="Times New Roman" w:hAnsi="Times New Roman"/>
          <w:sz w:val="24"/>
          <w:szCs w:val="24"/>
        </w:rPr>
        <w:t xml:space="preserve"> </w:t>
      </w:r>
      <w:r w:rsidR="00692FF2" w:rsidRPr="00692FF2">
        <w:rPr>
          <w:rFonts w:ascii="Times New Roman" w:eastAsia="Times New Roman" w:hAnsi="Times New Roman" w:cs="Times New Roman"/>
          <w:color w:val="000000"/>
          <w:sz w:val="24"/>
          <w:szCs w:val="23"/>
        </w:rPr>
        <w:t>(</w:t>
      </w:r>
      <w:r w:rsidRPr="00692FF2">
        <w:rPr>
          <w:rFonts w:ascii="Times New Roman" w:eastAsia="Times New Roman" w:hAnsi="Times New Roman" w:cs="Times New Roman"/>
          <w:color w:val="000000"/>
          <w:sz w:val="24"/>
          <w:szCs w:val="23"/>
        </w:rPr>
        <w:t>dále</w:t>
      </w:r>
      <w:r w:rsidRPr="00692FF2">
        <w:rPr>
          <w:rFonts w:ascii="Times New Roman" w:eastAsia="Times New Roman" w:hAnsi="Times New Roman" w:cs="Times New Roman"/>
          <w:color w:val="000000"/>
          <w:spacing w:val="-13"/>
          <w:sz w:val="24"/>
          <w:szCs w:val="23"/>
        </w:rPr>
        <w:t xml:space="preserve"> </w:t>
      </w:r>
      <w:r w:rsidRPr="00692FF2">
        <w:rPr>
          <w:rFonts w:ascii="Times New Roman" w:eastAsia="Times New Roman" w:hAnsi="Times New Roman" w:cs="Times New Roman"/>
          <w:color w:val="000000"/>
          <w:sz w:val="24"/>
          <w:szCs w:val="23"/>
        </w:rPr>
        <w:t>jen</w:t>
      </w:r>
      <w:r w:rsidRPr="00692FF2">
        <w:rPr>
          <w:rFonts w:ascii="Times New Roman" w:eastAsia="Times New Roman" w:hAnsi="Times New Roman" w:cs="Times New Roman"/>
          <w:color w:val="000000"/>
          <w:spacing w:val="51"/>
          <w:sz w:val="24"/>
          <w:szCs w:val="23"/>
        </w:rPr>
        <w:t xml:space="preserve"> </w:t>
      </w:r>
      <w:r w:rsidR="006B1EC8" w:rsidRPr="00692FF2">
        <w:rPr>
          <w:rFonts w:ascii="Times New Roman" w:eastAsia="Times New Roman" w:hAnsi="Times New Roman" w:cs="Times New Roman"/>
          <w:color w:val="000000"/>
          <w:spacing w:val="51"/>
          <w:sz w:val="24"/>
          <w:szCs w:val="23"/>
        </w:rPr>
        <w:t>„</w:t>
      </w:r>
      <w:r w:rsidRPr="00692FF2">
        <w:rPr>
          <w:rFonts w:ascii="Times New Roman" w:eastAsia="Times New Roman" w:hAnsi="Times New Roman" w:cs="Times New Roman"/>
          <w:color w:val="000000"/>
          <w:spacing w:val="-8"/>
          <w:sz w:val="24"/>
          <w:szCs w:val="23"/>
        </w:rPr>
        <w:t>s</w:t>
      </w:r>
      <w:r w:rsidRPr="00692FF2">
        <w:rPr>
          <w:rFonts w:ascii="Times New Roman" w:eastAsia="Times New Roman" w:hAnsi="Times New Roman" w:cs="Times New Roman"/>
          <w:color w:val="000000"/>
          <w:sz w:val="24"/>
          <w:szCs w:val="23"/>
        </w:rPr>
        <w:t>l</w:t>
      </w:r>
      <w:r w:rsidRPr="00692FF2">
        <w:rPr>
          <w:rFonts w:ascii="Times New Roman" w:eastAsia="Times New Roman" w:hAnsi="Times New Roman" w:cs="Times New Roman"/>
          <w:color w:val="000000"/>
          <w:spacing w:val="2"/>
          <w:sz w:val="24"/>
          <w:szCs w:val="23"/>
        </w:rPr>
        <w:t>u</w:t>
      </w:r>
      <w:r w:rsidRPr="00692FF2">
        <w:rPr>
          <w:rFonts w:ascii="Times New Roman" w:eastAsia="Times New Roman" w:hAnsi="Times New Roman" w:cs="Times New Roman"/>
          <w:color w:val="000000"/>
          <w:sz w:val="24"/>
          <w:szCs w:val="23"/>
        </w:rPr>
        <w:t>ž</w:t>
      </w:r>
      <w:r w:rsidRPr="00692FF2">
        <w:rPr>
          <w:rFonts w:ascii="Times New Roman" w:eastAsia="Times New Roman" w:hAnsi="Times New Roman" w:cs="Times New Roman"/>
          <w:color w:val="000000"/>
          <w:spacing w:val="-6"/>
          <w:sz w:val="24"/>
          <w:szCs w:val="23"/>
        </w:rPr>
        <w:t>b</w:t>
      </w:r>
      <w:r w:rsidRPr="00692FF2">
        <w:rPr>
          <w:rFonts w:ascii="Times New Roman" w:eastAsia="Times New Roman" w:hAnsi="Times New Roman" w:cs="Times New Roman"/>
          <w:color w:val="000000"/>
          <w:sz w:val="24"/>
          <w:szCs w:val="23"/>
        </w:rPr>
        <w:t>y</w:t>
      </w:r>
      <w:r w:rsidR="006B1EC8" w:rsidRPr="00692FF2">
        <w:rPr>
          <w:rFonts w:ascii="Times New Roman" w:eastAsia="Times New Roman" w:hAnsi="Times New Roman" w:cs="Times New Roman"/>
          <w:color w:val="000000"/>
          <w:sz w:val="24"/>
          <w:szCs w:val="23"/>
        </w:rPr>
        <w:t>“</w:t>
      </w:r>
      <w:r w:rsidRPr="00692FF2">
        <w:rPr>
          <w:rFonts w:ascii="Times New Roman" w:eastAsia="Times New Roman" w:hAnsi="Times New Roman" w:cs="Times New Roman"/>
          <w:color w:val="000000"/>
          <w:sz w:val="24"/>
          <w:szCs w:val="23"/>
        </w:rPr>
        <w:t>).</w:t>
      </w:r>
      <w:r w:rsidRPr="00692FF2">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2FF2">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2FF2">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77777777" w:rsidR="001322BC" w:rsidRPr="009C75F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05578A7F" w14:textId="5535153E" w:rsidR="00877C09"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877C09">
        <w:rPr>
          <w:rFonts w:ascii="Times New Roman" w:hAnsi="Times New Roman" w:cs="Times New Roman"/>
          <w:color w:val="000000"/>
          <w:sz w:val="24"/>
          <w:szCs w:val="24"/>
        </w:rPr>
        <w:t xml:space="preserve">Rozsah požadovaných </w:t>
      </w:r>
      <w:r w:rsidRPr="00692FF2">
        <w:rPr>
          <w:rFonts w:ascii="Times New Roman" w:hAnsi="Times New Roman" w:cs="Times New Roman"/>
          <w:color w:val="000000"/>
          <w:sz w:val="24"/>
          <w:szCs w:val="24"/>
        </w:rPr>
        <w:t>prací:</w:t>
      </w:r>
    </w:p>
    <w:p w14:paraId="00E54D58" w14:textId="147A1D56" w:rsidR="000642BA" w:rsidRDefault="008078EA" w:rsidP="000642BA">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 xml:space="preserve">Poskytovatel zajistí </w:t>
      </w:r>
      <w:r w:rsidR="000642BA" w:rsidRPr="000642BA">
        <w:rPr>
          <w:rFonts w:ascii="Times New Roman" w:hAnsi="Times New Roman" w:cs="Times New Roman"/>
          <w:sz w:val="24"/>
          <w:szCs w:val="24"/>
        </w:rPr>
        <w:t xml:space="preserve">kompletní vystěhování či přestěhování místností Vojenského ubytovacího zařízení Dědina – Jih (dále jen „VUZ Dědina“) </w:t>
      </w:r>
      <w:r w:rsidR="000642BA">
        <w:rPr>
          <w:rFonts w:ascii="Times New Roman" w:hAnsi="Times New Roman" w:cs="Times New Roman"/>
          <w:sz w:val="24"/>
          <w:szCs w:val="24"/>
        </w:rPr>
        <w:t>v rozsahu:</w:t>
      </w:r>
    </w:p>
    <w:p w14:paraId="0EE93FB5" w14:textId="2E619063" w:rsidR="000642BA" w:rsidRDefault="00ED62B0" w:rsidP="00BC66E4">
      <w:pPr>
        <w:pStyle w:val="Odstavecseseznamem"/>
        <w:numPr>
          <w:ilvl w:val="0"/>
          <w:numId w:val="23"/>
        </w:numPr>
        <w:spacing w:before="120" w:after="120"/>
        <w:ind w:left="476" w:hanging="357"/>
        <w:contextualSpacing w:val="0"/>
        <w:jc w:val="both"/>
        <w:rPr>
          <w:rFonts w:ascii="Times New Roman" w:hAnsi="Times New Roman" w:cs="Times New Roman"/>
          <w:sz w:val="24"/>
          <w:szCs w:val="24"/>
        </w:rPr>
      </w:pPr>
      <w:r>
        <w:rPr>
          <w:rFonts w:ascii="Times New Roman" w:hAnsi="Times New Roman" w:cs="Times New Roman"/>
          <w:sz w:val="24"/>
          <w:szCs w:val="24"/>
        </w:rPr>
        <w:t>Vystěhování a p</w:t>
      </w:r>
      <w:r w:rsidR="000642BA" w:rsidRPr="000642BA">
        <w:rPr>
          <w:rFonts w:ascii="Times New Roman" w:hAnsi="Times New Roman" w:cs="Times New Roman"/>
          <w:sz w:val="24"/>
          <w:szCs w:val="24"/>
        </w:rPr>
        <w:t>řestěhování 190 pokojů</w:t>
      </w:r>
      <w:r w:rsidR="00292980">
        <w:rPr>
          <w:rFonts w:ascii="Times New Roman" w:hAnsi="Times New Roman" w:cs="Times New Roman"/>
          <w:sz w:val="24"/>
          <w:szCs w:val="24"/>
        </w:rPr>
        <w:t xml:space="preserve"> (V</w:t>
      </w:r>
      <w:r w:rsidR="00292980" w:rsidRPr="00292980">
        <w:rPr>
          <w:rFonts w:ascii="Times New Roman" w:hAnsi="Times New Roman" w:cs="Times New Roman"/>
          <w:sz w:val="24"/>
          <w:szCs w:val="24"/>
        </w:rPr>
        <w:t>álendy s úložným prostorem budou nakládány do předem připravených kontejnerů před objektem</w:t>
      </w:r>
      <w:r w:rsidR="00292980">
        <w:rPr>
          <w:rFonts w:ascii="Times New Roman" w:hAnsi="Times New Roman" w:cs="Times New Roman"/>
          <w:sz w:val="24"/>
          <w:szCs w:val="24"/>
        </w:rPr>
        <w:t>, o</w:t>
      </w:r>
      <w:r w:rsidR="00292980" w:rsidRPr="00292980">
        <w:rPr>
          <w:rFonts w:ascii="Times New Roman" w:hAnsi="Times New Roman" w:cs="Times New Roman"/>
          <w:sz w:val="24"/>
          <w:szCs w:val="24"/>
        </w:rPr>
        <w:t>statní vybavení pokojů bude převezeno na adresu U Prioru 936, Praha 6 do skladových prostor</w:t>
      </w:r>
      <w:r w:rsidR="00292980">
        <w:rPr>
          <w:rFonts w:ascii="Times New Roman" w:hAnsi="Times New Roman" w:cs="Times New Roman"/>
          <w:sz w:val="24"/>
          <w:szCs w:val="24"/>
        </w:rPr>
        <w:t>.)</w:t>
      </w:r>
    </w:p>
    <w:p w14:paraId="72FAADBA" w14:textId="3BAE723E" w:rsidR="000642BA" w:rsidRDefault="000642BA" w:rsidP="00BC66E4">
      <w:pPr>
        <w:pStyle w:val="Odstavecseseznamem"/>
        <w:numPr>
          <w:ilvl w:val="0"/>
          <w:numId w:val="23"/>
        </w:numPr>
        <w:spacing w:before="120" w:after="120"/>
        <w:ind w:left="476" w:hanging="357"/>
        <w:contextualSpacing w:val="0"/>
        <w:jc w:val="both"/>
        <w:rPr>
          <w:rFonts w:ascii="Times New Roman" w:hAnsi="Times New Roman" w:cs="Times New Roman"/>
          <w:sz w:val="24"/>
          <w:szCs w:val="24"/>
        </w:rPr>
      </w:pPr>
      <w:r w:rsidRPr="000642BA">
        <w:rPr>
          <w:rFonts w:ascii="Times New Roman" w:hAnsi="Times New Roman" w:cs="Times New Roman"/>
          <w:sz w:val="24"/>
          <w:szCs w:val="24"/>
        </w:rPr>
        <w:lastRenderedPageBreak/>
        <w:t>Přestěhování 10 místností – kancelářské prostory</w:t>
      </w:r>
      <w:r w:rsidR="00292980">
        <w:rPr>
          <w:rFonts w:ascii="Times New Roman" w:hAnsi="Times New Roman" w:cs="Times New Roman"/>
          <w:sz w:val="24"/>
          <w:szCs w:val="24"/>
        </w:rPr>
        <w:t xml:space="preserve"> (V</w:t>
      </w:r>
      <w:r w:rsidR="00292980" w:rsidRPr="00292980">
        <w:rPr>
          <w:rFonts w:ascii="Times New Roman" w:hAnsi="Times New Roman" w:cs="Times New Roman"/>
          <w:sz w:val="24"/>
          <w:szCs w:val="24"/>
        </w:rPr>
        <w:t>ybavení kancelářských prostor bude přestěhováno v rámci objektu VUZ Dědina do objektu Sever</w:t>
      </w:r>
      <w:r w:rsidR="00292980">
        <w:rPr>
          <w:rFonts w:ascii="Times New Roman" w:hAnsi="Times New Roman" w:cs="Times New Roman"/>
          <w:sz w:val="24"/>
          <w:szCs w:val="24"/>
        </w:rPr>
        <w:t>.)</w:t>
      </w:r>
      <w:r w:rsidR="00292980" w:rsidRPr="00292980">
        <w:rPr>
          <w:rFonts w:ascii="Times New Roman" w:hAnsi="Times New Roman" w:cs="Times New Roman"/>
          <w:sz w:val="24"/>
          <w:szCs w:val="24"/>
        </w:rPr>
        <w:t xml:space="preserve">  </w:t>
      </w:r>
    </w:p>
    <w:p w14:paraId="781BE77E" w14:textId="4106C488" w:rsidR="000642BA" w:rsidRDefault="000642BA" w:rsidP="00BC66E4">
      <w:pPr>
        <w:pStyle w:val="Odstavecseseznamem"/>
        <w:numPr>
          <w:ilvl w:val="0"/>
          <w:numId w:val="23"/>
        </w:numPr>
        <w:spacing w:before="120" w:after="120"/>
        <w:ind w:left="476" w:hanging="357"/>
        <w:contextualSpacing w:val="0"/>
        <w:jc w:val="both"/>
        <w:rPr>
          <w:rFonts w:ascii="Times New Roman" w:hAnsi="Times New Roman" w:cs="Times New Roman"/>
          <w:sz w:val="24"/>
          <w:szCs w:val="24"/>
        </w:rPr>
      </w:pPr>
      <w:r w:rsidRPr="000642BA">
        <w:rPr>
          <w:rFonts w:ascii="Times New Roman" w:hAnsi="Times New Roman" w:cs="Times New Roman"/>
          <w:sz w:val="24"/>
          <w:szCs w:val="24"/>
        </w:rPr>
        <w:t>Přestěhování 28 místností – skladové prostory</w:t>
      </w:r>
      <w:r w:rsidR="00292980">
        <w:rPr>
          <w:rFonts w:ascii="Times New Roman" w:hAnsi="Times New Roman" w:cs="Times New Roman"/>
          <w:sz w:val="24"/>
          <w:szCs w:val="24"/>
        </w:rPr>
        <w:t xml:space="preserve"> (V</w:t>
      </w:r>
      <w:r w:rsidR="00292980" w:rsidRPr="00292980">
        <w:rPr>
          <w:rFonts w:ascii="Times New Roman" w:hAnsi="Times New Roman" w:cs="Times New Roman"/>
          <w:sz w:val="24"/>
          <w:szCs w:val="24"/>
        </w:rPr>
        <w:t>eškeré věci uložené ve skladech budou přestěhovány v rámci objektu VUZ Dědina do objektu Sever</w:t>
      </w:r>
      <w:r w:rsidR="00292980">
        <w:rPr>
          <w:rFonts w:ascii="Times New Roman" w:hAnsi="Times New Roman" w:cs="Times New Roman"/>
          <w:sz w:val="24"/>
          <w:szCs w:val="24"/>
        </w:rPr>
        <w:t>.)</w:t>
      </w:r>
    </w:p>
    <w:p w14:paraId="28E7BB83" w14:textId="127BD253" w:rsidR="000642BA" w:rsidRPr="00BC66E4" w:rsidRDefault="000642BA" w:rsidP="00BC66E4">
      <w:pPr>
        <w:pStyle w:val="Odstavecseseznamem"/>
        <w:numPr>
          <w:ilvl w:val="0"/>
          <w:numId w:val="23"/>
        </w:numPr>
        <w:spacing w:before="120" w:after="120"/>
        <w:jc w:val="both"/>
        <w:rPr>
          <w:rFonts w:ascii="Times New Roman" w:hAnsi="Times New Roman" w:cs="Times New Roman"/>
          <w:sz w:val="24"/>
          <w:szCs w:val="24"/>
        </w:rPr>
      </w:pPr>
      <w:r w:rsidRPr="000642BA">
        <w:rPr>
          <w:rFonts w:ascii="Times New Roman" w:hAnsi="Times New Roman" w:cs="Times New Roman"/>
          <w:sz w:val="24"/>
          <w:szCs w:val="24"/>
        </w:rPr>
        <w:t xml:space="preserve">Přestěhování 6 místností – archiv </w:t>
      </w:r>
      <w:r w:rsidR="00292980">
        <w:rPr>
          <w:rFonts w:ascii="Times New Roman" w:hAnsi="Times New Roman" w:cs="Times New Roman"/>
          <w:sz w:val="24"/>
          <w:szCs w:val="24"/>
        </w:rPr>
        <w:t>(J</w:t>
      </w:r>
      <w:r w:rsidR="00292980" w:rsidRPr="00292980">
        <w:rPr>
          <w:rFonts w:ascii="Times New Roman" w:hAnsi="Times New Roman" w:cs="Times New Roman"/>
          <w:sz w:val="24"/>
          <w:szCs w:val="24"/>
        </w:rPr>
        <w:t>edná se o stěhování archivovaného papírového materiálu, který je uložen v krabicích. Ty jsou umístěny v kovových regálech, které jsou pevně přimontovány ke stěnám a budou také předmětem stěhování.</w:t>
      </w:r>
      <w:r w:rsidR="00292980">
        <w:rPr>
          <w:rFonts w:ascii="Times New Roman" w:hAnsi="Times New Roman" w:cs="Times New Roman"/>
          <w:sz w:val="24"/>
          <w:szCs w:val="24"/>
        </w:rPr>
        <w:t xml:space="preserve"> </w:t>
      </w:r>
      <w:r w:rsidR="00292980" w:rsidRPr="00BC66E4">
        <w:rPr>
          <w:rFonts w:ascii="Times New Roman" w:hAnsi="Times New Roman" w:cs="Times New Roman"/>
          <w:sz w:val="24"/>
          <w:szCs w:val="24"/>
        </w:rPr>
        <w:t>Archiv bude přestěhován v rámci objektu VUZ Dědina do objektu Sever</w:t>
      </w:r>
      <w:r w:rsidR="00292980">
        <w:rPr>
          <w:rFonts w:ascii="Times New Roman" w:hAnsi="Times New Roman" w:cs="Times New Roman"/>
          <w:sz w:val="24"/>
          <w:szCs w:val="24"/>
        </w:rPr>
        <w:t>.)</w:t>
      </w:r>
    </w:p>
    <w:p w14:paraId="707CDADD" w14:textId="77777777" w:rsidR="000642BA" w:rsidRPr="00692FF2" w:rsidRDefault="000642BA" w:rsidP="000642BA">
      <w:pPr>
        <w:pStyle w:val="Zkladntext"/>
        <w:shd w:val="clear" w:color="auto" w:fill="FFFFFF"/>
        <w:ind w:left="284"/>
        <w:rPr>
          <w:rFonts w:ascii="Times New Roman" w:hAnsi="Times New Roman" w:cs="Times New Roman"/>
          <w:color w:val="000000"/>
          <w:sz w:val="24"/>
          <w:szCs w:val="24"/>
        </w:rPr>
      </w:pPr>
    </w:p>
    <w:p w14:paraId="0A68D945" w14:textId="77777777" w:rsidR="003E319A" w:rsidRDefault="003E319A" w:rsidP="00877C09">
      <w:pPr>
        <w:pStyle w:val="Bezmezer"/>
        <w:ind w:left="360"/>
        <w:jc w:val="both"/>
        <w:rPr>
          <w:rFonts w:ascii="Times New Roman" w:hAnsi="Times New Roman"/>
          <w:sz w:val="24"/>
          <w:szCs w:val="24"/>
        </w:rPr>
      </w:pPr>
    </w:p>
    <w:p w14:paraId="3C790BF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0642BA">
        <w:rPr>
          <w:rFonts w:ascii="Times New Roman" w:eastAsia="Times New Roman" w:hAnsi="Times New Roman" w:cs="Times New Roman"/>
          <w:b/>
          <w:color w:val="000000"/>
          <w:sz w:val="24"/>
          <w:szCs w:val="20"/>
          <w:lang w:eastAsia="cs-CZ"/>
        </w:rPr>
        <w:t xml:space="preserve">II. </w:t>
      </w:r>
      <w:r w:rsidR="0055007C" w:rsidRPr="000642BA">
        <w:rPr>
          <w:rFonts w:ascii="Times New Roman" w:eastAsia="Times New Roman" w:hAnsi="Times New Roman" w:cs="Times New Roman"/>
          <w:b/>
          <w:color w:val="000000"/>
          <w:sz w:val="24"/>
          <w:szCs w:val="20"/>
          <w:lang w:eastAsia="cs-CZ"/>
        </w:rPr>
        <w:t>Místo a doba poskytovaných prací a služeb</w:t>
      </w:r>
      <w:r w:rsidR="0055007C" w:rsidRPr="00E90EE7">
        <w:rPr>
          <w:rFonts w:ascii="Times New Roman" w:eastAsia="Times New Roman" w:hAnsi="Times New Roman" w:cs="Times New Roman"/>
          <w:b/>
          <w:color w:val="000000"/>
          <w:sz w:val="24"/>
          <w:szCs w:val="20"/>
          <w:lang w:eastAsia="cs-CZ"/>
        </w:rPr>
        <w:t xml:space="preserve"> </w:t>
      </w:r>
    </w:p>
    <w:p w14:paraId="589AA2C0" w14:textId="238549BF" w:rsidR="000642BA" w:rsidRDefault="000642BA" w:rsidP="00BC66E4">
      <w:pPr>
        <w:pStyle w:val="Odstavecseseznamem"/>
        <w:numPr>
          <w:ilvl w:val="0"/>
          <w:numId w:val="43"/>
        </w:numPr>
        <w:ind w:left="284"/>
        <w:jc w:val="both"/>
        <w:rPr>
          <w:rFonts w:ascii="Times New Roman" w:hAnsi="Times New Roman"/>
          <w:sz w:val="24"/>
          <w:szCs w:val="24"/>
        </w:rPr>
      </w:pPr>
      <w:r w:rsidRPr="00BC66E4">
        <w:rPr>
          <w:rFonts w:ascii="Times New Roman" w:hAnsi="Times New Roman"/>
          <w:sz w:val="24"/>
          <w:szCs w:val="24"/>
        </w:rPr>
        <w:t xml:space="preserve">Termín zahájení plnění: </w:t>
      </w:r>
      <w:r w:rsidRPr="00BC66E4">
        <w:rPr>
          <w:rFonts w:ascii="Times New Roman" w:hAnsi="Times New Roman"/>
          <w:sz w:val="24"/>
          <w:szCs w:val="24"/>
        </w:rPr>
        <w:tab/>
        <w:t xml:space="preserve">poskytovatel zahájí </w:t>
      </w:r>
      <w:r w:rsidR="008078EA" w:rsidRPr="00BC66E4">
        <w:rPr>
          <w:rFonts w:ascii="Times New Roman" w:hAnsi="Times New Roman"/>
          <w:sz w:val="24"/>
          <w:szCs w:val="24"/>
        </w:rPr>
        <w:t>poskytování služby</w:t>
      </w:r>
      <w:r w:rsidRPr="00BC66E4">
        <w:rPr>
          <w:rFonts w:ascii="Times New Roman" w:hAnsi="Times New Roman"/>
          <w:sz w:val="24"/>
          <w:szCs w:val="24"/>
        </w:rPr>
        <w:t xml:space="preserve"> </w:t>
      </w:r>
      <w:r w:rsidRPr="00166795">
        <w:rPr>
          <w:rFonts w:ascii="Times New Roman" w:hAnsi="Times New Roman"/>
          <w:sz w:val="24"/>
          <w:szCs w:val="24"/>
        </w:rPr>
        <w:t>1.</w:t>
      </w:r>
      <w:r w:rsidR="00D625FE" w:rsidRPr="00166795">
        <w:rPr>
          <w:rFonts w:ascii="Times New Roman" w:hAnsi="Times New Roman"/>
          <w:sz w:val="24"/>
          <w:szCs w:val="24"/>
        </w:rPr>
        <w:t xml:space="preserve"> </w:t>
      </w:r>
      <w:r w:rsidRPr="00166795">
        <w:rPr>
          <w:rFonts w:ascii="Times New Roman" w:hAnsi="Times New Roman"/>
          <w:sz w:val="24"/>
          <w:szCs w:val="24"/>
        </w:rPr>
        <w:t>8.</w:t>
      </w:r>
      <w:r w:rsidR="00D625FE" w:rsidRPr="00166795">
        <w:rPr>
          <w:rFonts w:ascii="Times New Roman" w:hAnsi="Times New Roman"/>
          <w:sz w:val="24"/>
          <w:szCs w:val="24"/>
        </w:rPr>
        <w:t xml:space="preserve"> </w:t>
      </w:r>
      <w:r w:rsidRPr="00166795">
        <w:rPr>
          <w:rFonts w:ascii="Times New Roman" w:hAnsi="Times New Roman"/>
          <w:sz w:val="24"/>
          <w:szCs w:val="24"/>
        </w:rPr>
        <w:t>2022</w:t>
      </w:r>
    </w:p>
    <w:p w14:paraId="3F6275B1" w14:textId="3648B86D" w:rsidR="000642BA" w:rsidRPr="00BC66E4" w:rsidRDefault="000642BA" w:rsidP="00BC66E4">
      <w:pPr>
        <w:pStyle w:val="Odstavecseseznamem"/>
        <w:numPr>
          <w:ilvl w:val="0"/>
          <w:numId w:val="43"/>
        </w:numPr>
        <w:ind w:left="284"/>
        <w:jc w:val="both"/>
        <w:rPr>
          <w:rFonts w:ascii="Times New Roman" w:hAnsi="Times New Roman"/>
          <w:sz w:val="24"/>
          <w:szCs w:val="24"/>
        </w:rPr>
      </w:pPr>
      <w:r w:rsidRPr="00BC66E4">
        <w:rPr>
          <w:rFonts w:ascii="Times New Roman" w:hAnsi="Times New Roman"/>
          <w:sz w:val="24"/>
          <w:szCs w:val="24"/>
        </w:rPr>
        <w:t xml:space="preserve">Termín realizace </w:t>
      </w:r>
      <w:r w:rsidR="00D625FE">
        <w:rPr>
          <w:rFonts w:ascii="Times New Roman" w:hAnsi="Times New Roman"/>
          <w:sz w:val="24"/>
          <w:szCs w:val="24"/>
        </w:rPr>
        <w:t>služby</w:t>
      </w:r>
      <w:r w:rsidRPr="00BC66E4">
        <w:rPr>
          <w:rFonts w:ascii="Times New Roman" w:hAnsi="Times New Roman"/>
          <w:sz w:val="24"/>
          <w:szCs w:val="24"/>
        </w:rPr>
        <w:t xml:space="preserve">: </w:t>
      </w:r>
      <w:r w:rsidRPr="00BC66E4">
        <w:rPr>
          <w:rFonts w:ascii="Times New Roman" w:hAnsi="Times New Roman"/>
          <w:sz w:val="24"/>
          <w:szCs w:val="24"/>
        </w:rPr>
        <w:tab/>
      </w:r>
      <w:r w:rsidR="00ED62B0" w:rsidRPr="00BC66E4">
        <w:rPr>
          <w:rFonts w:ascii="Times New Roman" w:hAnsi="Times New Roman"/>
          <w:sz w:val="24"/>
          <w:szCs w:val="24"/>
        </w:rPr>
        <w:t>poskytovatel</w:t>
      </w:r>
      <w:r w:rsidRPr="00BC66E4">
        <w:rPr>
          <w:rFonts w:ascii="Times New Roman" w:hAnsi="Times New Roman"/>
          <w:sz w:val="24"/>
          <w:szCs w:val="24"/>
        </w:rPr>
        <w:t xml:space="preserve"> se zavazuje </w:t>
      </w:r>
      <w:r w:rsidR="008078EA" w:rsidRPr="00BC66E4">
        <w:rPr>
          <w:rFonts w:ascii="Times New Roman" w:hAnsi="Times New Roman"/>
          <w:sz w:val="24"/>
          <w:szCs w:val="24"/>
        </w:rPr>
        <w:t>službu</w:t>
      </w:r>
      <w:r w:rsidRPr="00BC66E4">
        <w:rPr>
          <w:rFonts w:ascii="Times New Roman" w:hAnsi="Times New Roman"/>
          <w:sz w:val="24"/>
          <w:szCs w:val="24"/>
        </w:rPr>
        <w:t xml:space="preserve"> ukončit a předat ve lhůtě nejpozději do </w:t>
      </w:r>
      <w:r w:rsidR="001C4BDC">
        <w:rPr>
          <w:rFonts w:ascii="Times New Roman" w:hAnsi="Times New Roman"/>
          <w:sz w:val="24"/>
          <w:szCs w:val="24"/>
        </w:rPr>
        <w:t xml:space="preserve">   </w:t>
      </w:r>
      <w:r w:rsidR="001C4BDC">
        <w:rPr>
          <w:rFonts w:ascii="Times New Roman" w:hAnsi="Times New Roman"/>
          <w:sz w:val="24"/>
          <w:szCs w:val="24"/>
        </w:rPr>
        <w:tab/>
      </w:r>
      <w:r w:rsidR="001C4BDC">
        <w:rPr>
          <w:rFonts w:ascii="Times New Roman" w:hAnsi="Times New Roman"/>
          <w:sz w:val="24"/>
          <w:szCs w:val="24"/>
        </w:rPr>
        <w:tab/>
      </w:r>
      <w:r w:rsidR="001C4BDC">
        <w:rPr>
          <w:rFonts w:ascii="Times New Roman" w:hAnsi="Times New Roman"/>
          <w:sz w:val="24"/>
          <w:szCs w:val="24"/>
        </w:rPr>
        <w:tab/>
      </w:r>
      <w:r w:rsidR="00D625FE">
        <w:rPr>
          <w:rFonts w:ascii="Times New Roman" w:hAnsi="Times New Roman"/>
          <w:sz w:val="24"/>
          <w:szCs w:val="24"/>
        </w:rPr>
        <w:tab/>
      </w:r>
      <w:r w:rsidR="001C4BDC" w:rsidRPr="00166795">
        <w:rPr>
          <w:rFonts w:ascii="Times New Roman" w:hAnsi="Times New Roman"/>
          <w:sz w:val="24"/>
          <w:szCs w:val="24"/>
        </w:rPr>
        <w:t>31. 8. 2022</w:t>
      </w:r>
    </w:p>
    <w:p w14:paraId="3F49EE41" w14:textId="77777777" w:rsidR="000642BA" w:rsidRPr="00D8124B" w:rsidRDefault="000642BA" w:rsidP="000642BA">
      <w:pPr>
        <w:ind w:left="2880" w:hanging="2880"/>
        <w:jc w:val="both"/>
        <w:rPr>
          <w:rFonts w:ascii="Times New Roman" w:hAnsi="Times New Roman"/>
          <w:sz w:val="24"/>
          <w:szCs w:val="24"/>
        </w:rPr>
      </w:pPr>
    </w:p>
    <w:p w14:paraId="1245FD1F" w14:textId="1F4C0C40" w:rsidR="000642BA" w:rsidRDefault="000642BA" w:rsidP="00BC66E4">
      <w:pPr>
        <w:pStyle w:val="Default"/>
        <w:numPr>
          <w:ilvl w:val="0"/>
          <w:numId w:val="43"/>
        </w:numPr>
        <w:ind w:left="284"/>
        <w:rPr>
          <w:rFonts w:ascii="Times New Roman" w:hAnsi="Times New Roman" w:cs="Times New Roman"/>
          <w:color w:val="auto"/>
        </w:rPr>
      </w:pPr>
      <w:r w:rsidRPr="00D8124B">
        <w:rPr>
          <w:rFonts w:ascii="Times New Roman" w:hAnsi="Times New Roman" w:cs="Times New Roman"/>
        </w:rPr>
        <w:t>Místem plnění je:</w:t>
      </w:r>
      <w:r w:rsidRPr="00D8124B">
        <w:rPr>
          <w:rFonts w:ascii="Times New Roman" w:hAnsi="Times New Roman" w:cs="Times New Roman"/>
        </w:rPr>
        <w:tab/>
      </w:r>
      <w:r>
        <w:rPr>
          <w:rFonts w:ascii="Times New Roman" w:hAnsi="Times New Roman" w:cs="Times New Roman"/>
        </w:rPr>
        <w:tab/>
        <w:t>VUZ Dědina</w:t>
      </w:r>
    </w:p>
    <w:p w14:paraId="220C4902" w14:textId="5C5C08BC" w:rsidR="000642BA" w:rsidRDefault="000642BA" w:rsidP="000642BA">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Areál kasáren 17. listopadu</w:t>
      </w:r>
    </w:p>
    <w:p w14:paraId="51C801FE" w14:textId="250F00A7" w:rsidR="000642BA" w:rsidRDefault="000642BA" w:rsidP="000642BA">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Pilotů 217</w:t>
      </w:r>
    </w:p>
    <w:p w14:paraId="4C5994C9" w14:textId="38329949" w:rsidR="000642BA" w:rsidRPr="003309E7" w:rsidRDefault="00B2374B" w:rsidP="000642BA">
      <w:pPr>
        <w:pStyle w:val="Default"/>
        <w:ind w:left="2124" w:firstLine="708"/>
        <w:rPr>
          <w:rFonts w:ascii="Times New Roman" w:hAnsi="Times New Roman" w:cs="Times New Roman"/>
          <w:color w:val="auto"/>
        </w:rPr>
      </w:pPr>
      <w:r>
        <w:rPr>
          <w:rFonts w:ascii="Times New Roman" w:hAnsi="Times New Roman" w:cs="Times New Roman"/>
          <w:color w:val="auto"/>
        </w:rPr>
        <w:t xml:space="preserve">160 00 </w:t>
      </w:r>
      <w:r w:rsidR="000642BA">
        <w:rPr>
          <w:rFonts w:ascii="Times New Roman" w:hAnsi="Times New Roman" w:cs="Times New Roman"/>
          <w:color w:val="auto"/>
        </w:rPr>
        <w:t>Praha 6</w:t>
      </w:r>
    </w:p>
    <w:p w14:paraId="0981781E"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12AF2EEB" w14:textId="75A7E1F9" w:rsidR="00125BBF" w:rsidRPr="00BC66E4" w:rsidRDefault="00125BBF" w:rsidP="00BC66E4">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63325C">
        <w:rPr>
          <w:rFonts w:ascii="Times New Roman" w:hAnsi="Times New Roman"/>
          <w:sz w:val="24"/>
          <w:szCs w:val="24"/>
        </w:rPr>
        <w:t xml:space="preserve">Cena </w:t>
      </w:r>
      <w:r w:rsidR="00EA5FA5" w:rsidRPr="0063325C">
        <w:rPr>
          <w:rFonts w:ascii="Times New Roman" w:hAnsi="Times New Roman"/>
          <w:sz w:val="24"/>
          <w:szCs w:val="24"/>
        </w:rPr>
        <w:t xml:space="preserve">za provedené služby </w:t>
      </w:r>
      <w:r w:rsidR="00D625FE">
        <w:rPr>
          <w:rFonts w:ascii="Times New Roman" w:hAnsi="Times New Roman"/>
          <w:sz w:val="24"/>
          <w:szCs w:val="24"/>
        </w:rPr>
        <w:t>je konečná, nejvýše přípustná</w:t>
      </w:r>
      <w:r w:rsidR="00292980">
        <w:rPr>
          <w:rFonts w:ascii="Times New Roman" w:hAnsi="Times New Roman"/>
          <w:sz w:val="24"/>
          <w:szCs w:val="24"/>
        </w:rPr>
        <w:t>, ve které jsou zahrnuty veškeré náklady dle čl. I. této smlouvy</w:t>
      </w:r>
      <w:r w:rsidR="00D625FE">
        <w:rPr>
          <w:rFonts w:ascii="Times New Roman" w:hAnsi="Times New Roman"/>
          <w:sz w:val="24"/>
          <w:szCs w:val="24"/>
        </w:rPr>
        <w:t xml:space="preserve"> a činí</w:t>
      </w:r>
      <w:r w:rsidR="000642BA" w:rsidRPr="0063325C">
        <w:rPr>
          <w:rFonts w:ascii="Times New Roman" w:hAnsi="Times New Roman"/>
          <w:sz w:val="24"/>
          <w:szCs w:val="24"/>
        </w:rPr>
        <w:t xml:space="preserve"> </w:t>
      </w:r>
      <w:r w:rsidR="00166795" w:rsidRPr="00166795">
        <w:rPr>
          <w:rFonts w:ascii="Times New Roman" w:hAnsi="Times New Roman"/>
          <w:b/>
          <w:sz w:val="24"/>
          <w:szCs w:val="24"/>
        </w:rPr>
        <w:t>296 400</w:t>
      </w:r>
      <w:r w:rsidR="000642BA" w:rsidRPr="0063325C">
        <w:rPr>
          <w:rFonts w:ascii="Times New Roman" w:hAnsi="Times New Roman"/>
          <w:b/>
          <w:sz w:val="24"/>
          <w:szCs w:val="24"/>
        </w:rPr>
        <w:t xml:space="preserve"> Kč.</w:t>
      </w:r>
    </w:p>
    <w:p w14:paraId="0F303E8E" w14:textId="77777777" w:rsidR="000642BA" w:rsidRDefault="000642BA" w:rsidP="000642BA">
      <w:pPr>
        <w:pStyle w:val="Odstavecseseznamem"/>
        <w:ind w:left="357"/>
        <w:contextualSpacing w:val="0"/>
        <w:rPr>
          <w:rFonts w:ascii="Times New Roman" w:hAnsi="Times New Roman"/>
          <w:sz w:val="24"/>
          <w:szCs w:val="24"/>
        </w:rPr>
      </w:pPr>
    </w:p>
    <w:p w14:paraId="14B1CC9A" w14:textId="6B7FFCD8" w:rsidR="000642BA" w:rsidRPr="000642BA" w:rsidRDefault="000642BA" w:rsidP="000642BA">
      <w:pPr>
        <w:pStyle w:val="Odstavecseseznamem"/>
        <w:ind w:left="360"/>
        <w:rPr>
          <w:rFonts w:ascii="Times New Roman" w:hAnsi="Times New Roman"/>
          <w:sz w:val="24"/>
          <w:szCs w:val="24"/>
        </w:rPr>
      </w:pPr>
      <w:r w:rsidRPr="000642BA">
        <w:rPr>
          <w:rFonts w:ascii="Times New Roman" w:hAnsi="Times New Roman"/>
          <w:sz w:val="24"/>
          <w:szCs w:val="24"/>
        </w:rPr>
        <w:t>slovy: „</w:t>
      </w:r>
      <w:proofErr w:type="spellStart"/>
      <w:r w:rsidR="00166795">
        <w:rPr>
          <w:rFonts w:ascii="Times New Roman" w:hAnsi="Times New Roman"/>
          <w:sz w:val="24"/>
          <w:szCs w:val="24"/>
        </w:rPr>
        <w:t>Dvěstědevadesátšesttisícčtyřista</w:t>
      </w:r>
      <w:proofErr w:type="spellEnd"/>
      <w:r w:rsidR="00166795">
        <w:rPr>
          <w:rFonts w:ascii="Times New Roman" w:hAnsi="Times New Roman"/>
          <w:sz w:val="24"/>
          <w:szCs w:val="24"/>
        </w:rPr>
        <w:t xml:space="preserve"> </w:t>
      </w:r>
      <w:r w:rsidRPr="000642BA">
        <w:rPr>
          <w:rFonts w:ascii="Times New Roman" w:hAnsi="Times New Roman"/>
          <w:sz w:val="24"/>
          <w:szCs w:val="24"/>
        </w:rPr>
        <w:t>korun českých“.</w:t>
      </w:r>
    </w:p>
    <w:p w14:paraId="327F0ED8" w14:textId="77777777" w:rsidR="000642BA" w:rsidRPr="000642BA" w:rsidRDefault="000642BA" w:rsidP="000642BA">
      <w:pPr>
        <w:tabs>
          <w:tab w:val="left" w:pos="-3060"/>
        </w:tabs>
        <w:suppressAutoHyphens/>
        <w:overflowPunct w:val="0"/>
        <w:autoSpaceDE w:val="0"/>
        <w:spacing w:after="120"/>
        <w:ind w:left="284"/>
        <w:jc w:val="both"/>
        <w:textAlignment w:val="baseline"/>
        <w:rPr>
          <w:rFonts w:ascii="Times New Roman" w:hAnsi="Times New Roman"/>
          <w:b/>
          <w:sz w:val="24"/>
          <w:szCs w:val="24"/>
        </w:rPr>
      </w:pPr>
    </w:p>
    <w:p w14:paraId="6E8FAB70" w14:textId="77777777" w:rsidR="00125BBF" w:rsidRPr="00F80AC4"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F80AC4">
        <w:rPr>
          <w:rFonts w:ascii="Times New Roman" w:hAnsi="Times New Roman"/>
          <w:sz w:val="24"/>
          <w:szCs w:val="24"/>
        </w:rPr>
        <w:t>DPH bude připočteno v sazbě platné ke dni uskutečnění zdanitelného plnění.</w:t>
      </w:r>
    </w:p>
    <w:p w14:paraId="18B0C9D9"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0EC3D47A" w14:textId="6AD80A73"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a to </w:t>
      </w:r>
      <w:r w:rsidR="0055007C" w:rsidRPr="0017611D">
        <w:rPr>
          <w:rFonts w:ascii="Times New Roman" w:eastAsia="Times New Roman" w:hAnsi="Times New Roman" w:cs="Times New Roman"/>
          <w:color w:val="000000"/>
          <w:sz w:val="24"/>
          <w:szCs w:val="23"/>
        </w:rPr>
        <w:t>na</w:t>
      </w:r>
      <w:r w:rsidR="0055007C">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základě písemného potvrzení objednatele o převzetí provedených služeb.</w:t>
      </w:r>
    </w:p>
    <w:p w14:paraId="09BB1587" w14:textId="77777777"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BA2679"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00656415">
        <w:rPr>
          <w:rFonts w:ascii="Times New Roman" w:eastAsia="Times New Roman" w:hAnsi="Times New Roman" w:cs="Times New Roman"/>
          <w:color w:val="000000"/>
          <w:sz w:val="24"/>
          <w:szCs w:val="23"/>
        </w:rPr>
        <w:t>.</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7F25F292" w:rsidR="00BA2679" w:rsidRPr="0017611D"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BA2679">
        <w:rPr>
          <w:rFonts w:ascii="Times New Roman" w:eastAsia="Times New Roman" w:hAnsi="Times New Roman" w:cs="Times New Roman"/>
          <w:color w:val="000000"/>
          <w:sz w:val="24"/>
          <w:szCs w:val="23"/>
        </w:rPr>
        <w:t xml:space="preserve">Adresa pro zasílání faktur je </w:t>
      </w:r>
      <w:hyperlink r:id="rId9" w:history="1">
        <w:r w:rsidRPr="00BA2679">
          <w:rPr>
            <w:rFonts w:ascii="Times New Roman" w:eastAsia="Times New Roman" w:hAnsi="Times New Roman" w:cs="Times New Roman"/>
            <w:color w:val="000000"/>
            <w:sz w:val="24"/>
            <w:szCs w:val="23"/>
          </w:rPr>
          <w:t>fakturace@as-po.cz</w:t>
        </w:r>
      </w:hyperlink>
      <w:r w:rsidRPr="00BA2679">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14:paraId="6935A146" w14:textId="77777777"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Pr>
          <w:rFonts w:ascii="Times New Roman" w:eastAsia="Times New Roman" w:hAnsi="Times New Roman" w:cs="Times New Roman"/>
          <w:color w:val="000000"/>
          <w:sz w:val="24"/>
          <w:szCs w:val="23"/>
        </w:rPr>
        <w:t>faktury ode dne jejího doručení</w:t>
      </w:r>
      <w:r w:rsidRPr="0017611D">
        <w:rPr>
          <w:rFonts w:ascii="Times New Roman" w:eastAsia="Times New Roman" w:hAnsi="Times New Roman" w:cs="Times New Roman"/>
          <w:color w:val="000000"/>
          <w:sz w:val="24"/>
          <w:szCs w:val="23"/>
        </w:rPr>
        <w:t xml:space="preserve"> je objednatel oprávněn vrátit fakturu zpět poskytovateli.</w:t>
      </w:r>
    </w:p>
    <w:p w14:paraId="4978F456" w14:textId="32978770" w:rsidR="00125BBF" w:rsidRPr="00470D2C"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7A339625" w14:textId="77777777" w:rsidR="00470D2C" w:rsidRPr="00470D2C" w:rsidRDefault="00470D2C" w:rsidP="00470D2C">
      <w:pPr>
        <w:suppressAutoHyphens/>
        <w:overflowPunct w:val="0"/>
        <w:autoSpaceDE w:val="0"/>
        <w:spacing w:after="120"/>
        <w:ind w:left="284" w:right="-1"/>
        <w:jc w:val="both"/>
        <w:textAlignment w:val="baseline"/>
        <w:rPr>
          <w:rFonts w:ascii="Times New Roman" w:hAnsi="Times New Roman"/>
          <w:sz w:val="24"/>
          <w:szCs w:val="24"/>
        </w:rPr>
      </w:pPr>
    </w:p>
    <w:p w14:paraId="0BCC2AED" w14:textId="77777777" w:rsidR="00470D2C" w:rsidRPr="00125BBF" w:rsidRDefault="00470D2C" w:rsidP="00470D2C">
      <w:pPr>
        <w:suppressAutoHyphens/>
        <w:overflowPunct w:val="0"/>
        <w:autoSpaceDE w:val="0"/>
        <w:ind w:left="284" w:right="-1"/>
        <w:jc w:val="both"/>
        <w:textAlignment w:val="baseline"/>
        <w:rPr>
          <w:rFonts w:ascii="Times New Roman" w:hAnsi="Times New Roman"/>
          <w:sz w:val="24"/>
          <w:szCs w:val="24"/>
        </w:rPr>
      </w:pPr>
    </w:p>
    <w:p w14:paraId="40427563" w14:textId="77777777"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Objednatel neposkytuje zálohové platby.</w:t>
      </w:r>
    </w:p>
    <w:p w14:paraId="509E3141" w14:textId="77777777" w:rsidR="001322BC" w:rsidRDefault="001322BC" w:rsidP="00462202">
      <w:pPr>
        <w:ind w:right="-1"/>
        <w:rPr>
          <w:rFonts w:ascii="Times New Roman" w:eastAsia="Calibri" w:hAnsi="Times New Roman" w:cs="Times New Roman"/>
          <w:color w:val="000000"/>
          <w:sz w:val="24"/>
          <w:szCs w:val="24"/>
          <w:highlight w:val="yellow"/>
          <w:lang w:eastAsia="cs-CZ"/>
        </w:rPr>
      </w:pPr>
    </w:p>
    <w:p w14:paraId="5FD45FB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 </w:t>
      </w:r>
      <w:r w:rsidR="0055007C" w:rsidRPr="00E90EE7">
        <w:rPr>
          <w:rFonts w:ascii="Times New Roman" w:eastAsia="Times New Roman" w:hAnsi="Times New Roman" w:cs="Times New Roman"/>
          <w:b/>
          <w:color w:val="000000"/>
          <w:sz w:val="24"/>
          <w:szCs w:val="20"/>
          <w:lang w:eastAsia="cs-CZ"/>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06316E4C" w14:textId="3507C601" w:rsidR="000938F0" w:rsidRPr="008B4712" w:rsidRDefault="00125BBF" w:rsidP="00BC66E4">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 xml:space="preserve">O předání </w:t>
      </w:r>
      <w:r w:rsidR="008078EA">
        <w:rPr>
          <w:rFonts w:ascii="Times New Roman" w:hAnsi="Times New Roman" w:cs="Times New Roman"/>
          <w:sz w:val="24"/>
          <w:szCs w:val="24"/>
        </w:rPr>
        <w:t xml:space="preserve">provedených </w:t>
      </w:r>
      <w:r w:rsidR="000E0696">
        <w:rPr>
          <w:rFonts w:ascii="Times New Roman" w:hAnsi="Times New Roman" w:cs="Times New Roman"/>
          <w:sz w:val="24"/>
          <w:szCs w:val="24"/>
        </w:rPr>
        <w:t>služeb</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bude </w:t>
      </w:r>
      <w:r w:rsidRPr="00474477">
        <w:rPr>
          <w:rFonts w:ascii="Times New Roman" w:hAnsi="Times New Roman" w:cs="Times New Roman"/>
          <w:sz w:val="24"/>
          <w:szCs w:val="24"/>
        </w:rPr>
        <w:t xml:space="preserve">sepsán předávací protokol. </w:t>
      </w:r>
      <w:r w:rsidR="000E0696">
        <w:rPr>
          <w:rFonts w:ascii="Times New Roman" w:hAnsi="Times New Roman" w:cs="Times New Roman"/>
          <w:sz w:val="24"/>
          <w:szCs w:val="24"/>
        </w:rPr>
        <w:t>Pokud bude provedená služba</w:t>
      </w:r>
      <w:r>
        <w:rPr>
          <w:rFonts w:ascii="Times New Roman" w:hAnsi="Times New Roman" w:cs="Times New Roman"/>
          <w:sz w:val="24"/>
          <w:szCs w:val="24"/>
        </w:rPr>
        <w:t xml:space="preserve"> vykazovat</w:t>
      </w:r>
      <w:r w:rsidRPr="00474477">
        <w:rPr>
          <w:rFonts w:ascii="Times New Roman" w:hAnsi="Times New Roman" w:cs="Times New Roman"/>
          <w:sz w:val="24"/>
          <w:szCs w:val="24"/>
        </w:rPr>
        <w:t xml:space="preserve"> jakékoli vady</w:t>
      </w:r>
      <w:r w:rsidRPr="00237BC3">
        <w:rPr>
          <w:rFonts w:ascii="Times New Roman" w:hAnsi="Times New Roman" w:cs="Times New Roman"/>
          <w:sz w:val="24"/>
          <w:szCs w:val="24"/>
        </w:rPr>
        <w:t xml:space="preserve">, je objednatel oprávněn provedené </w:t>
      </w:r>
      <w:r w:rsidR="000E0696">
        <w:rPr>
          <w:rFonts w:ascii="Times New Roman" w:hAnsi="Times New Roman" w:cs="Times New Roman"/>
          <w:sz w:val="24"/>
          <w:szCs w:val="24"/>
        </w:rPr>
        <w:t xml:space="preserve">služby </w:t>
      </w:r>
      <w:r w:rsidRPr="00237BC3">
        <w:rPr>
          <w:rFonts w:ascii="Times New Roman" w:hAnsi="Times New Roman" w:cs="Times New Roman"/>
          <w:sz w:val="24"/>
          <w:szCs w:val="24"/>
        </w:rPr>
        <w:t>nepřevzít</w:t>
      </w:r>
      <w:r>
        <w:rPr>
          <w:rFonts w:ascii="Times New Roman" w:hAnsi="Times New Roman" w:cs="Times New Roman"/>
          <w:sz w:val="24"/>
          <w:szCs w:val="24"/>
        </w:rPr>
        <w:t xml:space="preserve"> a</w:t>
      </w:r>
      <w:r w:rsidRPr="00474477">
        <w:rPr>
          <w:rFonts w:ascii="Times New Roman" w:hAnsi="Times New Roman" w:cs="Times New Roman"/>
          <w:sz w:val="24"/>
          <w:szCs w:val="24"/>
        </w:rPr>
        <w:t xml:space="preserve"> smluvní strany sepíší zápis s uvedením zjištěných vad a nedodělků a </w:t>
      </w:r>
      <w:r>
        <w:rPr>
          <w:rFonts w:ascii="Times New Roman" w:hAnsi="Times New Roman" w:cs="Times New Roman"/>
          <w:sz w:val="24"/>
          <w:szCs w:val="24"/>
        </w:rPr>
        <w:t xml:space="preserve">s </w:t>
      </w:r>
      <w:r w:rsidRPr="00474477">
        <w:rPr>
          <w:rFonts w:ascii="Times New Roman" w:hAnsi="Times New Roman" w:cs="Times New Roman"/>
          <w:sz w:val="24"/>
          <w:szCs w:val="24"/>
        </w:rPr>
        <w:t>termín</w:t>
      </w:r>
      <w:r>
        <w:rPr>
          <w:rFonts w:ascii="Times New Roman" w:hAnsi="Times New Roman" w:cs="Times New Roman"/>
          <w:sz w:val="24"/>
          <w:szCs w:val="24"/>
        </w:rPr>
        <w:t>y</w:t>
      </w:r>
      <w:r w:rsidRPr="00474477">
        <w:rPr>
          <w:rFonts w:ascii="Times New Roman" w:hAnsi="Times New Roman" w:cs="Times New Roman"/>
          <w:sz w:val="24"/>
          <w:szCs w:val="24"/>
        </w:rPr>
        <w:t xml:space="preserve"> jejich odstranění. Objednatel je však oprávněn dle svého vlastního</w:t>
      </w:r>
      <w:r>
        <w:rPr>
          <w:rFonts w:ascii="Times New Roman" w:hAnsi="Times New Roman" w:cs="Times New Roman"/>
          <w:sz w:val="24"/>
          <w:szCs w:val="24"/>
        </w:rPr>
        <w:t xml:space="preserve"> uvážení</w:t>
      </w:r>
      <w:r w:rsidR="000E0696">
        <w:rPr>
          <w:rFonts w:ascii="Times New Roman" w:hAnsi="Times New Roman" w:cs="Times New Roman"/>
          <w:sz w:val="24"/>
          <w:szCs w:val="24"/>
        </w:rPr>
        <w:t xml:space="preserve"> převzít služby vykazující vady, které však</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nebrání řádnému </w:t>
      </w:r>
      <w:r w:rsidRPr="00474477">
        <w:rPr>
          <w:rFonts w:ascii="Times New Roman" w:hAnsi="Times New Roman" w:cs="Times New Roman"/>
          <w:sz w:val="24"/>
          <w:szCs w:val="24"/>
        </w:rPr>
        <w:t xml:space="preserve">užívání, o čemž se sepíše zápis s uvedením nedostatků. Tím není dotčena povinnost </w:t>
      </w:r>
      <w:r>
        <w:rPr>
          <w:rFonts w:ascii="Times New Roman" w:hAnsi="Times New Roman" w:cs="Times New Roman"/>
          <w:sz w:val="24"/>
          <w:szCs w:val="24"/>
        </w:rPr>
        <w:t xml:space="preserve">poskytovatele </w:t>
      </w:r>
      <w:r w:rsidR="000E0696">
        <w:rPr>
          <w:rFonts w:ascii="Times New Roman" w:hAnsi="Times New Roman" w:cs="Times New Roman"/>
          <w:sz w:val="24"/>
          <w:szCs w:val="24"/>
        </w:rPr>
        <w:t>službu</w:t>
      </w:r>
      <w:r w:rsidRPr="00474477">
        <w:rPr>
          <w:rFonts w:ascii="Times New Roman" w:hAnsi="Times New Roman" w:cs="Times New Roman"/>
          <w:sz w:val="24"/>
          <w:szCs w:val="24"/>
        </w:rPr>
        <w:t xml:space="preserve"> dokončit, tedy odstranit veškeré vady a nedodělky</w:t>
      </w:r>
      <w:r>
        <w:rPr>
          <w:rFonts w:ascii="Times New Roman" w:hAnsi="Times New Roman" w:cs="Times New Roman"/>
          <w:sz w:val="24"/>
          <w:szCs w:val="24"/>
        </w:rPr>
        <w:t>.</w:t>
      </w:r>
      <w:r w:rsidRPr="00474477">
        <w:rPr>
          <w:rFonts w:ascii="Times New Roman" w:hAnsi="Times New Roman" w:cs="Times New Roman"/>
          <w:sz w:val="24"/>
          <w:szCs w:val="24"/>
        </w:rPr>
        <w:t xml:space="preserve"> Po řádném dokončení</w:t>
      </w:r>
      <w:r>
        <w:rPr>
          <w:rFonts w:ascii="Times New Roman" w:hAnsi="Times New Roman" w:cs="Times New Roman"/>
          <w:sz w:val="24"/>
          <w:szCs w:val="24"/>
        </w:rPr>
        <w:t xml:space="preserve"> </w:t>
      </w:r>
      <w:r w:rsidR="000E0696">
        <w:rPr>
          <w:rFonts w:ascii="Times New Roman" w:hAnsi="Times New Roman" w:cs="Times New Roman"/>
          <w:sz w:val="24"/>
          <w:szCs w:val="24"/>
        </w:rPr>
        <w:t>služby</w:t>
      </w:r>
      <w:r w:rsidRPr="00474477">
        <w:rPr>
          <w:rFonts w:ascii="Times New Roman" w:hAnsi="Times New Roman" w:cs="Times New Roman"/>
          <w:sz w:val="24"/>
          <w:szCs w:val="24"/>
        </w:rPr>
        <w:t xml:space="preserve"> sepíší strany předávací protokol o odstranění vad a nedodělků.</w:t>
      </w:r>
    </w:p>
    <w:p w14:paraId="0FA2153F" w14:textId="01BE2D3F" w:rsidR="00125BBF" w:rsidRPr="006A4A25"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Podkladem pro vystavení faktury bude soupis provedených a odsouhlasených </w:t>
      </w:r>
      <w:r w:rsidR="00E97031">
        <w:rPr>
          <w:rFonts w:ascii="Times New Roman" w:hAnsi="Times New Roman" w:cs="Times New Roman"/>
          <w:sz w:val="24"/>
          <w:szCs w:val="24"/>
        </w:rPr>
        <w:t xml:space="preserve">služeb uvedených </w:t>
      </w:r>
      <w:r w:rsidR="00656415">
        <w:rPr>
          <w:rFonts w:ascii="Times New Roman" w:hAnsi="Times New Roman" w:cs="Times New Roman"/>
          <w:sz w:val="24"/>
          <w:szCs w:val="24"/>
        </w:rPr>
        <w:br/>
      </w:r>
      <w:r w:rsidR="00E97031">
        <w:rPr>
          <w:rFonts w:ascii="Times New Roman" w:hAnsi="Times New Roman" w:cs="Times New Roman"/>
          <w:sz w:val="24"/>
          <w:szCs w:val="24"/>
        </w:rPr>
        <w:t xml:space="preserve">v </w:t>
      </w:r>
      <w:r w:rsidRPr="002E3F60">
        <w:rPr>
          <w:rFonts w:ascii="Times New Roman" w:hAnsi="Times New Roman" w:cs="Times New Roman"/>
          <w:sz w:val="24"/>
          <w:szCs w:val="24"/>
        </w:rPr>
        <w:t>předávacím protokolu</w:t>
      </w:r>
      <w:r>
        <w:rPr>
          <w:rFonts w:ascii="Times New Roman" w:hAnsi="Times New Roman" w:cs="Times New Roman"/>
          <w:sz w:val="24"/>
          <w:szCs w:val="24"/>
        </w:rPr>
        <w:t xml:space="preserve"> a</w:t>
      </w:r>
      <w:r w:rsidRPr="002E3F60">
        <w:rPr>
          <w:rFonts w:ascii="Times New Roman" w:hAnsi="Times New Roman" w:cs="Times New Roman"/>
          <w:sz w:val="24"/>
          <w:szCs w:val="24"/>
        </w:rPr>
        <w:t xml:space="preserve"> podepsaný objednatelem. Objednatel </w:t>
      </w:r>
      <w:r w:rsidRPr="008271FD">
        <w:rPr>
          <w:rFonts w:ascii="Times New Roman" w:hAnsi="Times New Roman" w:cs="Times New Roman"/>
          <w:sz w:val="24"/>
          <w:szCs w:val="24"/>
        </w:rPr>
        <w:t xml:space="preserve">není povinen zaplatit za </w:t>
      </w:r>
      <w:r w:rsidR="00EA5FA5" w:rsidRPr="008271FD">
        <w:rPr>
          <w:rFonts w:ascii="Times New Roman" w:hAnsi="Times New Roman" w:cs="Times New Roman"/>
          <w:sz w:val="24"/>
          <w:szCs w:val="24"/>
        </w:rPr>
        <w:t>službu</w:t>
      </w:r>
      <w:r w:rsidRPr="008271FD">
        <w:rPr>
          <w:rFonts w:ascii="Times New Roman" w:hAnsi="Times New Roman" w:cs="Times New Roman"/>
          <w:sz w:val="24"/>
          <w:szCs w:val="24"/>
        </w:rPr>
        <w:t>, kter</w:t>
      </w:r>
      <w:r w:rsidR="00EA5FA5" w:rsidRPr="008271FD">
        <w:rPr>
          <w:rFonts w:ascii="Times New Roman" w:hAnsi="Times New Roman" w:cs="Times New Roman"/>
          <w:sz w:val="24"/>
          <w:szCs w:val="24"/>
        </w:rPr>
        <w:t>á</w:t>
      </w:r>
      <w:r w:rsidRPr="008271FD">
        <w:rPr>
          <w:rFonts w:ascii="Times New Roman" w:hAnsi="Times New Roman" w:cs="Times New Roman"/>
          <w:sz w:val="24"/>
          <w:szCs w:val="24"/>
        </w:rPr>
        <w:t xml:space="preserve"> ne</w:t>
      </w:r>
      <w:r w:rsidR="00EA5FA5" w:rsidRPr="008271FD">
        <w:rPr>
          <w:rFonts w:ascii="Times New Roman" w:hAnsi="Times New Roman" w:cs="Times New Roman"/>
          <w:sz w:val="24"/>
          <w:szCs w:val="24"/>
        </w:rPr>
        <w:t>bude</w:t>
      </w:r>
      <w:r w:rsidRPr="008271FD">
        <w:rPr>
          <w:rFonts w:ascii="Times New Roman" w:hAnsi="Times New Roman" w:cs="Times New Roman"/>
          <w:sz w:val="24"/>
          <w:szCs w:val="24"/>
        </w:rPr>
        <w:t xml:space="preserve"> proveden</w:t>
      </w:r>
      <w:r w:rsidR="00EA5FA5" w:rsidRPr="008271FD">
        <w:rPr>
          <w:rFonts w:ascii="Times New Roman" w:hAnsi="Times New Roman" w:cs="Times New Roman"/>
          <w:sz w:val="24"/>
          <w:szCs w:val="24"/>
        </w:rPr>
        <w:t>a</w:t>
      </w:r>
      <w:r w:rsidRPr="008271FD">
        <w:rPr>
          <w:rFonts w:ascii="Times New Roman" w:hAnsi="Times New Roman" w:cs="Times New Roman"/>
          <w:sz w:val="24"/>
          <w:szCs w:val="24"/>
        </w:rPr>
        <w:t xml:space="preserve"> řádně,</w:t>
      </w:r>
      <w:r w:rsidRPr="002E3F60">
        <w:rPr>
          <w:rFonts w:ascii="Times New Roman" w:hAnsi="Times New Roman" w:cs="Times New Roman"/>
          <w:sz w:val="24"/>
          <w:szCs w:val="24"/>
        </w:rPr>
        <w:t xml:space="preserve"> a to až do doby vyřešení nároků objednatele z vad.</w:t>
      </w:r>
    </w:p>
    <w:p w14:paraId="5815BCF8" w14:textId="77777777"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14:paraId="54FF60F1" w14:textId="77777777" w:rsidR="00125BBF" w:rsidRDefault="00125BBF"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rovozní činností, a to do výše min. 2</w:t>
      </w:r>
      <w:r w:rsidRPr="002E3F60">
        <w:rPr>
          <w:rFonts w:ascii="Times New Roman" w:hAnsi="Times New Roman" w:cs="Times New Roman"/>
          <w:sz w:val="24"/>
          <w:szCs w:val="24"/>
        </w:rPr>
        <w:t> 000</w:t>
      </w:r>
      <w:r>
        <w:rPr>
          <w:rFonts w:ascii="Times New Roman" w:hAnsi="Times New Roman" w:cs="Times New Roman"/>
          <w:sz w:val="24"/>
          <w:szCs w:val="24"/>
        </w:rPr>
        <w:t> </w:t>
      </w:r>
      <w:r w:rsidRPr="002E3F60">
        <w:rPr>
          <w:rFonts w:ascii="Times New Roman" w:hAnsi="Times New Roman" w:cs="Times New Roman"/>
          <w:sz w:val="24"/>
          <w:szCs w:val="24"/>
        </w:rPr>
        <w:t>000</w:t>
      </w:r>
      <w:r>
        <w:rPr>
          <w:rFonts w:ascii="Times New Roman" w:hAnsi="Times New Roman" w:cs="Times New Roman"/>
          <w:sz w:val="24"/>
          <w:szCs w:val="24"/>
        </w:rPr>
        <w:t xml:space="preserve"> </w:t>
      </w:r>
      <w:r w:rsidRPr="002E3F60">
        <w:rPr>
          <w:rFonts w:ascii="Times New Roman" w:hAnsi="Times New Roman" w:cs="Times New Roman"/>
          <w:sz w:val="24"/>
          <w:szCs w:val="24"/>
        </w:rPr>
        <w:t>Kč</w:t>
      </w:r>
      <w:r>
        <w:rPr>
          <w:rFonts w:ascii="Times New Roman" w:hAnsi="Times New Roman" w:cs="Times New Roman"/>
          <w:sz w:val="24"/>
          <w:szCs w:val="24"/>
        </w:rPr>
        <w:t xml:space="preserve">. Poskytovatel </w:t>
      </w:r>
      <w:r w:rsidRPr="002E3F60">
        <w:rPr>
          <w:rFonts w:ascii="Times New Roman" w:hAnsi="Times New Roman" w:cs="Times New Roman"/>
          <w:sz w:val="24"/>
          <w:szCs w:val="24"/>
        </w:rPr>
        <w:t>je povinen mít pojištění minimálně v tomto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14:paraId="6436D823" w14:textId="77777777" w:rsidR="00713FAC" w:rsidRPr="00713FAC"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s="Times New Roman"/>
          <w:sz w:val="24"/>
          <w:szCs w:val="24"/>
        </w:rPr>
        <w:t xml:space="preserve">Služby budou prováděny </w:t>
      </w:r>
      <w:r w:rsidR="00125BBF" w:rsidRPr="008271FD">
        <w:rPr>
          <w:rFonts w:ascii="Times New Roman" w:hAnsi="Times New Roman" w:cs="Times New Roman"/>
          <w:sz w:val="24"/>
          <w:szCs w:val="24"/>
        </w:rPr>
        <w:t>při</w:t>
      </w:r>
      <w:r w:rsidR="00125BBF" w:rsidRPr="00713FAC">
        <w:rPr>
          <w:rFonts w:ascii="Times New Roman" w:hAnsi="Times New Roman" w:cs="Times New Roman"/>
          <w:sz w:val="24"/>
          <w:szCs w:val="24"/>
        </w:rPr>
        <w:t xml:space="preserve"> zajištění veškeré nezbytné přepravy, vyložení, zabudování, ochrany, bezpečnostních opatření v rámci BOZP a PO, potřebných pracovních</w:t>
      </w:r>
      <w:r w:rsidR="00C7290E">
        <w:rPr>
          <w:rFonts w:ascii="Times New Roman" w:hAnsi="Times New Roman" w:cs="Times New Roman"/>
          <w:sz w:val="24"/>
          <w:szCs w:val="24"/>
        </w:rPr>
        <w:t xml:space="preserve"> sil a materiálů, řízení prací,</w:t>
      </w:r>
      <w:r w:rsidR="00125BBF" w:rsidRPr="00713FAC">
        <w:rPr>
          <w:rFonts w:ascii="Times New Roman" w:hAnsi="Times New Roman" w:cs="Times New Roman"/>
          <w:sz w:val="24"/>
          <w:szCs w:val="24"/>
        </w:rPr>
        <w:t xml:space="preserve"> výrobních prostor a jiných dočasných prací, které jsou zapotřebí k</w:t>
      </w:r>
      <w:r w:rsidR="008271FD">
        <w:rPr>
          <w:rFonts w:ascii="Times New Roman" w:hAnsi="Times New Roman" w:cs="Times New Roman"/>
          <w:sz w:val="24"/>
          <w:szCs w:val="24"/>
        </w:rPr>
        <w:t xml:space="preserve"> jejich </w:t>
      </w:r>
      <w:r w:rsidR="00125BBF" w:rsidRPr="00713FAC">
        <w:rPr>
          <w:rFonts w:ascii="Times New Roman" w:hAnsi="Times New Roman" w:cs="Times New Roman"/>
          <w:sz w:val="24"/>
          <w:szCs w:val="24"/>
        </w:rPr>
        <w:t xml:space="preserve">řádnému provedení, </w:t>
      </w:r>
      <w:r w:rsidR="008271FD">
        <w:rPr>
          <w:rFonts w:ascii="Times New Roman" w:hAnsi="Times New Roman" w:cs="Times New Roman"/>
          <w:sz w:val="24"/>
          <w:szCs w:val="24"/>
        </w:rPr>
        <w:t xml:space="preserve">při </w:t>
      </w:r>
      <w:r w:rsidR="00125BBF" w:rsidRPr="00713FAC">
        <w:rPr>
          <w:rFonts w:ascii="Times New Roman" w:hAnsi="Times New Roman" w:cs="Times New Roman"/>
          <w:sz w:val="24"/>
          <w:szCs w:val="24"/>
        </w:rPr>
        <w:t>provedení všech předepsaných zkoušek a revizí</w:t>
      </w:r>
    </w:p>
    <w:p w14:paraId="270EA7B5" w14:textId="77777777" w:rsidR="00713FAC" w:rsidRPr="008271FD"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14:paraId="7844A14B" w14:textId="2504B55E" w:rsidR="00125BBF" w:rsidRPr="00151F9E"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713FAC">
        <w:rPr>
          <w:rFonts w:ascii="Times New Roman" w:hAnsi="Times New Roman" w:cs="Times New Roman"/>
          <w:sz w:val="24"/>
          <w:szCs w:val="24"/>
          <w:lang w:eastAsia="cs-CZ"/>
        </w:rPr>
        <w:t xml:space="preserve">Všichni pracovníci, kteří se budou podílet na realizaci </w:t>
      </w:r>
      <w:r w:rsidR="00713FAC" w:rsidRPr="008271FD">
        <w:rPr>
          <w:rFonts w:ascii="Times New Roman" w:hAnsi="Times New Roman" w:cs="Times New Roman"/>
          <w:sz w:val="24"/>
          <w:szCs w:val="24"/>
          <w:lang w:eastAsia="cs-CZ"/>
        </w:rPr>
        <w:t>služeb</w:t>
      </w:r>
      <w:r w:rsidRPr="008271FD">
        <w:rPr>
          <w:rFonts w:ascii="Times New Roman" w:hAnsi="Times New Roman" w:cs="Times New Roman"/>
          <w:sz w:val="24"/>
          <w:szCs w:val="24"/>
          <w:lang w:eastAsia="cs-CZ"/>
        </w:rPr>
        <w:t>,</w:t>
      </w:r>
      <w:r w:rsidRPr="00713FAC">
        <w:rPr>
          <w:rFonts w:ascii="Times New Roman" w:hAnsi="Times New Roman" w:cs="Times New Roman"/>
          <w:sz w:val="24"/>
          <w:szCs w:val="24"/>
          <w:lang w:eastAsia="cs-CZ"/>
        </w:rPr>
        <w:t xml:space="preserve"> musí být občané České republiky – realizace </w:t>
      </w:r>
      <w:r w:rsidR="00713FAC">
        <w:rPr>
          <w:rFonts w:ascii="Times New Roman" w:hAnsi="Times New Roman" w:cs="Times New Roman"/>
          <w:sz w:val="24"/>
          <w:szCs w:val="24"/>
          <w:lang w:eastAsia="cs-CZ"/>
        </w:rPr>
        <w:t>bude probíhat</w:t>
      </w:r>
      <w:r w:rsidRPr="00713FAC">
        <w:rPr>
          <w:rFonts w:ascii="Times New Roman" w:hAnsi="Times New Roman" w:cs="Times New Roman"/>
          <w:sz w:val="24"/>
          <w:szCs w:val="24"/>
          <w:lang w:eastAsia="cs-CZ"/>
        </w:rPr>
        <w:t xml:space="preserve"> </w:t>
      </w:r>
      <w:r w:rsidR="008078EA">
        <w:rPr>
          <w:rFonts w:ascii="Times New Roman" w:hAnsi="Times New Roman" w:cs="Times New Roman"/>
          <w:sz w:val="24"/>
          <w:szCs w:val="24"/>
          <w:lang w:eastAsia="cs-CZ"/>
        </w:rPr>
        <w:t xml:space="preserve">ve </w:t>
      </w:r>
      <w:r w:rsidRPr="00713FAC">
        <w:rPr>
          <w:rFonts w:ascii="Times New Roman" w:hAnsi="Times New Roman" w:cs="Times New Roman"/>
          <w:sz w:val="24"/>
          <w:szCs w:val="24"/>
          <w:lang w:eastAsia="cs-CZ"/>
        </w:rPr>
        <w:t>vojensk</w:t>
      </w:r>
      <w:r w:rsidR="008078EA">
        <w:rPr>
          <w:rFonts w:ascii="Times New Roman" w:hAnsi="Times New Roman" w:cs="Times New Roman"/>
          <w:sz w:val="24"/>
          <w:szCs w:val="24"/>
          <w:lang w:eastAsia="cs-CZ"/>
        </w:rPr>
        <w:t>ém</w:t>
      </w:r>
      <w:r w:rsidRPr="00713FAC">
        <w:rPr>
          <w:rFonts w:ascii="Times New Roman" w:hAnsi="Times New Roman" w:cs="Times New Roman"/>
          <w:sz w:val="24"/>
          <w:szCs w:val="24"/>
          <w:lang w:eastAsia="cs-CZ"/>
        </w:rPr>
        <w:t xml:space="preserve"> objekt</w:t>
      </w:r>
      <w:r w:rsidR="008078EA">
        <w:rPr>
          <w:rFonts w:ascii="Times New Roman" w:hAnsi="Times New Roman" w:cs="Times New Roman"/>
          <w:sz w:val="24"/>
          <w:szCs w:val="24"/>
          <w:lang w:eastAsia="cs-CZ"/>
        </w:rPr>
        <w:t>u</w:t>
      </w:r>
      <w:r w:rsidRPr="00713FAC">
        <w:rPr>
          <w:rFonts w:ascii="Times New Roman" w:hAnsi="Times New Roman" w:cs="Times New Roman"/>
          <w:sz w:val="24"/>
          <w:szCs w:val="24"/>
          <w:lang w:eastAsia="cs-CZ"/>
        </w:rPr>
        <w:t>.</w:t>
      </w:r>
    </w:p>
    <w:p w14:paraId="749FA414" w14:textId="601540E8" w:rsidR="00151F9E" w:rsidRPr="002E2377" w:rsidRDefault="00151F9E" w:rsidP="002E2377">
      <w:pPr>
        <w:pStyle w:val="slovn"/>
        <w:numPr>
          <w:ilvl w:val="0"/>
          <w:numId w:val="18"/>
        </w:numPr>
        <w:spacing w:after="120"/>
        <w:ind w:left="284" w:hanging="284"/>
        <w:rPr>
          <w:rFonts w:ascii="Times New Roman" w:hAnsi="Times New Roman"/>
          <w:color w:val="000000"/>
          <w:sz w:val="24"/>
          <w:szCs w:val="24"/>
          <w:lang w:eastAsia="cs-CZ"/>
        </w:rPr>
      </w:pPr>
      <w:r w:rsidRPr="00151F9E">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Pr>
          <w:rFonts w:ascii="Times New Roman" w:hAnsi="Times New Roman" w:cs="Times New Roman"/>
          <w:sz w:val="24"/>
          <w:szCs w:val="24"/>
          <w:lang w:eastAsia="cs-CZ"/>
        </w:rPr>
        <w:t>1</w:t>
      </w:r>
      <w:r w:rsidRPr="00151F9E">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w:t>
      </w:r>
      <w:r w:rsidR="002E2377">
        <w:rPr>
          <w:rFonts w:ascii="Times New Roman" w:hAnsi="Times New Roman" w:cs="Times New Roman"/>
          <w:sz w:val="24"/>
          <w:szCs w:val="24"/>
          <w:lang w:eastAsia="cs-CZ"/>
        </w:rPr>
        <w:t xml:space="preserve">, podílejících se na realizaci </w:t>
      </w:r>
      <w:r w:rsidR="001C4BDC" w:rsidRPr="002E2377">
        <w:rPr>
          <w:rFonts w:ascii="Times New Roman" w:hAnsi="Times New Roman" w:cs="Times New Roman"/>
          <w:sz w:val="24"/>
          <w:szCs w:val="24"/>
          <w:lang w:eastAsia="cs-CZ"/>
        </w:rPr>
        <w:t>služeb</w:t>
      </w:r>
      <w:r w:rsidRPr="002E2377">
        <w:rPr>
          <w:rFonts w:ascii="Times New Roman" w:hAnsi="Times New Roman" w:cs="Times New Roman"/>
          <w:sz w:val="24"/>
          <w:szCs w:val="24"/>
          <w:lang w:eastAsia="cs-CZ"/>
        </w:rPr>
        <w:t xml:space="preserve"> dle této smlouvy, zda jsou odměňováni v souladu s platnými právními předpisy. Poskytovatel dále zajistí, že všechny osoby podílející se na realizaci </w:t>
      </w:r>
      <w:r w:rsidR="001C4BDC" w:rsidRPr="002E2377">
        <w:rPr>
          <w:rFonts w:ascii="Times New Roman" w:hAnsi="Times New Roman" w:cs="Times New Roman"/>
          <w:sz w:val="24"/>
          <w:szCs w:val="24"/>
          <w:lang w:eastAsia="cs-CZ"/>
        </w:rPr>
        <w:t xml:space="preserve">služeb </w:t>
      </w:r>
      <w:r w:rsidRPr="002E2377">
        <w:rPr>
          <w:rFonts w:ascii="Times New Roman" w:hAnsi="Times New Roman" w:cs="Times New Roman"/>
          <w:sz w:val="24"/>
          <w:szCs w:val="24"/>
          <w:lang w:eastAsia="cs-CZ"/>
        </w:rPr>
        <w:t>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716752E6" w:rsidR="00151F9E" w:rsidRPr="00151F9E" w:rsidRDefault="00151F9E" w:rsidP="008078EA">
      <w:pPr>
        <w:pStyle w:val="slovn"/>
        <w:numPr>
          <w:ilvl w:val="0"/>
          <w:numId w:val="18"/>
        </w:numPr>
        <w:spacing w:after="0"/>
        <w:ind w:left="284" w:hanging="426"/>
        <w:rPr>
          <w:rFonts w:ascii="Times New Roman" w:hAnsi="Times New Roman" w:cs="Times New Roman"/>
          <w:sz w:val="24"/>
          <w:szCs w:val="24"/>
          <w:lang w:eastAsia="cs-CZ"/>
        </w:rPr>
      </w:pPr>
      <w:r w:rsidRPr="00151F9E">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minimalizovat negativní dopady na životní prostředí. V případě, že to bude možné a účelné, využije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osoby znevýhodněné na trhu práce a/nebo osoby s trestní minulostí; možnost a účelnost takového postupu posoudí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zejména s ohledem na charakter, rozsa</w:t>
      </w:r>
      <w:r w:rsidR="002E2377">
        <w:rPr>
          <w:rFonts w:ascii="Times New Roman" w:hAnsi="Times New Roman" w:cs="Times New Roman"/>
          <w:sz w:val="24"/>
          <w:szCs w:val="24"/>
          <w:lang w:eastAsia="cs-CZ"/>
        </w:rPr>
        <w:t>h a náročnost prací, které by ty</w:t>
      </w:r>
      <w:r w:rsidRPr="00151F9E">
        <w:rPr>
          <w:rFonts w:ascii="Times New Roman" w:hAnsi="Times New Roman" w:cs="Times New Roman"/>
          <w:sz w:val="24"/>
          <w:szCs w:val="24"/>
          <w:lang w:eastAsia="cs-CZ"/>
        </w:rPr>
        <w:t>to osoby měly vykonávat, a rovněž s ohledem na dostupnost této pracovní síly na pracovním trhu.</w:t>
      </w:r>
    </w:p>
    <w:p w14:paraId="7BECB294" w14:textId="77777777" w:rsidR="001322BC" w:rsidRPr="001322BC"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E90EE7">
        <w:rPr>
          <w:rFonts w:ascii="Times New Roman" w:eastAsia="Times New Roman" w:hAnsi="Times New Roman" w:cs="Times New Roman"/>
          <w:b/>
          <w:color w:val="000000"/>
          <w:sz w:val="24"/>
          <w:szCs w:val="20"/>
          <w:lang w:eastAsia="cs-CZ"/>
        </w:rPr>
        <w:t>Odpovědnost za vady</w:t>
      </w:r>
      <w:r w:rsidR="00D45377" w:rsidRPr="00E90EE7" w:rsidDel="00D45377">
        <w:rPr>
          <w:rFonts w:ascii="Times New Roman" w:eastAsia="Times New Roman" w:hAnsi="Times New Roman" w:cs="Times New Roman"/>
          <w:b/>
          <w:color w:val="000000"/>
          <w:sz w:val="24"/>
          <w:szCs w:val="20"/>
          <w:lang w:eastAsia="cs-CZ"/>
        </w:rPr>
        <w:t xml:space="preserve"> </w:t>
      </w:r>
    </w:p>
    <w:p w14:paraId="084B2978" w14:textId="0FA74EF9" w:rsidR="00125BBF" w:rsidRDefault="00125BBF" w:rsidP="002E2377">
      <w:pPr>
        <w:pStyle w:val="slovn"/>
        <w:numPr>
          <w:ilvl w:val="0"/>
          <w:numId w:val="46"/>
        </w:numPr>
        <w:spacing w:after="0"/>
        <w:ind w:left="284" w:hanging="284"/>
        <w:rPr>
          <w:rFonts w:ascii="Times New Roman" w:hAnsi="Times New Roman" w:cs="Times New Roman"/>
          <w:sz w:val="24"/>
          <w:szCs w:val="24"/>
          <w:lang w:eastAsia="cs-CZ"/>
        </w:rPr>
      </w:pPr>
      <w:r>
        <w:rPr>
          <w:rFonts w:ascii="Times New Roman" w:hAnsi="Times New Roman" w:cs="Times New Roman"/>
          <w:sz w:val="24"/>
          <w:szCs w:val="24"/>
          <w:lang w:eastAsia="cs-CZ"/>
        </w:rPr>
        <w:t>Poskytovatel</w:t>
      </w:r>
      <w:r w:rsidRPr="002E3F60">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se zavazuje</w:t>
      </w:r>
      <w:r w:rsidRPr="002E3F60">
        <w:rPr>
          <w:rFonts w:ascii="Times New Roman" w:hAnsi="Times New Roman" w:cs="Times New Roman"/>
          <w:sz w:val="24"/>
          <w:szCs w:val="24"/>
          <w:lang w:eastAsia="cs-CZ"/>
        </w:rPr>
        <w:t xml:space="preserve"> </w:t>
      </w:r>
      <w:r w:rsidR="000938F0">
        <w:rPr>
          <w:rFonts w:ascii="Times New Roman" w:hAnsi="Times New Roman" w:cs="Times New Roman"/>
          <w:sz w:val="24"/>
          <w:szCs w:val="24"/>
          <w:lang w:eastAsia="cs-CZ"/>
        </w:rPr>
        <w:t>provést službu</w:t>
      </w:r>
      <w:r w:rsidRPr="00237BC3">
        <w:rPr>
          <w:rFonts w:ascii="Times New Roman" w:hAnsi="Times New Roman" w:cs="Times New Roman"/>
          <w:sz w:val="24"/>
          <w:szCs w:val="24"/>
          <w:lang w:eastAsia="cs-CZ"/>
        </w:rPr>
        <w:t xml:space="preserve"> řádně a včas. Řádným provedením se rozumí provedení </w:t>
      </w:r>
      <w:r w:rsidR="008271FD">
        <w:rPr>
          <w:rFonts w:ascii="Times New Roman" w:hAnsi="Times New Roman" w:cs="Times New Roman"/>
          <w:sz w:val="24"/>
          <w:szCs w:val="24"/>
          <w:lang w:eastAsia="cs-CZ"/>
        </w:rPr>
        <w:t>služ</w:t>
      </w:r>
      <w:r w:rsidR="000938F0">
        <w:rPr>
          <w:rFonts w:ascii="Times New Roman" w:hAnsi="Times New Roman" w:cs="Times New Roman"/>
          <w:sz w:val="24"/>
          <w:szCs w:val="24"/>
          <w:lang w:eastAsia="cs-CZ"/>
        </w:rPr>
        <w:t>by</w:t>
      </w:r>
      <w:r w:rsidRPr="00237BC3">
        <w:rPr>
          <w:rFonts w:ascii="Times New Roman" w:hAnsi="Times New Roman" w:cs="Times New Roman"/>
          <w:sz w:val="24"/>
          <w:szCs w:val="24"/>
          <w:lang w:eastAsia="cs-CZ"/>
        </w:rPr>
        <w:t xml:space="preserve"> bez vad a nedodělků a v souladu se sjednanými podmínkami a termíny plnění.</w:t>
      </w:r>
    </w:p>
    <w:p w14:paraId="5526C01F" w14:textId="77777777" w:rsidR="001C4BDC" w:rsidRDefault="001C4BDC" w:rsidP="00BC66E4">
      <w:pPr>
        <w:shd w:val="clear" w:color="00FFFF" w:fill="auto"/>
        <w:spacing w:after="120"/>
        <w:ind w:right="-1"/>
        <w:outlineLvl w:val="1"/>
        <w:rPr>
          <w:rFonts w:ascii="Times New Roman" w:eastAsia="Times New Roman" w:hAnsi="Times New Roman" w:cs="Times New Roman"/>
          <w:b/>
          <w:color w:val="000000"/>
          <w:sz w:val="24"/>
          <w:szCs w:val="20"/>
          <w:lang w:eastAsia="cs-CZ"/>
        </w:rPr>
      </w:pPr>
    </w:p>
    <w:p w14:paraId="3C37933C"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VII. </w:t>
      </w:r>
      <w:r w:rsidR="00D45377" w:rsidRPr="00E90EE7">
        <w:rPr>
          <w:rFonts w:ascii="Times New Roman" w:eastAsia="Times New Roman" w:hAnsi="Times New Roman" w:cs="Times New Roman"/>
          <w:b/>
          <w:color w:val="000000"/>
          <w:sz w:val="24"/>
          <w:szCs w:val="20"/>
          <w:lang w:eastAsia="cs-CZ"/>
        </w:rPr>
        <w:t>Platnost, účinnost, trvání smlouvy</w:t>
      </w:r>
    </w:p>
    <w:p w14:paraId="3B183A71" w14:textId="79E859F8"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w:t>
      </w:r>
      <w:r w:rsidR="000938F0" w:rsidRPr="0017611D">
        <w:rPr>
          <w:rFonts w:ascii="Times New Roman" w:eastAsia="Calibri" w:hAnsi="Times New Roman" w:cs="Times New Roman"/>
          <w:color w:val="000000"/>
          <w:sz w:val="24"/>
          <w:szCs w:val="24"/>
          <w:lang w:eastAsia="cs-CZ"/>
        </w:rPr>
        <w:t>stranami a</w:t>
      </w:r>
      <w:r w:rsidRPr="0017611D">
        <w:rPr>
          <w:rFonts w:ascii="Times New Roman" w:eastAsia="Calibri" w:hAnsi="Times New Roman" w:cs="Times New Roman"/>
          <w:color w:val="000000"/>
          <w:sz w:val="24"/>
          <w:szCs w:val="24"/>
          <w:lang w:eastAsia="cs-CZ"/>
        </w:rPr>
        <w:t xml:space="preserve">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2B86CC21"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14:paraId="6D51E7FA" w14:textId="780BDC3B" w:rsidR="001322BC" w:rsidRPr="00926843"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926843">
        <w:rPr>
          <w:rFonts w:ascii="Times New Roman" w:eastAsia="Times New Roman" w:hAnsi="Times New Roman" w:cs="Times New Roman"/>
          <w:color w:val="000000"/>
          <w:w w:val="105"/>
          <w:sz w:val="24"/>
          <w:szCs w:val="20"/>
          <w:lang w:val="x-none" w:eastAsia="x-none"/>
        </w:rPr>
        <w:t>uplynutím</w:t>
      </w:r>
      <w:r w:rsidRPr="00926843">
        <w:rPr>
          <w:rFonts w:ascii="Times New Roman" w:eastAsia="Times New Roman" w:hAnsi="Times New Roman" w:cs="Times New Roman"/>
          <w:color w:val="000000"/>
          <w:spacing w:val="2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doby</w:t>
      </w:r>
      <w:r w:rsidRPr="00926843">
        <w:rPr>
          <w:rFonts w:ascii="Times New Roman" w:eastAsia="Times New Roman" w:hAnsi="Times New Roman" w:cs="Times New Roman"/>
          <w:color w:val="000000"/>
          <w:spacing w:val="10"/>
          <w:w w:val="105"/>
          <w:sz w:val="24"/>
          <w:szCs w:val="20"/>
          <w:lang w:val="x-none" w:eastAsia="x-none"/>
        </w:rPr>
        <w:t xml:space="preserve"> </w:t>
      </w:r>
      <w:r w:rsidR="00D625FE">
        <w:rPr>
          <w:rFonts w:ascii="Times New Roman" w:eastAsia="Times New Roman" w:hAnsi="Times New Roman" w:cs="Times New Roman"/>
          <w:color w:val="000000"/>
          <w:w w:val="105"/>
          <w:sz w:val="24"/>
          <w:szCs w:val="20"/>
          <w:lang w:eastAsia="x-none"/>
        </w:rPr>
        <w:t>pro realizaci</w:t>
      </w:r>
      <w:r w:rsidR="00D625FE" w:rsidRPr="00926843">
        <w:rPr>
          <w:rFonts w:ascii="Times New Roman" w:eastAsia="Times New Roman" w:hAnsi="Times New Roman" w:cs="Times New Roman"/>
          <w:color w:val="000000"/>
          <w:spacing w:val="10"/>
          <w:w w:val="105"/>
          <w:sz w:val="24"/>
          <w:szCs w:val="20"/>
          <w:lang w:val="x-none" w:eastAsia="x-none"/>
        </w:rPr>
        <w:t xml:space="preserve"> </w:t>
      </w:r>
      <w:r w:rsidR="008B4712">
        <w:rPr>
          <w:rFonts w:ascii="Times New Roman" w:eastAsia="Times New Roman" w:hAnsi="Times New Roman" w:cs="Times New Roman"/>
          <w:color w:val="000000"/>
          <w:spacing w:val="10"/>
          <w:w w:val="105"/>
          <w:sz w:val="24"/>
          <w:szCs w:val="20"/>
          <w:lang w:eastAsia="x-none"/>
        </w:rPr>
        <w:t xml:space="preserve">služby </w:t>
      </w:r>
      <w:r w:rsidRPr="00926843">
        <w:rPr>
          <w:rFonts w:ascii="Times New Roman" w:eastAsia="Times New Roman" w:hAnsi="Times New Roman" w:cs="Times New Roman"/>
          <w:color w:val="000000"/>
          <w:w w:val="105"/>
          <w:sz w:val="24"/>
          <w:szCs w:val="20"/>
          <w:lang w:val="x-none" w:eastAsia="x-none"/>
        </w:rPr>
        <w:t>dle</w:t>
      </w:r>
      <w:r w:rsidRPr="00926843">
        <w:rPr>
          <w:rFonts w:ascii="Times New Roman" w:eastAsia="Times New Roman" w:hAnsi="Times New Roman" w:cs="Times New Roman"/>
          <w:color w:val="000000"/>
          <w:spacing w:val="8"/>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ustanovení</w:t>
      </w:r>
      <w:r w:rsidRPr="00926843">
        <w:rPr>
          <w:rFonts w:ascii="Times New Roman" w:eastAsia="Times New Roman" w:hAnsi="Times New Roman" w:cs="Times New Roman"/>
          <w:color w:val="000000"/>
          <w:spacing w:val="2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článku</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eastAsia="x-none"/>
        </w:rPr>
        <w:t>II</w:t>
      </w:r>
      <w:r w:rsidRPr="00926843">
        <w:rPr>
          <w:rFonts w:ascii="Times New Roman" w:eastAsia="Times New Roman" w:hAnsi="Times New Roman" w:cs="Times New Roman"/>
          <w:color w:val="000000"/>
          <w:w w:val="105"/>
          <w:sz w:val="24"/>
          <w:szCs w:val="20"/>
          <w:lang w:val="x-none" w:eastAsia="x-none"/>
        </w:rPr>
        <w:t>.</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odst.</w:t>
      </w:r>
      <w:r w:rsidRPr="00926843">
        <w:rPr>
          <w:rFonts w:ascii="Times New Roman" w:eastAsia="Times New Roman" w:hAnsi="Times New Roman" w:cs="Times New Roman"/>
          <w:color w:val="000000"/>
          <w:spacing w:val="1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2</w:t>
      </w:r>
      <w:r w:rsidR="005E6C3E" w:rsidRPr="00926843">
        <w:rPr>
          <w:rFonts w:ascii="Times New Roman" w:eastAsia="Times New Roman" w:hAnsi="Times New Roman" w:cs="Times New Roman"/>
          <w:color w:val="000000"/>
          <w:w w:val="105"/>
          <w:sz w:val="24"/>
          <w:szCs w:val="20"/>
          <w:lang w:eastAsia="x-none"/>
        </w:rPr>
        <w:t>.</w:t>
      </w:r>
      <w:r w:rsidR="00D45377" w:rsidRPr="00926843">
        <w:rPr>
          <w:rFonts w:ascii="Times New Roman" w:eastAsia="Times New Roman" w:hAnsi="Times New Roman" w:cs="Times New Roman"/>
          <w:color w:val="000000"/>
          <w:w w:val="105"/>
          <w:sz w:val="24"/>
          <w:szCs w:val="20"/>
          <w:lang w:eastAsia="x-none"/>
        </w:rPr>
        <w:t xml:space="preserve"> této smlouvy</w:t>
      </w:r>
      <w:r w:rsidR="00926843">
        <w:rPr>
          <w:rFonts w:ascii="Times New Roman" w:eastAsia="Times New Roman" w:hAnsi="Times New Roman" w:cs="Times New Roman"/>
          <w:color w:val="000000"/>
          <w:w w:val="105"/>
          <w:sz w:val="24"/>
          <w:szCs w:val="20"/>
          <w:lang w:eastAsia="x-none"/>
        </w:rPr>
        <w:t>,</w:t>
      </w:r>
    </w:p>
    <w:p w14:paraId="7A3D416D"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926843">
        <w:rPr>
          <w:rFonts w:ascii="Times New Roman" w:eastAsia="Times New Roman" w:hAnsi="Times New Roman" w:cs="Times New Roman"/>
          <w:color w:val="000000"/>
          <w:w w:val="105"/>
          <w:sz w:val="24"/>
          <w:szCs w:val="20"/>
          <w:lang w:eastAsia="x-none"/>
        </w:rPr>
        <w:t>3</w:t>
      </w:r>
      <w:r w:rsidR="005E6C3E">
        <w:rPr>
          <w:rFonts w:ascii="Times New Roman" w:eastAsia="Times New Roman" w:hAnsi="Times New Roman" w:cs="Times New Roman"/>
          <w:color w:val="000000"/>
          <w:w w:val="105"/>
          <w:sz w:val="24"/>
          <w:szCs w:val="20"/>
          <w:lang w:eastAsia="x-none"/>
        </w:rPr>
        <w:t>.</w:t>
      </w:r>
      <w:r w:rsidR="00D45377">
        <w:rPr>
          <w:rFonts w:ascii="Times New Roman" w:eastAsia="Times New Roman" w:hAnsi="Times New Roman" w:cs="Times New Roman"/>
          <w:color w:val="000000"/>
          <w:w w:val="105"/>
          <w:sz w:val="24"/>
          <w:szCs w:val="20"/>
          <w:lang w:eastAsia="x-none"/>
        </w:rPr>
        <w:t xml:space="preserve"> této smlouvy</w:t>
      </w:r>
      <w:r w:rsidR="00926843">
        <w:rPr>
          <w:rFonts w:ascii="Times New Roman" w:eastAsia="Times New Roman" w:hAnsi="Times New Roman" w:cs="Times New Roman"/>
          <w:color w:val="000000"/>
          <w:w w:val="105"/>
          <w:sz w:val="24"/>
          <w:szCs w:val="20"/>
          <w:lang w:eastAsia="x-none"/>
        </w:rPr>
        <w:t>;</w:t>
      </w:r>
    </w:p>
    <w:p w14:paraId="1B03EA1C"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Pr>
          <w:rFonts w:ascii="Times New Roman" w:eastAsia="Times New Roman" w:hAnsi="Times New Roman" w:cs="Times New Roman"/>
          <w:color w:val="000000"/>
          <w:w w:val="105"/>
          <w:sz w:val="24"/>
          <w:szCs w:val="20"/>
          <w:lang w:eastAsia="x-none"/>
        </w:rPr>
        <w:t>;</w:t>
      </w:r>
    </w:p>
    <w:p w14:paraId="1D9A33FA" w14:textId="77777777" w:rsidR="001322BC" w:rsidRPr="007D6D15" w:rsidRDefault="001322BC" w:rsidP="000938F0">
      <w:pPr>
        <w:numPr>
          <w:ilvl w:val="0"/>
          <w:numId w:val="19"/>
        </w:numPr>
        <w:spacing w:before="120" w:after="120"/>
        <w:ind w:left="284"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objednatelem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p>
    <w:p w14:paraId="3CCBEA43" w14:textId="676DE01C" w:rsidR="00307C47" w:rsidRDefault="008078EA" w:rsidP="000938F0">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Od této smlouvy mohou smluvní strany odstoupit též v případě</w:t>
      </w:r>
      <w:r w:rsidR="001322BC" w:rsidRPr="0017611D">
        <w:rPr>
          <w:rFonts w:ascii="Times New Roman" w:eastAsia="Calibri" w:hAnsi="Times New Roman" w:cs="Times New Roman"/>
          <w:color w:val="000000"/>
          <w:sz w:val="24"/>
          <w:szCs w:val="24"/>
          <w:lang w:eastAsia="cs-CZ"/>
        </w:rPr>
        <w:t xml:space="preserve">, že plnění dle této smlouvy se stane pro některou </w:t>
      </w:r>
      <w:r w:rsidR="005E6C3E">
        <w:rPr>
          <w:rFonts w:ascii="Times New Roman" w:eastAsia="Calibri" w:hAnsi="Times New Roman" w:cs="Times New Roman"/>
          <w:color w:val="000000"/>
          <w:sz w:val="24"/>
          <w:szCs w:val="24"/>
          <w:lang w:eastAsia="cs-CZ"/>
        </w:rPr>
        <w:t xml:space="preserve">ze </w:t>
      </w:r>
      <w:r w:rsidR="001322BC"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72C5B6DD" w14:textId="77777777" w:rsidR="000938F0" w:rsidRPr="000938F0" w:rsidRDefault="000938F0" w:rsidP="000938F0">
      <w:pPr>
        <w:ind w:left="284" w:right="-1"/>
        <w:jc w:val="both"/>
        <w:rPr>
          <w:rFonts w:ascii="Times New Roman" w:eastAsia="Calibri" w:hAnsi="Times New Roman" w:cs="Times New Roman"/>
          <w:color w:val="000000"/>
          <w:sz w:val="24"/>
          <w:szCs w:val="24"/>
          <w:lang w:eastAsia="cs-CZ"/>
        </w:rPr>
      </w:pPr>
    </w:p>
    <w:p w14:paraId="75E6E73A"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E90EE7">
        <w:rPr>
          <w:rFonts w:ascii="Times New Roman" w:eastAsia="Times New Roman" w:hAnsi="Times New Roman" w:cs="Times New Roman"/>
          <w:b/>
          <w:color w:val="000000"/>
          <w:sz w:val="24"/>
          <w:szCs w:val="20"/>
          <w:lang w:eastAsia="cs-CZ"/>
        </w:rPr>
        <w:t>Řešení sporů</w:t>
      </w:r>
      <w:r w:rsidR="00D45377" w:rsidRPr="00E90EE7"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29B6527F"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r w:rsidR="000938F0" w:rsidRPr="001322BC">
        <w:rPr>
          <w:rFonts w:ascii="Times New Roman" w:eastAsia="Calibri" w:hAnsi="Times New Roman" w:cs="Times New Roman"/>
          <w:color w:val="000000"/>
          <w:sz w:val="24"/>
          <w:szCs w:val="24"/>
          <w:lang w:eastAsia="cs-CZ"/>
        </w:rPr>
        <w:t>neplatného,</w:t>
      </w:r>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159A0D57"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51FE836B" w14:textId="25D8696B" w:rsidR="001322BC" w:rsidRDefault="001E0CA5" w:rsidP="001E0CA5">
      <w:pPr>
        <w:shd w:val="clear" w:color="00FFFF" w:fill="auto"/>
        <w:tabs>
          <w:tab w:val="left" w:pos="1915"/>
          <w:tab w:val="center" w:pos="5032"/>
        </w:tabs>
        <w:spacing w:after="120"/>
        <w:ind w:right="-1"/>
        <w:outlineLvl w:val="1"/>
        <w:rPr>
          <w:rFonts w:ascii="Times New Roman" w:eastAsia="Times New Roman" w:hAnsi="Times New Roman" w:cs="Times New Roman"/>
          <w:b/>
          <w:color w:val="000000"/>
          <w:sz w:val="24"/>
          <w:szCs w:val="20"/>
          <w:lang w:eastAsia="cs-CZ"/>
        </w:rPr>
      </w:pPr>
      <w:r>
        <w:rPr>
          <w:rFonts w:ascii="Times New Roman" w:eastAsia="Times New Roman" w:hAnsi="Times New Roman" w:cs="Times New Roman"/>
          <w:b/>
          <w:color w:val="000000"/>
          <w:sz w:val="24"/>
          <w:szCs w:val="20"/>
          <w:lang w:eastAsia="cs-CZ"/>
        </w:rPr>
        <w:tab/>
      </w:r>
      <w:r>
        <w:rPr>
          <w:rFonts w:ascii="Times New Roman" w:eastAsia="Times New Roman" w:hAnsi="Times New Roman" w:cs="Times New Roman"/>
          <w:b/>
          <w:color w:val="000000"/>
          <w:sz w:val="24"/>
          <w:szCs w:val="20"/>
          <w:lang w:eastAsia="cs-CZ"/>
        </w:rPr>
        <w:tab/>
      </w:r>
      <w:r w:rsidR="001322BC" w:rsidRPr="001322BC">
        <w:rPr>
          <w:rFonts w:ascii="Times New Roman" w:eastAsia="Times New Roman" w:hAnsi="Times New Roman" w:cs="Times New Roman"/>
          <w:b/>
          <w:color w:val="000000"/>
          <w:sz w:val="24"/>
          <w:szCs w:val="20"/>
          <w:lang w:eastAsia="cs-CZ"/>
        </w:rPr>
        <w:t xml:space="preserve">IX. </w:t>
      </w:r>
      <w:r w:rsidR="00D45377" w:rsidRPr="00E90EE7">
        <w:rPr>
          <w:rFonts w:ascii="Times New Roman" w:eastAsia="Times New Roman" w:hAnsi="Times New Roman" w:cs="Times New Roman"/>
          <w:b/>
          <w:color w:val="000000"/>
          <w:sz w:val="24"/>
          <w:szCs w:val="20"/>
          <w:lang w:eastAsia="cs-CZ"/>
        </w:rPr>
        <w:t>Smluvní pokuty</w:t>
      </w:r>
      <w:r w:rsidR="00D45377" w:rsidRPr="00E90EE7" w:rsidDel="00D45377">
        <w:rPr>
          <w:rFonts w:ascii="Times New Roman" w:eastAsia="Times New Roman" w:hAnsi="Times New Roman" w:cs="Times New Roman"/>
          <w:b/>
          <w:color w:val="000000"/>
          <w:sz w:val="24"/>
          <w:szCs w:val="20"/>
          <w:lang w:eastAsia="cs-CZ"/>
        </w:rPr>
        <w:t xml:space="preserve"> </w:t>
      </w:r>
    </w:p>
    <w:p w14:paraId="50674DE2" w14:textId="7A52447B" w:rsidR="0001769F" w:rsidRDefault="000938F0" w:rsidP="006C78A2">
      <w:pPr>
        <w:pStyle w:val="Odstavecseseznamem"/>
        <w:numPr>
          <w:ilvl w:val="0"/>
          <w:numId w:val="21"/>
        </w:numPr>
        <w:spacing w:before="120" w:after="120"/>
        <w:ind w:left="284" w:hanging="284"/>
        <w:contextualSpacing w:val="0"/>
        <w:jc w:val="both"/>
        <w:rPr>
          <w:rFonts w:ascii="Times New Roman" w:hAnsi="Times New Roman"/>
          <w:sz w:val="24"/>
          <w:szCs w:val="24"/>
        </w:rPr>
      </w:pPr>
      <w:r w:rsidRPr="000938F0">
        <w:rPr>
          <w:rFonts w:ascii="Times New Roman" w:hAnsi="Times New Roman"/>
          <w:sz w:val="24"/>
          <w:szCs w:val="24"/>
        </w:rPr>
        <w:t xml:space="preserve">Nedodrží-li </w:t>
      </w:r>
      <w:r>
        <w:rPr>
          <w:rFonts w:ascii="Times New Roman" w:hAnsi="Times New Roman"/>
          <w:sz w:val="24"/>
          <w:szCs w:val="24"/>
        </w:rPr>
        <w:t>poskytovatel</w:t>
      </w:r>
      <w:r w:rsidRPr="000938F0">
        <w:rPr>
          <w:rFonts w:ascii="Times New Roman" w:hAnsi="Times New Roman"/>
          <w:sz w:val="24"/>
          <w:szCs w:val="24"/>
        </w:rPr>
        <w:t xml:space="preserve"> termín zahájení díla dle </w:t>
      </w:r>
      <w:r w:rsidR="007F07DC">
        <w:rPr>
          <w:rFonts w:ascii="Times New Roman" w:hAnsi="Times New Roman"/>
          <w:sz w:val="24"/>
          <w:szCs w:val="24"/>
        </w:rPr>
        <w:t xml:space="preserve">čl. II. odst. 1 </w:t>
      </w:r>
      <w:r w:rsidRPr="000938F0">
        <w:rPr>
          <w:rFonts w:ascii="Times New Roman" w:hAnsi="Times New Roman"/>
          <w:sz w:val="24"/>
          <w:szCs w:val="24"/>
        </w:rPr>
        <w:t xml:space="preserve">této smlouvy, je objednatel oprávněn uplatnit smluvní pokutu ve výši 300 Kč za každý den prodlení se zahájením plnění. </w:t>
      </w:r>
    </w:p>
    <w:p w14:paraId="2C047E48" w14:textId="2154C040" w:rsidR="001322BC" w:rsidRPr="006C78A2" w:rsidRDefault="0001769F" w:rsidP="006C78A2">
      <w:pPr>
        <w:pStyle w:val="Odstavecseseznamem"/>
        <w:numPr>
          <w:ilvl w:val="0"/>
          <w:numId w:val="21"/>
        </w:numPr>
        <w:spacing w:before="120" w:after="120"/>
        <w:ind w:left="284" w:hanging="284"/>
        <w:contextualSpacing w:val="0"/>
        <w:jc w:val="both"/>
        <w:rPr>
          <w:rFonts w:ascii="Times New Roman" w:hAnsi="Times New Roman"/>
          <w:sz w:val="24"/>
          <w:szCs w:val="24"/>
        </w:rPr>
      </w:pPr>
      <w:r w:rsidRPr="0001769F">
        <w:rPr>
          <w:rFonts w:ascii="Times New Roman" w:hAnsi="Times New Roman"/>
          <w:sz w:val="24"/>
          <w:szCs w:val="24"/>
        </w:rPr>
        <w:t xml:space="preserve">Při prodlení </w:t>
      </w:r>
      <w:r>
        <w:rPr>
          <w:rFonts w:ascii="Times New Roman" w:hAnsi="Times New Roman"/>
          <w:sz w:val="24"/>
          <w:szCs w:val="24"/>
        </w:rPr>
        <w:t>poskytovatele</w:t>
      </w:r>
      <w:r w:rsidRPr="0001769F">
        <w:rPr>
          <w:rFonts w:ascii="Times New Roman" w:hAnsi="Times New Roman"/>
          <w:sz w:val="24"/>
          <w:szCs w:val="24"/>
        </w:rPr>
        <w:t xml:space="preserve"> s</w:t>
      </w:r>
      <w:r>
        <w:rPr>
          <w:rFonts w:ascii="Times New Roman" w:hAnsi="Times New Roman"/>
          <w:sz w:val="24"/>
          <w:szCs w:val="24"/>
        </w:rPr>
        <w:t> dokončením služby</w:t>
      </w:r>
      <w:r w:rsidR="007F07DC">
        <w:rPr>
          <w:rFonts w:ascii="Times New Roman" w:hAnsi="Times New Roman"/>
          <w:sz w:val="24"/>
          <w:szCs w:val="24"/>
        </w:rPr>
        <w:t xml:space="preserve"> v termínu uvedeném v čl. II odst. 2</w:t>
      </w:r>
      <w:r w:rsidRPr="0001769F">
        <w:rPr>
          <w:rFonts w:ascii="Times New Roman" w:hAnsi="Times New Roman"/>
          <w:sz w:val="24"/>
          <w:szCs w:val="24"/>
        </w:rPr>
        <w:t xml:space="preserve"> této smlouvy je objednatel oprávněn uplatnit smluvní pokutu ve výši 200 Kč za každý den prodlení s</w:t>
      </w:r>
      <w:r w:rsidR="006C78A2">
        <w:rPr>
          <w:rFonts w:ascii="Times New Roman" w:hAnsi="Times New Roman"/>
          <w:sz w:val="24"/>
          <w:szCs w:val="24"/>
        </w:rPr>
        <w:t> dokončením služby</w:t>
      </w:r>
      <w:r w:rsidRPr="0001769F">
        <w:rPr>
          <w:rFonts w:ascii="Times New Roman" w:hAnsi="Times New Roman"/>
          <w:sz w:val="24"/>
          <w:szCs w:val="24"/>
        </w:rPr>
        <w:t>.</w:t>
      </w:r>
    </w:p>
    <w:p w14:paraId="436D64E6" w14:textId="77777777"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2FA3E90D" w14:textId="7A0CB59F" w:rsidR="00151F9E" w:rsidRPr="007D6D15"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51F9E">
        <w:rPr>
          <w:rFonts w:ascii="Times New Roman" w:eastAsia="Calibri" w:hAnsi="Times New Roman" w:cs="Times New Roman"/>
          <w:color w:val="000000"/>
          <w:sz w:val="24"/>
          <w:szCs w:val="24"/>
          <w:lang w:eastAsia="cs-CZ"/>
        </w:rPr>
        <w:t xml:space="preserve">V případě porušení povinnosti dle </w:t>
      </w:r>
      <w:r>
        <w:rPr>
          <w:rFonts w:ascii="Times New Roman" w:eastAsia="Calibri" w:hAnsi="Times New Roman" w:cs="Times New Roman"/>
          <w:color w:val="000000"/>
          <w:sz w:val="24"/>
          <w:szCs w:val="24"/>
          <w:lang w:eastAsia="cs-CZ"/>
        </w:rPr>
        <w:t xml:space="preserve">čl. V. odst. </w:t>
      </w:r>
      <w:r w:rsidR="00D625FE">
        <w:rPr>
          <w:rFonts w:ascii="Times New Roman" w:eastAsia="Calibri" w:hAnsi="Times New Roman" w:cs="Times New Roman"/>
          <w:color w:val="000000"/>
          <w:sz w:val="24"/>
          <w:szCs w:val="24"/>
          <w:lang w:eastAsia="cs-CZ"/>
        </w:rPr>
        <w:t>8</w:t>
      </w:r>
      <w:r>
        <w:rPr>
          <w:rFonts w:ascii="Times New Roman" w:eastAsia="Calibri" w:hAnsi="Times New Roman" w:cs="Times New Roman"/>
          <w:color w:val="000000"/>
          <w:sz w:val="24"/>
          <w:szCs w:val="24"/>
          <w:lang w:eastAsia="cs-CZ"/>
        </w:rPr>
        <w:t>. této smlouvy</w:t>
      </w:r>
      <w:r w:rsidRPr="00151F9E">
        <w:rPr>
          <w:rFonts w:ascii="Times New Roman" w:eastAsia="Calibri" w:hAnsi="Times New Roman" w:cs="Times New Roman"/>
          <w:color w:val="000000"/>
          <w:sz w:val="24"/>
          <w:szCs w:val="24"/>
          <w:lang w:eastAsia="cs-CZ"/>
        </w:rPr>
        <w:t xml:space="preserve"> se </w:t>
      </w:r>
      <w:r>
        <w:rPr>
          <w:rFonts w:ascii="Times New Roman" w:eastAsia="Calibri" w:hAnsi="Times New Roman" w:cs="Times New Roman"/>
          <w:color w:val="000000"/>
          <w:sz w:val="24"/>
          <w:szCs w:val="24"/>
          <w:lang w:eastAsia="cs-CZ"/>
        </w:rPr>
        <w:t>poskytovatel</w:t>
      </w:r>
      <w:r w:rsidRPr="00151F9E">
        <w:rPr>
          <w:rFonts w:ascii="Times New Roman" w:eastAsia="Calibri" w:hAnsi="Times New Roman" w:cs="Times New Roman"/>
          <w:color w:val="000000"/>
          <w:sz w:val="24"/>
          <w:szCs w:val="24"/>
          <w:lang w:eastAsia="cs-CZ"/>
        </w:rPr>
        <w:t xml:space="preserve"> zavazuje uhradit objednateli smluvní pokutu ve výši </w:t>
      </w:r>
      <w:r w:rsidR="00ED62B0" w:rsidRPr="00ED62B0">
        <w:rPr>
          <w:rFonts w:ascii="Times New Roman" w:eastAsia="Calibri" w:hAnsi="Times New Roman" w:cs="Times New Roman"/>
          <w:color w:val="000000"/>
          <w:sz w:val="24"/>
          <w:szCs w:val="24"/>
          <w:lang w:eastAsia="cs-CZ"/>
        </w:rPr>
        <w:t>100</w:t>
      </w:r>
      <w:r w:rsidR="00181792" w:rsidRPr="00181792">
        <w:rPr>
          <w:rFonts w:ascii="Times New Roman" w:eastAsia="Calibri" w:hAnsi="Times New Roman" w:cs="Times New Roman"/>
          <w:color w:val="000000"/>
          <w:sz w:val="24"/>
          <w:szCs w:val="24"/>
          <w:lang w:eastAsia="cs-CZ"/>
        </w:rPr>
        <w:t xml:space="preserve"> </w:t>
      </w:r>
      <w:r w:rsidRPr="00151F9E">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2C313E95" w14:textId="7A50FEF1" w:rsidR="00ED62B0" w:rsidRDefault="001322BC" w:rsidP="00BC66E4">
      <w:pPr>
        <w:numPr>
          <w:ilvl w:val="0"/>
          <w:numId w:val="21"/>
        </w:numPr>
        <w:ind w:left="284" w:right="-1" w:hanging="284"/>
        <w:jc w:val="both"/>
        <w:rPr>
          <w:rFonts w:ascii="Times New Roman" w:eastAsia="Times New Roman"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7AE6D300" w14:textId="0439A974" w:rsidR="00ED62B0" w:rsidRDefault="00ED62B0"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332683C2" w14:textId="77777777" w:rsidR="00ED62B0" w:rsidRPr="001322BC" w:rsidRDefault="00ED62B0"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E90EE7">
        <w:rPr>
          <w:rFonts w:ascii="Times New Roman" w:eastAsia="Times New Roman" w:hAnsi="Times New Roman" w:cs="Times New Roman"/>
          <w:b/>
          <w:color w:val="000000"/>
          <w:sz w:val="24"/>
          <w:szCs w:val="20"/>
          <w:lang w:eastAsia="cs-CZ"/>
        </w:rPr>
        <w:t>Závěrečná ustanovení</w:t>
      </w:r>
      <w:r w:rsidR="00D45377" w:rsidRPr="00E90EE7" w:rsidDel="00D45377">
        <w:rPr>
          <w:rFonts w:ascii="Times New Roman" w:eastAsia="Times New Roman" w:hAnsi="Times New Roman" w:cs="Times New Roman"/>
          <w:b/>
          <w:color w:val="000000"/>
          <w:sz w:val="24"/>
          <w:szCs w:val="20"/>
          <w:lang w:eastAsia="cs-CZ"/>
        </w:rPr>
        <w:t xml:space="preserve"> </w:t>
      </w:r>
    </w:p>
    <w:p w14:paraId="32A69471" w14:textId="68D83025"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r w:rsidR="008078EA">
        <w:rPr>
          <w:rFonts w:ascii="Times New Roman" w:eastAsia="Calibri" w:hAnsi="Times New Roman" w:cs="Times New Roman"/>
          <w:color w:val="000000"/>
          <w:sz w:val="24"/>
          <w:szCs w:val="24"/>
          <w:lang w:eastAsia="cs-CZ"/>
        </w:rPr>
        <w:t xml:space="preserve"> ve znění pozdějších předpisů</w:t>
      </w:r>
      <w:r w:rsidRPr="001322BC">
        <w:rPr>
          <w:rFonts w:ascii="Times New Roman" w:eastAsia="Calibri" w:hAnsi="Times New Roman" w:cs="Times New Roman"/>
          <w:color w:val="000000"/>
          <w:sz w:val="24"/>
          <w:szCs w:val="24"/>
          <w:lang w:eastAsia="cs-CZ"/>
        </w:rPr>
        <w:t>.</w:t>
      </w:r>
    </w:p>
    <w:p w14:paraId="3B9987A5"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w:t>
      </w:r>
      <w:r w:rsidR="00926843">
        <w:rPr>
          <w:rFonts w:ascii="Times New Roman" w:eastAsia="Calibri" w:hAnsi="Times New Roman" w:cs="Times New Roman"/>
          <w:color w:val="000000"/>
          <w:sz w:val="24"/>
          <w:szCs w:val="24"/>
          <w:lang w:eastAsia="cs-CZ"/>
        </w:rPr>
        <w:t>ch změn</w:t>
      </w:r>
      <w:r w:rsidRPr="00717BFE">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0BF5A18E"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w:t>
      </w:r>
      <w:r w:rsidR="00926843">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69438B8A"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5F4D2DDC" w14:textId="44F7E0B8" w:rsidR="001322BC" w:rsidRPr="00717BFE"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001322BC" w:rsidRPr="00717BFE">
        <w:rPr>
          <w:rFonts w:ascii="Times New Roman" w:eastAsia="Calibri" w:hAnsi="Times New Roman" w:cs="Times New Roman"/>
          <w:color w:val="000000"/>
          <w:sz w:val="24"/>
          <w:szCs w:val="24"/>
          <w:lang w:eastAsia="cs-CZ"/>
        </w:rPr>
        <w:t>.</w:t>
      </w:r>
    </w:p>
    <w:p w14:paraId="2EE52D03" w14:textId="660DF429" w:rsidR="001322BC" w:rsidRPr="00717BFE"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22775678" w14:textId="77777777" w:rsidR="001322BC" w:rsidRPr="001322BC" w:rsidRDefault="001322BC"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772EDC4F" w14:textId="59328634"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w:t>
      </w:r>
      <w:r w:rsidRPr="009C75FC">
        <w:rPr>
          <w:sz w:val="24"/>
          <w:szCs w:val="24"/>
        </w:rPr>
        <w:tab/>
      </w:r>
      <w:r w:rsidRPr="009C75FC">
        <w:rPr>
          <w:sz w:val="24"/>
          <w:szCs w:val="24"/>
          <w:lang w:eastAsia="zh-CN"/>
        </w:rPr>
        <w:t>V </w:t>
      </w:r>
      <w:r w:rsidR="00470D2C">
        <w:rPr>
          <w:sz w:val="24"/>
          <w:szCs w:val="24"/>
          <w:lang w:eastAsia="zh-CN"/>
        </w:rPr>
        <w:t>Praze</w:t>
      </w:r>
      <w:r w:rsidRPr="009C75FC">
        <w:rPr>
          <w:sz w:val="24"/>
          <w:szCs w:val="24"/>
          <w:lang w:eastAsia="zh-CN"/>
        </w:rPr>
        <w:t xml:space="preserve"> </w:t>
      </w:r>
    </w:p>
    <w:p w14:paraId="5BC6ABE6" w14:textId="77777777" w:rsidR="009C75FC" w:rsidRPr="00717BFE" w:rsidRDefault="009C75FC" w:rsidP="00462202">
      <w:pPr>
        <w:tabs>
          <w:tab w:val="left" w:pos="5670"/>
        </w:tabs>
        <w:ind w:right="-1"/>
        <w:rPr>
          <w:rFonts w:ascii="Times New Roman" w:hAnsi="Times New Roman" w:cs="Times New Roman"/>
          <w:bCs/>
          <w:sz w:val="24"/>
          <w:szCs w:val="24"/>
        </w:rPr>
      </w:pPr>
    </w:p>
    <w:p w14:paraId="6FBD714A"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51B022D0" w14:textId="77777777" w:rsidR="009C75FC" w:rsidRPr="00717BFE" w:rsidRDefault="009C75FC" w:rsidP="00462202">
      <w:pPr>
        <w:ind w:right="-1"/>
        <w:rPr>
          <w:rFonts w:ascii="Times New Roman" w:hAnsi="Times New Roman" w:cs="Times New Roman"/>
          <w:bCs/>
          <w:sz w:val="24"/>
          <w:szCs w:val="24"/>
        </w:rPr>
      </w:pPr>
    </w:p>
    <w:p w14:paraId="6D345403" w14:textId="77777777" w:rsidR="009C75FC" w:rsidRPr="00717BFE" w:rsidRDefault="009C75FC" w:rsidP="00462202">
      <w:pPr>
        <w:tabs>
          <w:tab w:val="left" w:pos="5670"/>
        </w:tabs>
        <w:ind w:right="-1"/>
        <w:rPr>
          <w:rFonts w:ascii="Times New Roman" w:hAnsi="Times New Roman" w:cs="Times New Roman"/>
          <w:bCs/>
          <w:sz w:val="24"/>
          <w:szCs w:val="24"/>
        </w:rPr>
      </w:pPr>
    </w:p>
    <w:p w14:paraId="0B87D7C0" w14:textId="77777777" w:rsidR="009C75FC" w:rsidRPr="00717BFE" w:rsidRDefault="009C75FC" w:rsidP="00462202">
      <w:pPr>
        <w:ind w:right="-1"/>
        <w:rPr>
          <w:rFonts w:ascii="Times New Roman" w:hAnsi="Times New Roman" w:cs="Times New Roman"/>
          <w:bCs/>
          <w:sz w:val="24"/>
          <w:szCs w:val="24"/>
        </w:rPr>
      </w:pPr>
    </w:p>
    <w:p w14:paraId="6356B188" w14:textId="77777777" w:rsidR="009C75FC" w:rsidRPr="00717BFE" w:rsidRDefault="009C75FC" w:rsidP="00462202">
      <w:pPr>
        <w:ind w:right="-1"/>
        <w:rPr>
          <w:rFonts w:ascii="Times New Roman" w:hAnsi="Times New Roman" w:cs="Times New Roman"/>
          <w:bCs/>
          <w:sz w:val="24"/>
          <w:szCs w:val="24"/>
        </w:rPr>
      </w:pPr>
    </w:p>
    <w:p w14:paraId="0FE596A2"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5D091BA" w14:textId="2E4FFAD1"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470D2C">
        <w:rPr>
          <w:rFonts w:ascii="Times New Roman" w:hAnsi="Times New Roman" w:cs="Times New Roman"/>
          <w:sz w:val="24"/>
          <w:szCs w:val="24"/>
        </w:rPr>
        <w:t xml:space="preserve">Stěhování </w:t>
      </w:r>
      <w:proofErr w:type="spellStart"/>
      <w:r w:rsidR="00470D2C">
        <w:rPr>
          <w:rFonts w:ascii="Times New Roman" w:hAnsi="Times New Roman" w:cs="Times New Roman"/>
          <w:sz w:val="24"/>
          <w:szCs w:val="24"/>
        </w:rPr>
        <w:t>Tavočer</w:t>
      </w:r>
      <w:proofErr w:type="spellEnd"/>
      <w:r w:rsidR="00470D2C">
        <w:rPr>
          <w:rFonts w:ascii="Times New Roman" w:hAnsi="Times New Roman" w:cs="Times New Roman"/>
          <w:sz w:val="24"/>
          <w:szCs w:val="24"/>
        </w:rPr>
        <w:t xml:space="preserve"> s.r.o.</w:t>
      </w:r>
    </w:p>
    <w:p w14:paraId="5D737458" w14:textId="00AD8201"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roofErr w:type="spellStart"/>
      <w:r w:rsidR="001719B9">
        <w:rPr>
          <w:rFonts w:ascii="Times New Roman" w:hAnsi="Times New Roman" w:cs="Times New Roman"/>
          <w:sz w:val="24"/>
          <w:szCs w:val="24"/>
        </w:rPr>
        <w:t>xxx</w:t>
      </w:r>
      <w:bookmarkStart w:id="0" w:name="_GoBack"/>
      <w:bookmarkEnd w:id="0"/>
      <w:proofErr w:type="spellEnd"/>
    </w:p>
    <w:p w14:paraId="314343D7" w14:textId="2A1F4207"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470D2C">
        <w:rPr>
          <w:rFonts w:ascii="Times New Roman" w:hAnsi="Times New Roman" w:cs="Times New Roman"/>
          <w:sz w:val="24"/>
          <w:szCs w:val="24"/>
        </w:rPr>
        <w:t>jednatel</w:t>
      </w:r>
    </w:p>
    <w:p w14:paraId="1EC9F16D" w14:textId="4A706985" w:rsidR="008A295C" w:rsidRPr="00926843" w:rsidRDefault="008A295C" w:rsidP="00926843">
      <w:pPr>
        <w:tabs>
          <w:tab w:val="left" w:pos="1770"/>
        </w:tabs>
      </w:pPr>
    </w:p>
    <w:sectPr w:rsidR="008A295C"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76CA" w14:textId="77777777" w:rsidR="00B46E6D" w:rsidRDefault="00B46E6D">
      <w:r>
        <w:separator/>
      </w:r>
    </w:p>
  </w:endnote>
  <w:endnote w:type="continuationSeparator" w:id="0">
    <w:p w14:paraId="70B62FA6" w14:textId="77777777" w:rsidR="00B46E6D" w:rsidRDefault="00B4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B46E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3708A7">
          <w:rPr>
            <w:noProof/>
            <w:sz w:val="24"/>
            <w:szCs w:val="24"/>
          </w:rPr>
          <w:t>5</w:t>
        </w:r>
        <w:r w:rsidR="007D6D15" w:rsidRPr="00717BFE">
          <w:rPr>
            <w:sz w:val="24"/>
            <w:szCs w:val="24"/>
          </w:rPr>
          <w:fldChar w:fldCharType="end"/>
        </w:r>
      </w:p>
    </w:sdtContent>
  </w:sdt>
  <w:p w14:paraId="03A86018" w14:textId="77777777" w:rsidR="00295FF6" w:rsidRDefault="00B46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1BCE2" w14:textId="77777777" w:rsidR="00B46E6D" w:rsidRDefault="00B46E6D">
      <w:r>
        <w:separator/>
      </w:r>
    </w:p>
  </w:footnote>
  <w:footnote w:type="continuationSeparator" w:id="0">
    <w:p w14:paraId="2393C3C9" w14:textId="77777777" w:rsidR="00B46E6D" w:rsidRDefault="00B4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B46E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6101305E" w:rsidR="00BD57EA" w:rsidRPr="008078EA" w:rsidRDefault="001322BC" w:rsidP="00BD57EA">
    <w:pPr>
      <w:pStyle w:val="Zhlav"/>
      <w:rPr>
        <w:b/>
        <w:color w:val="000000"/>
        <w:sz w:val="28"/>
        <w:szCs w:val="28"/>
      </w:rPr>
    </w:pPr>
    <w:r>
      <w:rPr>
        <w:b/>
        <w:sz w:val="24"/>
        <w:szCs w:val="24"/>
      </w:rPr>
      <w:tab/>
    </w:r>
    <w:r>
      <w:rPr>
        <w:b/>
        <w:sz w:val="24"/>
        <w:szCs w:val="24"/>
      </w:rPr>
      <w:tab/>
    </w:r>
    <w:r w:rsidRPr="008078EA">
      <w:rPr>
        <w:b/>
        <w:sz w:val="28"/>
        <w:szCs w:val="28"/>
      </w:rPr>
      <w:t xml:space="preserve">Smlouva č. </w:t>
    </w:r>
    <w:r w:rsidR="008078EA">
      <w:rPr>
        <w:b/>
        <w:sz w:val="28"/>
        <w:szCs w:val="28"/>
      </w:rPr>
      <w:t>U</w:t>
    </w:r>
    <w:r w:rsidRPr="008078EA">
      <w:rPr>
        <w:b/>
        <w:sz w:val="28"/>
        <w:szCs w:val="28"/>
      </w:rPr>
      <w:t>-</w:t>
    </w:r>
    <w:r w:rsidR="00470D2C" w:rsidRPr="00470D2C">
      <w:rPr>
        <w:b/>
        <w:sz w:val="28"/>
        <w:szCs w:val="28"/>
      </w:rPr>
      <w:t>289</w:t>
    </w:r>
    <w:r w:rsidR="008F6CCD">
      <w:rPr>
        <w:b/>
        <w:sz w:val="28"/>
        <w:szCs w:val="28"/>
      </w:rPr>
      <w:t>-00</w:t>
    </w:r>
    <w:r w:rsidRPr="008078EA">
      <w:rPr>
        <w:b/>
        <w:sz w:val="28"/>
        <w:szCs w:val="28"/>
      </w:rPr>
      <w:t>/</w:t>
    </w:r>
    <w:r w:rsidR="00E90EE7" w:rsidRPr="008078EA">
      <w:rPr>
        <w:b/>
        <w:sz w:val="28"/>
        <w:szCs w:val="28"/>
      </w:rPr>
      <w:t>2</w:t>
    </w:r>
    <w:r w:rsidR="00ED62B0" w:rsidRPr="008078EA">
      <w:rPr>
        <w:b/>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B413A"/>
    <w:multiLevelType w:val="hybridMultilevel"/>
    <w:tmpl w:val="0DF862A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208D6CFD"/>
    <w:multiLevelType w:val="hybridMultilevel"/>
    <w:tmpl w:val="57C46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2"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7"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050C8C"/>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1DD6C49"/>
    <w:multiLevelType w:val="hybridMultilevel"/>
    <w:tmpl w:val="D8FCE3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3"/>
  </w:num>
  <w:num w:numId="3">
    <w:abstractNumId w:val="12"/>
  </w:num>
  <w:num w:numId="4">
    <w:abstractNumId w:val="6"/>
  </w:num>
  <w:num w:numId="5">
    <w:abstractNumId w:val="16"/>
  </w:num>
  <w:num w:numId="6">
    <w:abstractNumId w:val="42"/>
  </w:num>
  <w:num w:numId="7">
    <w:abstractNumId w:val="31"/>
  </w:num>
  <w:num w:numId="8">
    <w:abstractNumId w:val="14"/>
  </w:num>
  <w:num w:numId="9">
    <w:abstractNumId w:val="39"/>
  </w:num>
  <w:num w:numId="10">
    <w:abstractNumId w:val="24"/>
  </w:num>
  <w:num w:numId="11">
    <w:abstractNumId w:val="37"/>
  </w:num>
  <w:num w:numId="12">
    <w:abstractNumId w:val="25"/>
  </w:num>
  <w:num w:numId="13">
    <w:abstractNumId w:val="26"/>
  </w:num>
  <w:num w:numId="14">
    <w:abstractNumId w:val="7"/>
  </w:num>
  <w:num w:numId="15">
    <w:abstractNumId w:val="23"/>
  </w:num>
  <w:num w:numId="16">
    <w:abstractNumId w:val="30"/>
  </w:num>
  <w:num w:numId="17">
    <w:abstractNumId w:val="41"/>
  </w:num>
  <w:num w:numId="18">
    <w:abstractNumId w:val="18"/>
  </w:num>
  <w:num w:numId="19">
    <w:abstractNumId w:val="32"/>
  </w:num>
  <w:num w:numId="20">
    <w:abstractNumId w:val="8"/>
  </w:num>
  <w:num w:numId="21">
    <w:abstractNumId w:val="20"/>
  </w:num>
  <w:num w:numId="22">
    <w:abstractNumId w:val="36"/>
  </w:num>
  <w:num w:numId="23">
    <w:abstractNumId w:val="35"/>
  </w:num>
  <w:num w:numId="24">
    <w:abstractNumId w:val="3"/>
  </w:num>
  <w:num w:numId="25">
    <w:abstractNumId w:val="0"/>
  </w:num>
  <w:num w:numId="26">
    <w:abstractNumId w:val="15"/>
  </w:num>
  <w:num w:numId="27">
    <w:abstractNumId w:val="17"/>
  </w:num>
  <w:num w:numId="28">
    <w:abstractNumId w:val="22"/>
  </w:num>
  <w:num w:numId="29">
    <w:abstractNumId w:val="38"/>
  </w:num>
  <w:num w:numId="30">
    <w:abstractNumId w:val="19"/>
  </w:num>
  <w:num w:numId="31">
    <w:abstractNumId w:val="13"/>
  </w:num>
  <w:num w:numId="32">
    <w:abstractNumId w:val="27"/>
  </w:num>
  <w:num w:numId="33">
    <w:abstractNumId w:val="1"/>
  </w:num>
  <w:num w:numId="34">
    <w:abstractNumId w:val="2"/>
  </w:num>
  <w:num w:numId="35">
    <w:abstractNumId w:val="10"/>
  </w:num>
  <w:num w:numId="36">
    <w:abstractNumId w:val="29"/>
  </w:num>
  <w:num w:numId="37">
    <w:abstractNumId w:val="28"/>
  </w:num>
  <w:num w:numId="38">
    <w:abstractNumId w:val="4"/>
  </w:num>
  <w:num w:numId="39">
    <w:abstractNumId w:val="2"/>
  </w:num>
  <w:num w:numId="40">
    <w:abstractNumId w:val="2"/>
  </w:num>
  <w:num w:numId="41">
    <w:abstractNumId w:val="5"/>
  </w:num>
  <w:num w:numId="42">
    <w:abstractNumId w:val="11"/>
  </w:num>
  <w:num w:numId="43">
    <w:abstractNumId w:val="40"/>
  </w:num>
  <w:num w:numId="44">
    <w:abstractNumId w:val="2"/>
  </w:num>
  <w:num w:numId="45">
    <w:abstractNumId w:val="34"/>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0E47"/>
    <w:rsid w:val="0001769F"/>
    <w:rsid w:val="0002449D"/>
    <w:rsid w:val="000642BA"/>
    <w:rsid w:val="0008734D"/>
    <w:rsid w:val="000901BF"/>
    <w:rsid w:val="000938F0"/>
    <w:rsid w:val="000E0696"/>
    <w:rsid w:val="00125BBF"/>
    <w:rsid w:val="001322BC"/>
    <w:rsid w:val="00151F9E"/>
    <w:rsid w:val="00166795"/>
    <w:rsid w:val="001719B9"/>
    <w:rsid w:val="0017611D"/>
    <w:rsid w:val="00181792"/>
    <w:rsid w:val="001C4BDC"/>
    <w:rsid w:val="001E0CA5"/>
    <w:rsid w:val="00273300"/>
    <w:rsid w:val="00284F44"/>
    <w:rsid w:val="00292980"/>
    <w:rsid w:val="002B7139"/>
    <w:rsid w:val="002E2377"/>
    <w:rsid w:val="002F2C19"/>
    <w:rsid w:val="00307C47"/>
    <w:rsid w:val="0032230D"/>
    <w:rsid w:val="00361C8A"/>
    <w:rsid w:val="003708A7"/>
    <w:rsid w:val="003C042F"/>
    <w:rsid w:val="003E319A"/>
    <w:rsid w:val="003E5247"/>
    <w:rsid w:val="00410BB1"/>
    <w:rsid w:val="00442D35"/>
    <w:rsid w:val="004609A6"/>
    <w:rsid w:val="00462202"/>
    <w:rsid w:val="00465214"/>
    <w:rsid w:val="00470D2C"/>
    <w:rsid w:val="004F276F"/>
    <w:rsid w:val="00543067"/>
    <w:rsid w:val="0055007C"/>
    <w:rsid w:val="00553C05"/>
    <w:rsid w:val="00556DF0"/>
    <w:rsid w:val="00581038"/>
    <w:rsid w:val="005A715A"/>
    <w:rsid w:val="005E6C3E"/>
    <w:rsid w:val="0060762C"/>
    <w:rsid w:val="0063325C"/>
    <w:rsid w:val="0063598D"/>
    <w:rsid w:val="00656415"/>
    <w:rsid w:val="00686CE2"/>
    <w:rsid w:val="00692FF2"/>
    <w:rsid w:val="006B1EC8"/>
    <w:rsid w:val="006C78A2"/>
    <w:rsid w:val="006F51E1"/>
    <w:rsid w:val="00713FAC"/>
    <w:rsid w:val="00715191"/>
    <w:rsid w:val="00717BFE"/>
    <w:rsid w:val="00721B6A"/>
    <w:rsid w:val="007B009C"/>
    <w:rsid w:val="007D663D"/>
    <w:rsid w:val="007D6D15"/>
    <w:rsid w:val="007F07DC"/>
    <w:rsid w:val="007F1117"/>
    <w:rsid w:val="007F60F6"/>
    <w:rsid w:val="008078EA"/>
    <w:rsid w:val="00814838"/>
    <w:rsid w:val="00825CED"/>
    <w:rsid w:val="008271FD"/>
    <w:rsid w:val="00877C09"/>
    <w:rsid w:val="008A295C"/>
    <w:rsid w:val="008B4712"/>
    <w:rsid w:val="008B5AC5"/>
    <w:rsid w:val="008F4924"/>
    <w:rsid w:val="008F6CCD"/>
    <w:rsid w:val="00926843"/>
    <w:rsid w:val="0097672E"/>
    <w:rsid w:val="009C75FC"/>
    <w:rsid w:val="009D6AF4"/>
    <w:rsid w:val="009E78C6"/>
    <w:rsid w:val="009F3584"/>
    <w:rsid w:val="00A37329"/>
    <w:rsid w:val="00A45F8A"/>
    <w:rsid w:val="00A8444C"/>
    <w:rsid w:val="00A86C3B"/>
    <w:rsid w:val="00A93F1A"/>
    <w:rsid w:val="00AB32BA"/>
    <w:rsid w:val="00AB35BA"/>
    <w:rsid w:val="00AC28BD"/>
    <w:rsid w:val="00B2341E"/>
    <w:rsid w:val="00B2374B"/>
    <w:rsid w:val="00B46E6D"/>
    <w:rsid w:val="00B6660A"/>
    <w:rsid w:val="00B712F9"/>
    <w:rsid w:val="00BA2679"/>
    <w:rsid w:val="00BC66E4"/>
    <w:rsid w:val="00BF7644"/>
    <w:rsid w:val="00C15080"/>
    <w:rsid w:val="00C24182"/>
    <w:rsid w:val="00C527EE"/>
    <w:rsid w:val="00C7290E"/>
    <w:rsid w:val="00C77759"/>
    <w:rsid w:val="00CB377C"/>
    <w:rsid w:val="00D45377"/>
    <w:rsid w:val="00D625FE"/>
    <w:rsid w:val="00D67A78"/>
    <w:rsid w:val="00D712F5"/>
    <w:rsid w:val="00D93A44"/>
    <w:rsid w:val="00E220C4"/>
    <w:rsid w:val="00E539E3"/>
    <w:rsid w:val="00E74DCC"/>
    <w:rsid w:val="00E90EE7"/>
    <w:rsid w:val="00E97031"/>
    <w:rsid w:val="00EA5FA5"/>
    <w:rsid w:val="00ED0902"/>
    <w:rsid w:val="00ED5669"/>
    <w:rsid w:val="00ED62B0"/>
    <w:rsid w:val="00EE037E"/>
    <w:rsid w:val="00F3222E"/>
    <w:rsid w:val="00FF3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paragraph" w:customStyle="1" w:styleId="Default">
    <w:name w:val="Default"/>
    <w:rsid w:val="000642BA"/>
    <w:pPr>
      <w:autoSpaceDE w:val="0"/>
      <w:autoSpaceDN w:val="0"/>
      <w:adjustRightInd w:val="0"/>
      <w:spacing w:after="0" w:line="240" w:lineRule="auto"/>
    </w:pPr>
    <w:rPr>
      <w:rFonts w:ascii="Calibri" w:eastAsia="Calibri" w:hAnsi="Calibri" w:cs="Calibri"/>
      <w:color w:val="000000"/>
      <w:sz w:val="24"/>
      <w:szCs w:val="24"/>
    </w:rPr>
  </w:style>
  <w:style w:type="character" w:customStyle="1" w:styleId="Nevyeenzmnka1">
    <w:name w:val="Nevyřešená zmínka1"/>
    <w:basedOn w:val="Standardnpsmoodstavce"/>
    <w:uiPriority w:val="99"/>
    <w:semiHidden/>
    <w:unhideWhenUsed/>
    <w:rsid w:val="00E5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557A-57CC-4CF5-B426-3B6B913E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2080</Words>
  <Characters>12275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BUZKOVA Jitka</cp:lastModifiedBy>
  <cp:revision>5</cp:revision>
  <cp:lastPrinted>2018-09-05T14:38:00Z</cp:lastPrinted>
  <dcterms:created xsi:type="dcterms:W3CDTF">2022-07-08T08:46:00Z</dcterms:created>
  <dcterms:modified xsi:type="dcterms:W3CDTF">2022-07-26T09:05:00Z</dcterms:modified>
</cp:coreProperties>
</file>