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C972" w14:textId="77777777" w:rsidR="00AA7A1D" w:rsidRDefault="00AA7A1D" w:rsidP="0024213A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  <w:gridCol w:w="667"/>
      </w:tblGrid>
      <w:tr w:rsidR="004E6E1D" w14:paraId="5D9B9DCF" w14:textId="77777777" w:rsidTr="007C0566">
        <w:trPr>
          <w:trHeight w:val="885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6C037" w14:textId="7AAE2AB1" w:rsidR="000424DA" w:rsidRPr="00FF1CF0" w:rsidRDefault="000424DA" w:rsidP="007C0566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>licenční Smlouva</w:t>
            </w:r>
          </w:p>
          <w:p w14:paraId="5E2F74AB" w14:textId="10C55535" w:rsidR="000424DA" w:rsidRPr="007C0566" w:rsidRDefault="000424DA" w:rsidP="007C0566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>na užívání dat A PRODUKTŮ ČHMÚ pro koncové uživatele</w:t>
            </w:r>
          </w:p>
        </w:tc>
      </w:tr>
      <w:tr w:rsidR="000424DA" w14:paraId="10D55403" w14:textId="77777777" w:rsidTr="007C0566">
        <w:trPr>
          <w:trHeight w:val="876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01F84C" w14:textId="77777777"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14:paraId="049F5D3F" w14:textId="77777777"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14:paraId="656C8FCB" w14:textId="37CDE0FE" w:rsidR="000424DA" w:rsidRPr="007C0566" w:rsidRDefault="000424DA" w:rsidP="007C0566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 autorský zákon, v platném znění)</w:t>
            </w:r>
          </w:p>
        </w:tc>
      </w:tr>
      <w:tr w:rsidR="006F214E" w14:paraId="0FDFC437" w14:textId="77777777" w:rsidTr="008047CF">
        <w:trPr>
          <w:trHeight w:val="795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304B4D4" w14:textId="77777777"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14:paraId="469A1CA1" w14:textId="77777777"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930BF" w14:textId="77777777"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14:paraId="43FEE7F6" w14:textId="7777777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727A2" w14:textId="77777777" w:rsidR="006F214E" w:rsidRDefault="006F214E"/>
          <w:tbl>
            <w:tblPr>
              <w:tblW w:w="10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"/>
              <w:gridCol w:w="2978"/>
              <w:gridCol w:w="141"/>
              <w:gridCol w:w="5671"/>
              <w:gridCol w:w="283"/>
            </w:tblGrid>
            <w:tr w:rsidR="00C40907" w14:paraId="294D5591" w14:textId="77777777" w:rsidTr="008047CF">
              <w:trPr>
                <w:gridAfter w:val="1"/>
                <w:wAfter w:w="140" w:type="pct"/>
                <w:trHeight w:val="404"/>
              </w:trPr>
              <w:tc>
                <w:tcPr>
                  <w:tcW w:w="48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276C" w14:textId="77777777"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14:paraId="63D3F663" w14:textId="77777777" w:rsidTr="008047CF">
              <w:trPr>
                <w:gridAfter w:val="1"/>
                <w:wAfter w:w="140" w:type="pct"/>
                <w:trHeight w:val="265"/>
              </w:trPr>
              <w:tc>
                <w:tcPr>
                  <w:tcW w:w="1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74EB" w14:textId="77777777"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IČ: 00020699</w:t>
                  </w:r>
                </w:p>
              </w:tc>
              <w:tc>
                <w:tcPr>
                  <w:tcW w:w="28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0A1BAA" w14:textId="77777777"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14:paraId="1A9398F5" w14:textId="77777777" w:rsidTr="008047CF">
              <w:trPr>
                <w:gridAfter w:val="1"/>
                <w:wAfter w:w="140" w:type="pct"/>
                <w:trHeight w:val="265"/>
              </w:trPr>
              <w:tc>
                <w:tcPr>
                  <w:tcW w:w="1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258E" w14:textId="635FCC44" w:rsidR="00C40907" w:rsidRDefault="00070FAF" w:rsidP="00653E56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653E56">
                    <w:rPr>
                      <w:rFonts w:ascii="Calibri" w:hAnsi="Calibri" w:cs="Calibri"/>
                      <w:sz w:val="22"/>
                      <w:szCs w:val="22"/>
                    </w:rPr>
                    <w:t>xxxxxxxxxxxxxxxxxxxx</w:t>
                  </w:r>
                  <w:proofErr w:type="spellEnd"/>
                </w:p>
              </w:tc>
              <w:tc>
                <w:tcPr>
                  <w:tcW w:w="28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CDA082" w14:textId="6D2C494E" w:rsidR="00C40907" w:rsidRDefault="00653E56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xxxxxxxxxxxxxxxxxxxxxxxxx</w:t>
                  </w:r>
                  <w:proofErr w:type="spellEnd"/>
                </w:p>
              </w:tc>
            </w:tr>
            <w:tr w:rsidR="00C40907" w14:paraId="137DE598" w14:textId="77777777" w:rsidTr="008047CF">
              <w:trPr>
                <w:gridAfter w:val="1"/>
                <w:wAfter w:w="140" w:type="pct"/>
                <w:trHeight w:val="480"/>
              </w:trPr>
              <w:tc>
                <w:tcPr>
                  <w:tcW w:w="48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C10D" w14:textId="5066222F" w:rsidR="00C40907" w:rsidRPr="00BB65F5" w:rsidRDefault="00C40907" w:rsidP="007C0566">
                  <w:pPr>
                    <w:pStyle w:val="Zkladntext"/>
                    <w:spacing w:after="0" w:line="240" w:lineRule="auto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proofErr w:type="gram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proofErr w:type="gramEnd"/>
                  <w:r w:rsidR="007C0566">
                    <w:rPr>
                      <w:rFonts w:ascii="Calibri" w:hAnsi="Calibri" w:cs="Calibri"/>
                      <w:sz w:val="16"/>
                      <w:szCs w:val="16"/>
                    </w:rPr>
                    <w:t> 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235/2004 Sb., o DPH)</w:t>
                  </w:r>
                </w:p>
              </w:tc>
            </w:tr>
            <w:tr w:rsidR="00A43465" w14:paraId="28FEB0AB" w14:textId="77777777" w:rsidTr="008047CF">
              <w:trPr>
                <w:gridAfter w:val="1"/>
                <w:wAfter w:w="140" w:type="pct"/>
                <w:trHeight w:val="275"/>
              </w:trPr>
              <w:tc>
                <w:tcPr>
                  <w:tcW w:w="1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DB1D6" w14:textId="77777777"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8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FC52BB" w14:textId="77777777" w:rsidR="00C40907" w:rsidRPr="005632A1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632A1">
                    <w:rPr>
                      <w:rFonts w:ascii="Calibri" w:hAnsi="Calibri"/>
                      <w:sz w:val="22"/>
                      <w:szCs w:val="22"/>
                    </w:rPr>
                    <w:t>Ing. Václav Dvořák, ředitel ČHMÚ</w:t>
                  </w:r>
                </w:p>
              </w:tc>
            </w:tr>
            <w:tr w:rsidR="00070FAF" w14:paraId="7D680F1E" w14:textId="77777777" w:rsidTr="008047CF">
              <w:trPr>
                <w:gridAfter w:val="1"/>
                <w:wAfter w:w="140" w:type="pct"/>
                <w:trHeight w:val="275"/>
              </w:trPr>
              <w:tc>
                <w:tcPr>
                  <w:tcW w:w="1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56B4" w14:textId="77777777"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8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271547" w14:textId="0221AADA" w:rsidR="00070FAF" w:rsidRPr="005632A1" w:rsidRDefault="007C0566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632A1">
                    <w:rPr>
                      <w:rFonts w:ascii="Calibri" w:hAnsi="Calibri"/>
                      <w:sz w:val="22"/>
                      <w:szCs w:val="22"/>
                    </w:rPr>
                    <w:t>RNDr. Janem Macounem, Ph.D., náměstkem ředitele</w:t>
                  </w:r>
                </w:p>
              </w:tc>
            </w:tr>
            <w:tr w:rsidR="007C0566" w14:paraId="4DF86AA9" w14:textId="77777777" w:rsidTr="008047CF">
              <w:trPr>
                <w:gridAfter w:val="1"/>
                <w:wAfter w:w="140" w:type="pct"/>
                <w:trHeight w:val="293"/>
              </w:trPr>
              <w:tc>
                <w:tcPr>
                  <w:tcW w:w="1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F94C" w14:textId="687D006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6C18"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k věcnému jednání a předání Dat, Produktů a Služeb</w:t>
                  </w:r>
                  <w:r w:rsidRPr="00AA6C18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2094C8" w14:textId="29645C74" w:rsidR="007C0566" w:rsidRPr="005632A1" w:rsidRDefault="00653E56" w:rsidP="00653E5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xxxxxxxxxxxxxxxxxxxxxxxxxxx</w:t>
                  </w:r>
                  <w:proofErr w:type="spellEnd"/>
                </w:p>
              </w:tc>
            </w:tr>
            <w:tr w:rsidR="007C0566" w14:paraId="59F77F8D" w14:textId="77777777" w:rsidTr="008047CF">
              <w:trPr>
                <w:gridAfter w:val="1"/>
                <w:wAfter w:w="140" w:type="pct"/>
                <w:trHeight w:val="267"/>
              </w:trPr>
              <w:tc>
                <w:tcPr>
                  <w:tcW w:w="48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C377" w14:textId="25F8217B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dále jen „</w:t>
                  </w:r>
                  <w:r w:rsidRPr="00CF6C1D">
                    <w:rPr>
                      <w:rFonts w:ascii="Calibri" w:hAnsi="Calibri"/>
                      <w:b/>
                      <w:sz w:val="22"/>
                      <w:szCs w:val="22"/>
                    </w:rPr>
                    <w:t>P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oskytovatel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7C0566" w14:paraId="64F0D04A" w14:textId="77777777" w:rsidTr="007C0566">
              <w:trPr>
                <w:gridAfter w:val="4"/>
                <w:wAfter w:w="4491" w:type="pct"/>
                <w:trHeight w:val="413"/>
              </w:trPr>
              <w:tc>
                <w:tcPr>
                  <w:tcW w:w="5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51D77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EA81E85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14:paraId="32A7A850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0566" w14:paraId="3628FE1B" w14:textId="77777777" w:rsidTr="008047CF">
              <w:trPr>
                <w:trHeight w:val="345"/>
              </w:trPr>
              <w:tc>
                <w:tcPr>
                  <w:tcW w:w="486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14:paraId="05738ED0" w14:textId="6718FA69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D3A7291" w14:textId="444B898D" w:rsidR="007C0566" w:rsidRPr="00396439" w:rsidRDefault="00396439" w:rsidP="007C056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96439">
                    <w:rPr>
                      <w:rFonts w:ascii="Calibri" w:hAnsi="Calibri"/>
                      <w:b/>
                      <w:sz w:val="22"/>
                      <w:szCs w:val="22"/>
                    </w:rPr>
                    <w:t>TECHNICKÉ SLUŽBY OCHRANY OVZDUŠÍ OSTRAVA spol. s r.o.</w:t>
                  </w:r>
                </w:p>
                <w:p w14:paraId="0649F694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852D55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0566" w14:paraId="3C0B075A" w14:textId="77777777" w:rsidTr="00691CF1">
              <w:trPr>
                <w:trHeight w:val="279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1EAF" w14:textId="24C03030" w:rsidR="007C0566" w:rsidRDefault="00396439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96439">
                    <w:rPr>
                      <w:rFonts w:ascii="Calibri" w:hAnsi="Calibri"/>
                      <w:sz w:val="22"/>
                      <w:szCs w:val="22"/>
                    </w:rPr>
                    <w:t>Janáčkova 1020/7, 702 00 Ostrava-Moravská Ostrava</w:t>
                  </w:r>
                </w:p>
              </w:tc>
            </w:tr>
            <w:tr w:rsidR="007C0566" w14:paraId="050F3064" w14:textId="77777777" w:rsidTr="008047CF">
              <w:trPr>
                <w:trHeight w:val="411"/>
              </w:trPr>
              <w:tc>
                <w:tcPr>
                  <w:tcW w:w="20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5D121" w14:textId="7C05768D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IČ:</w:t>
                  </w:r>
                  <w:r w:rsidR="00396439">
                    <w:rPr>
                      <w:rFonts w:ascii="Calibri" w:hAnsi="Calibri"/>
                      <w:sz w:val="22"/>
                      <w:szCs w:val="22"/>
                    </w:rPr>
                    <w:t xml:space="preserve"> 49606123</w:t>
                  </w:r>
                </w:p>
              </w:tc>
              <w:tc>
                <w:tcPr>
                  <w:tcW w:w="29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92C3" w14:textId="78A20C9C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396439">
                    <w:rPr>
                      <w:rFonts w:ascii="Calibri" w:hAnsi="Calibri"/>
                      <w:sz w:val="22"/>
                      <w:szCs w:val="22"/>
                    </w:rPr>
                    <w:t xml:space="preserve"> CZ49606123</w:t>
                  </w:r>
                </w:p>
              </w:tc>
            </w:tr>
            <w:tr w:rsidR="007C0566" w14:paraId="6CB12053" w14:textId="77777777" w:rsidTr="008047CF">
              <w:trPr>
                <w:trHeight w:val="403"/>
              </w:trPr>
              <w:tc>
                <w:tcPr>
                  <w:tcW w:w="20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0EDF" w14:textId="35374A66" w:rsidR="007C0566" w:rsidRDefault="007C0566" w:rsidP="00653E5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39643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653E56">
                    <w:rPr>
                      <w:rFonts w:ascii="Calibri" w:hAnsi="Calibri"/>
                      <w:sz w:val="22"/>
                      <w:szCs w:val="22"/>
                    </w:rPr>
                    <w:t>xxxxxxxxxxxxxxxxxxxxxxxxxxx</w:t>
                  </w:r>
                  <w:proofErr w:type="spellEnd"/>
                </w:p>
              </w:tc>
              <w:tc>
                <w:tcPr>
                  <w:tcW w:w="29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50BD" w14:textId="292A4D96" w:rsidR="007C0566" w:rsidRDefault="00653E5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xxxxxxxxxxxxxxxxxxxx</w:t>
                  </w:r>
                  <w:proofErr w:type="spellEnd"/>
                </w:p>
              </w:tc>
            </w:tr>
            <w:tr w:rsidR="007C0566" w14:paraId="32BC06A3" w14:textId="77777777" w:rsidTr="00691CF1">
              <w:trPr>
                <w:trHeight w:val="435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FCCC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0566" w14:paraId="75455329" w14:textId="77777777" w:rsidTr="008047CF">
              <w:trPr>
                <w:trHeight w:val="435"/>
              </w:trPr>
              <w:tc>
                <w:tcPr>
                  <w:tcW w:w="20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5D99" w14:textId="4997A4FB" w:rsidR="007C0566" w:rsidRDefault="007C0566" w:rsidP="0039643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9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B43D" w14:textId="2BDFF3C5" w:rsidR="007C0566" w:rsidRDefault="00396439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Libor Obal, jednatel</w:t>
                  </w:r>
                </w:p>
              </w:tc>
            </w:tr>
            <w:tr w:rsidR="007C0566" w14:paraId="0E121D88" w14:textId="77777777" w:rsidTr="008047CF">
              <w:trPr>
                <w:trHeight w:val="281"/>
              </w:trPr>
              <w:tc>
                <w:tcPr>
                  <w:tcW w:w="20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4546" w14:textId="645427AB" w:rsidR="007C0566" w:rsidRDefault="00032934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Zastoupený:</w:t>
                  </w:r>
                </w:p>
              </w:tc>
              <w:tc>
                <w:tcPr>
                  <w:tcW w:w="29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9885" w14:textId="0B82C3AF" w:rsidR="007C0566" w:rsidRDefault="00032934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----</w:t>
                  </w:r>
                </w:p>
              </w:tc>
            </w:tr>
            <w:tr w:rsidR="007C0566" w14:paraId="28BFB5C2" w14:textId="77777777" w:rsidTr="008047CF">
              <w:trPr>
                <w:trHeight w:val="273"/>
              </w:trPr>
              <w:tc>
                <w:tcPr>
                  <w:tcW w:w="20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39D95" w14:textId="05DA2649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6C18"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k věcnému jednání a převzetí Dat, Produktů a Služeb</w:t>
                  </w:r>
                  <w:r w:rsidRPr="00AA6C18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EC05" w14:textId="6B784C62" w:rsidR="00653E56" w:rsidRDefault="00653E5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xxxxxxxxxxxxx</w:t>
                  </w:r>
                  <w:proofErr w:type="spellEnd"/>
                </w:p>
                <w:p w14:paraId="6DC1394A" w14:textId="75A17122" w:rsidR="00396439" w:rsidRDefault="00653E5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t>xxxxxxxxxxxx</w:t>
                  </w:r>
                  <w:proofErr w:type="spellEnd"/>
                </w:p>
              </w:tc>
            </w:tr>
            <w:tr w:rsidR="007C0566" w14:paraId="7D57029E" w14:textId="77777777" w:rsidTr="00691CF1">
              <w:trPr>
                <w:trHeight w:val="794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ACA047" w14:textId="6DC441CC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28DA49A" w14:textId="4607476D" w:rsidR="007C0566" w:rsidRDefault="007C0566" w:rsidP="007C056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dále jen „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14:paraId="4EF0757F" w14:textId="77777777" w:rsidR="007C0566" w:rsidRDefault="007C0566" w:rsidP="007C056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79D862E6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C0566" w14:paraId="5DB82531" w14:textId="77777777" w:rsidTr="007C0566">
              <w:trPr>
                <w:trHeight w:val="133"/>
              </w:trPr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0C6B5A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Přílohy 1:</w:t>
                  </w:r>
                </w:p>
              </w:tc>
              <w:tc>
                <w:tcPr>
                  <w:tcW w:w="4491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F0A3B" w14:textId="77777777" w:rsidR="007C0566" w:rsidRPr="006F214E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 užití</w:t>
                  </w:r>
                </w:p>
              </w:tc>
            </w:tr>
            <w:tr w:rsidR="007C0566" w14:paraId="2A32DF6B" w14:textId="77777777" w:rsidTr="007C0566">
              <w:trPr>
                <w:trHeight w:val="133"/>
              </w:trPr>
              <w:tc>
                <w:tcPr>
                  <w:tcW w:w="5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7A5A2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Příloha 2:</w:t>
                  </w:r>
                </w:p>
              </w:tc>
              <w:tc>
                <w:tcPr>
                  <w:tcW w:w="449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A3A14" w14:textId="77777777" w:rsidR="007C0566" w:rsidRPr="00266FB3" w:rsidRDefault="007C0566" w:rsidP="007C0566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</w:tc>
            </w:tr>
            <w:tr w:rsidR="007C0566" w14:paraId="79990B91" w14:textId="77777777" w:rsidTr="007C0566">
              <w:trPr>
                <w:trHeight w:val="133"/>
              </w:trPr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D0A7" w14:textId="77777777" w:rsidR="007C0566" w:rsidRDefault="007C0566" w:rsidP="007C05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Ostatní:</w:t>
                  </w:r>
                </w:p>
              </w:tc>
              <w:tc>
                <w:tcPr>
                  <w:tcW w:w="449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E8D21" w14:textId="77777777" w:rsidR="007C0566" w:rsidRPr="006F214E" w:rsidRDefault="007C0566" w:rsidP="007C0566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</w:p>
              </w:tc>
            </w:tr>
            <w:tr w:rsidR="007C0566" w14:paraId="55802610" w14:textId="77777777" w:rsidTr="007C0566">
              <w:trPr>
                <w:trHeight w:val="1829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5DBF0B" w14:textId="77777777" w:rsidR="007C0566" w:rsidRPr="00606E64" w:rsidRDefault="007C0566" w:rsidP="007C0566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14:paraId="4A77157D" w14:textId="77777777" w:rsidR="007C0566" w:rsidRPr="00606E64" w:rsidRDefault="007C0566" w:rsidP="007C0566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pro koncové uživatele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“) poskytne Nabyvateli oprávnění užít Data, Produkty a Služby, jejichž specifikace a rozsah jsou obsahem této Smlouvy nebo mohou být uvedeny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samostatně jako přílohy a Nabyvatel se zavazuje</w:t>
                  </w:r>
                  <w:r w:rsidRPr="00606E64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za jejich poskytnutí uhradit sjednanou cenu.</w:t>
                  </w:r>
                </w:p>
              </w:tc>
            </w:tr>
            <w:tr w:rsidR="007C0566" w14:paraId="046811B6" w14:textId="77777777" w:rsidTr="007C0566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122DC" w14:textId="77777777" w:rsidR="007C0566" w:rsidRPr="00606E64" w:rsidRDefault="007C0566" w:rsidP="007C0566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14:paraId="4DE30CBD" w14:textId="77777777" w:rsidR="007C0566" w:rsidRPr="00606E64" w:rsidRDefault="007C0566" w:rsidP="007C0566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souhlasí s obsahem, formou a způsobem dodání a poskytnutím Dat a Produktů, Služeb, které byly potvrzeny smluvními stranami prostřednictvím e-mailu, telefonu, faxu nebo osobně.</w:t>
                  </w:r>
                </w:p>
                <w:p w14:paraId="1A6C9F0E" w14:textId="77777777" w:rsidR="007C0566" w:rsidRPr="00606E64" w:rsidRDefault="007C0566" w:rsidP="007C0566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Osoba oprávněná k převzetí Dat, Produktů a Služeb na straně Nabyvatele je uvedena v záhlaví smlouvy, nebo může být odlišná, určí-li tak Nabyvatel.</w:t>
                  </w:r>
                </w:p>
                <w:p w14:paraId="541EA13E" w14:textId="77777777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Poskytnutá Data, Produkty a Služby není oprávněn Nabyvatel užít k jiným účelům, než jak vymezuje tato Smlouva a je povinen při jejich užití dodržovat zákony České republiky, zejména zákon č. 121/2000 Sb., autorský zákon a zákon č. 89/2012 Sb., občanský zákoník a ustanovení této Smlouvy.</w:t>
                  </w:r>
                </w:p>
                <w:p w14:paraId="361CBA77" w14:textId="7C5ABAF0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Smluvní strany se dohodly, že za poskytnutí Dat, Produktů a Služeb uhradí Nabyvatel cenu, která je stanovena na částku: </w:t>
                  </w:r>
                  <w:r w:rsidR="005632A1">
                    <w:rPr>
                      <w:rFonts w:cs="Calibri"/>
                    </w:rPr>
                    <w:t>46 500 Kč (slovy: čtyřicet šest tisíc pět set).</w:t>
                  </w:r>
                </w:p>
                <w:p w14:paraId="072A3323" w14:textId="77777777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Data, Produkty a Služby poskytnuty ze strany Poskytovatele až 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ceny podle odst. 4 tohoto článku a to na základě faktury se splatností 30 dní od jejího vystavení nebo v hotovosti, pokud si tak smluvn</w:t>
                  </w:r>
                  <w:r>
                    <w:rPr>
                      <w:rFonts w:cs="Calibri"/>
                    </w:rPr>
                    <w:t>í strany takto stanoví.</w:t>
                  </w:r>
                </w:p>
                <w:p w14:paraId="78F87943" w14:textId="77777777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sm</w:t>
                  </w:r>
                  <w:r>
                    <w:rPr>
                      <w:rFonts w:cs="Calibri"/>
                    </w:rPr>
                    <w:t>luvní ceny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</w:t>
                  </w:r>
                  <w:r w:rsidRPr="00606E64">
                    <w:rPr>
                      <w:rFonts w:cs="Calibri"/>
                    </w:rPr>
                    <w:t xml:space="preserve"> byla uhrazena pouze její část</w:t>
                  </w:r>
                  <w:r>
                    <w:rPr>
                      <w:rFonts w:cs="Calibri"/>
                    </w:rPr>
                    <w:t>.</w:t>
                  </w:r>
                </w:p>
                <w:p w14:paraId="6F50FE57" w14:textId="3509A49E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1263A">
                    <w:rPr>
                      <w:rFonts w:cs="Calibri"/>
                    </w:rPr>
                    <w:t xml:space="preserve">Nabyvatel </w:t>
                  </w:r>
                  <w:r>
                    <w:rPr>
                      <w:rFonts w:cs="Calibri"/>
                    </w:rPr>
                    <w:t xml:space="preserve">je oprávněn čerpat </w:t>
                  </w:r>
                  <w:r w:rsidRPr="00606E64">
                    <w:rPr>
                      <w:rFonts w:cs="Calibri"/>
                    </w:rPr>
                    <w:t>Dat</w:t>
                  </w:r>
                  <w:r>
                    <w:rPr>
                      <w:rFonts w:cs="Calibri"/>
                    </w:rPr>
                    <w:t>a</w:t>
                  </w:r>
                  <w:r w:rsidRPr="00606E64">
                    <w:rPr>
                      <w:rFonts w:cs="Calibri"/>
                    </w:rPr>
                    <w:t>, Produkt</w:t>
                  </w:r>
                  <w:r>
                    <w:rPr>
                      <w:rFonts w:cs="Calibri"/>
                    </w:rPr>
                    <w:t>y</w:t>
                  </w:r>
                  <w:r w:rsidRPr="00606E64">
                    <w:rPr>
                      <w:rFonts w:cs="Calibri"/>
                    </w:rPr>
                    <w:t xml:space="preserve"> a Služb</w:t>
                  </w:r>
                  <w:r>
                    <w:rPr>
                      <w:rFonts w:cs="Calibri"/>
                    </w:rPr>
                    <w:t>y</w:t>
                  </w:r>
                  <w:r w:rsidRPr="00606E64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 xml:space="preserve">(viz Příloha 1) po uhrazení </w:t>
                  </w:r>
                  <w:r w:rsidRPr="00606E64">
                    <w:rPr>
                      <w:rFonts w:cs="Calibri"/>
                    </w:rPr>
                    <w:t>sjednan</w:t>
                  </w:r>
                  <w:r>
                    <w:rPr>
                      <w:rFonts w:cs="Calibri"/>
                    </w:rPr>
                    <w:t>é</w:t>
                  </w:r>
                  <w:r w:rsidRPr="00606E64">
                    <w:rPr>
                      <w:rFonts w:cs="Calibri"/>
                    </w:rPr>
                    <w:t xml:space="preserve"> cen</w:t>
                  </w:r>
                  <w:r>
                    <w:rPr>
                      <w:rFonts w:cs="Calibri"/>
                    </w:rPr>
                    <w:t>y</w:t>
                  </w:r>
                  <w:r w:rsidRPr="00606E64">
                    <w:rPr>
                      <w:rFonts w:cs="Calibri"/>
                    </w:rPr>
                    <w:t xml:space="preserve"> podle článku II. odst. 4</w:t>
                  </w:r>
                  <w:r>
                    <w:rPr>
                      <w:rFonts w:cs="Calibri"/>
                    </w:rPr>
                    <w:t xml:space="preserve"> a to po dobu 365 dnů od uzavření smlouvy. </w:t>
                  </w:r>
                </w:p>
                <w:p w14:paraId="113A4B51" w14:textId="10FFFEF5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Způsob předání Dat, Produktů a Služeb Nabyvateli nastane ze strany Poskytovatele na základě předem </w:t>
                  </w:r>
                  <w:r w:rsidRPr="00365F70">
                    <w:rPr>
                      <w:rFonts w:cs="Calibri"/>
                    </w:rPr>
                    <w:t xml:space="preserve">dohodnutého </w:t>
                  </w:r>
                  <w:r w:rsidRPr="005632A1">
                    <w:rPr>
                      <w:rFonts w:cs="Calibri"/>
                    </w:rPr>
                    <w:t>způsobu odeslání</w:t>
                  </w:r>
                  <w:r w:rsidR="008047CF" w:rsidRPr="005632A1">
                    <w:rPr>
                      <w:rFonts w:cs="Calibri"/>
                    </w:rPr>
                    <w:t>m</w:t>
                  </w:r>
                  <w:r w:rsidRPr="005632A1">
                    <w:rPr>
                      <w:rFonts w:cs="Calibri"/>
                    </w:rPr>
                    <w:t xml:space="preserve"> </w:t>
                  </w:r>
                  <w:r w:rsidR="00355139" w:rsidRPr="005632A1">
                    <w:rPr>
                      <w:rFonts w:cs="Calibri"/>
                    </w:rPr>
                    <w:t xml:space="preserve">přes </w:t>
                  </w:r>
                  <w:r w:rsidR="008047CF" w:rsidRPr="005632A1">
                    <w:rPr>
                      <w:rFonts w:cs="Calibri"/>
                    </w:rPr>
                    <w:t>ulozto.chmi.cz</w:t>
                  </w:r>
                  <w:r w:rsidRPr="00365F70">
                    <w:rPr>
                      <w:rFonts w:cs="Calibri"/>
                    </w:rPr>
                    <w:t>. V případě nepřevzetí předmětu Smlouvy ze strany Nabyvatele, nebude již předmět Smlouvy opakovaně</w:t>
                  </w:r>
                  <w:r>
                    <w:rPr>
                      <w:rFonts w:cs="Calibri"/>
                    </w:rPr>
                    <w:t xml:space="preserve"> doručován</w:t>
                  </w:r>
                  <w:r w:rsidRPr="00606E64">
                    <w:rPr>
                      <w:rFonts w:cs="Calibri"/>
                    </w:rPr>
                    <w:t xml:space="preserve"> ze strany Poskytovatele a </w:t>
                  </w:r>
                  <w:r>
                    <w:rPr>
                      <w:rFonts w:cs="Calibri"/>
                    </w:rPr>
                    <w:t>sdělení o nepřevzetí není založené povinností oznámení Nabyvateli. Dále nepřevzetí předmětu Smlouvy</w:t>
                  </w:r>
                  <w:r w:rsidRPr="00606E64">
                    <w:rPr>
                      <w:rFonts w:cs="Calibri"/>
                    </w:rPr>
                    <w:t xml:space="preserve"> nezakládá 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odst. 4 tohoto článku této Smlouvy.</w:t>
                  </w:r>
                </w:p>
              </w:tc>
            </w:tr>
            <w:tr w:rsidR="007C0566" w14:paraId="3441D34E" w14:textId="77777777" w:rsidTr="007C0566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C17D5" w14:textId="77777777" w:rsidR="007C0566" w:rsidRPr="00213661" w:rsidRDefault="007C0566" w:rsidP="007C0566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213661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Pr="0021366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5EAB205E" w14:textId="77777777" w:rsidR="007C0566" w:rsidRPr="00606E64" w:rsidRDefault="007C0566" w:rsidP="007C0566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Data, Produkty a Služby na základě této Smlouvy a Nabyvatel je oprávněn je v daném rozsahu užít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ne však ke komerčním účelům.</w:t>
                  </w:r>
                  <w:r w:rsidDel="00A0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660595C1" w14:textId="77777777" w:rsidR="007C0566" w:rsidRPr="00606E64" w:rsidRDefault="007C0566" w:rsidP="007C0566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a třetí osoby nesmí bez souhlasu Poskytovatele provádět jakékoliv změny na předmětu Smlouvy a využívat Data, Produkty a Služby bez předchozího souhlasu Poskytovatele.</w:t>
                  </w:r>
                </w:p>
                <w:p w14:paraId="7F4F049F" w14:textId="77777777" w:rsidR="007C0566" w:rsidRPr="00606E64" w:rsidRDefault="007C0566" w:rsidP="007C0566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Nabyvatel při nakládání s Daty, Produkty a Službami poruší ustanovení této Smlouvy,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bere tímto na vědomí, že Poskytovateli vzniká nárok požadovat po Nabyvateli úhradu vzniklé škody a vydání bezdůvodného obohacení, které tímto jednáním vzniklo.   </w:t>
                  </w:r>
                </w:p>
                <w:p w14:paraId="15713D1A" w14:textId="77777777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Dat, Produktů a Služeb, které budou ze strany Nabyvatele a třetích osob užity, zpracovány, reprodukovány a rozšiřovány a to jakýmkoliv způsobem a formou a nezodpovídá za vzniklou škodu, na kterou se Nabyvatel a třetí osoby mohou dovolávat ve vztahu k předm</w:t>
                  </w:r>
                  <w:r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7C0566" w14:paraId="144CC1FB" w14:textId="77777777" w:rsidTr="007C0566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542E67" w14:textId="77777777" w:rsidR="007C0566" w:rsidRPr="00606E64" w:rsidRDefault="007C0566" w:rsidP="007C0566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 Smlouvy</w:t>
                  </w:r>
                </w:p>
                <w:p w14:paraId="248501CE" w14:textId="77777777" w:rsidR="007C0566" w:rsidRPr="00606E64" w:rsidRDefault="007C0566" w:rsidP="007C0566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nabývá platnosti a účinnosti dnem podpisu smluvních stran.</w:t>
                  </w:r>
                </w:p>
                <w:p w14:paraId="1DA31441" w14:textId="77777777" w:rsidR="007C0566" w:rsidRPr="00606E64" w:rsidRDefault="007C0566" w:rsidP="007C0566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V případě, že Nabyvatel neuhradí sjednanou cenu za poskytnutá Data podle článku II. odst. 4, Smlouva tímto zaniká. </w:t>
                  </w:r>
                </w:p>
              </w:tc>
            </w:tr>
            <w:tr w:rsidR="007C0566" w14:paraId="15578210" w14:textId="77777777" w:rsidTr="007C0566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BA6EC8" w14:textId="77777777" w:rsidR="007C0566" w:rsidRPr="00606E64" w:rsidRDefault="007C0566" w:rsidP="007C0566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1" w:name="OLE_LINK1"/>
                  <w:bookmarkStart w:id="2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1"/>
                <w:bookmarkEnd w:id="2"/>
                <w:p w14:paraId="0E38DC21" w14:textId="77777777" w:rsidR="007C0566" w:rsidRPr="00606E64" w:rsidRDefault="007C0566" w:rsidP="007C0566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je uzavřena ve dvou vyhotoveních s platností originálu, po jednom stejnopise pro každou ze smluvních stran. </w:t>
                  </w:r>
                </w:p>
                <w:p w14:paraId="36619FED" w14:textId="77777777" w:rsidR="007C0566" w:rsidRPr="00606E64" w:rsidRDefault="007C0566" w:rsidP="007C0566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je na základě zákona č. 340/2015 Sb.</w:t>
                  </w:r>
                  <w:r>
                    <w:rPr>
                      <w:rFonts w:cs="Calibri"/>
                    </w:rPr>
                    <w:t>,</w:t>
                  </w:r>
                  <w:r w:rsidRPr="00606E64">
                    <w:rPr>
                      <w:rFonts w:cs="Calibri"/>
                    </w:rPr>
                    <w:t xml:space="preserve"> o registru smluv povinným subjektem bez ohledu na rozhodné právo Smlouvy a zveřejní obsah této Smlouvy, příloh v Registru smluv podle § 5 i s tím, že na určité části obsahu textu </w:t>
                  </w:r>
                  <w:r>
                    <w:rPr>
                      <w:rFonts w:cs="Calibri"/>
                    </w:rPr>
                    <w:t>provede</w:t>
                  </w:r>
                  <w:r w:rsidRPr="00606E64">
                    <w:rPr>
                      <w:rFonts w:cs="Calibri"/>
                    </w:rPr>
                    <w:t xml:space="preserve"> dle ustanovení § 3 </w:t>
                  </w:r>
                  <w:proofErr w:type="spellStart"/>
                  <w:r w:rsidRPr="00606E64">
                    <w:rPr>
                      <w:rFonts w:cs="Calibri"/>
                    </w:rPr>
                    <w:t>anonymizaci</w:t>
                  </w:r>
                  <w:proofErr w:type="spellEnd"/>
                  <w:r w:rsidRPr="00606E64">
                    <w:rPr>
                      <w:rFonts w:cs="Calibri"/>
                    </w:rPr>
                    <w:t xml:space="preserve">. </w:t>
                  </w:r>
                </w:p>
                <w:p w14:paraId="5A411AF1" w14:textId="77777777" w:rsidR="007C0566" w:rsidRPr="00606E64" w:rsidRDefault="007C0566" w:rsidP="007C0566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14:paraId="0EB37335" w14:textId="77777777" w:rsidR="007C0566" w:rsidRPr="00606E64" w:rsidRDefault="007C0566" w:rsidP="007C0566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7C0566" w14:paraId="33606DB9" w14:textId="77777777" w:rsidTr="007C0566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255011" w14:textId="77777777" w:rsidR="007C0566" w:rsidRDefault="007C0566" w:rsidP="007C0566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077D751F" w14:textId="77777777" w:rsidR="007C0566" w:rsidRDefault="007C0566" w:rsidP="007C0566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dne _____._____.__                            V ___________, dne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_____._____.__</w:t>
                  </w:r>
                </w:p>
                <w:p w14:paraId="7302CAAD" w14:textId="77777777" w:rsidR="007C0566" w:rsidRDefault="007C0566" w:rsidP="007C0566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D263353" w14:textId="77777777" w:rsidR="007C0566" w:rsidRDefault="007C0566" w:rsidP="007C0566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14:paraId="4D8BE752" w14:textId="77777777" w:rsidR="007C0566" w:rsidRDefault="007C0566" w:rsidP="007C056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3" w:name="annex1"/>
                  <w:bookmarkStart w:id="4" w:name="annex2"/>
                  <w:bookmarkEnd w:id="3"/>
                  <w:bookmarkEnd w:id="4"/>
                </w:p>
                <w:p w14:paraId="0B360B69" w14:textId="77777777" w:rsidR="007C0566" w:rsidRDefault="007C0566" w:rsidP="007C0566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155E1CFD" w14:textId="77777777" w:rsidR="009974D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14:paraId="568AD406" w14:textId="77777777" w:rsidR="009974D4" w:rsidRDefault="009974D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6F4DA46" w14:textId="77777777" w:rsidR="009974D4" w:rsidRDefault="009974D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1A667F15" w14:textId="77777777" w:rsidR="0093009B" w:rsidRDefault="0093009B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6925FF53" w14:textId="77777777" w:rsidR="0093009B" w:rsidRDefault="0093009B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71C103EB" w14:textId="77777777" w:rsidR="005102FD" w:rsidRDefault="005102F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14C03660" w14:textId="77777777"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CF2B8D9" w14:textId="77777777"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76AA2A9B" w14:textId="77777777"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79316AF9" w14:textId="77777777" w:rsidR="005102FD" w:rsidRDefault="005102F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5A80B6D7" w14:textId="77777777" w:rsidR="000C6652" w:rsidRDefault="000C6652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BEBFC8D" w14:textId="77777777" w:rsidR="00757494" w:rsidRPr="00DB7AA4" w:rsidRDefault="00757494" w:rsidP="00CF6C1D">
            <w:pPr>
              <w:pageBreakBefore/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14:paraId="77446843" w14:textId="77777777"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60D7A4" w14:textId="77777777"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C3D6774" w14:textId="77777777" w:rsidR="0075749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14:paraId="175473E4" w14:textId="77777777" w:rsidR="00653E56" w:rsidRDefault="00653E56" w:rsidP="00653E56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54033A95" w14:textId="1AEB37CE" w:rsidR="00653E56" w:rsidRPr="00DB7AA4" w:rsidRDefault="00653E56" w:rsidP="00653E56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XXXXXXXXXXXXXXXXXX</w:t>
            </w:r>
          </w:p>
          <w:p w14:paraId="3EFBA48C" w14:textId="77777777" w:rsidR="0075749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14:paraId="7857599E" w14:textId="683EDFCC" w:rsidR="00653E56" w:rsidRPr="00DB7AA4" w:rsidRDefault="00653E56" w:rsidP="00653E56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XXXXXXXXXXXXXXXXXXXXX</w:t>
            </w:r>
          </w:p>
          <w:p w14:paraId="66C62394" w14:textId="77777777" w:rsidR="00757494" w:rsidRPr="00CF6C1D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14:paraId="44E9EE04" w14:textId="5C0A6F16" w:rsidR="00757494" w:rsidRPr="00737D64" w:rsidRDefault="00653E56" w:rsidP="00653E56">
            <w:pPr>
              <w:spacing w:after="12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xxxxxxxxxxxxxxxxxxxx</w:t>
            </w:r>
            <w:proofErr w:type="spellEnd"/>
          </w:p>
          <w:p w14:paraId="2A0FD17B" w14:textId="77777777"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14:paraId="3BE41C7F" w14:textId="77777777"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3926128C" w14:textId="77777777"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4A2599B" w14:textId="77777777"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14:paraId="6354537E" w14:textId="77777777"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13EDDA" w14:textId="77777777"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989F4F" w14:textId="77777777" w:rsidR="00757494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14:paraId="05A4339D" w14:textId="1DEE9D97" w:rsidR="00757494" w:rsidRPr="00C760DF" w:rsidRDefault="00653E56" w:rsidP="00757494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XXXXXXXXXXXXXXXXXXXXXXXXXXX</w:t>
            </w:r>
          </w:p>
          <w:p w14:paraId="075CCEC7" w14:textId="77777777" w:rsidR="00757494" w:rsidRPr="001012F5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14:paraId="5CE7CF0C" w14:textId="031C5262" w:rsidR="0083263F" w:rsidRDefault="00653E56" w:rsidP="00653E56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XXXXXXXXXXXXXXXXXXXXXXXXXXXX</w:t>
            </w:r>
          </w:p>
        </w:tc>
      </w:tr>
    </w:tbl>
    <w:p w14:paraId="12A68CA8" w14:textId="77777777" w:rsidR="00A43465" w:rsidRPr="0088597D" w:rsidRDefault="00A43465" w:rsidP="0024213A">
      <w:pPr>
        <w:rPr>
          <w:rFonts w:ascii="Calibri" w:hAnsi="Calibri"/>
          <w:sz w:val="22"/>
          <w:szCs w:val="22"/>
        </w:rPr>
      </w:pPr>
      <w:bookmarkStart w:id="5" w:name="_GoBack"/>
      <w:bookmarkEnd w:id="5"/>
    </w:p>
    <w:sectPr w:rsidR="00A43465" w:rsidRPr="0088597D" w:rsidSect="00AD3C78">
      <w:headerReference w:type="default" r:id="rId9"/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52774" w15:done="0"/>
  <w15:commentEx w15:paraId="46205B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1032" w14:textId="77777777" w:rsidR="00E82088" w:rsidRDefault="00E82088">
      <w:r>
        <w:separator/>
      </w:r>
    </w:p>
  </w:endnote>
  <w:endnote w:type="continuationSeparator" w:id="0">
    <w:p w14:paraId="76F7FE89" w14:textId="77777777" w:rsidR="00E82088" w:rsidRDefault="00E8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F885" w14:textId="77777777"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proofErr w:type="gramStart"/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proofErr w:type="gramEnd"/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EA39B1">
      <w:rPr>
        <w:rFonts w:ascii="Arial" w:hAnsi="Arial" w:cs="Arial"/>
        <w:b/>
        <w:noProof/>
        <w:color w:val="A6A6A6"/>
        <w:sz w:val="16"/>
        <w:szCs w:val="16"/>
      </w:rPr>
      <w:t>3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proofErr w:type="gramStart"/>
    <w:r w:rsidRPr="00441870">
      <w:rPr>
        <w:rFonts w:ascii="Arial" w:hAnsi="Arial" w:cs="Arial"/>
        <w:color w:val="A6A6A6"/>
        <w:sz w:val="16"/>
        <w:szCs w:val="16"/>
      </w:rPr>
      <w:t xml:space="preserve"> z </w:t>
    </w:r>
    <w:proofErr w:type="gramEnd"/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EA39B1">
      <w:rPr>
        <w:rFonts w:ascii="Arial" w:hAnsi="Arial" w:cs="Arial"/>
        <w:b/>
        <w:noProof/>
        <w:color w:val="A6A6A6"/>
        <w:sz w:val="16"/>
        <w:szCs w:val="16"/>
      </w:rPr>
      <w:t>4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14:paraId="2AECF7FC" w14:textId="77777777"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918B7" w14:textId="77777777" w:rsidR="00E82088" w:rsidRDefault="00E82088">
      <w:r>
        <w:separator/>
      </w:r>
    </w:p>
  </w:footnote>
  <w:footnote w:type="continuationSeparator" w:id="0">
    <w:p w14:paraId="36056EF8" w14:textId="77777777" w:rsidR="00E82088" w:rsidRDefault="00E82088">
      <w:r>
        <w:continuationSeparator/>
      </w:r>
    </w:p>
  </w:footnote>
  <w:footnote w:id="1">
    <w:p w14:paraId="2B323D0C" w14:textId="77777777" w:rsidR="007C0566" w:rsidRPr="00BB65F5" w:rsidRDefault="007C0566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č. 89/2012 Sb., občanský zákoník.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5C73" w14:textId="77777777"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D9D82" w14:textId="77777777" w:rsidR="00B45212" w:rsidRDefault="000519FC" w:rsidP="00D4138A">
    <w:pPr>
      <w:pStyle w:val="Header1"/>
      <w:tabs>
        <w:tab w:val="clear" w:pos="9072"/>
        <w:tab w:val="right" w:pos="8885"/>
      </w:tabs>
      <w:ind w:left="4668" w:firstLine="1428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2C088" wp14:editId="6400FBB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14:paraId="75B07CDC" w14:textId="1865AC89" w:rsidR="00B45212" w:rsidRPr="00D70416" w:rsidRDefault="00B45212" w:rsidP="00D4138A">
    <w:pPr>
      <w:pStyle w:val="Header1"/>
      <w:tabs>
        <w:tab w:val="clear" w:pos="9072"/>
        <w:tab w:val="right" w:pos="8885"/>
      </w:tabs>
      <w:ind w:left="4668" w:firstLine="1428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  <w:r w:rsidR="00D4138A">
      <w:rPr>
        <w:rFonts w:ascii="Calibri" w:hAnsi="Calibri" w:cs="Calibri"/>
        <w:color w:val="auto"/>
        <w:sz w:val="24"/>
        <w:szCs w:val="24"/>
      </w:rPr>
      <w:t>4000/35/2017</w:t>
    </w:r>
  </w:p>
  <w:p w14:paraId="0EB2EED9" w14:textId="77777777"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C4B0C9" wp14:editId="58BECFAE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HF8BRhWqiGORIvP7axIvrplf34=" w:salt="NAaiGPP43niRO2pCPEqr+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10C7C"/>
    <w:rsid w:val="00032934"/>
    <w:rsid w:val="000424DA"/>
    <w:rsid w:val="00050CDB"/>
    <w:rsid w:val="000519FC"/>
    <w:rsid w:val="000620C0"/>
    <w:rsid w:val="00070FAF"/>
    <w:rsid w:val="000C6652"/>
    <w:rsid w:val="00136ECF"/>
    <w:rsid w:val="001678EE"/>
    <w:rsid w:val="00183855"/>
    <w:rsid w:val="00196F33"/>
    <w:rsid w:val="001A35B3"/>
    <w:rsid w:val="001A4605"/>
    <w:rsid w:val="001C58A4"/>
    <w:rsid w:val="001E1391"/>
    <w:rsid w:val="00211C23"/>
    <w:rsid w:val="00213661"/>
    <w:rsid w:val="002358D2"/>
    <w:rsid w:val="0024213A"/>
    <w:rsid w:val="00266FB3"/>
    <w:rsid w:val="00267D58"/>
    <w:rsid w:val="00291920"/>
    <w:rsid w:val="002A1DF2"/>
    <w:rsid w:val="002C09BA"/>
    <w:rsid w:val="002D106B"/>
    <w:rsid w:val="002E2E34"/>
    <w:rsid w:val="0030150D"/>
    <w:rsid w:val="00326491"/>
    <w:rsid w:val="0035359F"/>
    <w:rsid w:val="00355139"/>
    <w:rsid w:val="00365F70"/>
    <w:rsid w:val="003731C2"/>
    <w:rsid w:val="00381F02"/>
    <w:rsid w:val="0038388E"/>
    <w:rsid w:val="00396439"/>
    <w:rsid w:val="003D0950"/>
    <w:rsid w:val="003D73EA"/>
    <w:rsid w:val="00410B6A"/>
    <w:rsid w:val="0041791E"/>
    <w:rsid w:val="00440B45"/>
    <w:rsid w:val="00480537"/>
    <w:rsid w:val="00497065"/>
    <w:rsid w:val="004A5F73"/>
    <w:rsid w:val="004D1CDA"/>
    <w:rsid w:val="004E433E"/>
    <w:rsid w:val="004E6E1D"/>
    <w:rsid w:val="004F58C9"/>
    <w:rsid w:val="004F6D54"/>
    <w:rsid w:val="005102FD"/>
    <w:rsid w:val="00520BB6"/>
    <w:rsid w:val="00536618"/>
    <w:rsid w:val="0053750B"/>
    <w:rsid w:val="00537735"/>
    <w:rsid w:val="005632A1"/>
    <w:rsid w:val="0058031F"/>
    <w:rsid w:val="005810F0"/>
    <w:rsid w:val="005B4DF7"/>
    <w:rsid w:val="005B5F0F"/>
    <w:rsid w:val="00600031"/>
    <w:rsid w:val="00606E64"/>
    <w:rsid w:val="0061158F"/>
    <w:rsid w:val="0064745D"/>
    <w:rsid w:val="00653E56"/>
    <w:rsid w:val="006579CF"/>
    <w:rsid w:val="00691CF1"/>
    <w:rsid w:val="00692FC8"/>
    <w:rsid w:val="00695EFE"/>
    <w:rsid w:val="006A48EB"/>
    <w:rsid w:val="006C1603"/>
    <w:rsid w:val="006C199D"/>
    <w:rsid w:val="006D2169"/>
    <w:rsid w:val="006F214E"/>
    <w:rsid w:val="007127A4"/>
    <w:rsid w:val="00757494"/>
    <w:rsid w:val="007847BF"/>
    <w:rsid w:val="007C0566"/>
    <w:rsid w:val="007C4DBE"/>
    <w:rsid w:val="007D3A0E"/>
    <w:rsid w:val="007E1C68"/>
    <w:rsid w:val="007E723F"/>
    <w:rsid w:val="007F0EBF"/>
    <w:rsid w:val="007F3404"/>
    <w:rsid w:val="00802366"/>
    <w:rsid w:val="008047CF"/>
    <w:rsid w:val="00812DF9"/>
    <w:rsid w:val="0083263F"/>
    <w:rsid w:val="0083468E"/>
    <w:rsid w:val="008614B4"/>
    <w:rsid w:val="00873681"/>
    <w:rsid w:val="0088597D"/>
    <w:rsid w:val="00893020"/>
    <w:rsid w:val="00894133"/>
    <w:rsid w:val="008B1105"/>
    <w:rsid w:val="008D323B"/>
    <w:rsid w:val="00914A9E"/>
    <w:rsid w:val="0093009B"/>
    <w:rsid w:val="009423E0"/>
    <w:rsid w:val="0098027A"/>
    <w:rsid w:val="009974D4"/>
    <w:rsid w:val="009B2B89"/>
    <w:rsid w:val="009B6D48"/>
    <w:rsid w:val="009B7B7A"/>
    <w:rsid w:val="009F5131"/>
    <w:rsid w:val="009F547F"/>
    <w:rsid w:val="009F63F5"/>
    <w:rsid w:val="00A03F02"/>
    <w:rsid w:val="00A23627"/>
    <w:rsid w:val="00A240C1"/>
    <w:rsid w:val="00A2706C"/>
    <w:rsid w:val="00A36151"/>
    <w:rsid w:val="00A4297C"/>
    <w:rsid w:val="00A43465"/>
    <w:rsid w:val="00A460AC"/>
    <w:rsid w:val="00A5033D"/>
    <w:rsid w:val="00A616FD"/>
    <w:rsid w:val="00A97C4A"/>
    <w:rsid w:val="00AA2350"/>
    <w:rsid w:val="00AA7A1D"/>
    <w:rsid w:val="00AC2BCA"/>
    <w:rsid w:val="00AD3C78"/>
    <w:rsid w:val="00B052E5"/>
    <w:rsid w:val="00B21A74"/>
    <w:rsid w:val="00B45212"/>
    <w:rsid w:val="00B54F40"/>
    <w:rsid w:val="00B562AB"/>
    <w:rsid w:val="00B70A7B"/>
    <w:rsid w:val="00B7153F"/>
    <w:rsid w:val="00B73B20"/>
    <w:rsid w:val="00B75877"/>
    <w:rsid w:val="00B7593F"/>
    <w:rsid w:val="00BA191B"/>
    <w:rsid w:val="00BB65F5"/>
    <w:rsid w:val="00BE371D"/>
    <w:rsid w:val="00BE6AC8"/>
    <w:rsid w:val="00C078BC"/>
    <w:rsid w:val="00C13633"/>
    <w:rsid w:val="00C35B30"/>
    <w:rsid w:val="00C40907"/>
    <w:rsid w:val="00C516BB"/>
    <w:rsid w:val="00C75307"/>
    <w:rsid w:val="00C82F2A"/>
    <w:rsid w:val="00C945F5"/>
    <w:rsid w:val="00CA4FB9"/>
    <w:rsid w:val="00CF6C1D"/>
    <w:rsid w:val="00D00103"/>
    <w:rsid w:val="00D300C7"/>
    <w:rsid w:val="00D4138A"/>
    <w:rsid w:val="00D444EF"/>
    <w:rsid w:val="00D45D0D"/>
    <w:rsid w:val="00D56479"/>
    <w:rsid w:val="00D64344"/>
    <w:rsid w:val="00D74A3F"/>
    <w:rsid w:val="00D771AD"/>
    <w:rsid w:val="00DE2081"/>
    <w:rsid w:val="00DE234D"/>
    <w:rsid w:val="00DE6A23"/>
    <w:rsid w:val="00E07C46"/>
    <w:rsid w:val="00E14C85"/>
    <w:rsid w:val="00E275E6"/>
    <w:rsid w:val="00E371BC"/>
    <w:rsid w:val="00E47BC1"/>
    <w:rsid w:val="00E7213F"/>
    <w:rsid w:val="00E76649"/>
    <w:rsid w:val="00E82088"/>
    <w:rsid w:val="00E8700F"/>
    <w:rsid w:val="00EA28C7"/>
    <w:rsid w:val="00EA39B1"/>
    <w:rsid w:val="00EB0F83"/>
    <w:rsid w:val="00EC1606"/>
    <w:rsid w:val="00EE0634"/>
    <w:rsid w:val="00EE562D"/>
    <w:rsid w:val="00EF7A70"/>
    <w:rsid w:val="00F80FBB"/>
    <w:rsid w:val="00F94F50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2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3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6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3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6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53EC-A8B2-445F-99DE-A1B44944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5172</Characters>
  <Application>Microsoft Office Word</Application>
  <DocSecurity>8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ČHMÚ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</dc:creator>
  <cp:lastModifiedBy>Tibitanzlova</cp:lastModifiedBy>
  <cp:revision>3</cp:revision>
  <cp:lastPrinted>2017-05-03T09:52:00Z</cp:lastPrinted>
  <dcterms:created xsi:type="dcterms:W3CDTF">2017-05-03T09:51:00Z</dcterms:created>
  <dcterms:modified xsi:type="dcterms:W3CDTF">2017-05-03T09:52:00Z</dcterms:modified>
</cp:coreProperties>
</file>