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14F0" w14:textId="77777777" w:rsidR="0005493F" w:rsidRDefault="0005493F" w:rsidP="0005493F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D95443A" w14:textId="77777777" w:rsidR="0005493F" w:rsidRPr="0088505F" w:rsidRDefault="0005493F" w:rsidP="0005493F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88505F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62676DD0" w14:textId="77777777" w:rsidR="0005493F" w:rsidRPr="0088505F" w:rsidRDefault="0005493F" w:rsidP="0005493F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88505F">
        <w:rPr>
          <w:rFonts w:ascii="Arial" w:hAnsi="Arial" w:cs="Arial"/>
          <w:b/>
          <w:color w:val="404040" w:themeColor="text1" w:themeTint="BF"/>
          <w:sz w:val="20"/>
          <w:szCs w:val="20"/>
        </w:rPr>
        <w:t>Ing. Vladimír Kohout</w:t>
      </w:r>
    </w:p>
    <w:p w14:paraId="775FC63D" w14:textId="77777777" w:rsidR="0005493F" w:rsidRDefault="0005493F" w:rsidP="0005493F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88505F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330 23 Nýřany </w:t>
      </w:r>
    </w:p>
    <w:p w14:paraId="304506FA" w14:textId="77777777" w:rsidR="0005493F" w:rsidRPr="0088505F" w:rsidRDefault="0005493F" w:rsidP="0005493F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DS: </w:t>
      </w:r>
      <w:proofErr w:type="spellStart"/>
      <w:r w:rsidRPr="00987A83">
        <w:rPr>
          <w:rFonts w:ascii="Arial" w:hAnsi="Arial" w:cs="Arial"/>
          <w:b/>
          <w:color w:val="404040" w:themeColor="text1" w:themeTint="BF"/>
          <w:sz w:val="20"/>
          <w:szCs w:val="20"/>
        </w:rPr>
        <w:t>khvyqcy</w:t>
      </w:r>
      <w:proofErr w:type="spellEnd"/>
    </w:p>
    <w:p w14:paraId="63295F30" w14:textId="77777777" w:rsidR="0005493F" w:rsidRPr="00B74BDA" w:rsidRDefault="0005493F" w:rsidP="0005493F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7358A" wp14:editId="7CCDE19F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6015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535A162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357D0A7D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Naše značka: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97798">
        <w:rPr>
          <w:rFonts w:ascii="Arial" w:hAnsi="Arial" w:cs="Arial"/>
          <w:sz w:val="22"/>
          <w:szCs w:val="22"/>
        </w:rPr>
        <w:t>SPU 261125/2022/104/</w:t>
      </w:r>
      <w:proofErr w:type="spellStart"/>
      <w:r w:rsidRPr="00497798">
        <w:rPr>
          <w:rFonts w:ascii="Arial" w:hAnsi="Arial" w:cs="Arial"/>
          <w:sz w:val="22"/>
          <w:szCs w:val="22"/>
        </w:rPr>
        <w:t>Hav</w:t>
      </w:r>
      <w:proofErr w:type="spellEnd"/>
    </w:p>
    <w:p w14:paraId="190827BE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78291F">
        <w:rPr>
          <w:rFonts w:ascii="Arial" w:hAnsi="Arial" w:cs="Arial"/>
          <w:sz w:val="22"/>
          <w:szCs w:val="22"/>
        </w:rPr>
        <w:t>SZ PFCR 101185/2010</w:t>
      </w:r>
    </w:p>
    <w:p w14:paraId="68E95EB1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5BE28EC1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Havránková</w:t>
      </w:r>
    </w:p>
    <w:p w14:paraId="1D8B75E1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+420727956890</w:t>
      </w:r>
    </w:p>
    <w:p w14:paraId="0A360492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555A019F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E-mail: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j.havrankova@spucr.cz</w:t>
      </w:r>
    </w:p>
    <w:p w14:paraId="78FD0D85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1EFCA293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B74B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2022</w:t>
      </w:r>
    </w:p>
    <w:p w14:paraId="5CF5B399" w14:textId="77777777" w:rsidR="0005493F" w:rsidRPr="00B74BDA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58F7D863" w14:textId="77777777" w:rsidR="0005493F" w:rsidRDefault="0005493F" w:rsidP="0005493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373525B5" w14:textId="77777777" w:rsidR="0005493F" w:rsidRPr="00987A83" w:rsidRDefault="0005493F" w:rsidP="0005493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CF45F22" w14:textId="77777777" w:rsidR="0005493F" w:rsidRPr="00987A83" w:rsidRDefault="0005493F" w:rsidP="0005493F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987A83">
        <w:rPr>
          <w:rFonts w:ascii="Arial" w:hAnsi="Arial" w:cs="Arial"/>
          <w:b/>
          <w:sz w:val="22"/>
          <w:szCs w:val="22"/>
        </w:rPr>
        <w:t>Oznámení o změně výše nájemného z nájemní smlouvy č. 108N05/04 ze dne 23.9.2005</w:t>
      </w:r>
    </w:p>
    <w:p w14:paraId="15F24EAE" w14:textId="77777777" w:rsidR="0005493F" w:rsidRPr="00987A83" w:rsidRDefault="0005493F" w:rsidP="0005493F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0BC12CF3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0CE6218D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sz w:val="22"/>
          <w:szCs w:val="22"/>
        </w:rPr>
        <w:t>Vážený pane inženýre,</w:t>
      </w:r>
    </w:p>
    <w:p w14:paraId="73A1C555" w14:textId="77777777" w:rsidR="0005493F" w:rsidRDefault="0005493F" w:rsidP="0005493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01C470A" w14:textId="77777777" w:rsidR="0005493F" w:rsidRPr="00987A83" w:rsidRDefault="0005493F" w:rsidP="0005493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77DE1987" w14:textId="77777777" w:rsidR="0005493F" w:rsidRPr="00987A83" w:rsidRDefault="0005493F" w:rsidP="0005493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987A83">
        <w:rPr>
          <w:rFonts w:ascii="Arial" w:hAnsi="Arial" w:cs="Arial"/>
          <w:bCs/>
          <w:iCs/>
          <w:sz w:val="22"/>
          <w:szCs w:val="22"/>
        </w:rPr>
        <w:t>dne 23.9.2005 jste uzavřel jako nájemce s Pozemkovým fondem ČR (nyní SPÚ) jako pronajímatelem nájemní smlouvu č. 108N05/04, jejímž předmětem je nájem nemovitých věcí specifikovaných v příloze č. 1.</w:t>
      </w:r>
    </w:p>
    <w:p w14:paraId="1E865A83" w14:textId="77777777" w:rsidR="0005493F" w:rsidRPr="00987A83" w:rsidRDefault="0005493F" w:rsidP="0005493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4B20D8" w14:textId="77777777" w:rsidR="0005493F" w:rsidRPr="00987A83" w:rsidRDefault="0005493F" w:rsidP="0005493F">
      <w:pPr>
        <w:jc w:val="both"/>
        <w:rPr>
          <w:rFonts w:ascii="Arial" w:hAnsi="Arial" w:cs="Arial"/>
          <w:iCs/>
          <w:sz w:val="22"/>
          <w:szCs w:val="22"/>
        </w:rPr>
      </w:pPr>
      <w:r w:rsidRPr="00987A83">
        <w:rPr>
          <w:rFonts w:ascii="Arial" w:hAnsi="Arial" w:cs="Arial"/>
          <w:iCs/>
          <w:sz w:val="22"/>
          <w:szCs w:val="22"/>
        </w:rPr>
        <w:t>V uvedené smlouvě resp.  v dodatku č. 30 této smlouvy číslo 108N05/04 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1437BC5D" w14:textId="77777777" w:rsidR="0005493F" w:rsidRPr="00987A83" w:rsidRDefault="0005493F" w:rsidP="0005493F">
      <w:pPr>
        <w:jc w:val="both"/>
        <w:rPr>
          <w:rFonts w:ascii="Arial" w:hAnsi="Arial" w:cs="Arial"/>
          <w:iCs/>
          <w:sz w:val="22"/>
          <w:szCs w:val="22"/>
        </w:rPr>
      </w:pPr>
      <w:r w:rsidRPr="00987A83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formou oznámení bez nutnosti uzavírat dodatek. </w:t>
      </w:r>
    </w:p>
    <w:p w14:paraId="3941F09C" w14:textId="77777777" w:rsidR="0005493F" w:rsidRPr="00987A83" w:rsidRDefault="0005493F" w:rsidP="0005493F">
      <w:pPr>
        <w:jc w:val="both"/>
        <w:rPr>
          <w:rFonts w:ascii="Arial" w:hAnsi="Arial" w:cs="Arial"/>
          <w:iCs/>
          <w:sz w:val="22"/>
          <w:szCs w:val="22"/>
        </w:rPr>
      </w:pPr>
      <w:r w:rsidRPr="00987A83">
        <w:rPr>
          <w:rFonts w:ascii="Arial" w:hAnsi="Arial" w:cs="Arial"/>
          <w:iCs/>
          <w:sz w:val="22"/>
          <w:szCs w:val="22"/>
        </w:rPr>
        <w:t xml:space="preserve">Nájemce je poté povinen novou výši nájemného platit od nejbližší platby nájemného.  </w:t>
      </w:r>
    </w:p>
    <w:p w14:paraId="31B86CAF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0B2E5184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sz w:val="22"/>
          <w:szCs w:val="22"/>
        </w:rPr>
        <w:t>Průměrná roční míra inflace v roce 202</w:t>
      </w:r>
      <w:r>
        <w:rPr>
          <w:rFonts w:ascii="Arial" w:hAnsi="Arial" w:cs="Arial"/>
          <w:sz w:val="22"/>
          <w:szCs w:val="22"/>
        </w:rPr>
        <w:t>1</w:t>
      </w:r>
      <w:r w:rsidRPr="00987A83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Pr="00987A83">
        <w:rPr>
          <w:rFonts w:ascii="Arial" w:hAnsi="Arial" w:cs="Arial"/>
          <w:b/>
          <w:bCs/>
          <w:sz w:val="22"/>
          <w:szCs w:val="22"/>
        </w:rPr>
        <w:t>3,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987A83">
        <w:rPr>
          <w:rFonts w:ascii="Arial" w:hAnsi="Arial" w:cs="Arial"/>
          <w:b/>
          <w:bCs/>
          <w:sz w:val="22"/>
          <w:szCs w:val="22"/>
        </w:rPr>
        <w:t>%</w:t>
      </w:r>
      <w:proofErr w:type="gramEnd"/>
      <w:r w:rsidRPr="00987A83">
        <w:rPr>
          <w:rFonts w:ascii="Arial" w:hAnsi="Arial" w:cs="Arial"/>
          <w:b/>
          <w:bCs/>
          <w:sz w:val="22"/>
          <w:szCs w:val="22"/>
        </w:rPr>
        <w:t>.</w:t>
      </w:r>
    </w:p>
    <w:p w14:paraId="0AF9E390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2F9BBE0A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sz w:val="22"/>
          <w:szCs w:val="22"/>
        </w:rPr>
        <w:t xml:space="preserve">Nájemné ve výši </w:t>
      </w:r>
      <w:r>
        <w:rPr>
          <w:rFonts w:ascii="Arial" w:hAnsi="Arial" w:cs="Arial"/>
          <w:sz w:val="22"/>
          <w:szCs w:val="22"/>
        </w:rPr>
        <w:t>88 897</w:t>
      </w:r>
      <w:r w:rsidRPr="00987A83">
        <w:rPr>
          <w:rFonts w:ascii="Arial" w:hAnsi="Arial" w:cs="Arial"/>
          <w:sz w:val="22"/>
          <w:szCs w:val="22"/>
        </w:rPr>
        <w:t xml:space="preserve"> Kč je zvýšeno o 3,</w:t>
      </w:r>
      <w:r>
        <w:rPr>
          <w:rFonts w:ascii="Arial" w:hAnsi="Arial" w:cs="Arial"/>
          <w:sz w:val="22"/>
          <w:szCs w:val="22"/>
        </w:rPr>
        <w:t>8</w:t>
      </w:r>
      <w:r w:rsidRPr="00987A83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3 378</w:t>
      </w:r>
      <w:r w:rsidRPr="00987A83">
        <w:rPr>
          <w:rFonts w:ascii="Arial" w:hAnsi="Arial" w:cs="Arial"/>
          <w:sz w:val="22"/>
          <w:szCs w:val="22"/>
        </w:rPr>
        <w:t xml:space="preserve"> Kč, </w:t>
      </w:r>
      <w:proofErr w:type="gramStart"/>
      <w:r w:rsidRPr="00987A83">
        <w:rPr>
          <w:rFonts w:ascii="Arial" w:hAnsi="Arial" w:cs="Arial"/>
          <w:sz w:val="22"/>
          <w:szCs w:val="22"/>
        </w:rPr>
        <w:t xml:space="preserve">slovy:  </w:t>
      </w:r>
      <w:proofErr w:type="spellStart"/>
      <w:r>
        <w:rPr>
          <w:rFonts w:ascii="Arial" w:hAnsi="Arial" w:cs="Arial"/>
          <w:sz w:val="22"/>
          <w:szCs w:val="22"/>
        </w:rPr>
        <w:t>třitisícetřistasedmdesátosm</w:t>
      </w:r>
      <w:proofErr w:type="spellEnd"/>
      <w:proofErr w:type="gramEnd"/>
      <w:r w:rsidRPr="00987A83">
        <w:rPr>
          <w:rFonts w:ascii="Arial" w:hAnsi="Arial" w:cs="Arial"/>
          <w:sz w:val="22"/>
          <w:szCs w:val="22"/>
        </w:rPr>
        <w:t xml:space="preserve"> korun českých.</w:t>
      </w:r>
    </w:p>
    <w:p w14:paraId="04D65E5A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2EEE5892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>
        <w:rPr>
          <w:rFonts w:ascii="Arial" w:hAnsi="Arial" w:cs="Arial"/>
          <w:b/>
          <w:sz w:val="22"/>
          <w:szCs w:val="22"/>
        </w:rPr>
        <w:t>92 275</w:t>
      </w:r>
      <w:r w:rsidRPr="00987A83">
        <w:rPr>
          <w:rFonts w:ascii="Arial" w:hAnsi="Arial" w:cs="Arial"/>
          <w:b/>
          <w:sz w:val="22"/>
          <w:szCs w:val="22"/>
        </w:rPr>
        <w:t xml:space="preserve"> Kč/ročně</w:t>
      </w:r>
      <w:r w:rsidRPr="00987A83">
        <w:rPr>
          <w:rFonts w:ascii="Arial" w:hAnsi="Arial" w:cs="Arial"/>
          <w:bCs/>
          <w:sz w:val="22"/>
          <w:szCs w:val="22"/>
        </w:rPr>
        <w:t>, slovy: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devadesátdvatisícdvěstěsedmdesátpět</w:t>
      </w:r>
      <w:proofErr w:type="spellEnd"/>
      <w:r w:rsidRPr="00987A83">
        <w:rPr>
          <w:rFonts w:ascii="Arial" w:hAnsi="Arial" w:cs="Arial"/>
          <w:bCs/>
          <w:sz w:val="22"/>
          <w:szCs w:val="22"/>
        </w:rPr>
        <w:t xml:space="preserve"> korun českých /ročně a je poprvé splatné</w:t>
      </w:r>
      <w:r w:rsidRPr="00987A83">
        <w:rPr>
          <w:rFonts w:ascii="Arial" w:hAnsi="Arial" w:cs="Arial"/>
          <w:sz w:val="22"/>
          <w:szCs w:val="22"/>
        </w:rPr>
        <w:t xml:space="preserve"> počínaje nejbližší platbou nájemného, tj. počínaje 01.10.202</w:t>
      </w:r>
      <w:r>
        <w:rPr>
          <w:rFonts w:ascii="Arial" w:hAnsi="Arial" w:cs="Arial"/>
          <w:sz w:val="22"/>
          <w:szCs w:val="22"/>
        </w:rPr>
        <w:t>2</w:t>
      </w:r>
      <w:r w:rsidRPr="00987A83">
        <w:rPr>
          <w:rFonts w:ascii="Arial" w:hAnsi="Arial" w:cs="Arial"/>
          <w:sz w:val="22"/>
          <w:szCs w:val="22"/>
        </w:rPr>
        <w:t xml:space="preserve">. </w:t>
      </w:r>
    </w:p>
    <w:p w14:paraId="08C8A385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1435EDED" w14:textId="77777777" w:rsidR="0005493F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73F550F2" w14:textId="77777777" w:rsidR="0005493F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252F486E" w14:textId="77777777" w:rsidR="0005493F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21FA68D2" w14:textId="77777777" w:rsidR="0005493F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1E94175C" w14:textId="77777777" w:rsidR="0005493F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3250DA72" w14:textId="77777777" w:rsidR="0005493F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62D91FD4" w14:textId="77777777" w:rsidR="0005493F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3EA6EEBE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2521C9FD" w14:textId="77777777" w:rsidR="0005493F" w:rsidRPr="00987A83" w:rsidRDefault="0005493F" w:rsidP="0005493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987A83">
        <w:rPr>
          <w:rFonts w:ascii="Arial" w:hAnsi="Arial" w:cs="Arial"/>
          <w:b/>
          <w:sz w:val="22"/>
          <w:szCs w:val="22"/>
        </w:rPr>
        <w:lastRenderedPageBreak/>
        <w:t xml:space="preserve">Výše uvedená smlouva číslo 108N05/04 dle zákona č. 340/2015 Sb. o registru smluv podléhá povinnosti uveřejnění v registru smluv. Povinnost uveřejnění se týká i tohoto oznámení. </w:t>
      </w:r>
    </w:p>
    <w:p w14:paraId="1C4EB605" w14:textId="77777777" w:rsidR="0005493F" w:rsidRPr="00987A83" w:rsidRDefault="0005493F" w:rsidP="0005493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87A83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12A99FC2" w14:textId="77777777" w:rsidR="0005493F" w:rsidRPr="00987A83" w:rsidRDefault="0005493F" w:rsidP="0005493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6282F6" w14:textId="77777777" w:rsidR="0005493F" w:rsidRPr="00987A83" w:rsidRDefault="0005493F" w:rsidP="0005493F">
      <w:pPr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sz w:val="22"/>
          <w:szCs w:val="22"/>
        </w:rPr>
        <w:t>S pozdravem</w:t>
      </w:r>
    </w:p>
    <w:p w14:paraId="2E46D4A9" w14:textId="77777777" w:rsidR="0005493F" w:rsidRDefault="0005493F" w:rsidP="0005493F">
      <w:pPr>
        <w:jc w:val="both"/>
        <w:rPr>
          <w:rFonts w:ascii="Arial" w:hAnsi="Arial" w:cs="Arial"/>
          <w:bCs/>
          <w:sz w:val="22"/>
          <w:szCs w:val="22"/>
        </w:rPr>
      </w:pPr>
    </w:p>
    <w:p w14:paraId="6E592132" w14:textId="77777777" w:rsidR="0005493F" w:rsidRDefault="0005493F" w:rsidP="0005493F">
      <w:pPr>
        <w:jc w:val="both"/>
        <w:rPr>
          <w:rFonts w:ascii="Arial" w:hAnsi="Arial" w:cs="Arial"/>
          <w:bCs/>
          <w:sz w:val="22"/>
          <w:szCs w:val="22"/>
        </w:rPr>
      </w:pPr>
    </w:p>
    <w:p w14:paraId="6C5B7824" w14:textId="77777777" w:rsidR="0005493F" w:rsidRDefault="0005493F" w:rsidP="0005493F">
      <w:pPr>
        <w:jc w:val="both"/>
        <w:rPr>
          <w:rFonts w:ascii="Arial" w:hAnsi="Arial" w:cs="Arial"/>
          <w:bCs/>
          <w:sz w:val="22"/>
          <w:szCs w:val="22"/>
        </w:rPr>
      </w:pPr>
    </w:p>
    <w:p w14:paraId="0C1CFC63" w14:textId="77777777" w:rsidR="0005493F" w:rsidRPr="00AB3656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4F0B0674" w14:textId="77777777" w:rsidR="0005493F" w:rsidRPr="006629EF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5037B96" w14:textId="77777777" w:rsidR="0005493F" w:rsidRPr="006629EF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Jiří Papež</w:t>
      </w:r>
    </w:p>
    <w:p w14:paraId="21A91577" w14:textId="77777777" w:rsidR="0005493F" w:rsidRDefault="0005493F" w:rsidP="000549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</w:t>
      </w:r>
      <w:r w:rsidRPr="006629EF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EA94654" w14:textId="77777777" w:rsidR="0005493F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 xml:space="preserve">pro Plzeňský kraj  </w:t>
      </w:r>
    </w:p>
    <w:p w14:paraId="6EFBE505" w14:textId="77777777" w:rsidR="0005493F" w:rsidRPr="00987A83" w:rsidRDefault="0005493F" w:rsidP="0005493F">
      <w:pPr>
        <w:ind w:firstLine="709"/>
        <w:rPr>
          <w:rFonts w:ascii="Arial" w:hAnsi="Arial" w:cs="Arial"/>
          <w:bCs/>
          <w:sz w:val="22"/>
          <w:szCs w:val="22"/>
        </w:rPr>
      </w:pPr>
    </w:p>
    <w:p w14:paraId="508DEF38" w14:textId="77777777" w:rsidR="0005493F" w:rsidRPr="00987A83" w:rsidRDefault="0005493F" w:rsidP="0005493F">
      <w:pPr>
        <w:ind w:firstLine="709"/>
        <w:rPr>
          <w:rFonts w:ascii="Arial" w:hAnsi="Arial" w:cs="Arial"/>
          <w:bCs/>
          <w:sz w:val="22"/>
          <w:szCs w:val="22"/>
        </w:rPr>
      </w:pPr>
    </w:p>
    <w:p w14:paraId="701F21AA" w14:textId="77777777" w:rsidR="0005493F" w:rsidRPr="00987A83" w:rsidRDefault="0005493F" w:rsidP="0005493F">
      <w:pPr>
        <w:ind w:left="3540"/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i/>
          <w:sz w:val="22"/>
          <w:szCs w:val="22"/>
        </w:rPr>
        <w:tab/>
      </w:r>
      <w:r w:rsidRPr="00987A83">
        <w:rPr>
          <w:rFonts w:ascii="Arial" w:hAnsi="Arial" w:cs="Arial"/>
          <w:i/>
          <w:sz w:val="22"/>
          <w:szCs w:val="22"/>
        </w:rPr>
        <w:tab/>
      </w:r>
      <w:r w:rsidRPr="00987A83">
        <w:rPr>
          <w:rFonts w:ascii="Arial" w:hAnsi="Arial" w:cs="Arial"/>
          <w:i/>
          <w:sz w:val="22"/>
          <w:szCs w:val="22"/>
        </w:rPr>
        <w:tab/>
      </w:r>
      <w:r w:rsidRPr="00987A83">
        <w:rPr>
          <w:rFonts w:ascii="Arial" w:hAnsi="Arial" w:cs="Arial"/>
          <w:i/>
          <w:sz w:val="22"/>
          <w:szCs w:val="22"/>
        </w:rPr>
        <w:tab/>
      </w:r>
    </w:p>
    <w:p w14:paraId="755B6D4B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t>Příloha</w:t>
      </w:r>
    </w:p>
    <w:p w14:paraId="4F7CBDDF" w14:textId="77777777" w:rsidR="0005493F" w:rsidRPr="00987A83" w:rsidRDefault="0005493F" w:rsidP="0005493F">
      <w:pPr>
        <w:pStyle w:val="Style7"/>
        <w:shd w:val="clear" w:color="auto" w:fill="auto"/>
        <w:spacing w:before="0" w:after="0" w:line="240" w:lineRule="auto"/>
        <w:rPr>
          <w:color w:val="000000"/>
          <w:lang w:eastAsia="cs-CZ" w:bidi="cs-CZ"/>
        </w:rPr>
      </w:pPr>
      <w:r w:rsidRPr="00987A83">
        <w:rPr>
          <w:color w:val="000000"/>
          <w:lang w:eastAsia="cs-CZ" w:bidi="cs-CZ"/>
        </w:rPr>
        <w:t>Příloha nájemní smlouvy číslo 108N05/04</w:t>
      </w:r>
    </w:p>
    <w:p w14:paraId="7F8CF5F0" w14:textId="77777777" w:rsidR="0005493F" w:rsidRPr="00987A83" w:rsidRDefault="0005493F" w:rsidP="0005493F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5DC407E6" w14:textId="77777777" w:rsidR="0005493F" w:rsidRPr="00987A83" w:rsidRDefault="0005493F" w:rsidP="0005493F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446FEB61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smluv).</w:t>
      </w:r>
    </w:p>
    <w:p w14:paraId="14A5C680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36BCE34F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sz w:val="22"/>
          <w:szCs w:val="22"/>
        </w:rPr>
        <w:t>Datum registrace ………………………….</w:t>
      </w:r>
    </w:p>
    <w:p w14:paraId="07691A21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987A83">
        <w:rPr>
          <w:rFonts w:ascii="Arial" w:hAnsi="Arial" w:cs="Arial"/>
          <w:sz w:val="22"/>
          <w:szCs w:val="22"/>
        </w:rPr>
        <w:t>…….</w:t>
      </w:r>
      <w:proofErr w:type="gramEnd"/>
      <w:r w:rsidRPr="00987A83">
        <w:rPr>
          <w:rFonts w:ascii="Arial" w:hAnsi="Arial" w:cs="Arial"/>
          <w:sz w:val="22"/>
          <w:szCs w:val="22"/>
        </w:rPr>
        <w:t>.</w:t>
      </w:r>
    </w:p>
    <w:p w14:paraId="661C21F4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04F6FCC" w14:textId="77777777" w:rsidR="0005493F" w:rsidRPr="00987A83" w:rsidRDefault="0005493F" w:rsidP="0005493F">
      <w:pPr>
        <w:jc w:val="both"/>
        <w:rPr>
          <w:rFonts w:ascii="Arial" w:hAnsi="Arial" w:cs="Arial"/>
          <w:i/>
          <w:sz w:val="22"/>
          <w:szCs w:val="22"/>
        </w:rPr>
      </w:pPr>
      <w:r w:rsidRPr="00987A8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280BD00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7FDF854F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</w:p>
    <w:p w14:paraId="3D0A1F83" w14:textId="77777777" w:rsidR="0005493F" w:rsidRPr="00987A83" w:rsidRDefault="0005493F" w:rsidP="0005493F">
      <w:pPr>
        <w:jc w:val="both"/>
        <w:rPr>
          <w:rFonts w:ascii="Arial" w:hAnsi="Arial" w:cs="Arial"/>
          <w:sz w:val="22"/>
          <w:szCs w:val="22"/>
        </w:rPr>
      </w:pPr>
      <w:r w:rsidRPr="00987A83">
        <w:rPr>
          <w:rFonts w:ascii="Arial" w:hAnsi="Arial" w:cs="Arial"/>
          <w:sz w:val="22"/>
          <w:szCs w:val="22"/>
        </w:rPr>
        <w:t>V …………</w:t>
      </w:r>
      <w:proofErr w:type="gramStart"/>
      <w:r w:rsidRPr="00987A83">
        <w:rPr>
          <w:rFonts w:ascii="Arial" w:hAnsi="Arial" w:cs="Arial"/>
          <w:sz w:val="22"/>
          <w:szCs w:val="22"/>
        </w:rPr>
        <w:t>…….</w:t>
      </w:r>
      <w:proofErr w:type="gramEnd"/>
      <w:r w:rsidRPr="00987A83">
        <w:rPr>
          <w:rFonts w:ascii="Arial" w:hAnsi="Arial" w:cs="Arial"/>
          <w:sz w:val="22"/>
          <w:szCs w:val="22"/>
        </w:rPr>
        <w:t>. dne ………</w:t>
      </w:r>
      <w:proofErr w:type="gramStart"/>
      <w:r w:rsidRPr="00987A83">
        <w:rPr>
          <w:rFonts w:ascii="Arial" w:hAnsi="Arial" w:cs="Arial"/>
          <w:sz w:val="22"/>
          <w:szCs w:val="22"/>
        </w:rPr>
        <w:t>…….</w:t>
      </w:r>
      <w:proofErr w:type="gramEnd"/>
      <w:r w:rsidRPr="00987A83">
        <w:rPr>
          <w:rFonts w:ascii="Arial" w:hAnsi="Arial" w:cs="Arial"/>
          <w:sz w:val="22"/>
          <w:szCs w:val="22"/>
        </w:rPr>
        <w:t>.</w:t>
      </w:r>
      <w:r w:rsidRPr="00987A83">
        <w:rPr>
          <w:rFonts w:ascii="Arial" w:hAnsi="Arial" w:cs="Arial"/>
          <w:sz w:val="22"/>
          <w:szCs w:val="22"/>
        </w:rPr>
        <w:tab/>
      </w:r>
      <w:r w:rsidRPr="00987A83">
        <w:rPr>
          <w:rFonts w:ascii="Arial" w:hAnsi="Arial" w:cs="Arial"/>
          <w:sz w:val="22"/>
          <w:szCs w:val="22"/>
        </w:rPr>
        <w:tab/>
      </w:r>
      <w:r w:rsidRPr="00987A8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867A926" w14:textId="77777777" w:rsidR="0005493F" w:rsidRPr="00987A83" w:rsidRDefault="0005493F" w:rsidP="0005493F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4BD0F85C" w14:textId="77777777" w:rsidR="0005493F" w:rsidRPr="00987A83" w:rsidRDefault="0005493F" w:rsidP="0005493F">
      <w:pPr>
        <w:jc w:val="both"/>
        <w:rPr>
          <w:rFonts w:ascii="Arial" w:hAnsi="Arial" w:cs="Arial"/>
          <w:b/>
          <w:sz w:val="22"/>
          <w:szCs w:val="22"/>
        </w:rPr>
      </w:pPr>
    </w:p>
    <w:p w14:paraId="2AD4CE4B" w14:textId="77777777" w:rsidR="0005493F" w:rsidRPr="00987A83" w:rsidRDefault="0005493F" w:rsidP="0005493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0FAEA2A" w14:textId="77777777" w:rsidR="0005493F" w:rsidRPr="00987A83" w:rsidRDefault="0005493F" w:rsidP="0005493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74F61BB4" w14:textId="77777777" w:rsidR="0005493F" w:rsidRPr="00987A83" w:rsidRDefault="0005493F" w:rsidP="0005493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091CF6A" w14:textId="77777777" w:rsidR="0005493F" w:rsidRPr="00987A83" w:rsidRDefault="0005493F" w:rsidP="0005493F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4CED546" w14:textId="77777777" w:rsidR="0005493F" w:rsidRPr="00987A83" w:rsidRDefault="0005493F" w:rsidP="000549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A83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5DD8A802" w14:textId="77777777" w:rsidR="0005493F" w:rsidRPr="00987A83" w:rsidRDefault="0005493F" w:rsidP="0005493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87A83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5BB23CCD" w14:textId="77777777" w:rsidR="0005493F" w:rsidRPr="00987A83" w:rsidRDefault="0005493F" w:rsidP="000549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D369C6" w14:textId="77777777" w:rsidR="0005493F" w:rsidRPr="00987A83" w:rsidRDefault="0005493F" w:rsidP="0005493F">
      <w:pPr>
        <w:rPr>
          <w:rFonts w:ascii="Arial" w:hAnsi="Arial" w:cs="Arial"/>
          <w:sz w:val="22"/>
          <w:szCs w:val="22"/>
        </w:rPr>
      </w:pPr>
    </w:p>
    <w:p w14:paraId="4C8DC0F2" w14:textId="77777777" w:rsidR="0005493F" w:rsidRPr="00987A83" w:rsidRDefault="0005493F" w:rsidP="0005493F">
      <w:pPr>
        <w:rPr>
          <w:rFonts w:ascii="Arial" w:hAnsi="Arial" w:cs="Arial"/>
          <w:sz w:val="22"/>
          <w:szCs w:val="22"/>
        </w:rPr>
      </w:pPr>
    </w:p>
    <w:p w14:paraId="752FF2F4" w14:textId="77777777" w:rsidR="0005493F" w:rsidRPr="00987A83" w:rsidRDefault="0005493F" w:rsidP="0005493F">
      <w:pPr>
        <w:rPr>
          <w:rFonts w:ascii="Arial" w:hAnsi="Arial" w:cs="Arial"/>
          <w:sz w:val="22"/>
          <w:szCs w:val="22"/>
        </w:rPr>
      </w:pPr>
    </w:p>
    <w:p w14:paraId="4E636571" w14:textId="77777777" w:rsidR="00C265EE" w:rsidRDefault="0005493F"/>
    <w:sectPr w:rsidR="00C265EE" w:rsidSect="00E1723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20"/>
      <w:pgMar w:top="2608" w:right="1418" w:bottom="1440" w:left="1418" w:header="51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2FA6" w14:textId="77777777" w:rsidR="00E1723D" w:rsidRDefault="000549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A473" w14:textId="77777777" w:rsidR="00093CEC" w:rsidRDefault="0005493F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B133D" wp14:editId="7B9DF20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5A30C" w14:textId="77777777" w:rsidR="00093CEC" w:rsidRPr="00D43263" w:rsidRDefault="0005493F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B13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1985A30C" w14:textId="77777777" w:rsidR="00093CEC" w:rsidRPr="00D43263" w:rsidRDefault="0005493F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55B2C2B" wp14:editId="45BA52D9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5156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C6208BC" w14:textId="77777777" w:rsidR="006C573C" w:rsidRPr="006C573C" w:rsidRDefault="0005493F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57F60AE8" w14:textId="77777777" w:rsidR="00093CEC" w:rsidRDefault="0005493F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9F95" w14:textId="77777777" w:rsidR="00093CEC" w:rsidRDefault="0005493F">
    <w:pPr>
      <w:pStyle w:val="Zhlav"/>
    </w:pPr>
    <w:r>
      <w:rPr>
        <w:noProof/>
        <w:lang w:val="en-US"/>
      </w:rPr>
      <w:pict w14:anchorId="01557F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5168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C212" w14:textId="77777777" w:rsidR="00E1723D" w:rsidRDefault="000549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32EE" w14:textId="77777777" w:rsidR="005B5E7B" w:rsidRPr="00410601" w:rsidRDefault="0005493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80C4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16.9pt;margin-top:-99.1pt;width:496.1pt;height:760.45pt;z-index:-25165414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0937F6" wp14:editId="34B485C6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3F828" w14:textId="77777777" w:rsidR="00421645" w:rsidRDefault="0005493F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0F40C06" w14:textId="77777777" w:rsidR="00421645" w:rsidRPr="00ED0AE3" w:rsidRDefault="0005493F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D7DEE77" w14:textId="77777777" w:rsidR="00421645" w:rsidRPr="006549CE" w:rsidRDefault="0005493F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Sídlo: 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3320C1E" w14:textId="77777777" w:rsidR="00421645" w:rsidRPr="006549CE" w:rsidRDefault="0005493F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kraj, Nám. Gen. Píky 8, 326 00 Plzeň</w:t>
                          </w:r>
                        </w:p>
                        <w:p w14:paraId="4207CBC7" w14:textId="77777777" w:rsidR="00DA3995" w:rsidRPr="006549CE" w:rsidRDefault="0005493F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937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A23F828" w14:textId="77777777" w:rsidR="00421645" w:rsidRDefault="0005493F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0F40C06" w14:textId="77777777" w:rsidR="00421645" w:rsidRPr="00ED0AE3" w:rsidRDefault="0005493F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D7DEE77" w14:textId="77777777" w:rsidR="00421645" w:rsidRPr="006549CE" w:rsidRDefault="0005493F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Sídlo: 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3320C1E" w14:textId="77777777" w:rsidR="00421645" w:rsidRPr="006549CE" w:rsidRDefault="0005493F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kraj, Nám. Gen. Píky 8, 326 00 Plzeň</w:t>
                    </w:r>
                  </w:p>
                  <w:p w14:paraId="4207CBC7" w14:textId="77777777" w:rsidR="00DA3995" w:rsidRPr="006549CE" w:rsidRDefault="0005493F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3F"/>
    <w:rsid w:val="0005493F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36CD9"/>
  <w15:chartTrackingRefBased/>
  <w15:docId w15:val="{7E6360A2-6A67-438A-A075-D86F3C44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93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49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493F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549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493F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05493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05493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Style8">
    <w:name w:val="Char Style 8"/>
    <w:basedOn w:val="Standardnpsmoodstavce"/>
    <w:link w:val="Style7"/>
    <w:rsid w:val="0005493F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8"/>
    <w:rsid w:val="0005493F"/>
    <w:pPr>
      <w:widowControl w:val="0"/>
      <w:shd w:val="clear" w:color="auto" w:fill="FFFFFF"/>
      <w:spacing w:before="520" w:after="1360" w:line="246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2022-07-22T07:51:00Z</dcterms:created>
  <dcterms:modified xsi:type="dcterms:W3CDTF">2022-07-22T07:54:00Z</dcterms:modified>
</cp:coreProperties>
</file>