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8C36" w14:textId="77777777" w:rsidR="00E8465A" w:rsidRPr="00C41146" w:rsidRDefault="009334B2" w:rsidP="00E8465A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K</w:t>
      </w:r>
      <w:r w:rsidR="00E8465A" w:rsidRPr="00C41146">
        <w:rPr>
          <w:rFonts w:ascii="Arial" w:hAnsi="Arial" w:cs="Arial"/>
          <w:b/>
          <w:sz w:val="18"/>
          <w:szCs w:val="18"/>
        </w:rPr>
        <w:t>upní smlouva</w:t>
      </w:r>
      <w:r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14:paraId="672A6659" w14:textId="77777777" w:rsidR="0006748F" w:rsidRPr="00C41146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14:paraId="5DCA1DA7" w14:textId="77777777" w:rsidR="00FD4D18" w:rsidRPr="00416724" w:rsidRDefault="00FD4D18" w:rsidP="00FD4D18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 w:rsidRPr="00416724">
        <w:rPr>
          <w:rFonts w:ascii="Arial" w:hAnsi="Arial" w:cs="Arial"/>
          <w:b/>
          <w:sz w:val="16"/>
          <w:szCs w:val="16"/>
        </w:rPr>
        <w:t>MATEP s.r.o.</w:t>
      </w:r>
      <w:r w:rsidRPr="00416724">
        <w:rPr>
          <w:rFonts w:ascii="Arial" w:hAnsi="Arial" w:cs="Arial"/>
          <w:b/>
          <w:sz w:val="16"/>
          <w:szCs w:val="16"/>
        </w:rPr>
        <w:tab/>
      </w:r>
      <w:r w:rsidRPr="00416724">
        <w:rPr>
          <w:rFonts w:ascii="Arial" w:hAnsi="Arial" w:cs="Arial"/>
          <w:sz w:val="16"/>
          <w:szCs w:val="16"/>
        </w:rPr>
        <w:tab/>
      </w:r>
      <w:r w:rsidRPr="00416724">
        <w:rPr>
          <w:rFonts w:ascii="Arial" w:hAnsi="Arial" w:cs="Arial"/>
          <w:sz w:val="16"/>
          <w:szCs w:val="16"/>
        </w:rPr>
        <w:tab/>
      </w:r>
    </w:p>
    <w:p w14:paraId="120C8F3B" w14:textId="77777777" w:rsidR="00FD4D18" w:rsidRPr="00416724" w:rsidRDefault="00FD4D18" w:rsidP="00FD4D18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zapsána:                 dne 14.srpna 2006 v obchodním rejstříku vedeném Krajským soudem v Hradci Králové, oddíl C, vložka                                    22694                                        </w:t>
      </w:r>
    </w:p>
    <w:p w14:paraId="1535BA98" w14:textId="77777777" w:rsidR="00827F35" w:rsidRPr="00416724" w:rsidRDefault="00FD4D18" w:rsidP="00FD4D18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se sídlem:</w:t>
      </w:r>
      <w:r w:rsidRPr="00416724">
        <w:rPr>
          <w:rFonts w:ascii="Arial" w:hAnsi="Arial" w:cs="Arial"/>
          <w:sz w:val="16"/>
          <w:szCs w:val="16"/>
        </w:rPr>
        <w:tab/>
      </w:r>
      <w:r w:rsidR="00827F35" w:rsidRPr="00416724">
        <w:rPr>
          <w:rFonts w:ascii="Arial" w:hAnsi="Arial" w:cs="Arial"/>
          <w:sz w:val="16"/>
          <w:szCs w:val="16"/>
        </w:rPr>
        <w:t>K Zastávce 46/2, Věkoše, Hradec Králové, 503 41</w:t>
      </w:r>
    </w:p>
    <w:p w14:paraId="12B500D6" w14:textId="77777777" w:rsidR="00FD4D18" w:rsidRPr="00416724" w:rsidRDefault="00FD4D18" w:rsidP="00FD4D18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IČ:  25700217</w:t>
      </w:r>
      <w:r w:rsidRPr="00416724">
        <w:rPr>
          <w:rFonts w:ascii="Arial" w:hAnsi="Arial" w:cs="Arial"/>
          <w:sz w:val="16"/>
          <w:szCs w:val="16"/>
        </w:rPr>
        <w:tab/>
        <w:t>DIČ: CZ25700217</w:t>
      </w:r>
    </w:p>
    <w:p w14:paraId="15A0CCA4" w14:textId="30FDB515" w:rsidR="00FD4D18" w:rsidRPr="00416724" w:rsidRDefault="00FD4D18" w:rsidP="00FD4D18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zastoupená:</w:t>
      </w:r>
      <w:r w:rsidRPr="00416724">
        <w:rPr>
          <w:rFonts w:ascii="Arial" w:hAnsi="Arial" w:cs="Arial"/>
          <w:sz w:val="16"/>
          <w:szCs w:val="16"/>
        </w:rPr>
        <w:tab/>
      </w:r>
      <w:r w:rsidR="00D27087">
        <w:rPr>
          <w:rFonts w:ascii="Arial" w:hAnsi="Arial" w:cs="Arial"/>
          <w:sz w:val="16"/>
          <w:szCs w:val="16"/>
        </w:rPr>
        <w:t>xxx</w:t>
      </w:r>
      <w:r w:rsidRPr="00416724">
        <w:rPr>
          <w:rFonts w:ascii="Arial" w:hAnsi="Arial" w:cs="Arial"/>
          <w:sz w:val="16"/>
          <w:szCs w:val="16"/>
        </w:rPr>
        <w:t>, jednatelem</w:t>
      </w:r>
    </w:p>
    <w:p w14:paraId="5B2639D7" w14:textId="77777777" w:rsidR="00FD4D18" w:rsidRPr="00416724" w:rsidRDefault="00FD4D18" w:rsidP="00FD4D18">
      <w:pPr>
        <w:tabs>
          <w:tab w:val="left" w:pos="1418"/>
        </w:tabs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bankovní spojení:</w:t>
      </w:r>
      <w:r w:rsidRPr="00416724">
        <w:rPr>
          <w:rFonts w:ascii="Arial" w:hAnsi="Arial" w:cs="Arial"/>
          <w:sz w:val="16"/>
          <w:szCs w:val="16"/>
        </w:rPr>
        <w:tab/>
        <w:t>Komerční banka a.s.</w:t>
      </w:r>
    </w:p>
    <w:p w14:paraId="5EC3E54A" w14:textId="77777777" w:rsidR="00FD4D18" w:rsidRPr="00416724" w:rsidRDefault="00FD4D18" w:rsidP="00FD4D18">
      <w:pPr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číslo účtu: </w:t>
      </w:r>
      <w:r w:rsidRPr="00416724">
        <w:rPr>
          <w:rFonts w:ascii="Arial" w:hAnsi="Arial" w:cs="Arial"/>
          <w:sz w:val="16"/>
          <w:szCs w:val="16"/>
        </w:rPr>
        <w:tab/>
        <w:t>35-705597021/0100</w:t>
      </w:r>
    </w:p>
    <w:p w14:paraId="70BEC58B" w14:textId="77777777" w:rsidR="00FD4D18" w:rsidRPr="00416724" w:rsidRDefault="00FD4D18" w:rsidP="00FD4D18">
      <w:pPr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jako </w:t>
      </w:r>
      <w:r w:rsidRPr="00416724">
        <w:rPr>
          <w:rFonts w:ascii="Arial" w:hAnsi="Arial" w:cs="Arial"/>
          <w:b/>
          <w:sz w:val="16"/>
          <w:szCs w:val="16"/>
        </w:rPr>
        <w:t xml:space="preserve">prodávající </w:t>
      </w:r>
      <w:r w:rsidRPr="00416724">
        <w:rPr>
          <w:rFonts w:ascii="Arial" w:hAnsi="Arial" w:cs="Arial"/>
          <w:sz w:val="16"/>
          <w:szCs w:val="16"/>
        </w:rPr>
        <w:t>na straně jedné (dále jen „prodávající“)</w:t>
      </w:r>
    </w:p>
    <w:p w14:paraId="0A37501D" w14:textId="77777777" w:rsidR="00477115" w:rsidRPr="00416724" w:rsidRDefault="00477115" w:rsidP="00646772">
      <w:pPr>
        <w:rPr>
          <w:rFonts w:ascii="Arial" w:hAnsi="Arial" w:cs="Arial"/>
          <w:sz w:val="16"/>
          <w:szCs w:val="16"/>
        </w:rPr>
      </w:pPr>
    </w:p>
    <w:p w14:paraId="45F94F8F" w14:textId="77777777" w:rsidR="00E8465A" w:rsidRPr="00416724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a</w:t>
      </w:r>
    </w:p>
    <w:p w14:paraId="5DAB6C7B" w14:textId="77777777" w:rsidR="00477115" w:rsidRPr="00416724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14:paraId="1AADE186" w14:textId="77777777" w:rsidR="00E8465A" w:rsidRPr="00416724" w:rsidRDefault="00E8465A" w:rsidP="00E8465A">
      <w:pPr>
        <w:rPr>
          <w:rFonts w:ascii="Arial" w:hAnsi="Arial" w:cs="Arial"/>
          <w:b/>
          <w:sz w:val="16"/>
          <w:szCs w:val="16"/>
        </w:rPr>
      </w:pPr>
      <w:r w:rsidRPr="00416724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6DBCD123" w14:textId="77777777" w:rsidR="00E8465A" w:rsidRPr="00416724" w:rsidRDefault="00E8465A" w:rsidP="00E8465A">
      <w:pPr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se sídlem</w:t>
      </w:r>
      <w:r w:rsidR="00DD2772" w:rsidRPr="00416724">
        <w:rPr>
          <w:rFonts w:ascii="Arial" w:hAnsi="Arial" w:cs="Arial"/>
          <w:sz w:val="16"/>
          <w:szCs w:val="16"/>
        </w:rPr>
        <w:t>:</w:t>
      </w:r>
      <w:r w:rsidRPr="00416724">
        <w:rPr>
          <w:rFonts w:ascii="Arial" w:hAnsi="Arial" w:cs="Arial"/>
          <w:sz w:val="16"/>
          <w:szCs w:val="16"/>
        </w:rPr>
        <w:t xml:space="preserve"> </w:t>
      </w:r>
      <w:r w:rsidR="00DD2772" w:rsidRPr="00416724">
        <w:rPr>
          <w:rFonts w:ascii="Arial" w:hAnsi="Arial" w:cs="Arial"/>
          <w:sz w:val="16"/>
          <w:szCs w:val="16"/>
        </w:rPr>
        <w:t xml:space="preserve">            </w:t>
      </w:r>
      <w:r w:rsidR="00A752E6" w:rsidRPr="00416724">
        <w:rPr>
          <w:rFonts w:ascii="Arial" w:hAnsi="Arial" w:cs="Arial"/>
          <w:sz w:val="16"/>
          <w:szCs w:val="16"/>
        </w:rPr>
        <w:tab/>
      </w:r>
      <w:r w:rsidRPr="00416724">
        <w:rPr>
          <w:rFonts w:ascii="Arial" w:hAnsi="Arial" w:cs="Arial"/>
          <w:sz w:val="16"/>
          <w:szCs w:val="16"/>
        </w:rPr>
        <w:t xml:space="preserve">U Nemocnice </w:t>
      </w:r>
      <w:r w:rsidR="00CC263E" w:rsidRPr="00416724">
        <w:rPr>
          <w:rFonts w:ascii="Arial" w:hAnsi="Arial" w:cs="Arial"/>
          <w:sz w:val="16"/>
          <w:szCs w:val="16"/>
        </w:rPr>
        <w:t>499/</w:t>
      </w:r>
      <w:r w:rsidRPr="00416724">
        <w:rPr>
          <w:rFonts w:ascii="Arial" w:hAnsi="Arial" w:cs="Arial"/>
          <w:sz w:val="16"/>
          <w:szCs w:val="16"/>
        </w:rPr>
        <w:t xml:space="preserve">2, 128 08 Praha 2 </w:t>
      </w:r>
    </w:p>
    <w:p w14:paraId="4826C4B1" w14:textId="77777777" w:rsidR="00E8465A" w:rsidRPr="00416724" w:rsidRDefault="00E8465A" w:rsidP="00E8465A">
      <w:pPr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IČ: 000</w:t>
      </w:r>
      <w:r w:rsidR="00885CE5" w:rsidRPr="00416724">
        <w:rPr>
          <w:rFonts w:ascii="Arial" w:hAnsi="Arial" w:cs="Arial"/>
          <w:sz w:val="16"/>
          <w:szCs w:val="16"/>
        </w:rPr>
        <w:t xml:space="preserve"> </w:t>
      </w:r>
      <w:r w:rsidRPr="00416724">
        <w:rPr>
          <w:rFonts w:ascii="Arial" w:hAnsi="Arial" w:cs="Arial"/>
          <w:sz w:val="16"/>
          <w:szCs w:val="16"/>
        </w:rPr>
        <w:t>64</w:t>
      </w:r>
      <w:r w:rsidR="00885CE5" w:rsidRPr="00416724">
        <w:rPr>
          <w:rFonts w:ascii="Arial" w:hAnsi="Arial" w:cs="Arial"/>
          <w:sz w:val="16"/>
          <w:szCs w:val="16"/>
        </w:rPr>
        <w:t> </w:t>
      </w:r>
      <w:r w:rsidRPr="00416724">
        <w:rPr>
          <w:rFonts w:ascii="Arial" w:hAnsi="Arial" w:cs="Arial"/>
          <w:sz w:val="16"/>
          <w:szCs w:val="16"/>
        </w:rPr>
        <w:t>165</w:t>
      </w:r>
      <w:r w:rsidR="00885CE5" w:rsidRPr="00416724">
        <w:rPr>
          <w:rFonts w:ascii="Arial" w:hAnsi="Arial" w:cs="Arial"/>
          <w:sz w:val="16"/>
          <w:szCs w:val="16"/>
        </w:rPr>
        <w:t xml:space="preserve">      </w:t>
      </w:r>
      <w:r w:rsidR="00A752E6" w:rsidRPr="00416724">
        <w:rPr>
          <w:rFonts w:ascii="Arial" w:hAnsi="Arial" w:cs="Arial"/>
          <w:sz w:val="16"/>
          <w:szCs w:val="16"/>
        </w:rPr>
        <w:tab/>
      </w:r>
      <w:r w:rsidRPr="00416724">
        <w:rPr>
          <w:rFonts w:ascii="Arial" w:hAnsi="Arial" w:cs="Arial"/>
          <w:sz w:val="16"/>
          <w:szCs w:val="16"/>
        </w:rPr>
        <w:t>DIČ:</w:t>
      </w:r>
      <w:r w:rsidR="0009067B" w:rsidRPr="00416724">
        <w:rPr>
          <w:rFonts w:ascii="Arial" w:hAnsi="Arial" w:cs="Arial"/>
          <w:sz w:val="16"/>
          <w:szCs w:val="16"/>
        </w:rPr>
        <w:t xml:space="preserve"> </w:t>
      </w:r>
      <w:r w:rsidRPr="00416724">
        <w:rPr>
          <w:rFonts w:ascii="Arial" w:hAnsi="Arial" w:cs="Arial"/>
          <w:sz w:val="16"/>
          <w:szCs w:val="16"/>
        </w:rPr>
        <w:t>CZ00064165</w:t>
      </w:r>
    </w:p>
    <w:p w14:paraId="55096EFA" w14:textId="3D6DDE50" w:rsidR="00E8465A" w:rsidRPr="00416724" w:rsidRDefault="001C5F99" w:rsidP="00E8465A">
      <w:pPr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zastoupená</w:t>
      </w:r>
      <w:r w:rsidR="00E8465A" w:rsidRPr="00416724">
        <w:rPr>
          <w:rFonts w:ascii="Arial" w:hAnsi="Arial" w:cs="Arial"/>
          <w:sz w:val="16"/>
          <w:szCs w:val="16"/>
        </w:rPr>
        <w:t xml:space="preserve">: </w:t>
      </w:r>
      <w:r w:rsidR="00DD2772" w:rsidRPr="00416724">
        <w:rPr>
          <w:rFonts w:ascii="Arial" w:hAnsi="Arial" w:cs="Arial"/>
          <w:sz w:val="16"/>
          <w:szCs w:val="16"/>
        </w:rPr>
        <w:t xml:space="preserve">         </w:t>
      </w:r>
      <w:r w:rsidR="00A752E6" w:rsidRPr="00416724">
        <w:rPr>
          <w:rFonts w:ascii="Arial" w:hAnsi="Arial" w:cs="Arial"/>
          <w:sz w:val="16"/>
          <w:szCs w:val="16"/>
        </w:rPr>
        <w:tab/>
      </w:r>
      <w:r w:rsidR="00D27087">
        <w:rPr>
          <w:rFonts w:ascii="Arial" w:hAnsi="Arial" w:cs="Arial"/>
          <w:sz w:val="16"/>
          <w:szCs w:val="16"/>
        </w:rPr>
        <w:t>xxx</w:t>
      </w:r>
      <w:r w:rsidR="00915FB9" w:rsidRPr="00416724">
        <w:rPr>
          <w:rFonts w:ascii="Arial" w:hAnsi="Arial" w:cs="Arial"/>
          <w:sz w:val="16"/>
          <w:szCs w:val="16"/>
        </w:rPr>
        <w:t>, ředitelem</w:t>
      </w:r>
      <w:r w:rsidR="00DA5ED4" w:rsidRPr="00416724">
        <w:rPr>
          <w:rFonts w:ascii="Arial" w:hAnsi="Arial" w:cs="Arial"/>
          <w:sz w:val="16"/>
          <w:szCs w:val="16"/>
        </w:rPr>
        <w:t xml:space="preserve"> </w:t>
      </w:r>
    </w:p>
    <w:p w14:paraId="16BAEE32" w14:textId="77777777" w:rsidR="00E8465A" w:rsidRPr="00416724" w:rsidRDefault="00E8465A" w:rsidP="00E8465A">
      <w:pPr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416724">
        <w:rPr>
          <w:rFonts w:ascii="Arial" w:hAnsi="Arial" w:cs="Arial"/>
          <w:sz w:val="16"/>
          <w:szCs w:val="16"/>
        </w:rPr>
        <w:t xml:space="preserve"> </w:t>
      </w:r>
      <w:r w:rsidR="00A752E6" w:rsidRPr="00416724">
        <w:rPr>
          <w:rFonts w:ascii="Arial" w:hAnsi="Arial" w:cs="Arial"/>
          <w:sz w:val="16"/>
          <w:szCs w:val="16"/>
        </w:rPr>
        <w:tab/>
      </w:r>
      <w:r w:rsidR="004541A6" w:rsidRPr="00416724">
        <w:rPr>
          <w:rFonts w:ascii="Arial" w:hAnsi="Arial" w:cs="Arial"/>
          <w:sz w:val="16"/>
          <w:szCs w:val="16"/>
        </w:rPr>
        <w:t>Česká národní banka</w:t>
      </w:r>
    </w:p>
    <w:p w14:paraId="0E969B1B" w14:textId="77777777" w:rsidR="00E8465A" w:rsidRPr="00416724" w:rsidRDefault="00E8465A" w:rsidP="00E8465A">
      <w:pPr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číslo účtu: </w:t>
      </w:r>
      <w:r w:rsidR="000F05EE" w:rsidRPr="00416724">
        <w:rPr>
          <w:rFonts w:ascii="Arial" w:hAnsi="Arial" w:cs="Arial"/>
          <w:sz w:val="16"/>
          <w:szCs w:val="16"/>
        </w:rPr>
        <w:tab/>
      </w:r>
      <w:r w:rsidR="004541A6" w:rsidRPr="00416724">
        <w:rPr>
          <w:rStyle w:val="Siln"/>
          <w:rFonts w:ascii="Arial" w:hAnsi="Arial" w:cs="Arial"/>
          <w:b w:val="0"/>
          <w:sz w:val="16"/>
          <w:szCs w:val="16"/>
        </w:rPr>
        <w:t>24035021/0710</w:t>
      </w:r>
    </w:p>
    <w:p w14:paraId="3A6A104E" w14:textId="77777777" w:rsidR="00E8465A" w:rsidRPr="00416724" w:rsidRDefault="00885CE5" w:rsidP="00E8465A">
      <w:pPr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jako </w:t>
      </w:r>
      <w:r w:rsidRPr="00416724">
        <w:rPr>
          <w:rFonts w:ascii="Arial" w:hAnsi="Arial" w:cs="Arial"/>
          <w:b/>
          <w:sz w:val="16"/>
          <w:szCs w:val="16"/>
        </w:rPr>
        <w:t xml:space="preserve">kupující </w:t>
      </w:r>
      <w:r w:rsidRPr="00416724">
        <w:rPr>
          <w:rFonts w:ascii="Arial" w:hAnsi="Arial" w:cs="Arial"/>
          <w:sz w:val="16"/>
          <w:szCs w:val="16"/>
        </w:rPr>
        <w:t xml:space="preserve">na straně druhé </w:t>
      </w:r>
      <w:r w:rsidR="00E8465A" w:rsidRPr="00416724">
        <w:rPr>
          <w:rFonts w:ascii="Arial" w:hAnsi="Arial" w:cs="Arial"/>
          <w:sz w:val="16"/>
          <w:szCs w:val="16"/>
        </w:rPr>
        <w:t xml:space="preserve">(dále jen </w:t>
      </w:r>
      <w:r w:rsidR="004A3CCC" w:rsidRPr="00416724">
        <w:rPr>
          <w:rFonts w:ascii="Arial" w:hAnsi="Arial" w:cs="Arial"/>
          <w:sz w:val="16"/>
          <w:szCs w:val="16"/>
        </w:rPr>
        <w:t>„</w:t>
      </w:r>
      <w:r w:rsidR="00E8465A" w:rsidRPr="00416724">
        <w:rPr>
          <w:rFonts w:ascii="Arial" w:hAnsi="Arial" w:cs="Arial"/>
          <w:sz w:val="16"/>
          <w:szCs w:val="16"/>
        </w:rPr>
        <w:t>kupující</w:t>
      </w:r>
      <w:r w:rsidR="00A76D75" w:rsidRPr="00416724">
        <w:rPr>
          <w:rFonts w:ascii="Arial" w:hAnsi="Arial" w:cs="Arial"/>
          <w:sz w:val="16"/>
          <w:szCs w:val="16"/>
        </w:rPr>
        <w:t>“</w:t>
      </w:r>
      <w:r w:rsidR="00E8465A" w:rsidRPr="00416724">
        <w:rPr>
          <w:rFonts w:ascii="Arial" w:hAnsi="Arial" w:cs="Arial"/>
          <w:sz w:val="16"/>
          <w:szCs w:val="16"/>
        </w:rPr>
        <w:t>)</w:t>
      </w:r>
    </w:p>
    <w:p w14:paraId="02EB378F" w14:textId="77777777" w:rsidR="00885CE5" w:rsidRPr="00416724" w:rsidRDefault="00885CE5" w:rsidP="00E8465A">
      <w:pPr>
        <w:rPr>
          <w:rFonts w:ascii="Arial" w:hAnsi="Arial" w:cs="Arial"/>
          <w:sz w:val="16"/>
          <w:szCs w:val="16"/>
        </w:rPr>
      </w:pPr>
    </w:p>
    <w:p w14:paraId="21F7ABDF" w14:textId="77777777" w:rsidR="00DD2772" w:rsidRPr="00416724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u</w:t>
      </w:r>
      <w:r w:rsidR="00E8465A" w:rsidRPr="00416724">
        <w:rPr>
          <w:rFonts w:ascii="Arial" w:hAnsi="Arial" w:cs="Arial"/>
          <w:sz w:val="16"/>
          <w:szCs w:val="16"/>
        </w:rPr>
        <w:t>zav</w:t>
      </w:r>
      <w:r w:rsidR="00235AE3" w:rsidRPr="00416724">
        <w:rPr>
          <w:rFonts w:ascii="Arial" w:hAnsi="Arial" w:cs="Arial"/>
          <w:sz w:val="16"/>
          <w:szCs w:val="16"/>
        </w:rPr>
        <w:t>řeli níže uvedeného dne, měsíce a roku dle ustanovení § 1746 odst. 2 a</w:t>
      </w:r>
      <w:r w:rsidR="00091917" w:rsidRPr="00416724">
        <w:rPr>
          <w:rFonts w:ascii="Arial" w:hAnsi="Arial" w:cs="Arial"/>
          <w:sz w:val="16"/>
          <w:szCs w:val="16"/>
        </w:rPr>
        <w:t xml:space="preserve"> § </w:t>
      </w:r>
      <w:r w:rsidR="00E12D24" w:rsidRPr="00416724">
        <w:rPr>
          <w:rFonts w:ascii="Arial" w:hAnsi="Arial" w:cs="Arial"/>
          <w:sz w:val="16"/>
          <w:szCs w:val="16"/>
        </w:rPr>
        <w:t xml:space="preserve">2079  </w:t>
      </w:r>
      <w:r w:rsidR="00091917" w:rsidRPr="00416724">
        <w:rPr>
          <w:rFonts w:ascii="Arial" w:hAnsi="Arial" w:cs="Arial"/>
          <w:sz w:val="16"/>
          <w:szCs w:val="16"/>
        </w:rPr>
        <w:t xml:space="preserve">a násl. </w:t>
      </w:r>
      <w:r w:rsidR="003C3659" w:rsidRPr="00416724">
        <w:rPr>
          <w:rFonts w:ascii="Arial" w:hAnsi="Arial" w:cs="Arial"/>
          <w:sz w:val="16"/>
          <w:szCs w:val="16"/>
        </w:rPr>
        <w:t>zákona č. 89/2012 Sb</w:t>
      </w:r>
      <w:r w:rsidR="00235AE3" w:rsidRPr="00416724">
        <w:rPr>
          <w:rFonts w:ascii="Arial" w:hAnsi="Arial" w:cs="Arial"/>
          <w:sz w:val="16"/>
          <w:szCs w:val="16"/>
        </w:rPr>
        <w:t>.</w:t>
      </w:r>
      <w:r w:rsidR="003C3659" w:rsidRPr="00416724">
        <w:rPr>
          <w:rFonts w:ascii="Arial" w:hAnsi="Arial" w:cs="Arial"/>
          <w:sz w:val="16"/>
          <w:szCs w:val="16"/>
        </w:rPr>
        <w:t xml:space="preserve">, </w:t>
      </w:r>
      <w:r w:rsidR="00E12D24" w:rsidRPr="00416724">
        <w:rPr>
          <w:rFonts w:ascii="Arial" w:hAnsi="Arial" w:cs="Arial"/>
          <w:sz w:val="16"/>
          <w:szCs w:val="16"/>
        </w:rPr>
        <w:t xml:space="preserve">občanského </w:t>
      </w:r>
      <w:r w:rsidR="00091917" w:rsidRPr="00416724">
        <w:rPr>
          <w:rFonts w:ascii="Arial" w:hAnsi="Arial" w:cs="Arial"/>
          <w:sz w:val="16"/>
          <w:szCs w:val="16"/>
        </w:rPr>
        <w:t xml:space="preserve">zákoníku a </w:t>
      </w:r>
      <w:r w:rsidR="00E8465A" w:rsidRPr="00416724">
        <w:rPr>
          <w:rFonts w:ascii="Arial" w:hAnsi="Arial" w:cs="Arial"/>
          <w:sz w:val="16"/>
          <w:szCs w:val="16"/>
        </w:rPr>
        <w:t xml:space="preserve">na základě </w:t>
      </w:r>
      <w:r w:rsidR="00DD2772" w:rsidRPr="00416724">
        <w:rPr>
          <w:rFonts w:ascii="Arial" w:hAnsi="Arial" w:cs="Arial"/>
          <w:sz w:val="16"/>
          <w:szCs w:val="16"/>
        </w:rPr>
        <w:t xml:space="preserve">vyhodnocení </w:t>
      </w:r>
      <w:r w:rsidR="00E8465A" w:rsidRPr="00416724">
        <w:rPr>
          <w:rFonts w:ascii="Arial" w:hAnsi="Arial" w:cs="Arial"/>
          <w:sz w:val="16"/>
          <w:szCs w:val="16"/>
        </w:rPr>
        <w:t xml:space="preserve">výsledků </w:t>
      </w:r>
      <w:r w:rsidR="00091917" w:rsidRPr="00416724">
        <w:rPr>
          <w:rFonts w:ascii="Arial" w:hAnsi="Arial" w:cs="Arial"/>
          <w:b/>
          <w:sz w:val="16"/>
          <w:szCs w:val="16"/>
        </w:rPr>
        <w:t>veřejné zakázky</w:t>
      </w:r>
      <w:r w:rsidR="00095BCA" w:rsidRPr="00416724">
        <w:rPr>
          <w:rFonts w:ascii="Arial" w:hAnsi="Arial" w:cs="Arial"/>
          <w:b/>
          <w:sz w:val="16"/>
          <w:szCs w:val="16"/>
        </w:rPr>
        <w:t xml:space="preserve"> malého rozsahu</w:t>
      </w:r>
      <w:r w:rsidR="00091917" w:rsidRPr="00416724">
        <w:rPr>
          <w:rFonts w:ascii="Arial" w:hAnsi="Arial" w:cs="Arial"/>
          <w:b/>
          <w:sz w:val="16"/>
          <w:szCs w:val="16"/>
        </w:rPr>
        <w:t xml:space="preserve"> realizované </w:t>
      </w:r>
      <w:r w:rsidR="00E40E79" w:rsidRPr="00416724">
        <w:rPr>
          <w:rFonts w:ascii="Arial" w:hAnsi="Arial" w:cs="Arial"/>
          <w:b/>
          <w:sz w:val="16"/>
          <w:szCs w:val="16"/>
        </w:rPr>
        <w:t>zakázkou e-tržiště</w:t>
      </w:r>
      <w:r w:rsidR="00E8465A" w:rsidRPr="00416724">
        <w:rPr>
          <w:rFonts w:ascii="Arial" w:hAnsi="Arial" w:cs="Arial"/>
          <w:b/>
          <w:sz w:val="16"/>
          <w:szCs w:val="16"/>
        </w:rPr>
        <w:t xml:space="preserve"> č.</w:t>
      </w:r>
      <w:r w:rsidR="00426848" w:rsidRPr="00416724">
        <w:rPr>
          <w:rFonts w:ascii="Arial" w:hAnsi="Arial" w:cs="Arial"/>
          <w:b/>
          <w:sz w:val="16"/>
          <w:szCs w:val="16"/>
        </w:rPr>
        <w:t xml:space="preserve"> </w:t>
      </w:r>
      <w:r w:rsidR="00FD4D18" w:rsidRPr="00416724">
        <w:rPr>
          <w:rFonts w:ascii="Arial" w:hAnsi="Arial" w:cs="Arial"/>
          <w:b/>
          <w:sz w:val="16"/>
          <w:szCs w:val="16"/>
        </w:rPr>
        <w:t xml:space="preserve">T004/22V/00011438 </w:t>
      </w:r>
      <w:r w:rsidR="00E8465A" w:rsidRPr="00416724">
        <w:rPr>
          <w:rFonts w:ascii="Arial" w:hAnsi="Arial" w:cs="Arial"/>
          <w:sz w:val="16"/>
          <w:szCs w:val="16"/>
        </w:rPr>
        <w:t>ze dne</w:t>
      </w:r>
      <w:r w:rsidR="00EB6783" w:rsidRPr="00416724">
        <w:rPr>
          <w:rFonts w:ascii="Arial" w:hAnsi="Arial" w:cs="Arial"/>
          <w:sz w:val="16"/>
          <w:szCs w:val="16"/>
        </w:rPr>
        <w:t xml:space="preserve"> 1.6.2022</w:t>
      </w:r>
      <w:r w:rsidR="00E8465A" w:rsidRPr="00416724">
        <w:rPr>
          <w:rFonts w:ascii="Arial" w:hAnsi="Arial" w:cs="Arial"/>
          <w:sz w:val="16"/>
          <w:szCs w:val="16"/>
        </w:rPr>
        <w:t xml:space="preserve"> </w:t>
      </w:r>
      <w:r w:rsidR="00DD2772" w:rsidRPr="00416724">
        <w:rPr>
          <w:rFonts w:ascii="Arial" w:hAnsi="Arial" w:cs="Arial"/>
          <w:sz w:val="16"/>
          <w:szCs w:val="16"/>
        </w:rPr>
        <w:t xml:space="preserve">s názvem </w:t>
      </w:r>
      <w:r w:rsidR="00605733" w:rsidRPr="00416724">
        <w:rPr>
          <w:rFonts w:ascii="Arial" w:hAnsi="Arial" w:cs="Arial"/>
          <w:b/>
          <w:sz w:val="16"/>
          <w:szCs w:val="16"/>
        </w:rPr>
        <w:t>,,</w:t>
      </w:r>
      <w:r w:rsidR="008A6192" w:rsidRPr="00416724">
        <w:rPr>
          <w:rFonts w:ascii="Arial" w:hAnsi="Arial" w:cs="Arial"/>
          <w:b/>
          <w:sz w:val="16"/>
          <w:szCs w:val="16"/>
        </w:rPr>
        <w:t>Stavební materiál</w:t>
      </w:r>
      <w:r w:rsidR="00DD2772" w:rsidRPr="00416724">
        <w:rPr>
          <w:rFonts w:ascii="Arial" w:hAnsi="Arial" w:cs="Arial"/>
          <w:b/>
          <w:sz w:val="16"/>
          <w:szCs w:val="16"/>
        </w:rPr>
        <w:t>“</w:t>
      </w:r>
      <w:r w:rsidR="00E40E79" w:rsidRPr="00416724">
        <w:rPr>
          <w:rFonts w:ascii="Arial" w:hAnsi="Arial" w:cs="Arial"/>
          <w:sz w:val="16"/>
          <w:szCs w:val="16"/>
        </w:rPr>
        <w:t xml:space="preserve"> (dále jen „e-tržiště</w:t>
      </w:r>
      <w:r w:rsidR="0031468F" w:rsidRPr="00416724">
        <w:rPr>
          <w:rFonts w:ascii="Arial" w:hAnsi="Arial" w:cs="Arial"/>
          <w:sz w:val="16"/>
          <w:szCs w:val="16"/>
        </w:rPr>
        <w:t>“)</w:t>
      </w:r>
      <w:r w:rsidR="00F72B14" w:rsidRPr="00416724">
        <w:rPr>
          <w:rFonts w:ascii="Arial" w:hAnsi="Arial" w:cs="Arial"/>
          <w:sz w:val="16"/>
          <w:szCs w:val="16"/>
        </w:rPr>
        <w:t>,</w:t>
      </w:r>
      <w:r w:rsidR="00D560EE" w:rsidRPr="00416724">
        <w:rPr>
          <w:rFonts w:ascii="Arial" w:hAnsi="Arial" w:cs="Arial"/>
          <w:sz w:val="16"/>
          <w:szCs w:val="16"/>
        </w:rPr>
        <w:t xml:space="preserve"> </w:t>
      </w:r>
      <w:r w:rsidR="00DD2772" w:rsidRPr="00416724">
        <w:rPr>
          <w:rFonts w:ascii="Arial" w:hAnsi="Arial" w:cs="Arial"/>
          <w:sz w:val="16"/>
          <w:szCs w:val="16"/>
        </w:rPr>
        <w:t>tuto</w:t>
      </w:r>
      <w:r w:rsidR="00235AE3" w:rsidRPr="00416724">
        <w:rPr>
          <w:rFonts w:ascii="Arial" w:hAnsi="Arial" w:cs="Arial"/>
          <w:sz w:val="16"/>
          <w:szCs w:val="16"/>
        </w:rPr>
        <w:t xml:space="preserve"> kupní smlouvu</w:t>
      </w:r>
      <w:r w:rsidR="0089521D" w:rsidRPr="00416724">
        <w:rPr>
          <w:rFonts w:ascii="Arial" w:hAnsi="Arial" w:cs="Arial"/>
          <w:sz w:val="16"/>
          <w:szCs w:val="16"/>
        </w:rPr>
        <w:t xml:space="preserve"> na opakující se plnění</w:t>
      </w:r>
      <w:r w:rsidR="00235AE3" w:rsidRPr="00416724">
        <w:rPr>
          <w:rFonts w:ascii="Arial" w:hAnsi="Arial" w:cs="Arial"/>
          <w:sz w:val="16"/>
          <w:szCs w:val="16"/>
        </w:rPr>
        <w:t xml:space="preserve"> (dále</w:t>
      </w:r>
      <w:r w:rsidR="0089521D" w:rsidRPr="00416724">
        <w:rPr>
          <w:rFonts w:ascii="Arial" w:hAnsi="Arial" w:cs="Arial"/>
          <w:sz w:val="16"/>
          <w:szCs w:val="16"/>
        </w:rPr>
        <w:t xml:space="preserve"> jen smlouva</w:t>
      </w:r>
      <w:r w:rsidR="00235AE3" w:rsidRPr="00416724">
        <w:rPr>
          <w:rFonts w:ascii="Arial" w:hAnsi="Arial" w:cs="Arial"/>
          <w:sz w:val="16"/>
          <w:szCs w:val="16"/>
        </w:rPr>
        <w:t>)</w:t>
      </w:r>
      <w:r w:rsidR="00242582" w:rsidRPr="00416724">
        <w:rPr>
          <w:rFonts w:ascii="Arial" w:hAnsi="Arial" w:cs="Arial"/>
          <w:sz w:val="16"/>
          <w:szCs w:val="16"/>
        </w:rPr>
        <w:t>.</w:t>
      </w:r>
    </w:p>
    <w:p w14:paraId="6A05A809" w14:textId="77777777" w:rsidR="00DD2772" w:rsidRPr="00416724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14:paraId="5A39BBE3" w14:textId="77777777" w:rsidR="00E8465A" w:rsidRPr="00416724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444B7BE9" w14:textId="77777777" w:rsidR="00E8465A" w:rsidRPr="00416724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416724">
        <w:rPr>
          <w:rFonts w:ascii="Arial" w:hAnsi="Arial" w:cs="Arial"/>
          <w:b/>
          <w:sz w:val="16"/>
          <w:szCs w:val="16"/>
        </w:rPr>
        <w:t>I</w:t>
      </w:r>
      <w:r w:rsidR="00E8465A" w:rsidRPr="00416724">
        <w:rPr>
          <w:rFonts w:ascii="Arial" w:hAnsi="Arial" w:cs="Arial"/>
          <w:b/>
          <w:sz w:val="16"/>
          <w:szCs w:val="16"/>
        </w:rPr>
        <w:t>.</w:t>
      </w:r>
      <w:r w:rsidR="0009067B" w:rsidRPr="00416724">
        <w:rPr>
          <w:rFonts w:ascii="Arial" w:hAnsi="Arial" w:cs="Arial"/>
          <w:b/>
          <w:sz w:val="16"/>
          <w:szCs w:val="16"/>
        </w:rPr>
        <w:t xml:space="preserve"> </w:t>
      </w:r>
      <w:r w:rsidR="00E8465A" w:rsidRPr="00416724">
        <w:rPr>
          <w:rFonts w:ascii="Arial" w:hAnsi="Arial" w:cs="Arial"/>
          <w:b/>
          <w:sz w:val="16"/>
          <w:szCs w:val="16"/>
        </w:rPr>
        <w:t>Předmět plnění</w:t>
      </w:r>
    </w:p>
    <w:p w14:paraId="425A9665" w14:textId="6DA0FAA6" w:rsidR="005C5BA9" w:rsidRPr="00416724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Předmětem plnění této smlouvy jsou</w:t>
      </w:r>
      <w:r w:rsidR="00605733" w:rsidRPr="00416724">
        <w:rPr>
          <w:rFonts w:ascii="Arial" w:hAnsi="Arial" w:cs="Arial"/>
          <w:b/>
          <w:sz w:val="16"/>
          <w:szCs w:val="16"/>
        </w:rPr>
        <w:t xml:space="preserve"> dodávky</w:t>
      </w:r>
      <w:r w:rsidR="00920CB7" w:rsidRPr="00416724">
        <w:rPr>
          <w:rFonts w:ascii="Arial" w:hAnsi="Arial" w:cs="Arial"/>
          <w:b/>
          <w:sz w:val="16"/>
          <w:szCs w:val="16"/>
        </w:rPr>
        <w:t xml:space="preserve"> </w:t>
      </w:r>
      <w:r w:rsidR="008A6192" w:rsidRPr="00416724">
        <w:rPr>
          <w:rFonts w:ascii="Arial" w:hAnsi="Arial" w:cs="Arial"/>
          <w:b/>
          <w:sz w:val="16"/>
          <w:szCs w:val="16"/>
        </w:rPr>
        <w:t>stavebního materiálu</w:t>
      </w:r>
      <w:r w:rsidRPr="00416724">
        <w:rPr>
          <w:rFonts w:ascii="Arial" w:hAnsi="Arial" w:cs="Arial"/>
          <w:sz w:val="16"/>
          <w:szCs w:val="16"/>
        </w:rPr>
        <w:t xml:space="preserve">, </w:t>
      </w:r>
      <w:r w:rsidR="005B6F18" w:rsidRPr="00416724">
        <w:rPr>
          <w:rFonts w:ascii="Arial" w:hAnsi="Arial" w:cs="Arial"/>
          <w:sz w:val="16"/>
          <w:szCs w:val="16"/>
        </w:rPr>
        <w:t>jejichž</w:t>
      </w:r>
      <w:r w:rsidR="00765F9E" w:rsidRPr="00416724">
        <w:rPr>
          <w:rFonts w:ascii="Arial" w:hAnsi="Arial" w:cs="Arial"/>
          <w:sz w:val="16"/>
          <w:szCs w:val="16"/>
        </w:rPr>
        <w:t xml:space="preserve"> </w:t>
      </w:r>
      <w:r w:rsidRPr="00416724">
        <w:rPr>
          <w:rFonts w:ascii="Arial" w:hAnsi="Arial" w:cs="Arial"/>
          <w:sz w:val="16"/>
          <w:szCs w:val="16"/>
        </w:rPr>
        <w:t xml:space="preserve">specifikace co do druhu a ceny je uvedena v Ceníku zboží dle výsledků </w:t>
      </w:r>
      <w:r w:rsidR="00E40E79" w:rsidRPr="00416724">
        <w:rPr>
          <w:rFonts w:ascii="Arial" w:hAnsi="Arial" w:cs="Arial"/>
          <w:sz w:val="16"/>
          <w:szCs w:val="16"/>
        </w:rPr>
        <w:t>e-tržiště</w:t>
      </w:r>
      <w:r w:rsidRPr="00416724">
        <w:rPr>
          <w:rFonts w:ascii="Arial" w:hAnsi="Arial" w:cs="Arial"/>
          <w:sz w:val="16"/>
          <w:szCs w:val="16"/>
        </w:rPr>
        <w:t xml:space="preserve"> č.</w:t>
      </w:r>
      <w:r w:rsidR="00EB6783" w:rsidRPr="00416724">
        <w:rPr>
          <w:rFonts w:ascii="Arial" w:hAnsi="Arial" w:cs="Arial"/>
          <w:sz w:val="16"/>
          <w:szCs w:val="16"/>
        </w:rPr>
        <w:t xml:space="preserve"> T004/22V/00011438</w:t>
      </w:r>
      <w:r w:rsidRPr="00416724">
        <w:rPr>
          <w:rFonts w:ascii="Arial" w:hAnsi="Arial" w:cs="Arial"/>
          <w:sz w:val="16"/>
          <w:szCs w:val="16"/>
        </w:rPr>
        <w:t>, který tvoří přílohu č. 1 této smlouvy (dále jen „zboží</w:t>
      </w:r>
      <w:r w:rsidR="003747DA" w:rsidRPr="00416724">
        <w:rPr>
          <w:rFonts w:ascii="Arial" w:hAnsi="Arial" w:cs="Arial"/>
          <w:sz w:val="16"/>
          <w:szCs w:val="16"/>
        </w:rPr>
        <w:t xml:space="preserve"> nebo předmět plnění</w:t>
      </w:r>
      <w:r w:rsidRPr="00416724">
        <w:rPr>
          <w:rFonts w:ascii="Arial" w:hAnsi="Arial" w:cs="Arial"/>
          <w:sz w:val="16"/>
          <w:szCs w:val="16"/>
        </w:rPr>
        <w:t>“) dle podmínek sjednaných touto smlouvou a zadávacími podmínkami veřejné zakázky. Zboží bude dodáváno na základě objednávek kupujícího do místa plnění</w:t>
      </w:r>
      <w:r w:rsidR="00C669E2" w:rsidRPr="00416724">
        <w:rPr>
          <w:rFonts w:ascii="Arial" w:hAnsi="Arial" w:cs="Arial"/>
          <w:sz w:val="16"/>
          <w:szCs w:val="16"/>
        </w:rPr>
        <w:t xml:space="preserve"> uvedené</w:t>
      </w:r>
      <w:r w:rsidR="00B01AF0" w:rsidRPr="00416724">
        <w:rPr>
          <w:rFonts w:ascii="Arial" w:hAnsi="Arial" w:cs="Arial"/>
          <w:sz w:val="16"/>
          <w:szCs w:val="16"/>
        </w:rPr>
        <w:t>ho</w:t>
      </w:r>
      <w:r w:rsidR="00C669E2" w:rsidRPr="00416724">
        <w:rPr>
          <w:rFonts w:ascii="Arial" w:hAnsi="Arial" w:cs="Arial"/>
          <w:sz w:val="16"/>
          <w:szCs w:val="16"/>
        </w:rPr>
        <w:t xml:space="preserve"> v objednávce</w:t>
      </w:r>
      <w:r w:rsidRPr="00416724">
        <w:rPr>
          <w:rFonts w:ascii="Arial" w:hAnsi="Arial" w:cs="Arial"/>
          <w:sz w:val="16"/>
          <w:szCs w:val="16"/>
        </w:rPr>
        <w:t xml:space="preserve">. </w:t>
      </w:r>
    </w:p>
    <w:p w14:paraId="43F9C4ED" w14:textId="77777777" w:rsidR="005C5BA9" w:rsidRPr="0041672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65187B5" w14:textId="77777777" w:rsidR="00477115" w:rsidRPr="0041672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Množství zboží </w:t>
      </w:r>
      <w:r w:rsidR="00EE053A" w:rsidRPr="00416724">
        <w:rPr>
          <w:rFonts w:ascii="Arial" w:hAnsi="Arial" w:cs="Arial"/>
          <w:sz w:val="16"/>
          <w:szCs w:val="16"/>
        </w:rPr>
        <w:t>uvedené</w:t>
      </w:r>
      <w:r w:rsidR="0002264F" w:rsidRPr="00416724">
        <w:rPr>
          <w:rFonts w:ascii="Arial" w:hAnsi="Arial" w:cs="Arial"/>
          <w:sz w:val="16"/>
          <w:szCs w:val="16"/>
        </w:rPr>
        <w:t xml:space="preserve"> </w:t>
      </w:r>
      <w:r w:rsidR="00765A23" w:rsidRPr="00416724">
        <w:rPr>
          <w:rFonts w:ascii="Arial" w:hAnsi="Arial" w:cs="Arial"/>
          <w:sz w:val="16"/>
          <w:szCs w:val="16"/>
        </w:rPr>
        <w:t xml:space="preserve">v zadání </w:t>
      </w:r>
      <w:r w:rsidR="00E40E79" w:rsidRPr="00416724">
        <w:rPr>
          <w:rFonts w:ascii="Arial" w:hAnsi="Arial" w:cs="Arial"/>
          <w:sz w:val="16"/>
          <w:szCs w:val="16"/>
        </w:rPr>
        <w:t>e-tržiště</w:t>
      </w:r>
      <w:r w:rsidR="00E63A13" w:rsidRPr="00416724">
        <w:rPr>
          <w:rFonts w:ascii="Arial" w:hAnsi="Arial" w:cs="Arial"/>
          <w:sz w:val="16"/>
          <w:szCs w:val="16"/>
        </w:rPr>
        <w:t xml:space="preserve"> je</w:t>
      </w:r>
      <w:r w:rsidR="00765A23" w:rsidRPr="00416724">
        <w:rPr>
          <w:rFonts w:ascii="Arial" w:hAnsi="Arial" w:cs="Arial"/>
          <w:sz w:val="16"/>
          <w:szCs w:val="16"/>
        </w:rPr>
        <w:t xml:space="preserve"> množstvím orientačním</w:t>
      </w:r>
      <w:r w:rsidR="002935F5" w:rsidRPr="00416724">
        <w:rPr>
          <w:rFonts w:ascii="Arial" w:hAnsi="Arial" w:cs="Arial"/>
          <w:sz w:val="16"/>
          <w:szCs w:val="16"/>
        </w:rPr>
        <w:t xml:space="preserve"> a není pro kupujícího závazné</w:t>
      </w:r>
      <w:r w:rsidRPr="00416724">
        <w:rPr>
          <w:rFonts w:ascii="Arial" w:hAnsi="Arial" w:cs="Arial"/>
          <w:sz w:val="16"/>
          <w:szCs w:val="16"/>
        </w:rPr>
        <w:t xml:space="preserve">. </w:t>
      </w:r>
    </w:p>
    <w:p w14:paraId="41C8F396" w14:textId="77777777" w:rsidR="00E61CE9" w:rsidRPr="00416724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14:paraId="52B929FF" w14:textId="77777777" w:rsidR="00E8465A" w:rsidRPr="00416724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416724">
        <w:rPr>
          <w:rFonts w:ascii="Arial" w:hAnsi="Arial" w:cs="Arial"/>
          <w:b/>
          <w:sz w:val="16"/>
          <w:szCs w:val="16"/>
        </w:rPr>
        <w:t>II</w:t>
      </w:r>
      <w:r w:rsidR="00E8465A" w:rsidRPr="00416724">
        <w:rPr>
          <w:rFonts w:ascii="Arial" w:hAnsi="Arial" w:cs="Arial"/>
          <w:b/>
          <w:sz w:val="16"/>
          <w:szCs w:val="16"/>
        </w:rPr>
        <w:t>. Kupní</w:t>
      </w:r>
      <w:r w:rsidR="005C5BA9" w:rsidRPr="00416724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14:paraId="24CF2485" w14:textId="77777777" w:rsidR="00170978" w:rsidRPr="00416724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416724">
        <w:rPr>
          <w:rFonts w:ascii="Arial" w:hAnsi="Arial" w:cs="Arial"/>
          <w:sz w:val="16"/>
          <w:szCs w:val="16"/>
        </w:rPr>
        <w:t xml:space="preserve">Kupní cena zboží byla </w:t>
      </w:r>
      <w:r w:rsidR="00663212" w:rsidRPr="00416724">
        <w:rPr>
          <w:rFonts w:ascii="Arial" w:hAnsi="Arial" w:cs="Arial"/>
          <w:sz w:val="16"/>
          <w:szCs w:val="16"/>
        </w:rPr>
        <w:t>stanovena výsledkem e-</w:t>
      </w:r>
      <w:r w:rsidR="00E40E79" w:rsidRPr="00416724">
        <w:rPr>
          <w:rFonts w:ascii="Arial" w:hAnsi="Arial" w:cs="Arial"/>
          <w:sz w:val="16"/>
          <w:szCs w:val="16"/>
        </w:rPr>
        <w:t>tržiště</w:t>
      </w:r>
      <w:r w:rsidR="00943059" w:rsidRPr="00416724">
        <w:rPr>
          <w:rFonts w:ascii="Arial" w:hAnsi="Arial" w:cs="Arial"/>
          <w:sz w:val="16"/>
          <w:szCs w:val="16"/>
        </w:rPr>
        <w:t xml:space="preserve"> </w:t>
      </w:r>
      <w:r w:rsidR="005C5BA9" w:rsidRPr="00416724">
        <w:rPr>
          <w:rFonts w:ascii="Arial" w:hAnsi="Arial" w:cs="Arial"/>
          <w:sz w:val="16"/>
          <w:szCs w:val="16"/>
        </w:rPr>
        <w:t xml:space="preserve">a je uvedena v příloze č. 1 této smlouvy, včetně specifikace zboží. </w:t>
      </w:r>
      <w:r w:rsidR="00F631EC" w:rsidRPr="00416724">
        <w:rPr>
          <w:rFonts w:ascii="Arial" w:hAnsi="Arial" w:cs="Arial"/>
          <w:sz w:val="16"/>
          <w:szCs w:val="16"/>
        </w:rPr>
        <w:t>Cena zbož</w:t>
      </w:r>
      <w:r w:rsidR="00570D3E" w:rsidRPr="00416724">
        <w:rPr>
          <w:rFonts w:ascii="Arial" w:hAnsi="Arial" w:cs="Arial"/>
          <w:sz w:val="16"/>
          <w:szCs w:val="16"/>
        </w:rPr>
        <w:t>í je nejvýše přípustná a konečná</w:t>
      </w:r>
      <w:r w:rsidR="00F631EC" w:rsidRPr="00416724">
        <w:rPr>
          <w:rFonts w:ascii="Arial" w:hAnsi="Arial" w:cs="Arial"/>
          <w:sz w:val="16"/>
          <w:szCs w:val="16"/>
        </w:rPr>
        <w:t xml:space="preserve"> a zahrnuje</w:t>
      </w:r>
      <w:r w:rsidR="00235AE3" w:rsidRPr="00416724">
        <w:rPr>
          <w:rFonts w:ascii="Arial" w:hAnsi="Arial" w:cs="Arial"/>
          <w:sz w:val="16"/>
          <w:szCs w:val="16"/>
        </w:rPr>
        <w:t xml:space="preserve"> celý předmět plnění. </w:t>
      </w:r>
      <w:r w:rsidR="00170978" w:rsidRPr="00416724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14:paraId="2DC9B665" w14:textId="77777777" w:rsidR="00235AE3" w:rsidRPr="0041672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416724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</w:t>
      </w:r>
      <w:r w:rsidR="00780313" w:rsidRPr="00416724">
        <w:rPr>
          <w:rFonts w:ascii="Arial" w:hAnsi="Arial" w:cs="Arial"/>
          <w:sz w:val="16"/>
          <w:szCs w:val="16"/>
        </w:rPr>
        <w:t xml:space="preserve"> složení na sklad</w:t>
      </w:r>
      <w:r w:rsidRPr="00416724">
        <w:rPr>
          <w:rFonts w:ascii="Arial" w:hAnsi="Arial" w:cs="Arial"/>
          <w:sz w:val="16"/>
          <w:szCs w:val="16"/>
        </w:rPr>
        <w:t>, obalový materiál a ostatní manipulační poplatky např. poštovní či přepravní</w:t>
      </w:r>
      <w:r w:rsidR="002935F5" w:rsidRPr="00416724">
        <w:rPr>
          <w:rFonts w:ascii="Arial" w:hAnsi="Arial" w:cs="Arial"/>
          <w:sz w:val="16"/>
          <w:szCs w:val="16"/>
        </w:rPr>
        <w:t>.</w:t>
      </w:r>
    </w:p>
    <w:p w14:paraId="3824EBF8" w14:textId="77777777" w:rsidR="00235AE3" w:rsidRPr="0041672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416724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416724">
        <w:rPr>
          <w:rFonts w:ascii="Arial" w:hAnsi="Arial" w:cs="Arial"/>
          <w:sz w:val="16"/>
          <w:szCs w:val="16"/>
        </w:rPr>
        <w:t>,</w:t>
      </w:r>
      <w:r w:rsidRPr="00416724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</w:t>
      </w:r>
      <w:r w:rsidR="00C002F3" w:rsidRPr="00416724">
        <w:rPr>
          <w:rFonts w:ascii="Arial" w:hAnsi="Arial" w:cs="Arial"/>
          <w:sz w:val="16"/>
          <w:szCs w:val="16"/>
        </w:rPr>
        <w:t>ho listu způsobem sjednaným níže</w:t>
      </w:r>
      <w:r w:rsidRPr="00416724">
        <w:rPr>
          <w:rFonts w:ascii="Arial" w:hAnsi="Arial" w:cs="Arial"/>
          <w:sz w:val="16"/>
          <w:szCs w:val="16"/>
        </w:rPr>
        <w:t xml:space="preserve"> v čl.</w:t>
      </w:r>
      <w:r w:rsidR="00C002F3" w:rsidRPr="00416724">
        <w:rPr>
          <w:rFonts w:ascii="Arial" w:hAnsi="Arial" w:cs="Arial"/>
          <w:sz w:val="16"/>
          <w:szCs w:val="16"/>
        </w:rPr>
        <w:t xml:space="preserve"> I</w:t>
      </w:r>
      <w:r w:rsidRPr="00416724">
        <w:rPr>
          <w:rFonts w:ascii="Arial" w:hAnsi="Arial" w:cs="Arial"/>
          <w:sz w:val="16"/>
          <w:szCs w:val="16"/>
        </w:rPr>
        <w:t>II</w:t>
      </w:r>
      <w:r w:rsidR="00C41146" w:rsidRPr="00416724">
        <w:rPr>
          <w:rFonts w:ascii="Arial" w:hAnsi="Arial" w:cs="Arial"/>
          <w:sz w:val="16"/>
          <w:szCs w:val="16"/>
        </w:rPr>
        <w:t>.</w:t>
      </w:r>
      <w:r w:rsidR="00C002F3" w:rsidRPr="00416724">
        <w:rPr>
          <w:rFonts w:ascii="Arial" w:hAnsi="Arial" w:cs="Arial"/>
          <w:sz w:val="16"/>
          <w:szCs w:val="16"/>
        </w:rPr>
        <w:t xml:space="preserve"> </w:t>
      </w:r>
      <w:r w:rsidRPr="00416724">
        <w:rPr>
          <w:rFonts w:ascii="Arial" w:hAnsi="Arial" w:cs="Arial"/>
          <w:sz w:val="16"/>
          <w:szCs w:val="16"/>
        </w:rPr>
        <w:t xml:space="preserve">odst. </w:t>
      </w:r>
      <w:r w:rsidR="00C002F3" w:rsidRPr="00416724">
        <w:rPr>
          <w:rFonts w:ascii="Arial" w:hAnsi="Arial" w:cs="Arial"/>
          <w:sz w:val="16"/>
          <w:szCs w:val="16"/>
        </w:rPr>
        <w:t>6</w:t>
      </w:r>
      <w:r w:rsidRPr="00416724">
        <w:rPr>
          <w:rFonts w:ascii="Arial" w:hAnsi="Arial" w:cs="Arial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416724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416724">
        <w:rPr>
          <w:rFonts w:ascii="Arial" w:hAnsi="Arial" w:cs="Arial"/>
          <w:sz w:val="16"/>
          <w:szCs w:val="16"/>
        </w:rPr>
        <w:t xml:space="preserve">. V tomto případě bude dodací list přiložen v nascanované podobě.  </w:t>
      </w:r>
    </w:p>
    <w:p w14:paraId="64A13E7A" w14:textId="77777777" w:rsidR="00235AE3" w:rsidRPr="0041672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416724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416724">
        <w:rPr>
          <w:rFonts w:ascii="Arial" w:hAnsi="Arial" w:cs="Arial"/>
          <w:sz w:val="16"/>
          <w:szCs w:val="16"/>
          <w:lang w:bidi="en-US"/>
        </w:rPr>
        <w:t xml:space="preserve">í nová lhůta splatnosti, která </w:t>
      </w:r>
      <w:r w:rsidRPr="00416724">
        <w:rPr>
          <w:rFonts w:ascii="Arial" w:hAnsi="Arial" w:cs="Arial"/>
          <w:sz w:val="16"/>
          <w:szCs w:val="16"/>
          <w:lang w:bidi="en-US"/>
        </w:rPr>
        <w:t>počne běžet doručením opravené nebo nově vyhotovené faktury</w:t>
      </w:r>
      <w:r w:rsidR="00E81266" w:rsidRPr="00416724">
        <w:rPr>
          <w:rFonts w:ascii="Arial" w:hAnsi="Arial" w:cs="Arial"/>
          <w:sz w:val="16"/>
          <w:szCs w:val="16"/>
          <w:lang w:bidi="en-US"/>
        </w:rPr>
        <w:t xml:space="preserve"> </w:t>
      </w:r>
      <w:r w:rsidR="00F624D1" w:rsidRPr="00416724">
        <w:rPr>
          <w:rFonts w:ascii="Arial" w:hAnsi="Arial" w:cs="Arial"/>
          <w:sz w:val="16"/>
          <w:szCs w:val="16"/>
          <w:lang w:bidi="en-US"/>
        </w:rPr>
        <w:t>kupujícímu</w:t>
      </w:r>
      <w:r w:rsidRPr="00416724">
        <w:rPr>
          <w:rFonts w:ascii="Arial" w:hAnsi="Arial" w:cs="Arial"/>
          <w:sz w:val="16"/>
          <w:szCs w:val="16"/>
          <w:lang w:bidi="en-US"/>
        </w:rPr>
        <w:t>.</w:t>
      </w:r>
    </w:p>
    <w:p w14:paraId="281B06EC" w14:textId="77777777" w:rsidR="00235AE3" w:rsidRPr="0041672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416724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0B923A63" w14:textId="77777777" w:rsidR="00235AE3" w:rsidRPr="00416724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416724">
        <w:rPr>
          <w:rFonts w:ascii="Arial" w:hAnsi="Arial" w:cs="Arial"/>
          <w:sz w:val="16"/>
          <w:szCs w:val="16"/>
          <w:lang w:bidi="en-US"/>
        </w:rPr>
        <w:t xml:space="preserve"> </w:t>
      </w:r>
      <w:r w:rsidRPr="00416724">
        <w:rPr>
          <w:rFonts w:ascii="Arial" w:hAnsi="Arial" w:cs="Arial"/>
          <w:sz w:val="16"/>
          <w:szCs w:val="16"/>
          <w:lang w:bidi="en-US"/>
        </w:rPr>
        <w:t xml:space="preserve">doručení kupujícímu za </w:t>
      </w:r>
      <w:r w:rsidR="00F84E47" w:rsidRPr="00416724">
        <w:rPr>
          <w:rFonts w:ascii="Arial" w:hAnsi="Arial" w:cs="Arial"/>
          <w:sz w:val="16"/>
          <w:szCs w:val="16"/>
          <w:lang w:bidi="en-US"/>
        </w:rPr>
        <w:t>p</w:t>
      </w:r>
      <w:r w:rsidRPr="00416724">
        <w:rPr>
          <w:rFonts w:ascii="Arial" w:hAnsi="Arial" w:cs="Arial"/>
          <w:sz w:val="16"/>
          <w:szCs w:val="16"/>
          <w:lang w:bidi="en-US"/>
        </w:rPr>
        <w:t xml:space="preserve">odmínek uvedených v tomto článku smlouvy. </w:t>
      </w:r>
      <w:r w:rsidRPr="00416724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2A3D3EC" w14:textId="77777777" w:rsidR="00E61CE9" w:rsidRPr="00416724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42E0B14F" w14:textId="77777777" w:rsidR="00E8465A" w:rsidRPr="00416724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416724">
        <w:rPr>
          <w:rFonts w:ascii="Arial" w:hAnsi="Arial" w:cs="Arial"/>
          <w:b/>
          <w:sz w:val="16"/>
          <w:szCs w:val="16"/>
        </w:rPr>
        <w:t>I</w:t>
      </w:r>
      <w:r w:rsidR="00F72B14" w:rsidRPr="00416724">
        <w:rPr>
          <w:rFonts w:ascii="Arial" w:hAnsi="Arial" w:cs="Arial"/>
          <w:b/>
          <w:sz w:val="16"/>
          <w:szCs w:val="16"/>
        </w:rPr>
        <w:t>II</w:t>
      </w:r>
      <w:r w:rsidR="00E8465A" w:rsidRPr="00416724">
        <w:rPr>
          <w:rFonts w:ascii="Arial" w:hAnsi="Arial" w:cs="Arial"/>
          <w:b/>
          <w:sz w:val="16"/>
          <w:szCs w:val="16"/>
        </w:rPr>
        <w:t>.</w:t>
      </w:r>
      <w:r w:rsidR="0009067B" w:rsidRPr="00416724">
        <w:rPr>
          <w:rFonts w:ascii="Arial" w:hAnsi="Arial" w:cs="Arial"/>
          <w:b/>
          <w:sz w:val="16"/>
          <w:szCs w:val="16"/>
        </w:rPr>
        <w:t xml:space="preserve"> </w:t>
      </w:r>
      <w:r w:rsidR="00E8465A" w:rsidRPr="00416724">
        <w:rPr>
          <w:rFonts w:ascii="Arial" w:hAnsi="Arial" w:cs="Arial"/>
          <w:b/>
          <w:sz w:val="16"/>
          <w:szCs w:val="16"/>
        </w:rPr>
        <w:t>Dodací podmínky</w:t>
      </w:r>
    </w:p>
    <w:p w14:paraId="5FBE9E74" w14:textId="77777777" w:rsidR="00D96EB9" w:rsidRPr="00416724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416724">
        <w:rPr>
          <w:rFonts w:ascii="Arial" w:hAnsi="Arial" w:cs="Arial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416724">
        <w:rPr>
          <w:rFonts w:ascii="Arial" w:hAnsi="Arial" w:cs="Arial"/>
          <w:sz w:val="16"/>
          <w:szCs w:val="16"/>
          <w:lang w:bidi="en-US"/>
        </w:rPr>
        <w:t xml:space="preserve">dované zboží a jeho množství. </w:t>
      </w:r>
    </w:p>
    <w:p w14:paraId="01333AB6" w14:textId="77777777" w:rsidR="00D96EB9" w:rsidRPr="00416724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Objednávka</w:t>
      </w:r>
      <w:r w:rsidR="00D96EB9" w:rsidRPr="00416724">
        <w:rPr>
          <w:rFonts w:ascii="Arial" w:hAnsi="Arial" w:cs="Arial"/>
          <w:sz w:val="16"/>
          <w:szCs w:val="16"/>
        </w:rPr>
        <w:t xml:space="preserve"> bude obsahovat zejména: </w:t>
      </w:r>
    </w:p>
    <w:p w14:paraId="67A33657" w14:textId="77777777" w:rsidR="00D96EB9" w:rsidRPr="00416724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identifikační údaje kupujícího a prodávajícího,</w:t>
      </w:r>
    </w:p>
    <w:p w14:paraId="507AED34" w14:textId="77777777" w:rsidR="00D96EB9" w:rsidRPr="00416724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evidenční číslo této smlouvy,</w:t>
      </w:r>
    </w:p>
    <w:p w14:paraId="5E397CF8" w14:textId="77777777" w:rsidR="00D96EB9" w:rsidRPr="00416724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podrobnou specifikaci požadovaného plnění,</w:t>
      </w:r>
    </w:p>
    <w:p w14:paraId="0B89EC26" w14:textId="77777777" w:rsidR="00D96EB9" w:rsidRPr="00416724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místo požadovaného plnění, cenu s DPH a bez DPH,</w:t>
      </w:r>
    </w:p>
    <w:p w14:paraId="0E2600DD" w14:textId="77777777" w:rsidR="00D96EB9" w:rsidRPr="00416724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14:paraId="3C55697D" w14:textId="77777777" w:rsidR="004030F5" w:rsidRPr="00416724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Objednávka bude doručena </w:t>
      </w:r>
      <w:r w:rsidR="00242582" w:rsidRPr="00416724">
        <w:rPr>
          <w:rFonts w:ascii="Arial" w:hAnsi="Arial" w:cs="Arial"/>
          <w:sz w:val="16"/>
          <w:szCs w:val="16"/>
        </w:rPr>
        <w:t>na výše uvedenou</w:t>
      </w:r>
      <w:r w:rsidRPr="00416724">
        <w:rPr>
          <w:rFonts w:ascii="Arial" w:hAnsi="Arial" w:cs="Arial"/>
          <w:sz w:val="16"/>
          <w:szCs w:val="16"/>
        </w:rPr>
        <w:t xml:space="preserve"> adresu </w:t>
      </w:r>
      <w:r w:rsidR="00526218" w:rsidRPr="00416724">
        <w:rPr>
          <w:rFonts w:ascii="Arial" w:hAnsi="Arial" w:cs="Arial"/>
          <w:sz w:val="16"/>
          <w:szCs w:val="16"/>
        </w:rPr>
        <w:t xml:space="preserve">sídla </w:t>
      </w:r>
      <w:r w:rsidRPr="00416724">
        <w:rPr>
          <w:rFonts w:ascii="Arial" w:hAnsi="Arial" w:cs="Arial"/>
          <w:sz w:val="16"/>
          <w:szCs w:val="16"/>
        </w:rPr>
        <w:t>prodá</w:t>
      </w:r>
      <w:r w:rsidR="00E51725" w:rsidRPr="00416724">
        <w:rPr>
          <w:rFonts w:ascii="Arial" w:hAnsi="Arial" w:cs="Arial"/>
          <w:sz w:val="16"/>
          <w:szCs w:val="16"/>
        </w:rPr>
        <w:t>v</w:t>
      </w:r>
      <w:r w:rsidRPr="00416724">
        <w:rPr>
          <w:rFonts w:ascii="Arial" w:hAnsi="Arial" w:cs="Arial"/>
          <w:sz w:val="16"/>
          <w:szCs w:val="16"/>
        </w:rPr>
        <w:t>ajícího</w:t>
      </w:r>
      <w:r w:rsidR="00526218" w:rsidRPr="00416724">
        <w:rPr>
          <w:rFonts w:ascii="Arial" w:hAnsi="Arial" w:cs="Arial"/>
          <w:sz w:val="16"/>
          <w:szCs w:val="16"/>
        </w:rPr>
        <w:t xml:space="preserve"> nebo na email</w:t>
      </w:r>
      <w:r w:rsidRPr="00416724">
        <w:rPr>
          <w:rFonts w:ascii="Arial" w:hAnsi="Arial" w:cs="Arial"/>
          <w:sz w:val="16"/>
          <w:szCs w:val="16"/>
        </w:rPr>
        <w:t>:</w:t>
      </w:r>
      <w:r w:rsidR="00FD4D18" w:rsidRPr="00416724">
        <w:rPr>
          <w:rFonts w:ascii="Arial" w:hAnsi="Arial" w:cs="Arial"/>
          <w:sz w:val="16"/>
          <w:szCs w:val="16"/>
        </w:rPr>
        <w:t xml:space="preserve"> info@matep.cz</w:t>
      </w:r>
    </w:p>
    <w:p w14:paraId="24E8D89B" w14:textId="77777777" w:rsidR="004030F5" w:rsidRPr="00416724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Prodávají</w:t>
      </w:r>
      <w:r w:rsidR="005A615D" w:rsidRPr="00416724">
        <w:rPr>
          <w:rFonts w:ascii="Arial" w:hAnsi="Arial" w:cs="Arial"/>
          <w:sz w:val="16"/>
          <w:szCs w:val="16"/>
        </w:rPr>
        <w:t>cí</w:t>
      </w:r>
      <w:r w:rsidRPr="00416724">
        <w:rPr>
          <w:rFonts w:ascii="Arial" w:hAnsi="Arial" w:cs="Arial"/>
          <w:sz w:val="16"/>
          <w:szCs w:val="16"/>
        </w:rPr>
        <w:t xml:space="preserve"> je povinen neprodleně</w:t>
      </w:r>
      <w:r w:rsidR="005A615D" w:rsidRPr="00416724">
        <w:rPr>
          <w:rFonts w:ascii="Arial" w:hAnsi="Arial" w:cs="Arial"/>
          <w:sz w:val="16"/>
          <w:szCs w:val="16"/>
        </w:rPr>
        <w:t>,</w:t>
      </w:r>
      <w:r w:rsidRPr="00416724">
        <w:rPr>
          <w:rFonts w:ascii="Arial" w:hAnsi="Arial" w:cs="Arial"/>
          <w:sz w:val="16"/>
          <w:szCs w:val="16"/>
        </w:rPr>
        <w:t xml:space="preserve"> a to nejpozději do 1 pracovního dne od doručení objednávky potvrdit kupujícímu na jeho elektronickou adresu její přijetí.</w:t>
      </w:r>
      <w:r w:rsidR="00F84E47" w:rsidRPr="00416724">
        <w:rPr>
          <w:rFonts w:ascii="Arial" w:hAnsi="Arial" w:cs="Arial"/>
          <w:sz w:val="16"/>
          <w:szCs w:val="16"/>
        </w:rPr>
        <w:t xml:space="preserve"> Potvrze</w:t>
      </w:r>
      <w:r w:rsidR="00570D3E" w:rsidRPr="00416724">
        <w:rPr>
          <w:rFonts w:ascii="Arial" w:hAnsi="Arial" w:cs="Arial"/>
          <w:sz w:val="16"/>
          <w:szCs w:val="16"/>
        </w:rPr>
        <w:t>ní objednávky bude opatřeno elektronickým podpisem prodávajícího</w:t>
      </w:r>
      <w:r w:rsidR="00F84E47" w:rsidRPr="00416724">
        <w:rPr>
          <w:rFonts w:ascii="Arial" w:hAnsi="Arial" w:cs="Arial"/>
          <w:sz w:val="16"/>
          <w:szCs w:val="16"/>
        </w:rPr>
        <w:t>.</w:t>
      </w:r>
    </w:p>
    <w:p w14:paraId="2FC8EC48" w14:textId="77777777" w:rsidR="005A615D" w:rsidRPr="00416724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66E3AADE" w14:textId="77777777" w:rsidR="00D96EB9" w:rsidRPr="0041672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416724">
        <w:rPr>
          <w:rFonts w:ascii="Arial" w:hAnsi="Arial" w:cs="Arial"/>
          <w:sz w:val="16"/>
          <w:szCs w:val="16"/>
          <w:lang w:bidi="en-US"/>
        </w:rPr>
        <w:t xml:space="preserve">nejpozději do </w:t>
      </w:r>
      <w:r w:rsidR="008A6192" w:rsidRPr="00416724">
        <w:rPr>
          <w:rFonts w:ascii="Arial" w:hAnsi="Arial" w:cs="Arial"/>
          <w:sz w:val="16"/>
          <w:szCs w:val="16"/>
          <w:lang w:bidi="en-US"/>
        </w:rPr>
        <w:t xml:space="preserve">2 </w:t>
      </w:r>
      <w:r w:rsidRPr="00416724">
        <w:rPr>
          <w:rFonts w:ascii="Arial" w:hAnsi="Arial" w:cs="Arial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416724">
        <w:rPr>
          <w:rFonts w:ascii="Arial" w:hAnsi="Arial" w:cs="Arial"/>
          <w:sz w:val="16"/>
          <w:szCs w:val="16"/>
        </w:rPr>
        <w:t xml:space="preserve">u budou uvedené skutečnosti o předání a převzetí zboží; musí zde být uvedeno číslo objednávky. </w:t>
      </w:r>
      <w:r w:rsidRPr="00416724">
        <w:rPr>
          <w:rFonts w:ascii="Arial" w:hAnsi="Arial" w:cs="Arial"/>
          <w:sz w:val="16"/>
          <w:szCs w:val="16"/>
        </w:rPr>
        <w:lastRenderedPageBreak/>
        <w:t>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416724">
        <w:rPr>
          <w:rFonts w:ascii="Arial" w:hAnsi="Arial" w:cs="Arial"/>
          <w:sz w:val="16"/>
          <w:szCs w:val="16"/>
          <w:lang w:bidi="en-US"/>
        </w:rPr>
        <w:t xml:space="preserve"> </w:t>
      </w:r>
    </w:p>
    <w:p w14:paraId="47DEA2C9" w14:textId="77777777" w:rsidR="00D96EB9" w:rsidRPr="0041672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1B245EC7" w14:textId="77777777" w:rsidR="00D96EB9" w:rsidRPr="0041672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416724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ABE874C" w14:textId="77777777" w:rsidR="00E73DAB" w:rsidRPr="00416724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A82DB7A" w14:textId="77777777" w:rsidR="00D96EB9" w:rsidRPr="0041672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Prodávající ručí za dodržení přepravních podmínek po dobu přepravy </w:t>
      </w:r>
      <w:r w:rsidR="00BC3DDF" w:rsidRPr="00416724">
        <w:rPr>
          <w:rFonts w:ascii="Arial" w:hAnsi="Arial" w:cs="Arial"/>
          <w:sz w:val="16"/>
          <w:szCs w:val="16"/>
        </w:rPr>
        <w:t>ke kupujícímu</w:t>
      </w:r>
      <w:r w:rsidRPr="00416724">
        <w:rPr>
          <w:rFonts w:ascii="Arial" w:hAnsi="Arial" w:cs="Arial"/>
          <w:sz w:val="16"/>
          <w:szCs w:val="16"/>
        </w:rPr>
        <w:t>, tak aby nebylo zboží znehodnoceno.</w:t>
      </w:r>
    </w:p>
    <w:p w14:paraId="60836941" w14:textId="77777777" w:rsidR="00477115" w:rsidRPr="00416724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416724">
        <w:rPr>
          <w:rFonts w:ascii="Arial" w:hAnsi="Arial" w:cs="Arial"/>
          <w:sz w:val="16"/>
          <w:szCs w:val="16"/>
        </w:rPr>
        <w:t xml:space="preserve">prodávající </w:t>
      </w:r>
      <w:r w:rsidRPr="00416724">
        <w:rPr>
          <w:rFonts w:ascii="Arial" w:hAnsi="Arial" w:cs="Arial"/>
          <w:sz w:val="16"/>
          <w:szCs w:val="16"/>
        </w:rPr>
        <w:t xml:space="preserve">kupujícímu do 14 dnů po </w:t>
      </w:r>
      <w:r w:rsidR="0074473F" w:rsidRPr="00416724">
        <w:rPr>
          <w:rFonts w:ascii="Arial" w:hAnsi="Arial" w:cs="Arial"/>
          <w:sz w:val="16"/>
          <w:szCs w:val="16"/>
        </w:rPr>
        <w:t>obdržení faktury s vyúčtováním rozdílu v nákupních cenách</w:t>
      </w:r>
      <w:r w:rsidRPr="00416724">
        <w:rPr>
          <w:rFonts w:ascii="Arial" w:hAnsi="Arial" w:cs="Arial"/>
          <w:sz w:val="16"/>
          <w:szCs w:val="16"/>
        </w:rPr>
        <w:t xml:space="preserve">. </w:t>
      </w:r>
    </w:p>
    <w:p w14:paraId="3739DA98" w14:textId="77777777" w:rsidR="008B5F97" w:rsidRPr="00416724" w:rsidRDefault="008B5F97" w:rsidP="008B5F97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ind w:left="426" w:hanging="426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275ACFD6" w14:textId="53BCB38E" w:rsidR="00920CB7" w:rsidRPr="00416724" w:rsidRDefault="00920CB7" w:rsidP="00920CB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2FCEE011">
        <w:rPr>
          <w:rFonts w:ascii="Arial" w:hAnsi="Arial" w:cs="Arial"/>
          <w:sz w:val="16"/>
          <w:szCs w:val="16"/>
        </w:rPr>
        <w:t xml:space="preserve">Kupující je oprávněn na základě uzavřené smlouvy objednávat u prodávajícího stavební materiál, který nejsou uvedené v ceníku vysoutěžených položek, a to v maximální celkové kupní ceně </w:t>
      </w:r>
      <w:r w:rsidR="008A6192" w:rsidRPr="2FCEE011">
        <w:rPr>
          <w:rFonts w:ascii="Arial" w:hAnsi="Arial" w:cs="Arial"/>
          <w:sz w:val="16"/>
          <w:szCs w:val="16"/>
        </w:rPr>
        <w:t>15</w:t>
      </w:r>
      <w:r w:rsidRPr="2FCEE011">
        <w:rPr>
          <w:rFonts w:ascii="Arial" w:hAnsi="Arial" w:cs="Arial"/>
          <w:sz w:val="16"/>
          <w:szCs w:val="16"/>
        </w:rPr>
        <w:t>0.000,- Kč bez DPH/rok. Poptávka na tento stavební materiál bude zaslána kupujícím kontaktní osobě prodávajícího. Prodávající má povinnost zaslat kupujícímu cenovou nabídku do 3 pracovních dnů od obdržení poptávky. Kupující provede průzkum trhu formou běžného internetového vyhledávače a v případě, že bude cena obvyklá, bude tento stavební materiál následně kupujícím objednán. Nabídnutá cena je konečná a prodávající ji garantuje po celou dobu platnosti smlouvy. Kupující je oprávněn toto zboží objednávat u prodávajícího dle své aktuální potřeby.</w:t>
      </w:r>
    </w:p>
    <w:p w14:paraId="3656B9AB" w14:textId="77777777" w:rsidR="00E8465A" w:rsidRPr="00416724" w:rsidRDefault="00E8465A" w:rsidP="00A76D75">
      <w:pPr>
        <w:jc w:val="both"/>
        <w:rPr>
          <w:rFonts w:ascii="Arial" w:hAnsi="Arial" w:cs="Arial"/>
          <w:sz w:val="16"/>
          <w:szCs w:val="16"/>
        </w:rPr>
      </w:pPr>
    </w:p>
    <w:p w14:paraId="001829D2" w14:textId="77777777" w:rsidR="00E8465A" w:rsidRPr="00416724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416724">
        <w:rPr>
          <w:rFonts w:ascii="Arial" w:hAnsi="Arial" w:cs="Arial"/>
          <w:b/>
          <w:sz w:val="16"/>
          <w:szCs w:val="16"/>
        </w:rPr>
        <w:t>I</w:t>
      </w:r>
      <w:r w:rsidR="00F72B14" w:rsidRPr="00416724">
        <w:rPr>
          <w:rFonts w:ascii="Arial" w:hAnsi="Arial" w:cs="Arial"/>
          <w:b/>
          <w:sz w:val="16"/>
          <w:szCs w:val="16"/>
        </w:rPr>
        <w:t>V</w:t>
      </w:r>
      <w:r w:rsidR="00E8465A" w:rsidRPr="00416724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14:paraId="6C0E6F0E" w14:textId="77777777" w:rsidR="00E8465A" w:rsidRPr="00416724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Prodávající je povinen dodat zboží v množství, jakosti a provedení dle této smlouvy, bez právních či faktických vad. </w:t>
      </w:r>
      <w:r w:rsidR="00E8465A" w:rsidRPr="00416724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C743845" w14:textId="77777777" w:rsidR="00E8465A" w:rsidRPr="0041672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4FD019D7" w14:textId="77777777" w:rsidR="00E8465A" w:rsidRPr="00416724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Prodávající poskytuje kupujícímu záruku za ja</w:t>
      </w:r>
      <w:r w:rsidR="0052173B" w:rsidRPr="00416724">
        <w:rPr>
          <w:rFonts w:ascii="Arial" w:hAnsi="Arial" w:cs="Arial"/>
          <w:sz w:val="16"/>
          <w:szCs w:val="16"/>
        </w:rPr>
        <w:t xml:space="preserve">kost zboží po dobu 24 měsíců od řádného předání a převzetí zboží. Po tuto dobu bude zboží způsobilé k užívání a zachová si smluvené resp. obvyklé vlastnosti. </w:t>
      </w:r>
    </w:p>
    <w:p w14:paraId="5ECBEF2B" w14:textId="77777777" w:rsidR="0052173B" w:rsidRPr="0041672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Záruční doba počíná běžet dnem převzetí zboží kupujícím</w:t>
      </w:r>
      <w:r w:rsidR="0052173B" w:rsidRPr="00416724">
        <w:rPr>
          <w:rFonts w:ascii="Arial" w:hAnsi="Arial" w:cs="Arial"/>
          <w:sz w:val="16"/>
          <w:szCs w:val="16"/>
        </w:rPr>
        <w:t>.</w:t>
      </w:r>
    </w:p>
    <w:p w14:paraId="7E92CE3A" w14:textId="77777777" w:rsidR="00E8465A" w:rsidRPr="00416724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416724">
        <w:rPr>
          <w:rFonts w:ascii="Arial" w:hAnsi="Arial" w:cs="Arial"/>
          <w:sz w:val="16"/>
          <w:szCs w:val="16"/>
        </w:rPr>
        <w:t xml:space="preserve"> </w:t>
      </w:r>
    </w:p>
    <w:p w14:paraId="53F754EE" w14:textId="77777777" w:rsidR="00A42B4E" w:rsidRPr="0041672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FD4D18" w:rsidRPr="00416724">
        <w:rPr>
          <w:rFonts w:ascii="Arial" w:hAnsi="Arial" w:cs="Arial"/>
          <w:sz w:val="16"/>
          <w:szCs w:val="16"/>
        </w:rPr>
        <w:t xml:space="preserve"> info@matep.cz</w:t>
      </w:r>
      <w:r w:rsidR="0052173B" w:rsidRPr="00416724">
        <w:rPr>
          <w:rFonts w:ascii="Arial" w:hAnsi="Arial" w:cs="Arial"/>
          <w:sz w:val="16"/>
          <w:szCs w:val="16"/>
        </w:rPr>
        <w:t>.</w:t>
      </w:r>
      <w:r w:rsidR="001D41A8" w:rsidRPr="00416724">
        <w:rPr>
          <w:rFonts w:ascii="Arial" w:hAnsi="Arial" w:cs="Arial"/>
          <w:sz w:val="16"/>
          <w:szCs w:val="16"/>
        </w:rPr>
        <w:t xml:space="preserve"> Prodávající je povinen reagovat na reklamaci do 24 hodin od nahlášení.  </w:t>
      </w:r>
      <w:r w:rsidRPr="00416724">
        <w:rPr>
          <w:rFonts w:ascii="Arial" w:hAnsi="Arial" w:cs="Arial"/>
          <w:sz w:val="16"/>
          <w:szCs w:val="16"/>
        </w:rPr>
        <w:t xml:space="preserve"> Kupující je oprávněn vybrat si způsob uplatnění vad a dále je oprávněn si zvolit mezi nároky z vad.</w:t>
      </w:r>
    </w:p>
    <w:p w14:paraId="70C5CBFF" w14:textId="77777777" w:rsidR="00A42B4E" w:rsidRPr="0041672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14:paraId="2D9FE295" w14:textId="77777777" w:rsidR="00A42B4E" w:rsidRPr="0041672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nárokovat dodání chybějícího plnění,</w:t>
      </w:r>
    </w:p>
    <w:p w14:paraId="351A99A8" w14:textId="77777777" w:rsidR="00A42B4E" w:rsidRPr="0041672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nárokovat dodání náhradního zboží za vadné plnění,</w:t>
      </w:r>
    </w:p>
    <w:p w14:paraId="0BC1C7F7" w14:textId="77777777" w:rsidR="00A42B4E" w:rsidRPr="0041672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nárokovat slevu z kupní ceny,</w:t>
      </w:r>
    </w:p>
    <w:p w14:paraId="33FBAD4F" w14:textId="77777777" w:rsidR="00A42B4E" w:rsidRPr="0041672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14:paraId="3D6E7CFC" w14:textId="77777777" w:rsidR="00A42B4E" w:rsidRPr="00416724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V případě </w:t>
      </w:r>
      <w:r w:rsidR="001A5A6E" w:rsidRPr="00416724">
        <w:rPr>
          <w:rFonts w:ascii="Arial" w:hAnsi="Arial" w:cs="Arial"/>
          <w:sz w:val="16"/>
          <w:szCs w:val="16"/>
        </w:rPr>
        <w:t xml:space="preserve">uplatnění </w:t>
      </w:r>
      <w:r w:rsidR="00DC5A70" w:rsidRPr="00416724">
        <w:rPr>
          <w:rFonts w:ascii="Arial" w:hAnsi="Arial" w:cs="Arial"/>
          <w:sz w:val="16"/>
          <w:szCs w:val="16"/>
        </w:rPr>
        <w:t xml:space="preserve">nároku z </w:t>
      </w:r>
      <w:r w:rsidR="001A5A6E" w:rsidRPr="00416724">
        <w:rPr>
          <w:rFonts w:ascii="Arial" w:hAnsi="Arial" w:cs="Arial"/>
          <w:sz w:val="16"/>
          <w:szCs w:val="16"/>
        </w:rPr>
        <w:t xml:space="preserve">vad </w:t>
      </w:r>
      <w:r w:rsidR="00DC5A70" w:rsidRPr="00416724">
        <w:rPr>
          <w:rFonts w:ascii="Arial" w:hAnsi="Arial" w:cs="Arial"/>
          <w:sz w:val="16"/>
          <w:szCs w:val="16"/>
        </w:rPr>
        <w:t xml:space="preserve">dodaného </w:t>
      </w:r>
      <w:r w:rsidR="001A5A6E" w:rsidRPr="00416724">
        <w:rPr>
          <w:rFonts w:ascii="Arial" w:hAnsi="Arial" w:cs="Arial"/>
          <w:sz w:val="16"/>
          <w:szCs w:val="16"/>
        </w:rPr>
        <w:t xml:space="preserve">zboží </w:t>
      </w:r>
      <w:r w:rsidR="009275D3" w:rsidRPr="00416724">
        <w:rPr>
          <w:rFonts w:ascii="Arial" w:hAnsi="Arial" w:cs="Arial"/>
          <w:sz w:val="16"/>
          <w:szCs w:val="16"/>
        </w:rPr>
        <w:t>kupující</w:t>
      </w:r>
      <w:r w:rsidR="00DC5A70" w:rsidRPr="00416724">
        <w:rPr>
          <w:rFonts w:ascii="Arial" w:hAnsi="Arial" w:cs="Arial"/>
          <w:sz w:val="16"/>
          <w:szCs w:val="16"/>
        </w:rPr>
        <w:t xml:space="preserve">m </w:t>
      </w:r>
      <w:r w:rsidRPr="00416724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416724">
        <w:rPr>
          <w:rFonts w:ascii="Arial" w:hAnsi="Arial" w:cs="Arial"/>
          <w:sz w:val="16"/>
          <w:szCs w:val="16"/>
        </w:rPr>
        <w:t>,</w:t>
      </w:r>
      <w:r w:rsidRPr="00416724">
        <w:rPr>
          <w:rFonts w:ascii="Arial" w:hAnsi="Arial" w:cs="Arial"/>
          <w:sz w:val="16"/>
          <w:szCs w:val="16"/>
        </w:rPr>
        <w:t xml:space="preserve"> </w:t>
      </w:r>
      <w:r w:rsidR="001A5A6E" w:rsidRPr="00416724">
        <w:rPr>
          <w:rFonts w:ascii="Arial" w:hAnsi="Arial" w:cs="Arial"/>
          <w:sz w:val="16"/>
          <w:szCs w:val="16"/>
        </w:rPr>
        <w:t xml:space="preserve">se </w:t>
      </w:r>
      <w:r w:rsidR="00DC5A70" w:rsidRPr="00416724">
        <w:rPr>
          <w:rFonts w:ascii="Arial" w:hAnsi="Arial" w:cs="Arial"/>
          <w:sz w:val="16"/>
          <w:szCs w:val="16"/>
        </w:rPr>
        <w:t xml:space="preserve">prodávající </w:t>
      </w:r>
      <w:r w:rsidR="001A5A6E" w:rsidRPr="00416724">
        <w:rPr>
          <w:rFonts w:ascii="Arial" w:hAnsi="Arial" w:cs="Arial"/>
          <w:sz w:val="16"/>
          <w:szCs w:val="16"/>
        </w:rPr>
        <w:t xml:space="preserve">zavazuje </w:t>
      </w:r>
      <w:r w:rsidR="00DC5A70" w:rsidRPr="00416724">
        <w:rPr>
          <w:rFonts w:ascii="Arial" w:hAnsi="Arial" w:cs="Arial"/>
          <w:sz w:val="16"/>
          <w:szCs w:val="16"/>
        </w:rPr>
        <w:t xml:space="preserve">na žádost kupujícího </w:t>
      </w:r>
      <w:r w:rsidRPr="00416724">
        <w:rPr>
          <w:rFonts w:ascii="Arial" w:hAnsi="Arial" w:cs="Arial"/>
          <w:sz w:val="16"/>
          <w:szCs w:val="16"/>
        </w:rPr>
        <w:t xml:space="preserve">obratem, nejpozději do </w:t>
      </w:r>
      <w:r w:rsidR="008A6192" w:rsidRPr="00416724">
        <w:rPr>
          <w:rFonts w:ascii="Arial" w:hAnsi="Arial" w:cs="Arial"/>
          <w:sz w:val="16"/>
          <w:szCs w:val="16"/>
        </w:rPr>
        <w:t>2</w:t>
      </w:r>
      <w:r w:rsidR="001D41A8" w:rsidRPr="00416724">
        <w:rPr>
          <w:rFonts w:ascii="Arial" w:hAnsi="Arial" w:cs="Arial"/>
          <w:sz w:val="16"/>
          <w:szCs w:val="16"/>
        </w:rPr>
        <w:t xml:space="preserve"> pracovních dnů </w:t>
      </w:r>
      <w:r w:rsidR="001A5A6E" w:rsidRPr="00416724">
        <w:rPr>
          <w:rFonts w:ascii="Arial" w:hAnsi="Arial" w:cs="Arial"/>
          <w:sz w:val="16"/>
          <w:szCs w:val="16"/>
        </w:rPr>
        <w:t>zboží vyměnit</w:t>
      </w:r>
      <w:r w:rsidRPr="00416724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45FB0818" w14:textId="77777777" w:rsidR="00DC5A70" w:rsidRPr="00416724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14:paraId="4A786B4C" w14:textId="77777777" w:rsidR="00B03B8D" w:rsidRPr="00416724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416724">
        <w:rPr>
          <w:rFonts w:ascii="Arial" w:hAnsi="Arial" w:cs="Arial"/>
          <w:b/>
          <w:sz w:val="16"/>
          <w:szCs w:val="16"/>
        </w:rPr>
        <w:t>V. Sankce</w:t>
      </w:r>
    </w:p>
    <w:p w14:paraId="33B38537" w14:textId="77777777" w:rsidR="00EC3404" w:rsidRPr="00416724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416724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416724">
        <w:rPr>
          <w:rFonts w:ascii="Arial" w:hAnsi="Arial" w:cs="Arial"/>
          <w:sz w:val="16"/>
          <w:szCs w:val="16"/>
        </w:rPr>
        <w:t>prodávající</w:t>
      </w:r>
      <w:r w:rsidR="00EE053A" w:rsidRPr="00416724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250D24" w14:textId="1CE6300C" w:rsidR="00EC3404" w:rsidRPr="00416724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2FCEE011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</w:t>
      </w:r>
      <w:r w:rsidR="00172751" w:rsidRPr="2FCEE011">
        <w:rPr>
          <w:rFonts w:ascii="Arial" w:hAnsi="Arial" w:cs="Arial"/>
          <w:sz w:val="16"/>
          <w:szCs w:val="16"/>
        </w:rPr>
        <w:t xml:space="preserve"> a při nedodržení termínu výměny při reklamaci vad</w:t>
      </w:r>
      <w:r w:rsidRPr="2FCEE011">
        <w:rPr>
          <w:rFonts w:ascii="Arial" w:hAnsi="Arial" w:cs="Arial"/>
          <w:sz w:val="16"/>
          <w:szCs w:val="16"/>
        </w:rPr>
        <w:t xml:space="preserve"> je kupující oprávněn požadovat zaplacení jednorázové smluvní pokuty ve výši</w:t>
      </w:r>
      <w:r w:rsidR="00C41146" w:rsidRPr="2FCEE011">
        <w:rPr>
          <w:rFonts w:ascii="Arial" w:hAnsi="Arial" w:cs="Arial"/>
          <w:sz w:val="16"/>
          <w:szCs w:val="16"/>
        </w:rPr>
        <w:t xml:space="preserve"> </w:t>
      </w:r>
      <w:r w:rsidR="00172751" w:rsidRPr="2FCEE011">
        <w:rPr>
          <w:rFonts w:ascii="Arial" w:hAnsi="Arial" w:cs="Arial"/>
          <w:sz w:val="16"/>
          <w:szCs w:val="16"/>
        </w:rPr>
        <w:t xml:space="preserve">10 </w:t>
      </w:r>
      <w:r w:rsidRPr="2FCEE011">
        <w:rPr>
          <w:rFonts w:ascii="Arial" w:hAnsi="Arial" w:cs="Arial"/>
          <w:sz w:val="16"/>
          <w:szCs w:val="16"/>
        </w:rPr>
        <w:t>% z kupní ceny</w:t>
      </w:r>
      <w:r w:rsidR="00B01AF0" w:rsidRPr="2FCEE011">
        <w:rPr>
          <w:rFonts w:ascii="Arial" w:hAnsi="Arial" w:cs="Arial"/>
          <w:sz w:val="16"/>
          <w:szCs w:val="16"/>
        </w:rPr>
        <w:t xml:space="preserve"> objednávky bez DPH</w:t>
      </w:r>
      <w:r w:rsidRPr="2FCEE011">
        <w:rPr>
          <w:rFonts w:ascii="Arial" w:hAnsi="Arial" w:cs="Arial"/>
          <w:sz w:val="16"/>
          <w:szCs w:val="16"/>
        </w:rPr>
        <w:t xml:space="preserve">. Dále je kupující oprávněn požadovat zaplacení další smluvní pokuty ve výši </w:t>
      </w:r>
      <w:r w:rsidR="00172751" w:rsidRPr="2FCEE011">
        <w:rPr>
          <w:rFonts w:ascii="Arial" w:hAnsi="Arial" w:cs="Arial"/>
          <w:sz w:val="16"/>
          <w:szCs w:val="16"/>
        </w:rPr>
        <w:t>3</w:t>
      </w:r>
      <w:r w:rsidRPr="2FCEE011">
        <w:rPr>
          <w:rFonts w:ascii="Arial" w:hAnsi="Arial" w:cs="Arial"/>
          <w:sz w:val="16"/>
          <w:szCs w:val="16"/>
        </w:rPr>
        <w:t xml:space="preserve"> % z  kupní ceny objednávky bez DPH za každý započatý den prodlení s dodáním zboží. Kupující je dále v těchto případech oprávněn odmítnout převzetí zboží a odstoupit od smlouvy. </w:t>
      </w:r>
    </w:p>
    <w:p w14:paraId="6CC2AB22" w14:textId="77777777" w:rsidR="004533D2" w:rsidRPr="00416724" w:rsidRDefault="004533D2" w:rsidP="004533D2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416724">
        <w:rPr>
          <w:rFonts w:ascii="Tahoma" w:hAnsi="Tahoma" w:cs="Tahoma"/>
          <w:sz w:val="16"/>
          <w:szCs w:val="16"/>
        </w:rPr>
        <w:t>V případě nedodržení povinnosti stanovené v čl. VII. odst. 4 smlouvy má kupující právo účtovat smluvní pokutu ve výši pohledávky, která byla postoupena v rozporu s touto smlouvu. Kupující má zároveň právo odstoupit od smlouvy.</w:t>
      </w:r>
    </w:p>
    <w:p w14:paraId="749E638D" w14:textId="77777777" w:rsidR="00115661" w:rsidRPr="0041672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E7667D8" w14:textId="77777777" w:rsidR="00115661" w:rsidRPr="00416724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049F31CB" w14:textId="77777777" w:rsidR="00115661" w:rsidRPr="00416724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14:paraId="09C4A2E6" w14:textId="77777777" w:rsidR="00E8465A" w:rsidRPr="00416724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416724">
        <w:rPr>
          <w:rFonts w:ascii="Arial" w:hAnsi="Arial" w:cs="Arial"/>
          <w:b/>
          <w:sz w:val="16"/>
          <w:szCs w:val="16"/>
        </w:rPr>
        <w:t>VI</w:t>
      </w:r>
      <w:r w:rsidR="00E8465A" w:rsidRPr="00416724">
        <w:rPr>
          <w:rFonts w:ascii="Arial" w:hAnsi="Arial" w:cs="Arial"/>
          <w:b/>
          <w:sz w:val="16"/>
          <w:szCs w:val="16"/>
        </w:rPr>
        <w:t xml:space="preserve">. </w:t>
      </w:r>
      <w:r w:rsidR="008954A7" w:rsidRPr="00416724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416724">
        <w:rPr>
          <w:rFonts w:ascii="Arial" w:hAnsi="Arial" w:cs="Arial"/>
          <w:b/>
          <w:sz w:val="16"/>
          <w:szCs w:val="16"/>
        </w:rPr>
        <w:t>Ukončení smlouvy</w:t>
      </w:r>
    </w:p>
    <w:p w14:paraId="1B8A872D" w14:textId="77777777" w:rsidR="006B5648" w:rsidRPr="00416724" w:rsidRDefault="006B5648" w:rsidP="006B564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Smlouva se uzavírá na dobu určitou </w:t>
      </w:r>
      <w:r w:rsidR="00EB6783" w:rsidRPr="00416724">
        <w:rPr>
          <w:rFonts w:ascii="Arial" w:hAnsi="Arial" w:cs="Arial"/>
          <w:sz w:val="16"/>
          <w:szCs w:val="16"/>
        </w:rPr>
        <w:t xml:space="preserve">1 </w:t>
      </w:r>
      <w:r w:rsidRPr="00416724">
        <w:rPr>
          <w:rFonts w:ascii="Arial" w:hAnsi="Arial" w:cs="Arial"/>
          <w:sz w:val="16"/>
          <w:szCs w:val="16"/>
        </w:rPr>
        <w:t>rok ode dne nabytí účinnosti. Smlouva nabývá platnosti dnem podpisu smluvních stran a účinnosti dnem uveřejnění v registru smluv.</w:t>
      </w:r>
    </w:p>
    <w:p w14:paraId="4B741C01" w14:textId="77777777" w:rsidR="00E8465A" w:rsidRPr="00416724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Smlouvu</w:t>
      </w:r>
      <w:r w:rsidR="00E8465A" w:rsidRPr="00416724">
        <w:rPr>
          <w:rFonts w:ascii="Arial" w:hAnsi="Arial" w:cs="Arial"/>
          <w:sz w:val="16"/>
          <w:szCs w:val="16"/>
        </w:rPr>
        <w:t xml:space="preserve"> </w:t>
      </w:r>
      <w:r w:rsidRPr="00416724">
        <w:rPr>
          <w:rFonts w:ascii="Arial" w:hAnsi="Arial" w:cs="Arial"/>
          <w:sz w:val="16"/>
          <w:szCs w:val="16"/>
        </w:rPr>
        <w:t xml:space="preserve">mohou </w:t>
      </w:r>
      <w:r w:rsidR="00E8465A" w:rsidRPr="00416724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416724">
        <w:rPr>
          <w:rFonts w:ascii="Arial" w:hAnsi="Arial" w:cs="Arial"/>
          <w:sz w:val="16"/>
          <w:szCs w:val="16"/>
        </w:rPr>
        <w:t>činí</w:t>
      </w:r>
      <w:r w:rsidR="00E51725" w:rsidRPr="00416724">
        <w:rPr>
          <w:rFonts w:ascii="Arial" w:hAnsi="Arial" w:cs="Arial"/>
          <w:sz w:val="16"/>
          <w:szCs w:val="16"/>
        </w:rPr>
        <w:t xml:space="preserve"> 1 měsíc</w:t>
      </w:r>
      <w:r w:rsidR="00F51533" w:rsidRPr="00416724">
        <w:rPr>
          <w:rFonts w:ascii="Arial" w:hAnsi="Arial" w:cs="Arial"/>
          <w:sz w:val="16"/>
          <w:szCs w:val="16"/>
        </w:rPr>
        <w:t xml:space="preserve"> a</w:t>
      </w:r>
      <w:r w:rsidR="00E8465A" w:rsidRPr="00416724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416724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416724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14:paraId="32DDBD76" w14:textId="77777777" w:rsidR="007C5949" w:rsidRPr="00416724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416724">
        <w:rPr>
          <w:rFonts w:ascii="Arial" w:hAnsi="Arial" w:cs="Arial"/>
          <w:sz w:val="16"/>
          <w:szCs w:val="16"/>
        </w:rPr>
        <w:t>na neměla zájem smlouvu uzavřít;</w:t>
      </w:r>
      <w:r w:rsidRPr="00416724">
        <w:rPr>
          <w:rFonts w:ascii="Arial" w:hAnsi="Arial" w:cs="Arial"/>
          <w:sz w:val="16"/>
          <w:szCs w:val="16"/>
        </w:rPr>
        <w:t xml:space="preserve"> na st</w:t>
      </w:r>
      <w:r w:rsidR="007C5949" w:rsidRPr="00416724">
        <w:rPr>
          <w:rFonts w:ascii="Arial" w:hAnsi="Arial" w:cs="Arial"/>
          <w:sz w:val="16"/>
          <w:szCs w:val="16"/>
        </w:rPr>
        <w:t>r</w:t>
      </w:r>
      <w:r w:rsidRPr="00416724">
        <w:rPr>
          <w:rFonts w:ascii="Arial" w:hAnsi="Arial" w:cs="Arial"/>
          <w:sz w:val="16"/>
          <w:szCs w:val="16"/>
        </w:rPr>
        <w:t>aně prodávajícího</w:t>
      </w:r>
      <w:r w:rsidR="00D52913" w:rsidRPr="00416724">
        <w:rPr>
          <w:rFonts w:ascii="Arial" w:hAnsi="Arial" w:cs="Arial"/>
          <w:sz w:val="16"/>
          <w:szCs w:val="16"/>
        </w:rPr>
        <w:t xml:space="preserve"> </w:t>
      </w:r>
      <w:r w:rsidRPr="00416724">
        <w:rPr>
          <w:rFonts w:ascii="Arial" w:hAnsi="Arial" w:cs="Arial"/>
          <w:sz w:val="16"/>
          <w:szCs w:val="16"/>
        </w:rPr>
        <w:t xml:space="preserve"> </w:t>
      </w:r>
      <w:r w:rsidR="005C7939" w:rsidRPr="00416724">
        <w:rPr>
          <w:rFonts w:ascii="Arial" w:hAnsi="Arial" w:cs="Arial"/>
          <w:sz w:val="16"/>
          <w:szCs w:val="16"/>
        </w:rPr>
        <w:t>jednání uvedená v čl. V</w:t>
      </w:r>
      <w:r w:rsidR="00C41146" w:rsidRPr="00416724">
        <w:rPr>
          <w:rFonts w:ascii="Arial" w:hAnsi="Arial" w:cs="Arial"/>
          <w:sz w:val="16"/>
          <w:szCs w:val="16"/>
        </w:rPr>
        <w:t>.</w:t>
      </w:r>
      <w:r w:rsidR="007C5949" w:rsidRPr="00416724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416724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416724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14:paraId="78AD6956" w14:textId="77777777" w:rsidR="00852DFE" w:rsidRPr="00416724" w:rsidRDefault="0052173B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416724">
        <w:rPr>
          <w:rFonts w:ascii="Arial" w:hAnsi="Arial" w:cs="Arial"/>
          <w:b/>
          <w:sz w:val="16"/>
          <w:szCs w:val="16"/>
          <w:lang w:bidi="en-US"/>
        </w:rPr>
        <w:lastRenderedPageBreak/>
        <w:t>VII</w:t>
      </w:r>
      <w:r w:rsidR="00852DFE" w:rsidRPr="00416724">
        <w:rPr>
          <w:rFonts w:ascii="Arial" w:hAnsi="Arial" w:cs="Arial"/>
          <w:b/>
          <w:sz w:val="16"/>
          <w:szCs w:val="16"/>
          <w:lang w:bidi="en-US"/>
        </w:rPr>
        <w:t>. Závěrečná ustanovení</w:t>
      </w:r>
    </w:p>
    <w:p w14:paraId="1D32DA1D" w14:textId="77777777" w:rsidR="00852DFE" w:rsidRPr="00416724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416724"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416724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6EAB6583" w14:textId="77777777" w:rsidR="00852DFE" w:rsidRPr="00416724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416724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14:paraId="342154C5" w14:textId="77777777" w:rsidR="00852DFE" w:rsidRPr="00416724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416724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416724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0DFCF3B6" w14:textId="77777777" w:rsidR="002E1A08" w:rsidRPr="00416724" w:rsidRDefault="002E1A08" w:rsidP="002E1A08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416724"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</w:p>
    <w:p w14:paraId="3EB36622" w14:textId="77777777" w:rsidR="00B01AF0" w:rsidRPr="00416724" w:rsidRDefault="00B01AF0" w:rsidP="00B01AF0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Prodávající bere na vědomí, že kupující je povinen dle ustanovení § </w:t>
      </w:r>
      <w:r w:rsidR="00F84E47" w:rsidRPr="00416724">
        <w:rPr>
          <w:rFonts w:ascii="Arial" w:hAnsi="Arial" w:cs="Arial"/>
          <w:sz w:val="16"/>
          <w:szCs w:val="16"/>
        </w:rPr>
        <w:t>219</w:t>
      </w:r>
      <w:r w:rsidRPr="00416724">
        <w:rPr>
          <w:rFonts w:ascii="Arial" w:hAnsi="Arial" w:cs="Arial"/>
          <w:sz w:val="16"/>
          <w:szCs w:val="16"/>
        </w:rPr>
        <w:t xml:space="preserve">, odst. 1, písm. a) z. č. </w:t>
      </w:r>
      <w:r w:rsidR="00F84E47" w:rsidRPr="00416724">
        <w:rPr>
          <w:rFonts w:ascii="Arial" w:hAnsi="Arial" w:cs="Arial"/>
          <w:sz w:val="16"/>
          <w:szCs w:val="16"/>
        </w:rPr>
        <w:t>134/2016</w:t>
      </w:r>
      <w:r w:rsidRPr="00416724">
        <w:rPr>
          <w:rFonts w:ascii="Arial" w:hAnsi="Arial" w:cs="Arial"/>
          <w:sz w:val="16"/>
          <w:szCs w:val="16"/>
        </w:rPr>
        <w:t xml:space="preserve"> Sb. a dle zákona č. 340/2015 Sb., o registru smluv </w:t>
      </w:r>
      <w:r w:rsidR="00F84E47" w:rsidRPr="00416724">
        <w:rPr>
          <w:rFonts w:ascii="Arial" w:hAnsi="Arial" w:cs="Arial"/>
          <w:sz w:val="16"/>
          <w:szCs w:val="16"/>
        </w:rPr>
        <w:t>uveřejnit</w:t>
      </w:r>
      <w:r w:rsidRPr="00416724">
        <w:rPr>
          <w:rFonts w:ascii="Arial" w:hAnsi="Arial" w:cs="Arial"/>
          <w:sz w:val="16"/>
          <w:szCs w:val="16"/>
        </w:rPr>
        <w:t xml:space="preserve"> tuto smlouvu včetně případných dodatků</w:t>
      </w:r>
      <w:r w:rsidR="00570D3E" w:rsidRPr="00416724">
        <w:rPr>
          <w:rFonts w:ascii="Arial" w:hAnsi="Arial" w:cs="Arial"/>
          <w:sz w:val="16"/>
          <w:szCs w:val="16"/>
        </w:rPr>
        <w:t xml:space="preserve"> a objednávek vystavených na základě této smlouvy</w:t>
      </w:r>
      <w:r w:rsidRPr="00416724">
        <w:rPr>
          <w:rFonts w:ascii="Arial" w:hAnsi="Arial" w:cs="Arial"/>
          <w:sz w:val="16"/>
          <w:szCs w:val="16"/>
        </w:rPr>
        <w:t xml:space="preserve"> zákonem stanoveným způsobem. </w:t>
      </w:r>
    </w:p>
    <w:p w14:paraId="418C847F" w14:textId="77777777" w:rsidR="00852DFE" w:rsidRPr="00416724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591D075" w14:textId="25A15949" w:rsidR="00852DFE" w:rsidRPr="00416724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416724">
        <w:rPr>
          <w:rFonts w:ascii="Arial" w:hAnsi="Arial" w:cs="Arial"/>
          <w:spacing w:val="-4"/>
          <w:sz w:val="16"/>
          <w:szCs w:val="16"/>
        </w:rPr>
        <w:t xml:space="preserve">Nedílnou součástí této smlouvy je následující příloha: </w:t>
      </w:r>
    </w:p>
    <w:p w14:paraId="3461D779" w14:textId="77777777" w:rsidR="00885CE5" w:rsidRPr="00416724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14:paraId="3CF2D8B6" w14:textId="77777777" w:rsidR="00A76D75" w:rsidRPr="00416724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14:paraId="1AA055FB" w14:textId="77777777" w:rsidR="00E8465A" w:rsidRPr="00416724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Příloha</w:t>
      </w:r>
      <w:r w:rsidR="00B020D8" w:rsidRPr="00416724">
        <w:rPr>
          <w:rFonts w:ascii="Arial" w:hAnsi="Arial" w:cs="Arial"/>
          <w:sz w:val="16"/>
          <w:szCs w:val="16"/>
        </w:rPr>
        <w:t xml:space="preserve"> č.</w:t>
      </w:r>
      <w:r w:rsidR="00D560EE" w:rsidRPr="00416724">
        <w:rPr>
          <w:rFonts w:ascii="Arial" w:hAnsi="Arial" w:cs="Arial"/>
          <w:sz w:val="16"/>
          <w:szCs w:val="16"/>
        </w:rPr>
        <w:t xml:space="preserve"> </w:t>
      </w:r>
      <w:r w:rsidR="00B020D8" w:rsidRPr="00416724">
        <w:rPr>
          <w:rFonts w:ascii="Arial" w:hAnsi="Arial" w:cs="Arial"/>
          <w:sz w:val="16"/>
          <w:szCs w:val="16"/>
        </w:rPr>
        <w:t>1</w:t>
      </w:r>
      <w:r w:rsidRPr="00416724">
        <w:rPr>
          <w:rFonts w:ascii="Arial" w:hAnsi="Arial" w:cs="Arial"/>
          <w:sz w:val="16"/>
          <w:szCs w:val="16"/>
        </w:rPr>
        <w:t xml:space="preserve">: Ceník zboží dle </w:t>
      </w:r>
      <w:r w:rsidR="00E40E79" w:rsidRPr="00416724">
        <w:rPr>
          <w:rFonts w:ascii="Arial" w:hAnsi="Arial" w:cs="Arial"/>
          <w:sz w:val="16"/>
          <w:szCs w:val="16"/>
        </w:rPr>
        <w:t>výsledků e-tržiště</w:t>
      </w:r>
      <w:r w:rsidR="009A360A" w:rsidRPr="00416724">
        <w:rPr>
          <w:rFonts w:ascii="Arial" w:hAnsi="Arial" w:cs="Arial"/>
          <w:sz w:val="16"/>
          <w:szCs w:val="16"/>
        </w:rPr>
        <w:t xml:space="preserve"> č. </w:t>
      </w:r>
      <w:r w:rsidR="00EB6783" w:rsidRPr="00416724">
        <w:rPr>
          <w:rFonts w:ascii="Arial" w:hAnsi="Arial" w:cs="Arial"/>
          <w:sz w:val="16"/>
          <w:szCs w:val="16"/>
        </w:rPr>
        <w:t>T004/22V/00000011438</w:t>
      </w:r>
    </w:p>
    <w:p w14:paraId="54F9AE05" w14:textId="77777777" w:rsidR="00A76D75" w:rsidRPr="00416724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   </w:t>
      </w:r>
    </w:p>
    <w:p w14:paraId="2F0DDD35" w14:textId="77777777" w:rsidR="00885CE5" w:rsidRPr="00416724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          </w:t>
      </w:r>
    </w:p>
    <w:p w14:paraId="2B847262" w14:textId="77777777" w:rsidR="00FE6B8F" w:rsidRPr="00416724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V</w:t>
      </w:r>
      <w:r w:rsidR="00EB6783" w:rsidRPr="00416724">
        <w:rPr>
          <w:rFonts w:ascii="Arial" w:hAnsi="Arial" w:cs="Arial"/>
          <w:sz w:val="16"/>
          <w:szCs w:val="16"/>
        </w:rPr>
        <w:t> Hradci Králové</w:t>
      </w:r>
      <w:r w:rsidR="00D52913" w:rsidRPr="00416724">
        <w:rPr>
          <w:rFonts w:ascii="Arial" w:hAnsi="Arial" w:cs="Arial"/>
          <w:sz w:val="16"/>
          <w:szCs w:val="16"/>
        </w:rPr>
        <w:t xml:space="preserve"> </w:t>
      </w:r>
      <w:r w:rsidRPr="00416724">
        <w:rPr>
          <w:rFonts w:ascii="Arial" w:hAnsi="Arial" w:cs="Arial"/>
          <w:sz w:val="16"/>
          <w:szCs w:val="16"/>
        </w:rPr>
        <w:t>dne</w:t>
      </w:r>
      <w:r w:rsidR="00885CE5" w:rsidRPr="00416724">
        <w:rPr>
          <w:rFonts w:ascii="Arial" w:hAnsi="Arial" w:cs="Arial"/>
          <w:sz w:val="16"/>
          <w:szCs w:val="16"/>
        </w:rPr>
        <w:t>:</w:t>
      </w:r>
      <w:r w:rsidR="009A360A" w:rsidRPr="00416724">
        <w:rPr>
          <w:rFonts w:ascii="Arial" w:hAnsi="Arial" w:cs="Arial"/>
          <w:sz w:val="16"/>
          <w:szCs w:val="16"/>
        </w:rPr>
        <w:tab/>
      </w:r>
      <w:r w:rsidR="009A360A" w:rsidRPr="00416724">
        <w:rPr>
          <w:rFonts w:ascii="Arial" w:hAnsi="Arial" w:cs="Arial"/>
          <w:sz w:val="16"/>
          <w:szCs w:val="16"/>
        </w:rPr>
        <w:tab/>
      </w:r>
      <w:r w:rsidR="00F85923" w:rsidRPr="00416724">
        <w:rPr>
          <w:rFonts w:ascii="Arial" w:hAnsi="Arial" w:cs="Arial"/>
          <w:sz w:val="16"/>
          <w:szCs w:val="16"/>
        </w:rPr>
        <w:tab/>
      </w:r>
      <w:r w:rsidR="00F85923" w:rsidRPr="00416724">
        <w:rPr>
          <w:rFonts w:ascii="Arial" w:hAnsi="Arial" w:cs="Arial"/>
          <w:sz w:val="16"/>
          <w:szCs w:val="16"/>
        </w:rPr>
        <w:tab/>
      </w:r>
      <w:r w:rsidR="00B91897" w:rsidRPr="00416724">
        <w:rPr>
          <w:rFonts w:ascii="Arial" w:hAnsi="Arial" w:cs="Arial"/>
          <w:sz w:val="16"/>
          <w:szCs w:val="16"/>
        </w:rPr>
        <w:tab/>
      </w:r>
      <w:r w:rsidR="00852DFE" w:rsidRPr="00416724">
        <w:rPr>
          <w:rFonts w:ascii="Arial" w:hAnsi="Arial" w:cs="Arial"/>
          <w:sz w:val="16"/>
          <w:szCs w:val="16"/>
        </w:rPr>
        <w:tab/>
      </w:r>
      <w:r w:rsidR="009B16AF" w:rsidRPr="00416724">
        <w:rPr>
          <w:rFonts w:ascii="Arial" w:hAnsi="Arial" w:cs="Arial"/>
          <w:sz w:val="16"/>
          <w:szCs w:val="16"/>
        </w:rPr>
        <w:tab/>
      </w:r>
      <w:r w:rsidRPr="00416724">
        <w:rPr>
          <w:rFonts w:ascii="Arial" w:hAnsi="Arial" w:cs="Arial"/>
          <w:sz w:val="16"/>
          <w:szCs w:val="16"/>
        </w:rPr>
        <w:t xml:space="preserve">V Praze dne:       </w:t>
      </w:r>
    </w:p>
    <w:p w14:paraId="0FB78278" w14:textId="77777777" w:rsidR="00FE6B8F" w:rsidRPr="00416724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1FC39945" w14:textId="77777777" w:rsidR="00A76D75" w:rsidRPr="00416724" w:rsidRDefault="00A76D75" w:rsidP="00FE6B8F">
      <w:pPr>
        <w:jc w:val="both"/>
        <w:rPr>
          <w:rFonts w:ascii="Arial" w:hAnsi="Arial" w:cs="Arial"/>
          <w:sz w:val="16"/>
          <w:szCs w:val="16"/>
        </w:rPr>
      </w:pPr>
    </w:p>
    <w:p w14:paraId="0562CB0E" w14:textId="77777777" w:rsidR="00C41146" w:rsidRPr="00416724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14:paraId="34CE0A41" w14:textId="77777777" w:rsidR="00BB3057" w:rsidRPr="00416724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14:paraId="62EBF3C5" w14:textId="77777777" w:rsidR="00E258AF" w:rsidRPr="00416724" w:rsidRDefault="00E258AF" w:rsidP="00FD635C">
      <w:pPr>
        <w:rPr>
          <w:rFonts w:ascii="Arial" w:hAnsi="Arial" w:cs="Arial"/>
          <w:sz w:val="16"/>
          <w:szCs w:val="16"/>
        </w:rPr>
      </w:pPr>
    </w:p>
    <w:p w14:paraId="571DE572" w14:textId="77777777" w:rsidR="009B16AF" w:rsidRPr="00416724" w:rsidRDefault="003747DA" w:rsidP="009B16AF">
      <w:pPr>
        <w:tabs>
          <w:tab w:val="left" w:pos="5670"/>
        </w:tabs>
        <w:jc w:val="both"/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>z</w:t>
      </w:r>
      <w:r w:rsidR="009B16AF" w:rsidRPr="00416724">
        <w:rPr>
          <w:rFonts w:ascii="Arial" w:hAnsi="Arial" w:cs="Arial"/>
          <w:sz w:val="16"/>
          <w:szCs w:val="16"/>
        </w:rPr>
        <w:t xml:space="preserve">a prodávajícího:                                                                </w:t>
      </w:r>
      <w:r w:rsidRPr="00416724">
        <w:rPr>
          <w:rFonts w:ascii="Arial" w:hAnsi="Arial" w:cs="Arial"/>
          <w:sz w:val="16"/>
          <w:szCs w:val="16"/>
        </w:rPr>
        <w:t xml:space="preserve">                               </w:t>
      </w:r>
      <w:r w:rsidR="00B91897" w:rsidRPr="00416724">
        <w:rPr>
          <w:rFonts w:ascii="Arial" w:hAnsi="Arial" w:cs="Arial"/>
          <w:sz w:val="16"/>
          <w:szCs w:val="16"/>
        </w:rPr>
        <w:tab/>
      </w:r>
      <w:r w:rsidR="00EB6783" w:rsidRPr="00416724">
        <w:rPr>
          <w:rFonts w:ascii="Arial" w:hAnsi="Arial" w:cs="Arial"/>
          <w:sz w:val="16"/>
          <w:szCs w:val="16"/>
        </w:rPr>
        <w:tab/>
      </w:r>
      <w:r w:rsidRPr="00416724">
        <w:rPr>
          <w:rFonts w:ascii="Arial" w:hAnsi="Arial" w:cs="Arial"/>
          <w:sz w:val="16"/>
          <w:szCs w:val="16"/>
        </w:rPr>
        <w:t>z</w:t>
      </w:r>
      <w:r w:rsidR="009B16AF" w:rsidRPr="00416724">
        <w:rPr>
          <w:rFonts w:ascii="Arial" w:hAnsi="Arial" w:cs="Arial"/>
          <w:sz w:val="16"/>
          <w:szCs w:val="16"/>
        </w:rPr>
        <w:t>a kupujícího:</w:t>
      </w:r>
    </w:p>
    <w:p w14:paraId="6D98A12B" w14:textId="77777777" w:rsidR="009B16AF" w:rsidRPr="0041672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2946DB82" w14:textId="77777777" w:rsidR="009B16AF" w:rsidRPr="0041672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5997CC1D" w14:textId="77777777" w:rsidR="009B16AF" w:rsidRPr="0041672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10FFD37" w14:textId="77777777" w:rsidR="009B16AF" w:rsidRPr="0041672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B699379" w14:textId="77777777" w:rsidR="009B16AF" w:rsidRPr="00416724" w:rsidRDefault="009B16AF" w:rsidP="009B16AF">
      <w:pPr>
        <w:rPr>
          <w:rFonts w:ascii="Arial" w:hAnsi="Arial" w:cs="Arial"/>
          <w:sz w:val="16"/>
          <w:szCs w:val="16"/>
        </w:rPr>
      </w:pPr>
    </w:p>
    <w:p w14:paraId="7157498E" w14:textId="35ACFDE7" w:rsidR="009B16AF" w:rsidRPr="00416724" w:rsidRDefault="00197077" w:rsidP="009B16A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</w:t>
      </w:r>
      <w:r w:rsidR="009B16AF" w:rsidRPr="00416724">
        <w:rPr>
          <w:rFonts w:ascii="Arial" w:hAnsi="Arial" w:cs="Arial"/>
          <w:sz w:val="16"/>
          <w:szCs w:val="16"/>
        </w:rPr>
        <w:tab/>
      </w:r>
      <w:r w:rsidR="009B16AF" w:rsidRPr="00416724">
        <w:rPr>
          <w:rFonts w:ascii="Arial" w:hAnsi="Arial" w:cs="Arial"/>
          <w:sz w:val="16"/>
          <w:szCs w:val="16"/>
        </w:rPr>
        <w:tab/>
      </w:r>
      <w:r w:rsidR="009B16AF" w:rsidRPr="00416724">
        <w:rPr>
          <w:rFonts w:ascii="Arial" w:hAnsi="Arial" w:cs="Arial"/>
          <w:sz w:val="16"/>
          <w:szCs w:val="16"/>
        </w:rPr>
        <w:tab/>
        <w:t xml:space="preserve">                   </w:t>
      </w:r>
      <w:r w:rsidR="009B16AF" w:rsidRPr="00416724">
        <w:rPr>
          <w:rFonts w:ascii="Arial" w:hAnsi="Arial" w:cs="Arial"/>
          <w:sz w:val="16"/>
          <w:szCs w:val="16"/>
        </w:rPr>
        <w:tab/>
        <w:t xml:space="preserve">        </w:t>
      </w:r>
      <w:r w:rsidR="007D34C2" w:rsidRPr="00416724">
        <w:rPr>
          <w:rFonts w:ascii="Arial" w:hAnsi="Arial" w:cs="Arial"/>
          <w:sz w:val="16"/>
          <w:szCs w:val="16"/>
        </w:rPr>
        <w:tab/>
      </w:r>
      <w:r w:rsidR="009B16AF" w:rsidRPr="00416724">
        <w:rPr>
          <w:rFonts w:ascii="Arial" w:hAnsi="Arial" w:cs="Arial"/>
          <w:sz w:val="16"/>
          <w:szCs w:val="16"/>
        </w:rPr>
        <w:t xml:space="preserve">  </w:t>
      </w:r>
      <w:r w:rsidR="009B16AF" w:rsidRPr="00416724">
        <w:rPr>
          <w:rFonts w:ascii="Arial" w:hAnsi="Arial" w:cs="Arial"/>
          <w:sz w:val="16"/>
          <w:szCs w:val="16"/>
        </w:rPr>
        <w:tab/>
      </w:r>
      <w:r w:rsidR="00EB6783" w:rsidRPr="0041672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xxx</w:t>
      </w:r>
    </w:p>
    <w:p w14:paraId="09004363" w14:textId="77777777" w:rsidR="009B16AF" w:rsidRPr="00416724" w:rsidRDefault="009B16AF" w:rsidP="009B16AF">
      <w:pPr>
        <w:rPr>
          <w:rFonts w:ascii="Arial" w:hAnsi="Arial" w:cs="Arial"/>
          <w:sz w:val="16"/>
          <w:szCs w:val="16"/>
        </w:rPr>
      </w:pPr>
      <w:r w:rsidRPr="00416724">
        <w:rPr>
          <w:rFonts w:ascii="Arial" w:hAnsi="Arial" w:cs="Arial"/>
          <w:sz w:val="16"/>
          <w:szCs w:val="16"/>
        </w:rPr>
        <w:t xml:space="preserve">jednatel                                                                      </w:t>
      </w:r>
      <w:r w:rsidRPr="00416724">
        <w:rPr>
          <w:rFonts w:ascii="Arial" w:hAnsi="Arial" w:cs="Arial"/>
          <w:sz w:val="16"/>
          <w:szCs w:val="16"/>
        </w:rPr>
        <w:tab/>
      </w:r>
      <w:r w:rsidRPr="00416724">
        <w:rPr>
          <w:rFonts w:ascii="Arial" w:hAnsi="Arial" w:cs="Arial"/>
          <w:sz w:val="16"/>
          <w:szCs w:val="16"/>
        </w:rPr>
        <w:tab/>
      </w:r>
      <w:r w:rsidRPr="00416724">
        <w:rPr>
          <w:rFonts w:ascii="Arial" w:hAnsi="Arial" w:cs="Arial"/>
          <w:sz w:val="16"/>
          <w:szCs w:val="16"/>
        </w:rPr>
        <w:tab/>
      </w:r>
      <w:r w:rsidR="00EB6783" w:rsidRPr="00416724">
        <w:rPr>
          <w:rFonts w:ascii="Arial" w:hAnsi="Arial" w:cs="Arial"/>
          <w:sz w:val="16"/>
          <w:szCs w:val="16"/>
        </w:rPr>
        <w:tab/>
      </w:r>
      <w:r w:rsidR="00760A12" w:rsidRPr="00416724">
        <w:rPr>
          <w:rFonts w:ascii="Arial" w:hAnsi="Arial" w:cs="Arial"/>
          <w:sz w:val="16"/>
          <w:szCs w:val="16"/>
        </w:rPr>
        <w:t>ředitel</w:t>
      </w:r>
    </w:p>
    <w:p w14:paraId="3FE9F23F" w14:textId="77777777" w:rsidR="009B16AF" w:rsidRPr="0041672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1F72F646" w14:textId="77777777" w:rsidR="009B16AF" w:rsidRPr="0041672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08CE6F91" w14:textId="77777777" w:rsidR="00FD635C" w:rsidRPr="00416724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1CDCEAD" w14:textId="77777777" w:rsidR="00FD635C" w:rsidRPr="00416724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6BB9E253" w14:textId="77777777" w:rsidR="00601B24" w:rsidRPr="00416724" w:rsidRDefault="00601B24">
      <w:pPr>
        <w:rPr>
          <w:rFonts w:ascii="Arial" w:hAnsi="Arial" w:cs="Arial"/>
          <w:b/>
          <w:sz w:val="16"/>
          <w:szCs w:val="16"/>
        </w:rPr>
      </w:pPr>
    </w:p>
    <w:p w14:paraId="23DE523C" w14:textId="77777777" w:rsidR="00935B4E" w:rsidRPr="00416724" w:rsidRDefault="00935B4E">
      <w:pPr>
        <w:rPr>
          <w:rFonts w:ascii="Arial" w:hAnsi="Arial" w:cs="Arial"/>
          <w:b/>
          <w:sz w:val="16"/>
          <w:szCs w:val="16"/>
        </w:rPr>
      </w:pPr>
    </w:p>
    <w:p w14:paraId="52E56223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7547A01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043CB0F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7459315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537F28F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DFB9E20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0DF9E56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4E871BC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44A5D23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738610EB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37805D2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63F29E8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3B7B4B86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3A0FF5F2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5630AD66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1829076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BA226A1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7AD93B2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DE4B5B7" w14:textId="21002910" w:rsidR="00E51725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E34185E" w14:textId="4F97818C" w:rsidR="00F84B54" w:rsidRDefault="00F84B54" w:rsidP="00E51725">
      <w:pPr>
        <w:jc w:val="both"/>
        <w:rPr>
          <w:rFonts w:ascii="Arial" w:hAnsi="Arial" w:cs="Arial"/>
          <w:sz w:val="16"/>
          <w:szCs w:val="16"/>
        </w:rPr>
      </w:pPr>
    </w:p>
    <w:p w14:paraId="0251C8EE" w14:textId="1696099C" w:rsidR="00F84B54" w:rsidRDefault="00F84B54" w:rsidP="00E51725">
      <w:pPr>
        <w:jc w:val="both"/>
        <w:rPr>
          <w:rFonts w:ascii="Arial" w:hAnsi="Arial" w:cs="Arial"/>
          <w:sz w:val="16"/>
          <w:szCs w:val="16"/>
        </w:rPr>
      </w:pPr>
    </w:p>
    <w:p w14:paraId="14FB7387" w14:textId="0D8BC1F6" w:rsidR="00F84B54" w:rsidRDefault="00F84B54" w:rsidP="00E51725">
      <w:pPr>
        <w:jc w:val="both"/>
        <w:rPr>
          <w:rFonts w:ascii="Arial" w:hAnsi="Arial" w:cs="Arial"/>
          <w:sz w:val="16"/>
          <w:szCs w:val="16"/>
        </w:rPr>
      </w:pPr>
    </w:p>
    <w:p w14:paraId="459CAB85" w14:textId="266CED27" w:rsidR="00F84B54" w:rsidRDefault="00F84B54" w:rsidP="00E51725">
      <w:pPr>
        <w:jc w:val="both"/>
        <w:rPr>
          <w:rFonts w:ascii="Arial" w:hAnsi="Arial" w:cs="Arial"/>
          <w:sz w:val="16"/>
          <w:szCs w:val="16"/>
        </w:rPr>
      </w:pPr>
    </w:p>
    <w:p w14:paraId="3BD2B0DC" w14:textId="1CD7AA89" w:rsidR="00F84B54" w:rsidRDefault="00F84B54" w:rsidP="00E51725">
      <w:pPr>
        <w:jc w:val="both"/>
        <w:rPr>
          <w:rFonts w:ascii="Arial" w:hAnsi="Arial" w:cs="Arial"/>
          <w:sz w:val="16"/>
          <w:szCs w:val="16"/>
        </w:rPr>
      </w:pPr>
    </w:p>
    <w:p w14:paraId="18B60F9B" w14:textId="1B816BE0" w:rsidR="00F84B54" w:rsidRDefault="00F84B54" w:rsidP="00E51725">
      <w:pPr>
        <w:jc w:val="both"/>
        <w:rPr>
          <w:rFonts w:ascii="Arial" w:hAnsi="Arial" w:cs="Arial"/>
          <w:sz w:val="16"/>
          <w:szCs w:val="16"/>
        </w:rPr>
      </w:pPr>
    </w:p>
    <w:p w14:paraId="4F143D8D" w14:textId="568A2782" w:rsidR="00F84B54" w:rsidRDefault="00F84B54" w:rsidP="00E51725">
      <w:pPr>
        <w:jc w:val="both"/>
        <w:rPr>
          <w:rFonts w:ascii="Arial" w:hAnsi="Arial" w:cs="Arial"/>
          <w:sz w:val="16"/>
          <w:szCs w:val="16"/>
        </w:rPr>
      </w:pPr>
    </w:p>
    <w:p w14:paraId="0D1A858A" w14:textId="4D81B468" w:rsidR="00F84B54" w:rsidRDefault="00F84B54" w:rsidP="00E51725">
      <w:pPr>
        <w:jc w:val="both"/>
        <w:rPr>
          <w:rFonts w:ascii="Arial" w:hAnsi="Arial" w:cs="Arial"/>
          <w:sz w:val="16"/>
          <w:szCs w:val="16"/>
        </w:rPr>
      </w:pPr>
    </w:p>
    <w:p w14:paraId="03F2D93E" w14:textId="1684E2BD" w:rsidR="00F84B54" w:rsidRDefault="00F84B54" w:rsidP="00E51725">
      <w:pPr>
        <w:jc w:val="both"/>
        <w:rPr>
          <w:rFonts w:ascii="Arial" w:hAnsi="Arial" w:cs="Arial"/>
          <w:sz w:val="16"/>
          <w:szCs w:val="16"/>
        </w:rPr>
      </w:pPr>
    </w:p>
    <w:p w14:paraId="02FB1D84" w14:textId="77777777" w:rsidR="00F84B54" w:rsidRPr="00416724" w:rsidRDefault="00F84B54" w:rsidP="00E51725">
      <w:pPr>
        <w:jc w:val="both"/>
        <w:rPr>
          <w:rFonts w:ascii="Arial" w:hAnsi="Arial" w:cs="Arial"/>
          <w:sz w:val="16"/>
          <w:szCs w:val="16"/>
        </w:rPr>
      </w:pPr>
    </w:p>
    <w:p w14:paraId="66204FF1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DBF0D7D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B62F1B3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2F2C34E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680A4E5D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19219836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296FEF7D" w14:textId="77777777" w:rsidR="00E51725" w:rsidRPr="0041672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007EA07F" w14:textId="77777777" w:rsid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  <w:r w:rsidRPr="00416724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416724">
        <w:rPr>
          <w:rFonts w:ascii="Arial" w:hAnsi="Arial" w:cs="Arial"/>
          <w:b/>
          <w:sz w:val="16"/>
          <w:szCs w:val="16"/>
        </w:rPr>
        <w:t>výsledků e-tržiště</w:t>
      </w:r>
      <w:r w:rsidRPr="00416724">
        <w:rPr>
          <w:rFonts w:ascii="Arial" w:hAnsi="Arial" w:cs="Arial"/>
          <w:b/>
          <w:sz w:val="16"/>
          <w:szCs w:val="16"/>
        </w:rPr>
        <w:t xml:space="preserve"> č. </w:t>
      </w:r>
      <w:r w:rsidR="00EB6783" w:rsidRPr="00416724">
        <w:rPr>
          <w:rFonts w:ascii="Arial" w:hAnsi="Arial" w:cs="Arial"/>
          <w:b/>
          <w:sz w:val="16"/>
          <w:szCs w:val="16"/>
        </w:rPr>
        <w:t>T004/22V/00011438</w:t>
      </w:r>
    </w:p>
    <w:p w14:paraId="7194DBDC" w14:textId="77777777" w:rsidR="00EB6783" w:rsidRDefault="00EB6783" w:rsidP="00EB6783">
      <w:pPr>
        <w:rPr>
          <w:rFonts w:ascii="Arial" w:hAnsi="Arial" w:cs="Arial"/>
          <w:b/>
          <w:sz w:val="16"/>
          <w:szCs w:val="16"/>
        </w:rPr>
      </w:pPr>
    </w:p>
    <w:p w14:paraId="769D0D3C" w14:textId="77777777" w:rsidR="00EB6783" w:rsidRPr="00E51725" w:rsidRDefault="00EB6783" w:rsidP="00EB6783">
      <w:pPr>
        <w:rPr>
          <w:rFonts w:ascii="Arial" w:hAnsi="Arial" w:cs="Arial"/>
          <w:b/>
          <w:sz w:val="16"/>
          <w:szCs w:val="16"/>
        </w:rPr>
      </w:pPr>
    </w:p>
    <w:tbl>
      <w:tblPr>
        <w:tblW w:w="90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062"/>
        <w:gridCol w:w="2060"/>
        <w:gridCol w:w="420"/>
        <w:gridCol w:w="1074"/>
        <w:gridCol w:w="1784"/>
        <w:gridCol w:w="1180"/>
      </w:tblGrid>
      <w:tr w:rsidR="00EB6783" w:rsidRPr="00EB6783" w14:paraId="6CBEA466" w14:textId="77777777" w:rsidTr="00EB6783">
        <w:trPr>
          <w:trHeight w:val="90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833B8B" w14:textId="77777777" w:rsidR="00EB6783" w:rsidRPr="00EB6783" w:rsidRDefault="00EB6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6783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3867B75" w14:textId="77777777" w:rsidR="00EB6783" w:rsidRPr="00EB6783" w:rsidRDefault="00EB6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678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07BC390" w14:textId="77777777" w:rsidR="00EB6783" w:rsidRPr="00EB6783" w:rsidRDefault="00EB6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6783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AA38E0" w14:textId="77777777" w:rsidR="00EB6783" w:rsidRPr="00EB6783" w:rsidRDefault="00EB6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6783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526F3A0" w14:textId="77777777" w:rsidR="00EB6783" w:rsidRPr="00EB6783" w:rsidRDefault="00EB6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6783">
              <w:rPr>
                <w:rFonts w:ascii="Arial" w:hAnsi="Arial" w:cs="Arial"/>
                <w:b/>
                <w:bCs/>
                <w:sz w:val="16"/>
                <w:szCs w:val="16"/>
              </w:rPr>
              <w:t>Minimální jednorázový odběr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95ABDC" w14:textId="77777777" w:rsidR="00EB6783" w:rsidRPr="00EB6783" w:rsidRDefault="00EB6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6783">
              <w:rPr>
                <w:rFonts w:ascii="Arial" w:hAnsi="Arial" w:cs="Arial"/>
                <w:b/>
                <w:bCs/>
                <w:sz w:val="16"/>
                <w:szCs w:val="16"/>
              </w:rPr>
              <w:t>Smluvní označení materiálu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09FCB99" w14:textId="77777777" w:rsidR="00EB6783" w:rsidRPr="00EB6783" w:rsidRDefault="00EB678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6783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EB6783" w:rsidRPr="00EB6783" w14:paraId="0BB9F2D6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CBF0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574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Tvárnice klasik P4-550 hladká 50x249x599mm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A32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tvárnice z autoklávového pórobetonu pro obezdívky, rozměr š.50 x v.249 x d.599 mm, EN 771-4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60B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1898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D291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Tvárnice YTONG P4-550 hladká 50x249x599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D9F4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43,73 Kč</w:t>
            </w:r>
          </w:p>
        </w:tc>
      </w:tr>
      <w:tr w:rsidR="00EB6783" w:rsidRPr="00EB6783" w14:paraId="31ECBE98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699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970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Tvárnice klasik P2-500 hladká 100x249x599mm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865B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tvárnice z autoklávového pórobetonu pro nenosné zdi, rozměr š.100 x v.249 x d.599 mm, EN 771-4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EAF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CA4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90 (paleta)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A28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Tvárnice YTONG P2-500 hladká 100x249x599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E680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69,76 Kč</w:t>
            </w:r>
          </w:p>
        </w:tc>
      </w:tr>
      <w:tr w:rsidR="00EB6783" w:rsidRPr="00EB6783" w14:paraId="7CB5FFB0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A9D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98A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Tvárnice klasik P2-500 hladká 150x249x599mm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74B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tvárnice z autoklávového pórobetonu pro nenosné zdi, rozměr š.150 x v.249 x d.599 mm, EN 771-4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C1D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937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60 (paleta)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F5C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Tvárnice YTONG P2-500 150x249x599 mm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DF79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107,24 Kč</w:t>
            </w:r>
          </w:p>
        </w:tc>
      </w:tr>
      <w:tr w:rsidR="00EB6783" w:rsidRPr="00EB6783" w14:paraId="07BA00CC" w14:textId="77777777" w:rsidTr="00EB6783">
        <w:trPr>
          <w:trHeight w:val="7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BB3F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5A2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Jádrová omítka hrubá MV2 30kg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665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vápencocementová hrubá omítka, pro ruční zpracování, vhodná pro interiér i exteriér, zrnitost 4mm, pevnost v tlaku 10MPa, doba zpracovatelnosti min.90 minut, 30kg/bal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734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21F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42 (paleta)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23C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Zdicí malta KNAUF MV 2 30kg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115C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135,14 Kč</w:t>
            </w:r>
          </w:p>
        </w:tc>
      </w:tr>
      <w:tr w:rsidR="00EB6783" w:rsidRPr="00EB6783" w14:paraId="3421E652" w14:textId="77777777" w:rsidTr="00EB6783">
        <w:trPr>
          <w:trHeight w:val="49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268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02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Jádrová omítka MV1 30kg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D36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vápencocementová omítka, pro ruční zpracování, vhodná pro interiér i exteriér, zrnitost 1,2mm, 30kg/bal,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7C3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975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033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Jádrová omítka  KNAUF MV 1 30kg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FD08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146,32 Kč</w:t>
            </w:r>
          </w:p>
        </w:tc>
      </w:tr>
      <w:tr w:rsidR="00EB6783" w:rsidRPr="00EB6783" w14:paraId="7DF661D0" w14:textId="77777777" w:rsidTr="00EB6783">
        <w:trPr>
          <w:trHeight w:val="61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DBBF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03C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Sanační omítka san.mono SAZ850 20kg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57F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jádrová omítka na vlhké a mírně zasolené zdivo z různých stavebních materiálů, odpuzuje vodu, propuští páru, pro ruční zpracování, vhodná pro interiér i exteriér, zrnitost 2mm, 20kg/bal,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F75F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41B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FFC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Sanační omítka WEBER san.mono SAZ850 20kg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9001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186,33 Kč</w:t>
            </w:r>
          </w:p>
        </w:tc>
      </w:tr>
      <w:tr w:rsidR="00EB6783" w:rsidRPr="00EB6783" w14:paraId="4708AE1F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103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5CD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Sanační štuková omítka san R600 20kg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B10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suchá omítková směs na vápenocementové bázi, propouští vodní páru, vhodná pro interiér i exteriér, 20kg/bal,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6FA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0A0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B03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Sanační štuková omítka WEBER san R600 20kg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F212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176,46 Kč</w:t>
            </w:r>
          </w:p>
        </w:tc>
      </w:tr>
      <w:tr w:rsidR="00EB6783" w:rsidRPr="00EB6783" w14:paraId="571EFD3A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D3B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DBB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Sanační podhoz san SAZ 800 25kg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D08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podhoz pro sanační omítkový systém, odpuzuje vodu, propouští vodní páru, vhodný pro interiér i exteriér, 25kg/bal,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3F8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AAB8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2BC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Sanační podhoz WEBER san SAZ 800 25kg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D14E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162,93 Kč</w:t>
            </w:r>
          </w:p>
        </w:tc>
      </w:tr>
      <w:tr w:rsidR="00EB6783" w:rsidRPr="00EB6783" w14:paraId="1E3EAAC0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406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7A5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Betonová směs B20 25kg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14A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suchá betonová směs B20, třída C 16/20, vhodná pro interiér i exteriér, zrnitost 4mm, 25kg/bal,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669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D99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54 (paleta)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3A7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Betonová směs B20 EXTHERM MO 25kg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4FFE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82,02 Kč</w:t>
            </w:r>
          </w:p>
        </w:tc>
      </w:tr>
      <w:tr w:rsidR="00EB6783" w:rsidRPr="00EB6783" w14:paraId="6D7F5AC8" w14:textId="77777777" w:rsidTr="00EB6783">
        <w:trPr>
          <w:trHeight w:val="91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280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E0D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Keraštuk vnitřní 15kg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70A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vápenná směs v pastovité konzistenci obsahující jemný křemičitý písek, vápno, hydraulické a organické pojivo, plavený kaolín a vodu, pro ruční i strojní nanášení, zrnitost 0,4mm, 15kg/bal,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01F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4E3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84A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Keraštuk vnitřní 15kg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42FC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246,60 Kč</w:t>
            </w:r>
          </w:p>
        </w:tc>
      </w:tr>
      <w:tr w:rsidR="00EB6783" w:rsidRPr="00EB6783" w14:paraId="3996704C" w14:textId="77777777" w:rsidTr="00EB6783">
        <w:trPr>
          <w:trHeight w:val="93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35B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337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Omítka štuková HASIT 160 30kg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DB2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vápenná suchá omítková směs, pro povrchovou vrstvu jádrových podkladních omítek, pro ruční zpracování, do interiéru i exteriéru, max. tl. 2 mm, spotřeba 1,35 kg/m2/mm, zrnitost 0,5 mm, 30 kg/bal,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1C7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241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F64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Omítka štuková HASIT 160 FEIN-KALKPUTZ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AB98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181,35 Kč</w:t>
            </w:r>
          </w:p>
        </w:tc>
      </w:tr>
      <w:tr w:rsidR="00EB6783" w:rsidRPr="00EB6783" w14:paraId="366EA4FA" w14:textId="77777777" w:rsidTr="00EB6783">
        <w:trPr>
          <w:trHeight w:val="46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98C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D724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Sádra stavební šedá 5kg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1F5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prášková hmota, pro zednické, instalatérské, štukatérské, elektrikářské </w:t>
            </w:r>
            <w:r w:rsidRPr="00EB6783">
              <w:rPr>
                <w:rFonts w:ascii="Arial" w:hAnsi="Arial" w:cs="Arial"/>
                <w:sz w:val="16"/>
                <w:szCs w:val="16"/>
              </w:rPr>
              <w:lastRenderedPageBreak/>
              <w:t>práce a drobné opravy stěn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E365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lastRenderedPageBreak/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D521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8D2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Sádra stavební šedá ROKOSPOL 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219C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76,72 Kč</w:t>
            </w:r>
          </w:p>
        </w:tc>
      </w:tr>
      <w:tr w:rsidR="00EB6783" w:rsidRPr="00EB6783" w14:paraId="3F92C5E9" w14:textId="77777777" w:rsidTr="00EB6783">
        <w:trPr>
          <w:trHeight w:val="817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E90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E32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Hloubkový penetrační nátěr CT17 2l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D3B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hloubkový penetrační nátěr, paropropustný, vhodný pro interiér i exteriér, určeno pro všechny savé podklady jako omítky, betony, potěry, podklady sádrové, anhydritové a pórobetonové, dřevovláknité desky a sádrokarton, neobsahuje rozpouštědla,hustota 1,0kg/l, doba schnutí cca 2hod., obsah 2 l,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D56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080F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87F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Hloubkový penetrační nátěr CERESIT CT 17 2l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E32B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177,21 Kč</w:t>
            </w:r>
          </w:p>
        </w:tc>
      </w:tr>
      <w:tr w:rsidR="00EB6783" w:rsidRPr="00EB6783" w14:paraId="28A67E19" w14:textId="77777777" w:rsidTr="00EB6783">
        <w:trPr>
          <w:trHeight w:val="7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D93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B9911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Těsnící pás k hydroizolačním nátěrům 120mmx10m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95C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trvale pružné těsnění rohových a stykových spár, s výztužnou tkaninou, odolává teplotním změnám, solím a ředěným chemikáliím, šířka 120 mm, délka 10 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7D6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3AD0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1A7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Těsnící pás DEN BRAVEN 120mmx10m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A8BF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301,40 Kč</w:t>
            </w:r>
          </w:p>
        </w:tc>
      </w:tr>
      <w:tr w:rsidR="00EB6783" w:rsidRPr="00EB6783" w14:paraId="5858A525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DC0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B8C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Cementové lepidlo for klasik LOD520 25kg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B7D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lepidlo na obklady a dlažby na bázi písku, třída C1T, 25kg/bal,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2815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794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42 (paleta)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8E7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Cementové lepidlo WEBER for klasik LOD520 25kg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CAFE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121,15 Kč</w:t>
            </w:r>
          </w:p>
        </w:tc>
      </w:tr>
      <w:tr w:rsidR="00EB6783" w:rsidRPr="00EB6783" w14:paraId="5961EBB5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6FB0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0F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Flexibilní cemnetové lepidlo for flex LOD 533 25kg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17C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mrazuvzdorné jednosložkové flexibilní lepidlo na bázi cementu, třída C2T S1, 25kg/bal,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C48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5A4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8DB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Flexibilní cementové lepidlo WEBER for flex 25kg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3B2D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297,06 Kč</w:t>
            </w:r>
          </w:p>
        </w:tc>
      </w:tr>
      <w:tr w:rsidR="00EB6783" w:rsidRPr="00EB6783" w14:paraId="5F132FF3" w14:textId="77777777" w:rsidTr="00EB6783">
        <w:trPr>
          <w:trHeight w:val="73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977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48E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Hydroizolační hmota interiér Akryzol 7601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0B9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jednosložková hydroizolační nátěrová hmota na disperzní bázi, určeno pro izolaci sprchových koutů a koupelen, spotřeba 1,5kg/m2, barva červená, balení 5kg, BL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3915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3AB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7FF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Hydroizolační hmota WEBER Akryzol 7601 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8741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472,65 Kč</w:t>
            </w:r>
          </w:p>
        </w:tc>
      </w:tr>
      <w:tr w:rsidR="00EB6783" w:rsidRPr="00EB6783" w14:paraId="479A70D1" w14:textId="77777777" w:rsidTr="00EB6783">
        <w:trPr>
          <w:trHeight w:val="123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2B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5131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Hydroizolační hmota exteriér HYDROSAEL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56E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pastovitá asfalto-bentonitová hydroizolační hmota s obsahem modifikovaných syntetických vláken, nahrazuje asfáltové pásy, přilnavost k podkladu, pevnost v tahu, pružnost, vodotěsnost, odolnost proti mrazu, odolnost proti stárnutí ve vodě a teple, spotřeba 3-4kg/m2, balení 5kg,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EA4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705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85E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Hydroizolační hmota HYDROSAEL 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EB25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338,14 Kč</w:t>
            </w:r>
          </w:p>
        </w:tc>
      </w:tr>
      <w:tr w:rsidR="00EB6783" w:rsidRPr="00EB6783" w14:paraId="5B3C9670" w14:textId="77777777" w:rsidTr="00EB6783">
        <w:trPr>
          <w:trHeight w:val="113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42D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1E6A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Přechodový můstek QUG 7kg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B1A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na hladké nesavé podklady (sklo, staré obklady a dlažby, hladký beton apod.), vytváří drsný povrch pro pevnější spojení s následnými vrstvami, zrnitost 0–0,3 mm, doba schnutí cca 3–12 hodin, spotřeba cca 0,2–0,4 kg/m², barva světle oranžová, vydatnost 6m2/bal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BF2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336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D93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Přechodový můstek QUICK mix 7kg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C010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648,01 Kč</w:t>
            </w:r>
          </w:p>
        </w:tc>
      </w:tr>
      <w:tr w:rsidR="00EB6783" w:rsidRPr="00EB6783" w14:paraId="3086A8DF" w14:textId="77777777" w:rsidTr="00EB6783">
        <w:trPr>
          <w:trHeight w:val="49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FE3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EA4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Samonivelační cementová podlahová hmota 25 kg např. Baumit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0C3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jednosložková suchá směs, pevnost tlaku min. 20 Mpa, pro tloušťku vrstev 1-25mm, spotřeba 1,5kg/m2/1mm,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B55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1E4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E27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Samonivelační cementová podlahová hmota 25 WEBER nivelit M635 25kg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6666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343,09 Kč</w:t>
            </w:r>
          </w:p>
        </w:tc>
      </w:tr>
      <w:tr w:rsidR="00EB6783" w:rsidRPr="00EB6783" w14:paraId="1792E1DA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F0E8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9B7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Skleněná tkanina R117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BE3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skleněná tkanina perlinka, gramáž 145g/m2, šíře 1,1 m, oka 4x4,5 mm, 50bm/bal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DAF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role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ABF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99D1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Tkanina perlinka VERTEX R 117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24E2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1 201,08 Kč</w:t>
            </w:r>
          </w:p>
        </w:tc>
      </w:tr>
      <w:tr w:rsidR="00EB6783" w:rsidRPr="00EB6783" w14:paraId="5FD04C17" w14:textId="77777777" w:rsidTr="00EB6783">
        <w:trPr>
          <w:trHeight w:val="40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7A85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496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Rohový profil s tkaninou kombi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D22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rohová hliníková lišta s výztužnou tkaninou určená k vyztužení rohů, hran, ostění oken a dveří, </w:t>
            </w:r>
            <w:r w:rsidRPr="00EB6783">
              <w:rPr>
                <w:rFonts w:ascii="Arial" w:hAnsi="Arial" w:cs="Arial"/>
                <w:sz w:val="16"/>
                <w:szCs w:val="16"/>
              </w:rPr>
              <w:lastRenderedPageBreak/>
              <w:t>přesah výstužné tkaniny 100mm, materiál hliník, délka 2,5m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46E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lastRenderedPageBreak/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084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933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Rohový profil s tkaninou LIKOV LK AL 2,5m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8BEE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13,40 Kč</w:t>
            </w:r>
          </w:p>
        </w:tc>
      </w:tr>
      <w:tr w:rsidR="00EB6783" w:rsidRPr="00EB6783" w14:paraId="5B116C03" w14:textId="77777777" w:rsidTr="00EB6783">
        <w:trPr>
          <w:trHeight w:val="7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511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F12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zdiva 600mm levá, pravá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467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YH DV - do zdiva, materiál ocel, výška 1970mm, tloušťka 100mm, tloušťka plechu 1,5mm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8BB8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6D2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FA0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zdiva YH 100 600mm KOOPERATIVA L - 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380B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1 580,46 Kč</w:t>
            </w:r>
          </w:p>
        </w:tc>
      </w:tr>
      <w:tr w:rsidR="00EB6783" w:rsidRPr="00EB6783" w14:paraId="53A340B9" w14:textId="77777777" w:rsidTr="00EB6783">
        <w:trPr>
          <w:trHeight w:val="7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440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2FB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zdiva 800mm levá, pravá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10F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YH DV - do zdiva, materiál ocel, výška 1970mm, tloušťka 100mm, tloušťka plechu 1,5mm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FAF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E53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65B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zdiva YH 100 800mm KOOPERATIVA L - 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AF95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1 642,44 Kč</w:t>
            </w:r>
          </w:p>
        </w:tc>
      </w:tr>
      <w:tr w:rsidR="00EB6783" w:rsidRPr="00EB6783" w14:paraId="5DE97EA4" w14:textId="77777777" w:rsidTr="00EB6783">
        <w:trPr>
          <w:trHeight w:val="7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A04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B7A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zdiva 900mm levá, pravá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FC1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ocelová zárubeň s hranatým profilem a těsněním, typ YH DV - do zdiva, materiál ocel, výška 1970mm, tloušťka 100mm, tloušťka plechu 1,5mm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760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4F55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022B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zdiva YH 100 900mm KOOPERATIVA L - 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7A3D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1 675,81 Kč</w:t>
            </w:r>
          </w:p>
        </w:tc>
      </w:tr>
      <w:tr w:rsidR="00EB6783" w:rsidRPr="00EB6783" w14:paraId="1CB41427" w14:textId="77777777" w:rsidTr="00EB6783">
        <w:trPr>
          <w:trHeight w:val="7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DD55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860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1100mm levá, pravá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45B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YH DV - do zdiva, materiál ocel, výška 1970mm, tloušťka 100mm, tloušťka plechu 1,5mm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3A7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0A0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ABC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zdiva H 100 1100mm KOOPERATIVA L - 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56ED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1 742,56 Kč</w:t>
            </w:r>
          </w:p>
        </w:tc>
      </w:tr>
      <w:tr w:rsidR="00EB6783" w:rsidRPr="00EB6783" w14:paraId="5E93CDD0" w14:textId="77777777" w:rsidTr="00EB6783">
        <w:trPr>
          <w:trHeight w:val="7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C25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4DE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SDK 600mm levá, pravá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AAE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S DV - do SDK, materiál ocel, výška 1970mm, tloušťka 100mm, tloušťka plechu 1,5mm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01A0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35E1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1F0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SDK S 100 600mm KOOPERATIVA L - 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48F8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1 624,16 Kč</w:t>
            </w:r>
          </w:p>
        </w:tc>
      </w:tr>
      <w:tr w:rsidR="00EB6783" w:rsidRPr="00EB6783" w14:paraId="04AA69B3" w14:textId="77777777" w:rsidTr="00EB6783">
        <w:trPr>
          <w:trHeight w:val="7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E968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7C8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SDK 800mm levá, pravá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86A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S DV - do SDK, materiál ocel, výška 1970mm, tloušťka 100mm, tloušťka plechu 1,5mm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118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B1B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0C9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SDK S 100 800mm KOOPERATIVA L - 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F6CD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1 681,37 Kč</w:t>
            </w:r>
          </w:p>
        </w:tc>
      </w:tr>
      <w:tr w:rsidR="00EB6783" w:rsidRPr="00EB6783" w14:paraId="3E28559C" w14:textId="77777777" w:rsidTr="00EB6783">
        <w:trPr>
          <w:trHeight w:val="7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B651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863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SDK 900mm levá, pravá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87E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S DV - do SDK, materiál ocel, výška 1970mm, tloušťka 100mm, tloušťka plechu 1,5mm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1DC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60A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818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SDK 100 900mm KOOPERATIVA L - 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86D3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1 717,93 Kč</w:t>
            </w:r>
          </w:p>
        </w:tc>
      </w:tr>
      <w:tr w:rsidR="00EB6783" w:rsidRPr="00EB6783" w14:paraId="21F8517E" w14:textId="77777777" w:rsidTr="00EB6783">
        <w:trPr>
          <w:trHeight w:val="7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330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D0D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SDK 1100mm levá, pravá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BA9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ocelová zárubeň s hranatým profilem a těsněním, typ S DV - do SDK, materiál ocel, výška 1970mm, tloušťka 100mm, tloušťka plechu 1,5mm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5D41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AB1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C24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Zárubeň ocelová do SDK S100 1100mm BigMat L - 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AD8C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1 776,73 Kč</w:t>
            </w:r>
          </w:p>
        </w:tc>
      </w:tr>
      <w:tr w:rsidR="00EB6783" w:rsidRPr="00EB6783" w14:paraId="3C3B55D4" w14:textId="77777777" w:rsidTr="00EB6783">
        <w:trPr>
          <w:trHeight w:val="40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8230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9C7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Dvěře jednokřídlé  600mm plné bílé, levé, pravé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0E1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jednokřídlé plné dveře, lakované, šířka 60 cm, výška 197cm, rozteč 72mm, materiál výplně ztužená voština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33B0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3F21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A52B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Dvěře jednokřídlé  600mm plné bílé Single 1 L - 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EBB4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1 043,39 Kč</w:t>
            </w:r>
          </w:p>
        </w:tc>
      </w:tr>
      <w:tr w:rsidR="00EB6783" w:rsidRPr="00EB6783" w14:paraId="046E2F13" w14:textId="77777777" w:rsidTr="00EB6783">
        <w:trPr>
          <w:trHeight w:val="40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549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CA9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Dvěře jednokřídlé 800mm plné bílé, levé, pravé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023F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jednokřídlé plné dveře, lakované, šířka 80 cm, výška 197cm, rozteč 72mm, materiál výplně ztužená voština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FC7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1D7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9E4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Dvěře jednokřídlé  800mm plné bílé Single 1 L - 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24F8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1 043,94 Kč</w:t>
            </w:r>
          </w:p>
        </w:tc>
      </w:tr>
      <w:tr w:rsidR="00EB6783" w:rsidRPr="00EB6783" w14:paraId="1315352B" w14:textId="77777777" w:rsidTr="00EB6783">
        <w:trPr>
          <w:trHeight w:val="40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A88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F37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Dvěře jednokřídlé 900mm plné bílé, levé, pravé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8A8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jednokřídlé plné dveře, lakované, šířka 90 cm, výška 197cm, rozteč 72mm, materiál výplně ztužená voština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E7C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F7D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9F4B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Dvěře jednokřídlé  900mm plné bílé Single 1 L - 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1A19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1 043,94 Kč</w:t>
            </w:r>
          </w:p>
        </w:tc>
      </w:tr>
      <w:tr w:rsidR="00EB6783" w:rsidRPr="00EB6783" w14:paraId="63B2B92C" w14:textId="77777777" w:rsidTr="00EB6783">
        <w:trPr>
          <w:trHeight w:val="6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025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180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Dvěře jednokřídlé 1100mm plné bílé, levé, pravé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57E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jednokřídlé plné dveře, lakované nebo CPL laminát, šířka 110 cm, výška 197cm, rozteč 72mm, materiál výplně ztužená voština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CF3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C05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63C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Dvěře jednokřídlé  1100mm plné bílé Single 1 L - 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D09B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3 862,03 Kč</w:t>
            </w:r>
          </w:p>
        </w:tc>
      </w:tr>
      <w:tr w:rsidR="00EB6783" w:rsidRPr="00EB6783" w14:paraId="0751BB30" w14:textId="77777777" w:rsidTr="00EB6783">
        <w:trPr>
          <w:trHeight w:val="47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F43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D20AB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Montážní pěna min. 750ml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429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jednosložková rozpínavá polyuretanová pěna s tepelněizolačními vlastnostmi, včetně aplikační trubičky, BL, v </w:t>
            </w:r>
            <w:r w:rsidRPr="00EB6783">
              <w:rPr>
                <w:rFonts w:ascii="Arial" w:hAnsi="Arial" w:cs="Arial"/>
                <w:sz w:val="16"/>
                <w:szCs w:val="16"/>
              </w:rPr>
              <w:lastRenderedPageBreak/>
              <w:t>případě jiného obsahu cenu uvádějte za 750ml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8AA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lastRenderedPageBreak/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9A3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286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Montážní pěna DEN BRAVEN Silver line 40140 750ml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85F6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128,78 Kč</w:t>
            </w:r>
          </w:p>
        </w:tc>
      </w:tr>
      <w:tr w:rsidR="00EB6783" w:rsidRPr="00EB6783" w14:paraId="7EAC05C8" w14:textId="77777777" w:rsidTr="00EB6783">
        <w:trPr>
          <w:trHeight w:val="73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E33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A3C6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Pistolová montážní pěna nízkoexpanzní min.750ml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4A1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jednosložková pěna na bázi polyuretanu, nízkoexpanzní, rychletuhnoucí, objemové stálá, přetíratelná, BL, v případě jiného obsahu cenu uvádějte za 750ml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1B7F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D368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ED6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Pistolová montážní pěna nízkoexpanzní DEN BRAVEN Silver line 40221 750ml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F0E1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142,48 Kč</w:t>
            </w:r>
          </w:p>
        </w:tc>
      </w:tr>
      <w:tr w:rsidR="00EB6783" w:rsidRPr="00EB6783" w14:paraId="111E7B05" w14:textId="77777777" w:rsidTr="00EB6783">
        <w:trPr>
          <w:trHeight w:val="61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046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BE39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Čistič aplikačních pistolí min. 500ml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D6E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prostředek určený k čištění aplikačních pistolí na polyuretanovou pěnu, pro odstraňování nevytvrzené pěny z aplikačního nářadí, pracovního prostoru, ventilové části láhve apod., BL, v případě jiného obsahu cenu uvádějte za 750ml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C20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487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D8D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Čistič aplikačních pistolí DEN BRAVEN 500ml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BB4D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142,48 Kč</w:t>
            </w:r>
          </w:p>
        </w:tc>
      </w:tr>
      <w:tr w:rsidR="00EB6783" w:rsidRPr="00EB6783" w14:paraId="31AB4D93" w14:textId="77777777" w:rsidTr="00EB6783">
        <w:trPr>
          <w:trHeight w:val="40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737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613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SDK deska 12,5mm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8AA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snížená hrana, objemová hmotnost 750kg/m3, reakce na oheň A2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1015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53BF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6501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SDK deska 12,5mm KNAUF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9010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216,41 Kč</w:t>
            </w:r>
          </w:p>
        </w:tc>
      </w:tr>
      <w:tr w:rsidR="00EB6783" w:rsidRPr="00EB6783" w14:paraId="1AFE7A78" w14:textId="77777777" w:rsidTr="00EB6783">
        <w:trPr>
          <w:trHeight w:val="40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F148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D760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SDK deska 12,5mm zelená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F10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snížená hrana, objemová hmotnost 750kg/m3, reakce na oheň A2, impregnované proti vlhkosti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042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B22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7C0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SDK deska 12,5mm KNAUF zelená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DBDF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340,62 Kč</w:t>
            </w:r>
          </w:p>
        </w:tc>
      </w:tr>
      <w:tr w:rsidR="00EB6783" w:rsidRPr="00EB6783" w14:paraId="74F6FD46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985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2AC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Ocelový výstužný profil UW 75/40/06 - 4m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9F6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pro sádrokartonové konstrukce, ocelový plech, tl.0,6mm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5B00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CC91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EAA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0BC5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225,83 Kč</w:t>
            </w:r>
          </w:p>
        </w:tc>
      </w:tr>
      <w:tr w:rsidR="00EB6783" w:rsidRPr="00EB6783" w14:paraId="1CAEC259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B21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A7F1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Ocelový výstužný profil UA 75/40/2 - 3m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2A6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pro sádrokartonové konstrukce, ocelový plech, tl.2mm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930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4E7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A9C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7374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835,02 Kč</w:t>
            </w:r>
          </w:p>
        </w:tc>
      </w:tr>
      <w:tr w:rsidR="00EB6783" w:rsidRPr="00EB6783" w14:paraId="6D18F094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552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571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Ocelový výstužný profil CW 75/50/06 - 4m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77B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pro sádrokartonové konstrukce, ocelový plech, tl.0,6mm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B58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D3FF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84B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50F7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274,82 Kč</w:t>
            </w:r>
          </w:p>
        </w:tc>
      </w:tr>
      <w:tr w:rsidR="00EB6783" w:rsidRPr="00EB6783" w14:paraId="786DF34C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890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0B8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Ocelový výstužný profil UW 100/40/06 - 4m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B80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pro sádrokartonové konstrukce, ocelový plech, tl.0,6mm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A72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999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38F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36E9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274,27 Kč</w:t>
            </w:r>
          </w:p>
        </w:tc>
      </w:tr>
      <w:tr w:rsidR="00EB6783" w:rsidRPr="00EB6783" w14:paraId="76A20B53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5C4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28B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Ocelový výstužný profil UA 100/40/2 - 4m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986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pro sádrokartonové konstrukce, ocelový plech, tl.2mm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B9F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A4F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318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2DEE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1 055,46 Kč</w:t>
            </w:r>
          </w:p>
        </w:tc>
      </w:tr>
      <w:tr w:rsidR="00EB6783" w:rsidRPr="00EB6783" w14:paraId="118AC00C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7C1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222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Ocelový výstužný profil CW 100/50/06 - 4m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DB5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pro sádrokartonové konstrukce, ocelový plech, tl.0,6mm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7B7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6D8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2BE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6E07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312,09 Kč</w:t>
            </w:r>
          </w:p>
        </w:tc>
      </w:tr>
      <w:tr w:rsidR="00EB6783" w:rsidRPr="00EB6783" w14:paraId="31052546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8055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D0E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Ocelový výstužný profil UD 30/27/0,6 - 4m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2BD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pro sádrokartonové konstrukce, ocelový plech, tl.0,6mm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58A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2CF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63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3FC8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87,63 Kč</w:t>
            </w:r>
          </w:p>
        </w:tc>
      </w:tr>
      <w:tr w:rsidR="00EB6783" w:rsidRPr="00EB6783" w14:paraId="03D7C172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B69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49E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Ocelový výstužný profil CD 60/27/0,6 - 4m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903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pro sádrokartonové konstrukce, ocelový plech, tl.0,6mm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54A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A08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417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B800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176,32 Kč</w:t>
            </w:r>
          </w:p>
        </w:tc>
      </w:tr>
      <w:tr w:rsidR="00EB6783" w:rsidRPr="00EB6783" w14:paraId="1EB611C3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C46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929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Ocelová křížová spojka CD K3 ohnutá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84D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791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5178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56C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A1FF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6,90 Kč</w:t>
            </w:r>
          </w:p>
        </w:tc>
      </w:tr>
      <w:tr w:rsidR="00EB6783" w:rsidRPr="00EB6783" w14:paraId="5497F8EB" w14:textId="77777777" w:rsidTr="00EB6783">
        <w:trPr>
          <w:trHeight w:val="481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325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7EC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Ocelový přímí závěs CD 60/0,8mm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C1F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3EA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D48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996B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7B73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4,25 Kč</w:t>
            </w:r>
          </w:p>
        </w:tc>
      </w:tr>
      <w:tr w:rsidR="00EB6783" w:rsidRPr="00EB6783" w14:paraId="7248E66C" w14:textId="77777777" w:rsidTr="00EB6783">
        <w:trPr>
          <w:trHeight w:val="409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445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8D8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Tepelné izolace UNI 100mm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A6B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minerální izolace z kamenných vláken - minerální plsti, minerální vlákna čedičová,rozměr 120x600mm, tloušťka 100mm, reakce na oheň A1, hrana rovná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7A8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48C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1AF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Tepelné izolace ISOVER UNI 100mm 3,6m2/bal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A1F4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885,54 Kč</w:t>
            </w:r>
          </w:p>
        </w:tc>
      </w:tr>
      <w:tr w:rsidR="00EB6783" w:rsidRPr="00EB6783" w14:paraId="2C0733AF" w14:textId="77777777" w:rsidTr="00EB6783">
        <w:trPr>
          <w:trHeight w:val="47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8100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24B4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Samolepící tkaninová bandáž 90m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AE6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páska k vyztužení spáry sádrokartonových desek, šíře 48mm, 90m/bal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AC41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360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E1F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Samolepící tkaninová bandáž DK Mont Fiba tape 90m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B1DC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134,26 Kč</w:t>
            </w:r>
          </w:p>
        </w:tc>
      </w:tr>
      <w:tr w:rsidR="00EB6783" w:rsidRPr="00EB6783" w14:paraId="06C8B9B7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23D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AE91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Akustická pěnová páska na profil 30 30m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E9D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šíře 30mm, tloušťka 3mm, 30m/bal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F42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874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9F8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Akustická pěnová páska 30 LIKOV 30m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CF00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268,52 Kč</w:t>
            </w:r>
          </w:p>
        </w:tc>
      </w:tr>
      <w:tr w:rsidR="00EB6783" w:rsidRPr="00EB6783" w14:paraId="301BE58C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D67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3D3F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Akustická pěnová páska na profil 75 30m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3DC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šíře 65mm, tloušťka 3mm, 30m/bal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309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64D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1CB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Akustická pěnová páska 75 DK Mont 30m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48BC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238,19 Kč</w:t>
            </w:r>
          </w:p>
        </w:tc>
      </w:tr>
      <w:tr w:rsidR="00EB6783" w:rsidRPr="00EB6783" w14:paraId="5BEDE49E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EA3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B0DD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Akustická pěnová páska na profil 100 30m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2B5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šíře 90mm, tloušťka 3mm, 30m/bal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119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63F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29C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Akustická pěnová páska 100 DK Mont 30m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DE6A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331,66 Kč</w:t>
            </w:r>
          </w:p>
        </w:tc>
      </w:tr>
      <w:tr w:rsidR="00EB6783" w:rsidRPr="00EB6783" w14:paraId="40F207D4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67C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6073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Rychlo šrouby do SDK TN 3,5/35 250ks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C3A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do CD a CW profilů, jemný závit, 250ks/bal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129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DFB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443D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Rychlošrouby do SDK TN 3,5/35 250ks/bal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54D3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0,25 Kč</w:t>
            </w:r>
          </w:p>
        </w:tc>
      </w:tr>
      <w:tr w:rsidR="00EB6783" w:rsidRPr="00EB6783" w14:paraId="7D645D11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372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lastRenderedPageBreak/>
              <w:t>56.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996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Rychlo šrouby do SDK TN 25 1000ks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1DE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dřevěných i kovových profilů, 1000ks/bal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35F0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38C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48C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Rychlošrouby SDK  KNAUF TN 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A920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0,37 Kč</w:t>
            </w:r>
          </w:p>
        </w:tc>
      </w:tr>
      <w:tr w:rsidR="00EB6783" w:rsidRPr="00EB6783" w14:paraId="55673A7B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66E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94A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Rychlo šrouby do SDK TN 35 1000ks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BF3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dřevěných i kovových profilů, 1000ks/bal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64F8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03E0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0ACE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Rychlošrouby do SDK TN 35 1000ks/bal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7339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0,32 Kč</w:t>
            </w:r>
          </w:p>
        </w:tc>
      </w:tr>
      <w:tr w:rsidR="00EB6783" w:rsidRPr="00EB6783" w14:paraId="39A8A746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B2D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1438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Rychlo šrouby do SDK TN 45 1000ks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300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dřevěných i kovových profilů 1000ks/bal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269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4D98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582C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Rychlošrouby do SDK TN 45 1000ks/bal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5E6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0,44 Kč</w:t>
            </w:r>
          </w:p>
        </w:tc>
      </w:tr>
      <w:tr w:rsidR="00EB6783" w:rsidRPr="00EB6783" w14:paraId="64E4631E" w14:textId="77777777" w:rsidTr="00EB6783">
        <w:trPr>
          <w:trHeight w:val="61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80A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E55A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Stěrková hmota UNIFLOT 5kg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447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sádrový tmel k tmelení spojů sádrokartonových desek a vyrovnání nerovností, míchání s vodou bez hrudek, dobrá přilnavost, snadno brousitelný, nepropadá se, 5kg/bal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F888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E71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F16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Stěrková hmota KNAUF UNIFLOT 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E8A4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220,57 Kč</w:t>
            </w:r>
          </w:p>
        </w:tc>
      </w:tr>
      <w:tr w:rsidR="00EB6783" w:rsidRPr="00EB6783" w14:paraId="245FDDC6" w14:textId="77777777" w:rsidTr="00EB6783">
        <w:trPr>
          <w:trHeight w:val="49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28B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60.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0CE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Tmel finální na SDK 15kg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7B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pastovitá stěrková hmota pro okamžité použití určená pro tenkovrstvou finální povrchovou úpravu, BL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D46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5070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CBD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Tmel finální na SDKROKOFINAL plus 15kg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5BEA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304,14 Kč</w:t>
            </w:r>
          </w:p>
        </w:tc>
      </w:tr>
      <w:tr w:rsidR="00EB6783" w:rsidRPr="00EB6783" w14:paraId="7E0408B8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A6C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2FB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Cihla plná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5BE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rozměr 290x140x65mm, pevnost v tlaku P20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755D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E5F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288 (paleta)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6A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DB8B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14,25 Kč</w:t>
            </w:r>
          </w:p>
        </w:tc>
      </w:tr>
      <w:tr w:rsidR="00EB6783" w:rsidRPr="00EB6783" w14:paraId="3C91F508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8D2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EFF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Cihla dutá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EE4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rozměr 290x140x60mm, třída pevnosti 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4A2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F05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390 (paleta)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B11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2CDF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10,28 Kč</w:t>
            </w:r>
          </w:p>
        </w:tc>
      </w:tr>
      <w:tr w:rsidR="00EB6783" w:rsidRPr="00EB6783" w14:paraId="4F5CC70A" w14:textId="77777777" w:rsidTr="00EB6783">
        <w:trPr>
          <w:trHeight w:val="49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85A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F38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Obklad RAKO 15x15 bílá mat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FECF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WAA19104, 44ks/bal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B55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7A95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723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15x15 bílá mat WAA19104, 44ks/m2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3E0C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6,80 Kč</w:t>
            </w:r>
          </w:p>
        </w:tc>
      </w:tr>
      <w:tr w:rsidR="00EB6783" w:rsidRPr="00EB6783" w14:paraId="7660C43E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5A5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7DF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15x15 bílá lesk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967C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WAA19100, 44ks/bal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8C4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91A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0E2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15x15 bílá lesk WAA19000, 44ks/m2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D693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6,80 Kč</w:t>
            </w:r>
          </w:p>
        </w:tc>
      </w:tr>
      <w:tr w:rsidR="00EB6783" w:rsidRPr="00EB6783" w14:paraId="5140ED9F" w14:textId="77777777" w:rsidTr="00EB6783">
        <w:trPr>
          <w:trHeight w:val="47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31E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FE9B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Obklad RAKO 15x15 modrá mat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51301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WAA19541, 44ks/bal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B66A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B0B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106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15x15 modrá mat WAA19541, 44ks/m2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9450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8,22 Kč</w:t>
            </w:r>
          </w:p>
        </w:tc>
      </w:tr>
      <w:tr w:rsidR="00EB6783" w:rsidRPr="00EB6783" w14:paraId="09C1A897" w14:textId="77777777" w:rsidTr="00EB6783">
        <w:trPr>
          <w:trHeight w:val="47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638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664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15x15 modrá lesk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5D15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WAA19551, 44ks/bal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4EBF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40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6F6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15x15 modrá lesk WAA19551, 44ks/m2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34B4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8,22 Kč</w:t>
            </w:r>
          </w:p>
        </w:tc>
      </w:tr>
      <w:tr w:rsidR="00EB6783" w:rsidRPr="00EB6783" w14:paraId="05C330D3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BA40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BB0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Obklad RAKO 15x15 žlutá mat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91FE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WAA19221, 44ks/bal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848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E531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303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15x15 žlutá mat WAA19221, 44ks/m2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0DE8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8,22 Kč</w:t>
            </w:r>
          </w:p>
        </w:tc>
      </w:tr>
      <w:tr w:rsidR="00EB6783" w:rsidRPr="00EB6783" w14:paraId="3D511AF4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718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2EF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15x15 žlutá lesk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74DF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WAA19200, 44ks/bal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187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1CD1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B32F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15x15 žlutá lesk WAA19200, 44ks/m2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9CCC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8,22 Kč</w:t>
            </w:r>
          </w:p>
        </w:tc>
      </w:tr>
      <w:tr w:rsidR="00EB6783" w:rsidRPr="00EB6783" w14:paraId="6D51B5F8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1C8F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55DF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Obklad RAKO 20x20 bílá mat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F67F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WAA1N104, 25ks/bal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842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D700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E99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20x20 bílá mat WAA1N104, 25ks/m2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FDB9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6,80 Kč</w:t>
            </w:r>
          </w:p>
        </w:tc>
      </w:tr>
      <w:tr w:rsidR="00EB6783" w:rsidRPr="00EB6783" w14:paraId="3EB1B9C1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41C1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70.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E40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20x20 bílá lesk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0636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WAA1N100, 25ks/bal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1AAC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304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24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20x20 bílá lesk WAA1N100, 25ks/m2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0FE3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11,95 Kč</w:t>
            </w:r>
          </w:p>
        </w:tc>
      </w:tr>
      <w:tr w:rsidR="00EB6783" w:rsidRPr="00EB6783" w14:paraId="4DA07D73" w14:textId="77777777" w:rsidTr="00EB6783">
        <w:trPr>
          <w:trHeight w:val="47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993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71.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1E7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Obklad RAKO 20x20 modrá mat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9C32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WAA1N541, 25ks/bal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1355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DB2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FF4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20x20 modrá mat WAA1N541, 25ks/m2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B9BA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14,47 Kč</w:t>
            </w:r>
          </w:p>
        </w:tc>
      </w:tr>
      <w:tr w:rsidR="00EB6783" w:rsidRPr="00EB6783" w14:paraId="0D8F0B7E" w14:textId="77777777" w:rsidTr="00EB6783">
        <w:trPr>
          <w:trHeight w:val="47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D6E4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72.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6A8B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20x20 modrá lesk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44F7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WAA1N551, 25ks/bal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CA78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B80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69F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20x20 modrá lesk WAA1N551, 25ks/m2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9221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14,47 Kč</w:t>
            </w:r>
          </w:p>
        </w:tc>
      </w:tr>
      <w:tr w:rsidR="00EB6783" w:rsidRPr="00EB6783" w14:paraId="6BC7E035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6C5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73.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10F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Obklad RAKO 20x20 žlutá mat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20C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WAA1N221, 25ks/bal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197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79B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6BE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20x20 žlutá mat WAA1N221, 25ks/m2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CEBB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14,47 Kč</w:t>
            </w:r>
          </w:p>
        </w:tc>
      </w:tr>
      <w:tr w:rsidR="00EB6783" w:rsidRPr="00EB6783" w14:paraId="3310551F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A63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74.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1FC0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20x20 žlutá lesk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3F28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WAA1N201, 25ks/bal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171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935F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711D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20x20 žlutá lesk WAA1N201, 25ks/m2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C61B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17,10 Kč</w:t>
            </w:r>
          </w:p>
        </w:tc>
      </w:tr>
      <w:tr w:rsidR="00EB6783" w:rsidRPr="00EB6783" w14:paraId="691602A3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8B3F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75.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63E2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Obklad RAKO 20x25 bílá mat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CC57B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WAAG6104, 30ks/bal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7A2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97C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F291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20x25 bílá mat WAAG6104, 20ks/m2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C04D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18,08 Kč</w:t>
            </w:r>
          </w:p>
        </w:tc>
      </w:tr>
      <w:tr w:rsidR="00EB6783" w:rsidRPr="00EB6783" w14:paraId="1E9B9D11" w14:textId="77777777" w:rsidTr="00EB6783">
        <w:trPr>
          <w:trHeight w:val="258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3FB1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76.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3A5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20x25 bílá lesk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D49E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WAAG6000, 30ks/bal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044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321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0258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Obklad RAKO 20x25 bílá lesk WAAG6000, 20ks/m2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F395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18,08 Kč</w:t>
            </w:r>
          </w:p>
        </w:tc>
      </w:tr>
      <w:tr w:rsidR="00EB6783" w:rsidRPr="00EB6783" w14:paraId="4D490786" w14:textId="77777777" w:rsidTr="00EB6783">
        <w:trPr>
          <w:trHeight w:val="47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36C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77.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E74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Dlažba RAKO TAURUS GRANIT 20x20 béžová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0394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TAA26062, protiskluznost R10/A 25ks/bal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B8F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179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938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Dlažba RAKO TAURUS GRANIT 20x20 béžová TAA26062, 25ks/m2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6CB8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21,32 Kč</w:t>
            </w:r>
          </w:p>
        </w:tc>
      </w:tr>
      <w:tr w:rsidR="00EB6783" w:rsidRPr="00EB6783" w14:paraId="604753A9" w14:textId="77777777" w:rsidTr="00EB6783">
        <w:trPr>
          <w:trHeight w:val="47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D18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78.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AEB6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Dlažba RAKO TAURUS GRANIT 20x20 šedá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8884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TAA26076, protiskluznost R10/A 25ks/bal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25E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17F2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9E6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Dlažba RAKO TAURUS GRANIT 20x20 šedá TAA26076, 25ks/m2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7C60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19,67 Kč</w:t>
            </w:r>
          </w:p>
        </w:tc>
      </w:tr>
      <w:tr w:rsidR="00EB6783" w:rsidRPr="00EB6783" w14:paraId="3D93CCC9" w14:textId="77777777" w:rsidTr="00EB6783">
        <w:trPr>
          <w:trHeight w:val="47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BD2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79.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D32B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Dlažba RAKO TAURUS GRANIT 30x30 béžová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6211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TAA35062, protiskluznost R9/A 12ks/bal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9F13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E586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7F7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Dlažba RAKO TAURUS GRANIT </w:t>
            </w:r>
            <w:r w:rsidRPr="00EB6783">
              <w:rPr>
                <w:rFonts w:ascii="Arial" w:hAnsi="Arial" w:cs="Arial"/>
                <w:sz w:val="16"/>
                <w:szCs w:val="16"/>
              </w:rPr>
              <w:lastRenderedPageBreak/>
              <w:t xml:space="preserve">30x30 béžová TAA35062,12ks/m2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E43C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lastRenderedPageBreak/>
              <w:t>35,62 Kč</w:t>
            </w:r>
          </w:p>
        </w:tc>
      </w:tr>
      <w:tr w:rsidR="00EB6783" w:rsidRPr="00EB6783" w14:paraId="276031B2" w14:textId="77777777" w:rsidTr="00EB6783">
        <w:trPr>
          <w:trHeight w:val="47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A40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80.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2BF3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Dlažba RAKO TAURUS GRANIT 30x30 šedá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A86DB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TAA35076, protiskluznost R9/A 12ks/bal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1808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98D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200F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Dlažba RAKO TAURUS GRANIT 30x30 šedá TAA35076, 12ks/m2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D051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20,89 Kč</w:t>
            </w:r>
          </w:p>
        </w:tc>
      </w:tr>
      <w:tr w:rsidR="00EB6783" w:rsidRPr="00EB6783" w14:paraId="7D4A62AF" w14:textId="77777777" w:rsidTr="00EB6783">
        <w:trPr>
          <w:trHeight w:val="49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3819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81.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5EDECF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Spárovací hmota bílá  5kg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64F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spárovací tmel, spárování obkladů a dlažeb, pro trvalé zatížení vodou, otěruvzdornost, zrnitost 0-0,2mm, 5kg/bal,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90A5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0AA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33F9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Spárovací hmota bílá DEN BRAVEN 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5444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119,74 Kč</w:t>
            </w:r>
          </w:p>
        </w:tc>
      </w:tr>
      <w:tr w:rsidR="00EB6783" w:rsidRPr="00EB6783" w14:paraId="6AEF95E4" w14:textId="77777777" w:rsidTr="00EB6783">
        <w:trPr>
          <w:trHeight w:val="49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D9A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82.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6095FA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Spárovací hmota šedá  5kg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9595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spárovací tmel, spárování obkladů a dlažeb, pro trvalé zatížení vodou, otěruvzdornost, zrnitost 0-0,2mm, 5kg/bal, BL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85EE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bal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90EB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FDCC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Spárovací hmota šedá DEN BRAVEN 5kg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4BEC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123,03 Kč</w:t>
            </w:r>
          </w:p>
        </w:tc>
      </w:tr>
      <w:tr w:rsidR="00EB6783" w:rsidRPr="00EB6783" w14:paraId="76769063" w14:textId="77777777" w:rsidTr="00EB6783">
        <w:trPr>
          <w:trHeight w:val="49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FDB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83.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4ABE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 xml:space="preserve">Dveře foliové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C814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ochrana prostor před barvou, vlhkem a prachem, spojeno zipem materiál LDPE, šířka min 1,12m, délka min. 2,20m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44B5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BFC7" w14:textId="77777777" w:rsidR="00EB6783" w:rsidRPr="00EB6783" w:rsidRDefault="00EB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F277" w14:textId="77777777" w:rsidR="00EB6783" w:rsidRPr="00EB6783" w:rsidRDefault="00EB6783">
            <w:pPr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Dveře foliové Color Expert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2BCF" w14:textId="77777777" w:rsidR="00EB6783" w:rsidRPr="00EB6783" w:rsidRDefault="00EB67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6783">
              <w:rPr>
                <w:rFonts w:ascii="Arial" w:hAnsi="Arial" w:cs="Arial"/>
                <w:sz w:val="16"/>
                <w:szCs w:val="16"/>
              </w:rPr>
              <w:t>368,53 Kč</w:t>
            </w:r>
          </w:p>
        </w:tc>
      </w:tr>
    </w:tbl>
    <w:p w14:paraId="54CD245A" w14:textId="77777777" w:rsidR="00E51725" w:rsidRPr="00E51725" w:rsidRDefault="00E51725" w:rsidP="00EB6783">
      <w:pPr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7B5A8" w14:textId="77777777" w:rsidR="00CE47D4" w:rsidRDefault="00CE47D4">
      <w:r>
        <w:separator/>
      </w:r>
    </w:p>
  </w:endnote>
  <w:endnote w:type="continuationSeparator" w:id="0">
    <w:p w14:paraId="7F6C1191" w14:textId="77777777" w:rsidR="00CE47D4" w:rsidRDefault="00CE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CABC7" w14:textId="77777777" w:rsidR="00780313" w:rsidRDefault="007803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0CB77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D064" w14:textId="77777777" w:rsidR="00780313" w:rsidRDefault="00780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D8859" w14:textId="77777777" w:rsidR="00CE47D4" w:rsidRDefault="00CE47D4">
      <w:r>
        <w:separator/>
      </w:r>
    </w:p>
  </w:footnote>
  <w:footnote w:type="continuationSeparator" w:id="0">
    <w:p w14:paraId="22CCCB19" w14:textId="77777777" w:rsidR="00CE47D4" w:rsidRDefault="00CE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7AA69" w14:textId="77777777" w:rsidR="00780313" w:rsidRDefault="007803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1BE67" w14:textId="545E9C49" w:rsidR="00F631EC" w:rsidRDefault="2FCEE011" w:rsidP="2FCEE011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2FCEE011">
      <w:rPr>
        <w:rFonts w:ascii="Arial" w:hAnsi="Arial" w:cs="Arial"/>
        <w:b/>
        <w:bCs/>
        <w:sz w:val="18"/>
        <w:szCs w:val="18"/>
      </w:rPr>
      <w:t>PO 514/S/22</w:t>
    </w:r>
  </w:p>
  <w:p w14:paraId="36FEB5B0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F1C98" w14:textId="77777777" w:rsidR="00780313" w:rsidRDefault="007803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6"/>
  </w:num>
  <w:num w:numId="6">
    <w:abstractNumId w:val="29"/>
  </w:num>
  <w:num w:numId="7">
    <w:abstractNumId w:val="22"/>
  </w:num>
  <w:num w:numId="8">
    <w:abstractNumId w:val="12"/>
  </w:num>
  <w:num w:numId="9">
    <w:abstractNumId w:val="8"/>
  </w:num>
  <w:num w:numId="10">
    <w:abstractNumId w:val="25"/>
  </w:num>
  <w:num w:numId="11">
    <w:abstractNumId w:val="9"/>
  </w:num>
  <w:num w:numId="12">
    <w:abstractNumId w:val="24"/>
  </w:num>
  <w:num w:numId="13">
    <w:abstractNumId w:val="3"/>
  </w:num>
  <w:num w:numId="14">
    <w:abstractNumId w:val="19"/>
  </w:num>
  <w:num w:numId="15">
    <w:abstractNumId w:val="15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0"/>
  </w:num>
  <w:num w:numId="21">
    <w:abstractNumId w:val="28"/>
  </w:num>
  <w:num w:numId="22">
    <w:abstractNumId w:val="5"/>
  </w:num>
  <w:num w:numId="23">
    <w:abstractNumId w:val="4"/>
  </w:num>
  <w:num w:numId="24">
    <w:abstractNumId w:val="26"/>
  </w:num>
  <w:num w:numId="25">
    <w:abstractNumId w:val="13"/>
  </w:num>
  <w:num w:numId="26">
    <w:abstractNumId w:val="23"/>
  </w:num>
  <w:num w:numId="27">
    <w:abstractNumId w:val="14"/>
  </w:num>
  <w:num w:numId="28">
    <w:abstractNumId w:val="17"/>
  </w:num>
  <w:num w:numId="29">
    <w:abstractNumId w:val="27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7EFE"/>
    <w:rsid w:val="0001134F"/>
    <w:rsid w:val="000179A3"/>
    <w:rsid w:val="0002264F"/>
    <w:rsid w:val="00022ABB"/>
    <w:rsid w:val="00023FA7"/>
    <w:rsid w:val="00024586"/>
    <w:rsid w:val="00026563"/>
    <w:rsid w:val="00027FB7"/>
    <w:rsid w:val="00031F76"/>
    <w:rsid w:val="0003284D"/>
    <w:rsid w:val="00035E4E"/>
    <w:rsid w:val="00036415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3318"/>
    <w:rsid w:val="000B074D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6125"/>
    <w:rsid w:val="0011029E"/>
    <w:rsid w:val="0011238F"/>
    <w:rsid w:val="00114D9F"/>
    <w:rsid w:val="00115661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15CB"/>
    <w:rsid w:val="00191042"/>
    <w:rsid w:val="00197077"/>
    <w:rsid w:val="001A1D1C"/>
    <w:rsid w:val="001A36DF"/>
    <w:rsid w:val="001A5A6E"/>
    <w:rsid w:val="001A7AF6"/>
    <w:rsid w:val="001B1B69"/>
    <w:rsid w:val="001B4035"/>
    <w:rsid w:val="001B6901"/>
    <w:rsid w:val="001C37EC"/>
    <w:rsid w:val="001C5D2F"/>
    <w:rsid w:val="001C5F99"/>
    <w:rsid w:val="001C6DCA"/>
    <w:rsid w:val="001D1239"/>
    <w:rsid w:val="001D41A8"/>
    <w:rsid w:val="001E3DC1"/>
    <w:rsid w:val="001F0FA5"/>
    <w:rsid w:val="001F748D"/>
    <w:rsid w:val="00205D02"/>
    <w:rsid w:val="00206C8B"/>
    <w:rsid w:val="00207DF2"/>
    <w:rsid w:val="00213ED4"/>
    <w:rsid w:val="00223B90"/>
    <w:rsid w:val="00223F47"/>
    <w:rsid w:val="0022485B"/>
    <w:rsid w:val="00226C91"/>
    <w:rsid w:val="00230A16"/>
    <w:rsid w:val="00235AE3"/>
    <w:rsid w:val="002363E9"/>
    <w:rsid w:val="00242582"/>
    <w:rsid w:val="00250E04"/>
    <w:rsid w:val="00260DBC"/>
    <w:rsid w:val="00266E7E"/>
    <w:rsid w:val="002677BC"/>
    <w:rsid w:val="0027237D"/>
    <w:rsid w:val="00272E51"/>
    <w:rsid w:val="00280853"/>
    <w:rsid w:val="00282D70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159C"/>
    <w:rsid w:val="002B186D"/>
    <w:rsid w:val="002B27CC"/>
    <w:rsid w:val="002C18DA"/>
    <w:rsid w:val="002C2E7D"/>
    <w:rsid w:val="002C6045"/>
    <w:rsid w:val="002D2D6F"/>
    <w:rsid w:val="002D4B91"/>
    <w:rsid w:val="002D79C4"/>
    <w:rsid w:val="002E1A08"/>
    <w:rsid w:val="002E348C"/>
    <w:rsid w:val="002F2B63"/>
    <w:rsid w:val="002F6F13"/>
    <w:rsid w:val="00307B68"/>
    <w:rsid w:val="0031468F"/>
    <w:rsid w:val="00320D63"/>
    <w:rsid w:val="00322101"/>
    <w:rsid w:val="00325C98"/>
    <w:rsid w:val="00326EC9"/>
    <w:rsid w:val="00336AEC"/>
    <w:rsid w:val="003372AB"/>
    <w:rsid w:val="00347E58"/>
    <w:rsid w:val="003660CE"/>
    <w:rsid w:val="003747DA"/>
    <w:rsid w:val="0039145D"/>
    <w:rsid w:val="00396458"/>
    <w:rsid w:val="003A1B2D"/>
    <w:rsid w:val="003A2C9D"/>
    <w:rsid w:val="003A586C"/>
    <w:rsid w:val="003A7BED"/>
    <w:rsid w:val="003B5E23"/>
    <w:rsid w:val="003C30FE"/>
    <w:rsid w:val="003C3659"/>
    <w:rsid w:val="003E25F0"/>
    <w:rsid w:val="003E463A"/>
    <w:rsid w:val="003E5543"/>
    <w:rsid w:val="003F6EFA"/>
    <w:rsid w:val="003F75EB"/>
    <w:rsid w:val="004030F5"/>
    <w:rsid w:val="00416724"/>
    <w:rsid w:val="00417A90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A3CCC"/>
    <w:rsid w:val="004A75F6"/>
    <w:rsid w:val="004B61EF"/>
    <w:rsid w:val="004C1040"/>
    <w:rsid w:val="004D582F"/>
    <w:rsid w:val="004E1EF6"/>
    <w:rsid w:val="004F0426"/>
    <w:rsid w:val="004F701A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615EC"/>
    <w:rsid w:val="00564BB6"/>
    <w:rsid w:val="00570A9D"/>
    <w:rsid w:val="00570D3E"/>
    <w:rsid w:val="00580404"/>
    <w:rsid w:val="005855FB"/>
    <w:rsid w:val="00594614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6B47"/>
    <w:rsid w:val="00617688"/>
    <w:rsid w:val="00623AFA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5116"/>
    <w:rsid w:val="00655C61"/>
    <w:rsid w:val="006569E6"/>
    <w:rsid w:val="00663212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B5648"/>
    <w:rsid w:val="006B680B"/>
    <w:rsid w:val="006C699D"/>
    <w:rsid w:val="006F5B01"/>
    <w:rsid w:val="00705919"/>
    <w:rsid w:val="0071420F"/>
    <w:rsid w:val="00716AFE"/>
    <w:rsid w:val="007212E3"/>
    <w:rsid w:val="0074098C"/>
    <w:rsid w:val="00742512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90FCD"/>
    <w:rsid w:val="00796794"/>
    <w:rsid w:val="00797D01"/>
    <w:rsid w:val="007A40EA"/>
    <w:rsid w:val="007B096E"/>
    <w:rsid w:val="007B356D"/>
    <w:rsid w:val="007B4AA4"/>
    <w:rsid w:val="007C12A3"/>
    <w:rsid w:val="007C5949"/>
    <w:rsid w:val="007D012C"/>
    <w:rsid w:val="007D34C2"/>
    <w:rsid w:val="007D399E"/>
    <w:rsid w:val="007E265B"/>
    <w:rsid w:val="007E2B67"/>
    <w:rsid w:val="007E78DC"/>
    <w:rsid w:val="007F071D"/>
    <w:rsid w:val="007F2DCA"/>
    <w:rsid w:val="007F336D"/>
    <w:rsid w:val="007F6CAA"/>
    <w:rsid w:val="007F77B2"/>
    <w:rsid w:val="008047DF"/>
    <w:rsid w:val="00807481"/>
    <w:rsid w:val="00821F11"/>
    <w:rsid w:val="00824F7D"/>
    <w:rsid w:val="00826B0B"/>
    <w:rsid w:val="008278FF"/>
    <w:rsid w:val="00827F35"/>
    <w:rsid w:val="008353BC"/>
    <w:rsid w:val="0084373E"/>
    <w:rsid w:val="008443A8"/>
    <w:rsid w:val="00845DBE"/>
    <w:rsid w:val="008504FF"/>
    <w:rsid w:val="00852DFE"/>
    <w:rsid w:val="00866F9E"/>
    <w:rsid w:val="0087523A"/>
    <w:rsid w:val="0088323D"/>
    <w:rsid w:val="00884F46"/>
    <w:rsid w:val="00885CE5"/>
    <w:rsid w:val="00892909"/>
    <w:rsid w:val="0089521D"/>
    <w:rsid w:val="008954A7"/>
    <w:rsid w:val="00896742"/>
    <w:rsid w:val="008A42CA"/>
    <w:rsid w:val="008A4BE7"/>
    <w:rsid w:val="008A6192"/>
    <w:rsid w:val="008A7F56"/>
    <w:rsid w:val="008B2B85"/>
    <w:rsid w:val="008B5092"/>
    <w:rsid w:val="008B5F97"/>
    <w:rsid w:val="008B7FF9"/>
    <w:rsid w:val="008D04D9"/>
    <w:rsid w:val="008D18FF"/>
    <w:rsid w:val="008D4730"/>
    <w:rsid w:val="008D739E"/>
    <w:rsid w:val="008E322A"/>
    <w:rsid w:val="008E3A38"/>
    <w:rsid w:val="008F1CD2"/>
    <w:rsid w:val="008F257F"/>
    <w:rsid w:val="00901AF4"/>
    <w:rsid w:val="0091086B"/>
    <w:rsid w:val="00915FB9"/>
    <w:rsid w:val="0092009F"/>
    <w:rsid w:val="00920CB7"/>
    <w:rsid w:val="009235F9"/>
    <w:rsid w:val="009257DA"/>
    <w:rsid w:val="009275D3"/>
    <w:rsid w:val="009334B2"/>
    <w:rsid w:val="00935B4E"/>
    <w:rsid w:val="00935D8B"/>
    <w:rsid w:val="00943059"/>
    <w:rsid w:val="009435BA"/>
    <w:rsid w:val="009436DB"/>
    <w:rsid w:val="00952650"/>
    <w:rsid w:val="00953B62"/>
    <w:rsid w:val="0096258D"/>
    <w:rsid w:val="0096292F"/>
    <w:rsid w:val="00965F9F"/>
    <w:rsid w:val="00967DEB"/>
    <w:rsid w:val="00971B3A"/>
    <w:rsid w:val="00982DD3"/>
    <w:rsid w:val="00996408"/>
    <w:rsid w:val="009964EC"/>
    <w:rsid w:val="009A0B31"/>
    <w:rsid w:val="009A21D5"/>
    <w:rsid w:val="009A360A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3A9"/>
    <w:rsid w:val="00A67874"/>
    <w:rsid w:val="00A752E6"/>
    <w:rsid w:val="00A76BB7"/>
    <w:rsid w:val="00A76D75"/>
    <w:rsid w:val="00A81EF6"/>
    <w:rsid w:val="00A84F39"/>
    <w:rsid w:val="00A856FD"/>
    <w:rsid w:val="00A86D8B"/>
    <w:rsid w:val="00A910F3"/>
    <w:rsid w:val="00AA0E7B"/>
    <w:rsid w:val="00AA2B4D"/>
    <w:rsid w:val="00AA7F91"/>
    <w:rsid w:val="00AB3E4E"/>
    <w:rsid w:val="00AD10C2"/>
    <w:rsid w:val="00AD2342"/>
    <w:rsid w:val="00AF516F"/>
    <w:rsid w:val="00AF7A3C"/>
    <w:rsid w:val="00B01AF0"/>
    <w:rsid w:val="00B020D8"/>
    <w:rsid w:val="00B03B8D"/>
    <w:rsid w:val="00B04AC4"/>
    <w:rsid w:val="00B10F03"/>
    <w:rsid w:val="00B15A58"/>
    <w:rsid w:val="00B17B19"/>
    <w:rsid w:val="00B21A52"/>
    <w:rsid w:val="00B31CD8"/>
    <w:rsid w:val="00B328C3"/>
    <w:rsid w:val="00B362AF"/>
    <w:rsid w:val="00B421DE"/>
    <w:rsid w:val="00B43DF9"/>
    <w:rsid w:val="00B53564"/>
    <w:rsid w:val="00B5400E"/>
    <w:rsid w:val="00B629CD"/>
    <w:rsid w:val="00B64861"/>
    <w:rsid w:val="00B71B30"/>
    <w:rsid w:val="00B850FB"/>
    <w:rsid w:val="00B91897"/>
    <w:rsid w:val="00B93C37"/>
    <w:rsid w:val="00B97E34"/>
    <w:rsid w:val="00BA0138"/>
    <w:rsid w:val="00BA04CA"/>
    <w:rsid w:val="00BB0074"/>
    <w:rsid w:val="00BB1D64"/>
    <w:rsid w:val="00BB3057"/>
    <w:rsid w:val="00BB36B2"/>
    <w:rsid w:val="00BB7AD4"/>
    <w:rsid w:val="00BC1D8C"/>
    <w:rsid w:val="00BC3DDF"/>
    <w:rsid w:val="00BC6146"/>
    <w:rsid w:val="00BD0CD0"/>
    <w:rsid w:val="00BE26D3"/>
    <w:rsid w:val="00BF01FD"/>
    <w:rsid w:val="00C002F3"/>
    <w:rsid w:val="00C0717D"/>
    <w:rsid w:val="00C209A4"/>
    <w:rsid w:val="00C23FCC"/>
    <w:rsid w:val="00C247EC"/>
    <w:rsid w:val="00C25073"/>
    <w:rsid w:val="00C27369"/>
    <w:rsid w:val="00C41146"/>
    <w:rsid w:val="00C509AA"/>
    <w:rsid w:val="00C51737"/>
    <w:rsid w:val="00C669E2"/>
    <w:rsid w:val="00C75170"/>
    <w:rsid w:val="00C8261F"/>
    <w:rsid w:val="00C918A7"/>
    <w:rsid w:val="00C9561C"/>
    <w:rsid w:val="00C972AB"/>
    <w:rsid w:val="00CA1BA8"/>
    <w:rsid w:val="00CA599A"/>
    <w:rsid w:val="00CB07C5"/>
    <w:rsid w:val="00CB3D27"/>
    <w:rsid w:val="00CB480B"/>
    <w:rsid w:val="00CC263E"/>
    <w:rsid w:val="00CC4232"/>
    <w:rsid w:val="00CC7DC1"/>
    <w:rsid w:val="00CD22DC"/>
    <w:rsid w:val="00CE25F1"/>
    <w:rsid w:val="00CE47D4"/>
    <w:rsid w:val="00CF0AAD"/>
    <w:rsid w:val="00CF29D4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27087"/>
    <w:rsid w:val="00D34902"/>
    <w:rsid w:val="00D3652A"/>
    <w:rsid w:val="00D43C36"/>
    <w:rsid w:val="00D52913"/>
    <w:rsid w:val="00D560EE"/>
    <w:rsid w:val="00D57227"/>
    <w:rsid w:val="00D65D72"/>
    <w:rsid w:val="00D70F5B"/>
    <w:rsid w:val="00D82B6C"/>
    <w:rsid w:val="00D83D07"/>
    <w:rsid w:val="00D94981"/>
    <w:rsid w:val="00D96EB9"/>
    <w:rsid w:val="00D97D61"/>
    <w:rsid w:val="00DA0EBD"/>
    <w:rsid w:val="00DA1ED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68CE"/>
    <w:rsid w:val="00E12188"/>
    <w:rsid w:val="00E12D24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783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5AD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18BE"/>
    <w:rsid w:val="00F57C42"/>
    <w:rsid w:val="00F624D1"/>
    <w:rsid w:val="00F631EC"/>
    <w:rsid w:val="00F65C1F"/>
    <w:rsid w:val="00F6767A"/>
    <w:rsid w:val="00F70273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4B54"/>
    <w:rsid w:val="00F84E47"/>
    <w:rsid w:val="00F85923"/>
    <w:rsid w:val="00F90061"/>
    <w:rsid w:val="00F9232D"/>
    <w:rsid w:val="00F94ACF"/>
    <w:rsid w:val="00F94CB5"/>
    <w:rsid w:val="00F94F96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446E"/>
    <w:rsid w:val="00FD4D18"/>
    <w:rsid w:val="00FD635C"/>
    <w:rsid w:val="00FE00B0"/>
    <w:rsid w:val="00FE0A33"/>
    <w:rsid w:val="00FE0BBF"/>
    <w:rsid w:val="00FE13C4"/>
    <w:rsid w:val="00FE1A95"/>
    <w:rsid w:val="00FE6B8F"/>
    <w:rsid w:val="00FF6971"/>
    <w:rsid w:val="01DB6736"/>
    <w:rsid w:val="11497D92"/>
    <w:rsid w:val="12E54DF3"/>
    <w:rsid w:val="2FCEE011"/>
    <w:rsid w:val="7F8F9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CD7E52"/>
  <w15:chartTrackingRefBased/>
  <w15:docId w15:val="{D28B999C-ADD6-459A-BD7A-916C1117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character" w:styleId="Nevyeenzmnka">
    <w:name w:val="Unresolved Mention"/>
    <w:uiPriority w:val="99"/>
    <w:semiHidden/>
    <w:unhideWhenUsed/>
    <w:rsid w:val="00920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654-514(2022-07-21_13-30-18_87376)/514-22_RS.docx</ZkracenyRetezec>
    <Smazat xmlns="acca34e4-9ecd-41c8-99eb-d6aa654aaa55">&lt;a href="/sites/evidencesmluv/_layouts/15/IniWrkflIP.aspx?List=%7b77659FB5-C430-479E-BF06-0B5A5E07A4EB%7d&amp;amp;ID=1523&amp;amp;ItemGuid=%7bCB679FDE-693C-4AD9-A2E4-EA0EEF45C1D0%7d&amp;amp;TemplateID=%7bd3f8102e-f4a5-4901-b93c-fb146a9d820d%7d"&gt;&lt;img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7A7BD0F3-C5E3-4260-AEB3-FD28C2089821}"/>
</file>

<file path=customXml/itemProps2.xml><?xml version="1.0" encoding="utf-8"?>
<ds:datastoreItem xmlns:ds="http://schemas.openxmlformats.org/officeDocument/2006/customXml" ds:itemID="{D0E7D5BC-39BC-40CE-AFDC-76174E2A8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9B649-1223-4729-B242-1BB54E1647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030875-DDCB-45C3-B05F-D575828654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6B2E64-D2DF-4339-BD74-2C5819B966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4526</Words>
  <Characters>25160</Characters>
  <Application>Microsoft Office Word</Application>
  <DocSecurity>0</DocSecurity>
  <Lines>209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Bc. DiS.</cp:lastModifiedBy>
  <cp:revision>2</cp:revision>
  <cp:lastPrinted>2014-01-09T23:21:00Z</cp:lastPrinted>
  <dcterms:created xsi:type="dcterms:W3CDTF">2022-07-21T11:13:00Z</dcterms:created>
  <dcterms:modified xsi:type="dcterms:W3CDTF">2022-07-21T11:13:00Z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VFNAPP-1156851915-18951</vt:lpwstr>
  </property>
  <property fmtid="{D5CDD505-2E9C-101B-9397-08002B2CF9AE}" pid="9" name="_dlc_DocIdItemGuid">
    <vt:lpwstr>b541b279-da08-453e-8b3e-b166095328f0</vt:lpwstr>
  </property>
  <property fmtid="{D5CDD505-2E9C-101B-9397-08002B2CF9AE}" pid="10" name="_dlc_DocIdUrl">
    <vt:lpwstr>https://vfnpraha.sharepoint.com/sites/app/prip/_layouts/15/DocIdRedir.aspx?ID=VFNAPP-1156851915-18951, VFNAPP-1156851915-18951</vt:lpwstr>
  </property>
  <property fmtid="{D5CDD505-2E9C-101B-9397-08002B2CF9AE}" pid="11" name="ContentTypeId">
    <vt:lpwstr>0x010100EFF427952D4E634383E9B8E9D938055A002B963CBA657F214D89C4E9ABAE5FAC87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