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0F" w:rsidRPr="00D36976" w:rsidRDefault="002C300F" w:rsidP="002C300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contextualSpacing/>
        <w:jc w:val="center"/>
        <w:rPr>
          <w:rFonts w:ascii="Calibri" w:hAnsi="Calibri"/>
          <w:b/>
          <w:sz w:val="32"/>
          <w:szCs w:val="32"/>
        </w:rPr>
      </w:pPr>
      <w:r w:rsidRPr="00D36976">
        <w:rPr>
          <w:rFonts w:ascii="Calibri" w:hAnsi="Calibri"/>
          <w:b/>
          <w:sz w:val="32"/>
          <w:szCs w:val="32"/>
        </w:rPr>
        <w:t>Moravská galerie v Brně</w:t>
      </w:r>
    </w:p>
    <w:p w:rsidR="002C300F" w:rsidRPr="00D36976" w:rsidRDefault="002C300F" w:rsidP="002C300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contextualSpacing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Husova 18, 662 26 Brno IČ</w:t>
      </w:r>
      <w:r w:rsidRPr="00D36976">
        <w:rPr>
          <w:rFonts w:ascii="Calibri" w:hAnsi="Calibri"/>
          <w:b/>
          <w:sz w:val="32"/>
          <w:szCs w:val="32"/>
        </w:rPr>
        <w:t>: 00094871</w:t>
      </w:r>
    </w:p>
    <w:p w:rsidR="00C62D81" w:rsidRDefault="00C62D81" w:rsidP="002C300F">
      <w:pPr>
        <w:contextualSpacing/>
        <w:jc w:val="center"/>
        <w:rPr>
          <w:rFonts w:asciiTheme="minorHAnsi" w:hAnsiTheme="minorHAnsi"/>
          <w:sz w:val="22"/>
          <w:szCs w:val="22"/>
        </w:rPr>
      </w:pPr>
      <w:r w:rsidRPr="00C62D81">
        <w:rPr>
          <w:rFonts w:asciiTheme="minorHAnsi" w:hAnsiTheme="minorHAnsi"/>
          <w:sz w:val="22"/>
          <w:szCs w:val="22"/>
        </w:rPr>
        <w:t xml:space="preserve">jednající Mgr. Janem Presem, ředitelem </w:t>
      </w:r>
    </w:p>
    <w:p w:rsidR="002C300F" w:rsidRPr="00190805" w:rsidRDefault="002C300F" w:rsidP="002C300F">
      <w:pPr>
        <w:contextualSpacing/>
        <w:jc w:val="center"/>
        <w:rPr>
          <w:rFonts w:asciiTheme="minorHAnsi" w:hAnsiTheme="minorHAnsi"/>
          <w:sz w:val="22"/>
          <w:szCs w:val="22"/>
        </w:rPr>
      </w:pPr>
      <w:r w:rsidRPr="00190805">
        <w:rPr>
          <w:rFonts w:asciiTheme="minorHAnsi" w:hAnsiTheme="minorHAnsi"/>
          <w:sz w:val="22"/>
          <w:szCs w:val="22"/>
        </w:rPr>
        <w:t>(dále také jen jako „zmocnitel“)</w:t>
      </w:r>
    </w:p>
    <w:p w:rsidR="002C300F" w:rsidRPr="00190805" w:rsidRDefault="002C300F" w:rsidP="002C300F">
      <w:pPr>
        <w:contextualSpacing/>
        <w:jc w:val="center"/>
        <w:rPr>
          <w:rFonts w:asciiTheme="minorHAnsi" w:hAnsiTheme="minorHAnsi"/>
          <w:sz w:val="22"/>
          <w:szCs w:val="22"/>
        </w:rPr>
      </w:pPr>
    </w:p>
    <w:p w:rsidR="002C300F" w:rsidRDefault="002C300F" w:rsidP="002C300F">
      <w:pPr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190805">
        <w:rPr>
          <w:rFonts w:asciiTheme="minorHAnsi" w:hAnsiTheme="minorHAnsi"/>
          <w:b/>
          <w:sz w:val="22"/>
          <w:szCs w:val="22"/>
        </w:rPr>
        <w:t>uděluje plnou moc</w:t>
      </w:r>
    </w:p>
    <w:p w:rsidR="00C62D81" w:rsidRPr="00190805" w:rsidRDefault="00C62D81" w:rsidP="002C300F">
      <w:pPr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:rsidR="00C62D81" w:rsidRPr="00C62D81" w:rsidRDefault="00C62D81" w:rsidP="00C62D81">
      <w:pPr>
        <w:contextualSpacing/>
        <w:jc w:val="center"/>
        <w:rPr>
          <w:rFonts w:asciiTheme="minorHAnsi" w:hAnsiTheme="minorHAnsi"/>
          <w:sz w:val="22"/>
          <w:szCs w:val="22"/>
        </w:rPr>
      </w:pPr>
      <w:r w:rsidRPr="00C62D81">
        <w:rPr>
          <w:rFonts w:asciiTheme="minorHAnsi" w:hAnsiTheme="minorHAnsi"/>
          <w:sz w:val="22"/>
          <w:szCs w:val="22"/>
        </w:rPr>
        <w:t>Katastrálnímu úřadu pro Jihomoravský kraj</w:t>
      </w:r>
    </w:p>
    <w:p w:rsidR="002C300F" w:rsidRDefault="00C62D81" w:rsidP="00C62D81">
      <w:pPr>
        <w:contextualSpacing/>
        <w:jc w:val="center"/>
        <w:rPr>
          <w:rFonts w:asciiTheme="minorHAnsi" w:hAnsiTheme="minorHAnsi"/>
          <w:sz w:val="22"/>
          <w:szCs w:val="22"/>
        </w:rPr>
      </w:pPr>
      <w:r w:rsidRPr="00C62D81">
        <w:rPr>
          <w:rFonts w:asciiTheme="minorHAnsi" w:hAnsiTheme="minorHAnsi"/>
          <w:sz w:val="22"/>
          <w:szCs w:val="22"/>
        </w:rPr>
        <w:t>IČ: 00213730, se sídlem Moravské náměstí 1, 601 51 Brno</w:t>
      </w:r>
      <w:r>
        <w:rPr>
          <w:rFonts w:asciiTheme="minorHAnsi" w:hAnsiTheme="minorHAnsi"/>
          <w:sz w:val="22"/>
          <w:szCs w:val="22"/>
        </w:rPr>
        <w:t>,</w:t>
      </w:r>
    </w:p>
    <w:p w:rsidR="00C62D81" w:rsidRDefault="00C62D81" w:rsidP="00C62D81">
      <w:pPr>
        <w:contextualSpacing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zastoupenému Ing. Josefem Kamerou, ředitelem</w:t>
      </w:r>
    </w:p>
    <w:p w:rsidR="00C62D81" w:rsidRPr="00190805" w:rsidRDefault="00C62D81" w:rsidP="00C62D81">
      <w:pPr>
        <w:contextualSpacing/>
        <w:jc w:val="center"/>
        <w:rPr>
          <w:rFonts w:asciiTheme="minorHAnsi" w:hAnsiTheme="minorHAnsi"/>
          <w:sz w:val="22"/>
          <w:szCs w:val="22"/>
        </w:rPr>
      </w:pPr>
      <w:r w:rsidRPr="00C62D81">
        <w:rPr>
          <w:rFonts w:asciiTheme="minorHAnsi" w:hAnsiTheme="minorHAnsi"/>
          <w:sz w:val="22"/>
          <w:szCs w:val="22"/>
        </w:rPr>
        <w:t>(dále také jen jako „zmocněnec“)</w:t>
      </w:r>
    </w:p>
    <w:p w:rsidR="00190805" w:rsidRPr="00190805" w:rsidRDefault="002C300F" w:rsidP="00997DFA">
      <w:pPr>
        <w:pStyle w:val="Nadpis7"/>
        <w:jc w:val="center"/>
        <w:rPr>
          <w:rFonts w:asciiTheme="minorHAnsi" w:hAnsiTheme="minorHAnsi"/>
          <w:sz w:val="22"/>
          <w:szCs w:val="22"/>
        </w:rPr>
      </w:pPr>
      <w:r w:rsidRPr="00190805">
        <w:rPr>
          <w:rFonts w:asciiTheme="minorHAnsi" w:hAnsiTheme="minorHAnsi"/>
          <w:sz w:val="22"/>
          <w:szCs w:val="22"/>
        </w:rPr>
        <w:t>k</w:t>
      </w:r>
      <w:r w:rsidR="00190805" w:rsidRPr="00190805">
        <w:rPr>
          <w:rFonts w:asciiTheme="minorHAnsi" w:hAnsiTheme="minorHAnsi"/>
          <w:sz w:val="22"/>
          <w:szCs w:val="22"/>
        </w:rPr>
        <w:t> </w:t>
      </w:r>
      <w:r w:rsidR="009B1B0F">
        <w:rPr>
          <w:rFonts w:asciiTheme="minorHAnsi" w:hAnsiTheme="minorHAnsi"/>
          <w:sz w:val="22"/>
          <w:szCs w:val="22"/>
        </w:rPr>
        <w:t>uzavření smlouvy o</w:t>
      </w:r>
      <w:r w:rsidR="009B1B0F" w:rsidRPr="00190805">
        <w:rPr>
          <w:rFonts w:asciiTheme="minorHAnsi" w:hAnsiTheme="minorHAnsi"/>
          <w:sz w:val="22"/>
          <w:szCs w:val="22"/>
        </w:rPr>
        <w:t xml:space="preserve"> nájmu části </w:t>
      </w:r>
      <w:r w:rsidR="00190805" w:rsidRPr="00190805">
        <w:rPr>
          <w:rFonts w:asciiTheme="minorHAnsi" w:hAnsiTheme="minorHAnsi"/>
          <w:sz w:val="22"/>
          <w:szCs w:val="22"/>
        </w:rPr>
        <w:t xml:space="preserve">budovy na </w:t>
      </w:r>
      <w:r w:rsidR="000367FC" w:rsidRPr="00190805">
        <w:rPr>
          <w:rFonts w:asciiTheme="minorHAnsi" w:hAnsiTheme="minorHAnsi"/>
          <w:sz w:val="22"/>
          <w:szCs w:val="22"/>
        </w:rPr>
        <w:t>Moravském náměstí 1 v</w:t>
      </w:r>
      <w:r w:rsidR="00997DFA">
        <w:rPr>
          <w:rFonts w:asciiTheme="minorHAnsi" w:hAnsiTheme="minorHAnsi"/>
          <w:sz w:val="22"/>
          <w:szCs w:val="22"/>
        </w:rPr>
        <w:t> </w:t>
      </w:r>
      <w:r w:rsidR="000367FC" w:rsidRPr="00190805">
        <w:rPr>
          <w:rFonts w:asciiTheme="minorHAnsi" w:hAnsiTheme="minorHAnsi"/>
          <w:sz w:val="22"/>
          <w:szCs w:val="22"/>
        </w:rPr>
        <w:t>Brně</w:t>
      </w:r>
      <w:r w:rsidR="00997DFA">
        <w:rPr>
          <w:rFonts w:asciiTheme="minorHAnsi" w:hAnsiTheme="minorHAnsi"/>
          <w:sz w:val="22"/>
          <w:szCs w:val="22"/>
        </w:rPr>
        <w:t>, a to za následujících podmínek:</w:t>
      </w:r>
    </w:p>
    <w:p w:rsidR="00190805" w:rsidRPr="00190805" w:rsidRDefault="00190805" w:rsidP="00190805">
      <w:pPr>
        <w:rPr>
          <w:rFonts w:asciiTheme="minorHAnsi" w:hAnsiTheme="minorHAnsi"/>
          <w:sz w:val="22"/>
          <w:szCs w:val="22"/>
        </w:rPr>
      </w:pPr>
    </w:p>
    <w:p w:rsidR="00190805" w:rsidRPr="00190805" w:rsidRDefault="00190805" w:rsidP="001D5CBF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190805">
        <w:rPr>
          <w:rFonts w:asciiTheme="minorHAnsi" w:hAnsiTheme="minorHAnsi"/>
          <w:sz w:val="22"/>
          <w:szCs w:val="22"/>
        </w:rPr>
        <w:t xml:space="preserve">Platnost stávající Smlouvy č. 10011A o nájmu části nemovitosti ze dne </w:t>
      </w:r>
      <w:proofErr w:type="gramStart"/>
      <w:r w:rsidRPr="00190805">
        <w:rPr>
          <w:rFonts w:asciiTheme="minorHAnsi" w:hAnsiTheme="minorHAnsi"/>
          <w:sz w:val="22"/>
          <w:szCs w:val="22"/>
        </w:rPr>
        <w:t>22.6.2001</w:t>
      </w:r>
      <w:proofErr w:type="gramEnd"/>
      <w:r w:rsidRPr="00190805">
        <w:rPr>
          <w:rFonts w:asciiTheme="minorHAnsi" w:hAnsiTheme="minorHAnsi"/>
          <w:sz w:val="22"/>
          <w:szCs w:val="22"/>
        </w:rPr>
        <w:t xml:space="preserve"> uzavřené mezi KÚ (dříve Katastrální úřad Brno- město) a Vodafone Czech Republic a.s. (dříve Siemens s.r.o.) vyprší 31.</w:t>
      </w:r>
      <w:r w:rsidR="00997DFA">
        <w:rPr>
          <w:rFonts w:asciiTheme="minorHAnsi" w:hAnsiTheme="minorHAnsi"/>
          <w:sz w:val="22"/>
          <w:szCs w:val="22"/>
        </w:rPr>
        <w:t> </w:t>
      </w:r>
      <w:r w:rsidRPr="00190805">
        <w:rPr>
          <w:rFonts w:asciiTheme="minorHAnsi" w:hAnsiTheme="minorHAnsi"/>
          <w:sz w:val="22"/>
          <w:szCs w:val="22"/>
        </w:rPr>
        <w:t>5.</w:t>
      </w:r>
      <w:r w:rsidR="00997DFA">
        <w:rPr>
          <w:rFonts w:asciiTheme="minorHAnsi" w:hAnsiTheme="minorHAnsi"/>
          <w:sz w:val="22"/>
          <w:szCs w:val="22"/>
        </w:rPr>
        <w:t> </w:t>
      </w:r>
      <w:r w:rsidRPr="00190805">
        <w:rPr>
          <w:rFonts w:asciiTheme="minorHAnsi" w:hAnsiTheme="minorHAnsi"/>
          <w:sz w:val="22"/>
          <w:szCs w:val="22"/>
        </w:rPr>
        <w:t>2017. Přílohou č. 1 Smlouvy 10011A je plná moc ze dne 6.</w:t>
      </w:r>
      <w:r w:rsidR="00997DFA">
        <w:rPr>
          <w:rFonts w:asciiTheme="minorHAnsi" w:hAnsiTheme="minorHAnsi"/>
          <w:sz w:val="22"/>
          <w:szCs w:val="22"/>
        </w:rPr>
        <w:t> </w:t>
      </w:r>
      <w:r w:rsidRPr="00190805">
        <w:rPr>
          <w:rFonts w:asciiTheme="minorHAnsi" w:hAnsiTheme="minorHAnsi"/>
          <w:sz w:val="22"/>
          <w:szCs w:val="22"/>
        </w:rPr>
        <w:t>6.</w:t>
      </w:r>
      <w:r w:rsidR="00997DFA">
        <w:rPr>
          <w:rFonts w:asciiTheme="minorHAnsi" w:hAnsiTheme="minorHAnsi"/>
          <w:sz w:val="22"/>
          <w:szCs w:val="22"/>
        </w:rPr>
        <w:t> 2001 opravňující Katastrální </w:t>
      </w:r>
      <w:r w:rsidRPr="00190805">
        <w:rPr>
          <w:rFonts w:asciiTheme="minorHAnsi" w:hAnsiTheme="minorHAnsi"/>
          <w:sz w:val="22"/>
          <w:szCs w:val="22"/>
        </w:rPr>
        <w:t xml:space="preserve">úřad </w:t>
      </w:r>
      <w:r w:rsidR="00997DFA">
        <w:rPr>
          <w:rFonts w:asciiTheme="minorHAnsi" w:hAnsiTheme="minorHAnsi"/>
          <w:sz w:val="22"/>
          <w:szCs w:val="22"/>
        </w:rPr>
        <w:t>pro Jihomoravský kraj</w:t>
      </w:r>
      <w:r w:rsidRPr="00190805">
        <w:rPr>
          <w:rFonts w:asciiTheme="minorHAnsi" w:hAnsiTheme="minorHAnsi"/>
          <w:sz w:val="22"/>
          <w:szCs w:val="22"/>
        </w:rPr>
        <w:t xml:space="preserve"> k jednání jménem Moravské galerie v</w:t>
      </w:r>
      <w:r w:rsidR="0028469E">
        <w:rPr>
          <w:rFonts w:asciiTheme="minorHAnsi" w:hAnsiTheme="minorHAnsi"/>
          <w:sz w:val="22"/>
          <w:szCs w:val="22"/>
        </w:rPr>
        <w:t> </w:t>
      </w:r>
      <w:r w:rsidRPr="00190805">
        <w:rPr>
          <w:rFonts w:asciiTheme="minorHAnsi" w:hAnsiTheme="minorHAnsi"/>
          <w:sz w:val="22"/>
          <w:szCs w:val="22"/>
        </w:rPr>
        <w:t>Brně</w:t>
      </w:r>
      <w:r w:rsidR="0028469E">
        <w:rPr>
          <w:rFonts w:asciiTheme="minorHAnsi" w:hAnsiTheme="minorHAnsi"/>
          <w:sz w:val="22"/>
          <w:szCs w:val="22"/>
        </w:rPr>
        <w:t xml:space="preserve"> a k podpisu stávající nájemní smlouvy</w:t>
      </w:r>
      <w:r w:rsidRPr="00190805">
        <w:rPr>
          <w:rFonts w:asciiTheme="minorHAnsi" w:hAnsiTheme="minorHAnsi"/>
          <w:sz w:val="22"/>
          <w:szCs w:val="22"/>
        </w:rPr>
        <w:t xml:space="preserve">. </w:t>
      </w:r>
    </w:p>
    <w:p w:rsidR="00190805" w:rsidRPr="00190805" w:rsidRDefault="00190805" w:rsidP="001D5CBF">
      <w:pPr>
        <w:jc w:val="both"/>
        <w:rPr>
          <w:rFonts w:asciiTheme="minorHAnsi" w:hAnsiTheme="minorHAnsi"/>
          <w:sz w:val="22"/>
          <w:szCs w:val="22"/>
        </w:rPr>
      </w:pPr>
    </w:p>
    <w:p w:rsidR="00190805" w:rsidRPr="00190805" w:rsidRDefault="00190805" w:rsidP="001D5CBF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190805">
        <w:rPr>
          <w:rFonts w:asciiTheme="minorHAnsi" w:hAnsiTheme="minorHAnsi"/>
          <w:sz w:val="22"/>
          <w:szCs w:val="22"/>
        </w:rPr>
        <w:t>Moravská galerie v Brně souhlasí s </w:t>
      </w:r>
      <w:r w:rsidR="009B1B0F">
        <w:rPr>
          <w:rFonts w:asciiTheme="minorHAnsi" w:hAnsiTheme="minorHAnsi"/>
          <w:sz w:val="22"/>
          <w:szCs w:val="22"/>
        </w:rPr>
        <w:t>uzavřením nové smlouvy o nájmu</w:t>
      </w:r>
      <w:r w:rsidR="00C156CA">
        <w:rPr>
          <w:rFonts w:asciiTheme="minorHAnsi" w:hAnsiTheme="minorHAnsi"/>
          <w:sz w:val="22"/>
          <w:szCs w:val="22"/>
        </w:rPr>
        <w:t xml:space="preserve"> předmětné </w:t>
      </w:r>
      <w:r w:rsidR="00C156CA" w:rsidRPr="00190805">
        <w:rPr>
          <w:rFonts w:asciiTheme="minorHAnsi" w:hAnsiTheme="minorHAnsi"/>
          <w:sz w:val="22"/>
          <w:szCs w:val="22"/>
        </w:rPr>
        <w:t xml:space="preserve">části nemovitosti </w:t>
      </w:r>
      <w:r w:rsidR="00C156CA">
        <w:rPr>
          <w:rFonts w:asciiTheme="minorHAnsi" w:hAnsiTheme="minorHAnsi"/>
          <w:sz w:val="22"/>
          <w:szCs w:val="22"/>
        </w:rPr>
        <w:t>na dobu</w:t>
      </w:r>
      <w:r w:rsidRPr="00190805">
        <w:rPr>
          <w:rFonts w:asciiTheme="minorHAnsi" w:hAnsiTheme="minorHAnsi"/>
          <w:sz w:val="22"/>
          <w:szCs w:val="22"/>
        </w:rPr>
        <w:t xml:space="preserve"> 8 let </w:t>
      </w:r>
      <w:r w:rsidR="00C156CA">
        <w:rPr>
          <w:rFonts w:asciiTheme="minorHAnsi" w:hAnsiTheme="minorHAnsi"/>
          <w:sz w:val="22"/>
          <w:szCs w:val="22"/>
        </w:rPr>
        <w:t>počínaje 1.</w:t>
      </w:r>
      <w:r w:rsidR="00997DFA">
        <w:rPr>
          <w:rFonts w:asciiTheme="minorHAnsi" w:hAnsiTheme="minorHAnsi"/>
          <w:sz w:val="22"/>
          <w:szCs w:val="22"/>
        </w:rPr>
        <w:t xml:space="preserve"> </w:t>
      </w:r>
      <w:r w:rsidR="00C156CA">
        <w:rPr>
          <w:rFonts w:asciiTheme="minorHAnsi" w:hAnsiTheme="minorHAnsi"/>
          <w:sz w:val="22"/>
          <w:szCs w:val="22"/>
        </w:rPr>
        <w:t>6.</w:t>
      </w:r>
      <w:r w:rsidR="00997DFA">
        <w:rPr>
          <w:rFonts w:asciiTheme="minorHAnsi" w:hAnsiTheme="minorHAnsi"/>
          <w:sz w:val="22"/>
          <w:szCs w:val="22"/>
        </w:rPr>
        <w:t xml:space="preserve"> </w:t>
      </w:r>
      <w:r w:rsidR="00C156CA">
        <w:rPr>
          <w:rFonts w:asciiTheme="minorHAnsi" w:hAnsiTheme="minorHAnsi"/>
          <w:sz w:val="22"/>
          <w:szCs w:val="22"/>
        </w:rPr>
        <w:t xml:space="preserve">2017 </w:t>
      </w:r>
      <w:r w:rsidRPr="00190805">
        <w:rPr>
          <w:rFonts w:asciiTheme="minorHAnsi" w:hAnsiTheme="minorHAnsi"/>
          <w:sz w:val="22"/>
          <w:szCs w:val="22"/>
        </w:rPr>
        <w:t>(v souladu s</w:t>
      </w:r>
      <w:r w:rsidR="00997DFA">
        <w:rPr>
          <w:rFonts w:asciiTheme="minorHAnsi" w:hAnsiTheme="minorHAnsi"/>
          <w:sz w:val="22"/>
          <w:szCs w:val="22"/>
        </w:rPr>
        <w:t xml:space="preserve"> ustanovením </w:t>
      </w:r>
      <w:r w:rsidRPr="00190805">
        <w:rPr>
          <w:rFonts w:asciiTheme="minorHAnsi" w:eastAsiaTheme="minorHAnsi" w:hAnsiTheme="minorHAnsi" w:cs="Arial"/>
          <w:sz w:val="22"/>
          <w:szCs w:val="22"/>
          <w:lang w:eastAsia="en-US"/>
        </w:rPr>
        <w:t>§ 27 odst. 2 zákona č. 219/2000 Sb., o majetku České republiky a jejím vystupováním v právních vztazích, ve znění pozdějších předpisů)</w:t>
      </w:r>
      <w:r w:rsidR="00997DFA">
        <w:rPr>
          <w:rFonts w:asciiTheme="minorHAnsi" w:eastAsiaTheme="minorHAnsi" w:hAnsiTheme="minorHAnsi" w:cs="Arial"/>
          <w:sz w:val="22"/>
          <w:szCs w:val="22"/>
          <w:lang w:eastAsia="en-US"/>
        </w:rPr>
        <w:t>, nová nájemní smlouva bude uzavřena za totožných podmínek</w:t>
      </w:r>
      <w:r w:rsidRPr="0019080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. </w:t>
      </w:r>
    </w:p>
    <w:p w:rsidR="00190805" w:rsidRPr="00190805" w:rsidRDefault="00190805" w:rsidP="002C300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2C300F" w:rsidRPr="00190805" w:rsidRDefault="002C300F" w:rsidP="000367FC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190805">
        <w:rPr>
          <w:rFonts w:asciiTheme="minorHAnsi" w:hAnsiTheme="minorHAnsi"/>
          <w:sz w:val="22"/>
          <w:szCs w:val="22"/>
        </w:rPr>
        <w:t>Za zmocněnce v záležitostech týkajících se této plné moci jedná</w:t>
      </w:r>
    </w:p>
    <w:p w:rsidR="002C300F" w:rsidRPr="00190805" w:rsidRDefault="002C300F" w:rsidP="002C300F">
      <w:pPr>
        <w:ind w:left="567"/>
        <w:contextualSpacing/>
        <w:jc w:val="center"/>
        <w:rPr>
          <w:rFonts w:asciiTheme="minorHAnsi" w:hAnsiTheme="minorHAnsi"/>
          <w:sz w:val="22"/>
          <w:szCs w:val="22"/>
        </w:rPr>
      </w:pPr>
    </w:p>
    <w:p w:rsidR="002C300F" w:rsidRPr="00190805" w:rsidRDefault="00190805" w:rsidP="002C300F">
      <w:pPr>
        <w:ind w:left="567"/>
        <w:contextualSpacing/>
        <w:jc w:val="center"/>
        <w:rPr>
          <w:rFonts w:asciiTheme="minorHAnsi" w:hAnsiTheme="minorHAnsi"/>
          <w:sz w:val="22"/>
          <w:szCs w:val="22"/>
        </w:rPr>
      </w:pPr>
      <w:r w:rsidRPr="00190805">
        <w:rPr>
          <w:rFonts w:asciiTheme="minorHAnsi" w:hAnsiTheme="minorHAnsi"/>
          <w:b/>
          <w:sz w:val="22"/>
          <w:szCs w:val="22"/>
        </w:rPr>
        <w:t>Ing. Josef Kamera</w:t>
      </w:r>
      <w:r w:rsidR="002C300F" w:rsidRPr="00190805">
        <w:rPr>
          <w:rFonts w:asciiTheme="minorHAnsi" w:hAnsiTheme="minorHAnsi"/>
          <w:sz w:val="22"/>
          <w:szCs w:val="22"/>
        </w:rPr>
        <w:t>,</w:t>
      </w:r>
      <w:r w:rsidR="00C156CA" w:rsidRPr="00C156CA">
        <w:t xml:space="preserve"> </w:t>
      </w:r>
      <w:r w:rsidR="00C156CA" w:rsidRPr="00C156CA">
        <w:rPr>
          <w:rFonts w:asciiTheme="minorHAnsi" w:hAnsiTheme="minorHAnsi"/>
          <w:sz w:val="22"/>
          <w:szCs w:val="22"/>
        </w:rPr>
        <w:t>ředitel Katastrálního úřadu pro Jihomoravský kraj</w:t>
      </w:r>
    </w:p>
    <w:p w:rsidR="002C300F" w:rsidRPr="00190805" w:rsidRDefault="002C300F" w:rsidP="002C300F">
      <w:pPr>
        <w:ind w:left="567"/>
        <w:contextualSpacing/>
        <w:rPr>
          <w:rFonts w:asciiTheme="minorHAnsi" w:hAnsiTheme="minorHAnsi"/>
          <w:sz w:val="22"/>
          <w:szCs w:val="22"/>
        </w:rPr>
      </w:pPr>
    </w:p>
    <w:p w:rsidR="002C300F" w:rsidRPr="00190805" w:rsidRDefault="004A2862" w:rsidP="002C300F">
      <w:p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který je oprávněn</w:t>
      </w:r>
      <w:r w:rsidR="002C300F" w:rsidRPr="00190805">
        <w:rPr>
          <w:rFonts w:asciiTheme="minorHAnsi" w:hAnsiTheme="minorHAnsi"/>
          <w:sz w:val="22"/>
          <w:szCs w:val="22"/>
        </w:rPr>
        <w:t xml:space="preserve"> přenést tuto plnou moc i na jinou osobu, která je v zaměstnaneckém nebo jiném obdobném poměru ke zmocněnci. </w:t>
      </w:r>
    </w:p>
    <w:p w:rsidR="002C300F" w:rsidRPr="00190805" w:rsidRDefault="002C300F" w:rsidP="002C300F">
      <w:pPr>
        <w:contextualSpacing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2C300F" w:rsidRPr="00190805" w:rsidRDefault="002C300F" w:rsidP="002C300F">
      <w:pPr>
        <w:contextualSpacing/>
        <w:rPr>
          <w:rFonts w:asciiTheme="minorHAnsi" w:hAnsiTheme="minorHAnsi"/>
          <w:sz w:val="22"/>
          <w:szCs w:val="22"/>
        </w:rPr>
      </w:pPr>
      <w:r w:rsidRPr="00190805">
        <w:rPr>
          <w:rFonts w:asciiTheme="minorHAnsi" w:hAnsiTheme="minorHAnsi"/>
          <w:sz w:val="22"/>
          <w:szCs w:val="22"/>
        </w:rPr>
        <w:t xml:space="preserve">V Brně, dne </w:t>
      </w:r>
    </w:p>
    <w:tbl>
      <w:tblPr>
        <w:tblW w:w="0" w:type="auto"/>
        <w:tblInd w:w="4503" w:type="dxa"/>
        <w:tblLook w:val="04A0"/>
      </w:tblPr>
      <w:tblGrid>
        <w:gridCol w:w="4927"/>
      </w:tblGrid>
      <w:tr w:rsidR="002C300F" w:rsidRPr="00190805" w:rsidTr="0028469E">
        <w:tc>
          <w:tcPr>
            <w:tcW w:w="4960" w:type="dxa"/>
            <w:shd w:val="clear" w:color="auto" w:fill="auto"/>
            <w:hideMark/>
          </w:tcPr>
          <w:p w:rsidR="002C300F" w:rsidRPr="00190805" w:rsidRDefault="002C300F" w:rsidP="0028469E">
            <w:pPr>
              <w:contextualSpacing/>
              <w:rPr>
                <w:rFonts w:asciiTheme="minorHAnsi" w:eastAsia="Calibri" w:hAnsiTheme="minorHAnsi" w:cs="Calibri"/>
                <w:b/>
                <w:color w:val="000000"/>
              </w:rPr>
            </w:pPr>
            <w:r w:rsidRPr="00190805">
              <w:rPr>
                <w:rFonts w:asciiTheme="minorHAnsi" w:hAnsiTheme="minorHAnsi"/>
                <w:b/>
                <w:sz w:val="22"/>
                <w:szCs w:val="22"/>
              </w:rPr>
              <w:t>zmocnitel:</w:t>
            </w:r>
          </w:p>
        </w:tc>
      </w:tr>
      <w:tr w:rsidR="002C300F" w:rsidRPr="00190805" w:rsidTr="0028469E">
        <w:tc>
          <w:tcPr>
            <w:tcW w:w="4960" w:type="dxa"/>
            <w:shd w:val="clear" w:color="auto" w:fill="auto"/>
          </w:tcPr>
          <w:p w:rsidR="002C300F" w:rsidRPr="00190805" w:rsidRDefault="002C300F" w:rsidP="0028469E">
            <w:pPr>
              <w:contextualSpacing/>
              <w:jc w:val="center"/>
              <w:rPr>
                <w:rFonts w:asciiTheme="minorHAnsi" w:eastAsia="Calibri" w:hAnsiTheme="minorHAnsi" w:cs="Calibri"/>
                <w:color w:val="000000"/>
              </w:rPr>
            </w:pPr>
          </w:p>
          <w:p w:rsidR="002C300F" w:rsidRPr="00190805" w:rsidRDefault="002C300F" w:rsidP="0028469E">
            <w:pPr>
              <w:contextualSpacing/>
              <w:jc w:val="center"/>
              <w:rPr>
                <w:rFonts w:asciiTheme="minorHAnsi" w:hAnsiTheme="minorHAnsi"/>
              </w:rPr>
            </w:pPr>
          </w:p>
          <w:p w:rsidR="002C300F" w:rsidRPr="00190805" w:rsidRDefault="002C300F" w:rsidP="0028469E">
            <w:pPr>
              <w:contextualSpacing/>
              <w:jc w:val="center"/>
              <w:rPr>
                <w:rFonts w:asciiTheme="minorHAnsi" w:hAnsiTheme="minorHAnsi"/>
              </w:rPr>
            </w:pPr>
            <w:r w:rsidRPr="00190805">
              <w:rPr>
                <w:rFonts w:asciiTheme="minorHAnsi" w:hAnsiTheme="minorHAnsi"/>
                <w:sz w:val="22"/>
                <w:szCs w:val="22"/>
              </w:rPr>
              <w:t>______________________</w:t>
            </w:r>
          </w:p>
          <w:p w:rsidR="002C300F" w:rsidRPr="00190805" w:rsidRDefault="002C300F" w:rsidP="0028469E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190805">
              <w:rPr>
                <w:rFonts w:asciiTheme="minorHAnsi" w:hAnsiTheme="minorHAnsi"/>
                <w:b/>
                <w:sz w:val="22"/>
                <w:szCs w:val="22"/>
              </w:rPr>
              <w:t>Moravská galerie v Brně</w:t>
            </w:r>
          </w:p>
          <w:p w:rsidR="002C300F" w:rsidRPr="00190805" w:rsidRDefault="002C300F" w:rsidP="0028469E">
            <w:pPr>
              <w:contextualSpacing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190805">
              <w:rPr>
                <w:rFonts w:asciiTheme="minorHAnsi" w:hAnsiTheme="minorHAnsi"/>
                <w:sz w:val="22"/>
                <w:szCs w:val="22"/>
              </w:rPr>
              <w:t>Mgr. Jan Press, ředitel</w:t>
            </w:r>
          </w:p>
        </w:tc>
      </w:tr>
    </w:tbl>
    <w:p w:rsidR="002C300F" w:rsidRPr="00190805" w:rsidRDefault="002C300F" w:rsidP="002C300F">
      <w:pPr>
        <w:pBdr>
          <w:bottom w:val="single" w:sz="4" w:space="1" w:color="auto"/>
        </w:pBdr>
        <w:contextualSpacing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2C300F" w:rsidRPr="00190805" w:rsidRDefault="002C300F" w:rsidP="002C300F">
      <w:pPr>
        <w:contextualSpacing/>
        <w:rPr>
          <w:rFonts w:asciiTheme="minorHAnsi" w:hAnsiTheme="minorHAnsi"/>
          <w:sz w:val="22"/>
          <w:szCs w:val="22"/>
        </w:rPr>
      </w:pPr>
      <w:r w:rsidRPr="00190805">
        <w:rPr>
          <w:rFonts w:asciiTheme="minorHAnsi" w:hAnsiTheme="minorHAnsi"/>
          <w:sz w:val="22"/>
          <w:szCs w:val="22"/>
        </w:rPr>
        <w:t>Plnou moc tímto přijímám.</w:t>
      </w:r>
    </w:p>
    <w:p w:rsidR="002C300F" w:rsidRPr="00190805" w:rsidRDefault="002C300F" w:rsidP="002C300F">
      <w:pPr>
        <w:contextualSpacing/>
        <w:rPr>
          <w:rFonts w:asciiTheme="minorHAnsi" w:hAnsiTheme="minorHAnsi"/>
          <w:sz w:val="22"/>
          <w:szCs w:val="22"/>
        </w:rPr>
      </w:pPr>
    </w:p>
    <w:p w:rsidR="002C300F" w:rsidRPr="00190805" w:rsidRDefault="002C300F" w:rsidP="002C300F">
      <w:pPr>
        <w:contextualSpacing/>
        <w:rPr>
          <w:rFonts w:asciiTheme="minorHAnsi" w:hAnsiTheme="minorHAnsi"/>
          <w:sz w:val="22"/>
          <w:szCs w:val="22"/>
        </w:rPr>
      </w:pPr>
      <w:r w:rsidRPr="00190805">
        <w:rPr>
          <w:rFonts w:asciiTheme="minorHAnsi" w:hAnsiTheme="minorHAnsi"/>
          <w:sz w:val="22"/>
          <w:szCs w:val="22"/>
        </w:rPr>
        <w:t xml:space="preserve">V Brně, dne </w:t>
      </w:r>
    </w:p>
    <w:tbl>
      <w:tblPr>
        <w:tblW w:w="4961" w:type="dxa"/>
        <w:tblInd w:w="4503" w:type="dxa"/>
        <w:tblLook w:val="04A0"/>
      </w:tblPr>
      <w:tblGrid>
        <w:gridCol w:w="4961"/>
      </w:tblGrid>
      <w:tr w:rsidR="002C300F" w:rsidRPr="00190805" w:rsidTr="0028469E">
        <w:tc>
          <w:tcPr>
            <w:tcW w:w="4961" w:type="dxa"/>
            <w:shd w:val="clear" w:color="auto" w:fill="auto"/>
            <w:hideMark/>
          </w:tcPr>
          <w:p w:rsidR="002C300F" w:rsidRPr="00190805" w:rsidRDefault="002C300F" w:rsidP="0028469E">
            <w:pPr>
              <w:contextualSpacing/>
              <w:jc w:val="both"/>
              <w:rPr>
                <w:rFonts w:asciiTheme="minorHAnsi" w:eastAsia="Calibri" w:hAnsiTheme="minorHAnsi" w:cs="Calibri"/>
                <w:b/>
                <w:color w:val="000000"/>
              </w:rPr>
            </w:pPr>
            <w:r w:rsidRPr="00190805">
              <w:rPr>
                <w:rFonts w:asciiTheme="minorHAnsi" w:hAnsiTheme="minorHAnsi"/>
                <w:b/>
                <w:sz w:val="22"/>
                <w:szCs w:val="22"/>
              </w:rPr>
              <w:t>zmocněnec:</w:t>
            </w:r>
          </w:p>
        </w:tc>
      </w:tr>
      <w:tr w:rsidR="002C300F" w:rsidRPr="00190805" w:rsidTr="000367FC">
        <w:trPr>
          <w:trHeight w:val="1710"/>
        </w:trPr>
        <w:tc>
          <w:tcPr>
            <w:tcW w:w="4961" w:type="dxa"/>
            <w:shd w:val="clear" w:color="auto" w:fill="auto"/>
          </w:tcPr>
          <w:p w:rsidR="002C300F" w:rsidRPr="00190805" w:rsidRDefault="002C300F" w:rsidP="0028469E">
            <w:pPr>
              <w:contextualSpacing/>
              <w:jc w:val="center"/>
              <w:rPr>
                <w:rFonts w:asciiTheme="minorHAnsi" w:hAnsiTheme="minorHAnsi"/>
              </w:rPr>
            </w:pPr>
          </w:p>
          <w:p w:rsidR="002C300F" w:rsidRPr="00190805" w:rsidRDefault="002C300F" w:rsidP="0028469E">
            <w:pPr>
              <w:contextualSpacing/>
              <w:jc w:val="center"/>
              <w:rPr>
                <w:rFonts w:asciiTheme="minorHAnsi" w:hAnsiTheme="minorHAnsi"/>
              </w:rPr>
            </w:pPr>
          </w:p>
          <w:p w:rsidR="002C300F" w:rsidRPr="00190805" w:rsidRDefault="002C300F" w:rsidP="0028469E">
            <w:pPr>
              <w:contextualSpacing/>
              <w:jc w:val="center"/>
              <w:rPr>
                <w:rFonts w:asciiTheme="minorHAnsi" w:hAnsiTheme="minorHAnsi"/>
              </w:rPr>
            </w:pPr>
            <w:r w:rsidRPr="00190805">
              <w:rPr>
                <w:rFonts w:asciiTheme="minorHAnsi" w:hAnsiTheme="minorHAnsi"/>
                <w:sz w:val="22"/>
                <w:szCs w:val="22"/>
              </w:rPr>
              <w:t>_____________________</w:t>
            </w:r>
          </w:p>
          <w:p w:rsidR="002C300F" w:rsidRDefault="000367FC" w:rsidP="001D5CBF">
            <w:pPr>
              <w:contextualSpacing/>
              <w:jc w:val="center"/>
              <w:rPr>
                <w:rFonts w:asciiTheme="minorHAnsi" w:eastAsia="Calibri" w:hAnsiTheme="minorHAnsi" w:cs="Calibri"/>
                <w:b/>
                <w:color w:val="000000"/>
              </w:rPr>
            </w:pPr>
            <w:r w:rsidRPr="00190805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Katastrální úřad </w:t>
            </w:r>
            <w:r w:rsidR="001D5CBF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pro Jihomoravský kraj</w:t>
            </w:r>
          </w:p>
          <w:p w:rsidR="001D5CBF" w:rsidRPr="001D5CBF" w:rsidRDefault="001D5CBF" w:rsidP="001D5CBF">
            <w:pPr>
              <w:contextualSpacing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1D5CB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Ing. Josef Kamera, ředitel</w:t>
            </w:r>
          </w:p>
        </w:tc>
      </w:tr>
    </w:tbl>
    <w:p w:rsidR="00EB5362" w:rsidRDefault="00EB5362" w:rsidP="00997DFA"/>
    <w:sectPr w:rsidR="00EB5362" w:rsidSect="004D14DA">
      <w:footerReference w:type="even" r:id="rId6"/>
      <w:pgSz w:w="11906" w:h="16838"/>
      <w:pgMar w:top="1135" w:right="1417" w:bottom="1276" w:left="1417" w:header="708" w:footer="708" w:gutter="0"/>
      <w:cols w:space="708" w:equalWidth="0">
        <w:col w:w="921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420" w:rsidRDefault="00523420" w:rsidP="00190805">
      <w:r>
        <w:separator/>
      </w:r>
    </w:p>
  </w:endnote>
  <w:endnote w:type="continuationSeparator" w:id="0">
    <w:p w:rsidR="00523420" w:rsidRDefault="00523420" w:rsidP="00190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69E" w:rsidRDefault="00E476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D0DA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8469E" w:rsidRDefault="0028469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420" w:rsidRDefault="00523420" w:rsidP="00190805">
      <w:r>
        <w:separator/>
      </w:r>
    </w:p>
  </w:footnote>
  <w:footnote w:type="continuationSeparator" w:id="0">
    <w:p w:rsidR="00523420" w:rsidRDefault="00523420" w:rsidP="00190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00F"/>
    <w:rsid w:val="000367FC"/>
    <w:rsid w:val="00190805"/>
    <w:rsid w:val="001D5CBF"/>
    <w:rsid w:val="0025111D"/>
    <w:rsid w:val="0028469E"/>
    <w:rsid w:val="002C300F"/>
    <w:rsid w:val="004A2862"/>
    <w:rsid w:val="004D14DA"/>
    <w:rsid w:val="00523420"/>
    <w:rsid w:val="00997DFA"/>
    <w:rsid w:val="009B1B0F"/>
    <w:rsid w:val="009B3BCC"/>
    <w:rsid w:val="00C156CA"/>
    <w:rsid w:val="00C62D81"/>
    <w:rsid w:val="00CC33DB"/>
    <w:rsid w:val="00D70197"/>
    <w:rsid w:val="00DD0DA7"/>
    <w:rsid w:val="00E476D1"/>
    <w:rsid w:val="00EA17E2"/>
    <w:rsid w:val="00EB5362"/>
    <w:rsid w:val="00F5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2C300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2C30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2C300F"/>
    <w:pPr>
      <w:spacing w:before="12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C30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2C30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2C300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2C300F"/>
  </w:style>
  <w:style w:type="paragraph" w:styleId="Zhlav">
    <w:name w:val="header"/>
    <w:basedOn w:val="Normln"/>
    <w:link w:val="ZhlavChar"/>
    <w:uiPriority w:val="99"/>
    <w:unhideWhenUsed/>
    <w:rsid w:val="001908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08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D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D8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2C300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2C30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2C300F"/>
    <w:pPr>
      <w:spacing w:before="12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C30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2C30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2C300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2C300F"/>
  </w:style>
  <w:style w:type="paragraph" w:styleId="Zhlav">
    <w:name w:val="header"/>
    <w:basedOn w:val="Normln"/>
    <w:link w:val="ZhlavChar"/>
    <w:uiPriority w:val="99"/>
    <w:unhideWhenUsed/>
    <w:rsid w:val="001908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080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Groligová Pavlína</dc:creator>
  <cp:lastModifiedBy>sykorovaj1</cp:lastModifiedBy>
  <cp:revision>3</cp:revision>
  <dcterms:created xsi:type="dcterms:W3CDTF">2016-09-06T12:20:00Z</dcterms:created>
  <dcterms:modified xsi:type="dcterms:W3CDTF">2016-09-06T12:26:00Z</dcterms:modified>
</cp:coreProperties>
</file>