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099090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10BC58E">
              <v:shapetype id="_x0000_t202" coordsize="21600,21600" o:spt="202" path="m,l,21600r21600,l21600,xe" w14:anchorId="01617B48">
                <v:stroke joinstyle="miter"/>
                <v:path gradientshapeok="t" o:connecttype="rect"/>
              </v:shapetype>
              <v:shape id="Textové pole 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>
                <v:textbox style="mso-fit-shape-to-text:t">
                  <w:txbxContent>
                    <w:p w:rsidRPr="00482CA3" w:rsidR="009F6793" w:rsidP="009F6793" w:rsidRDefault="00AE4A80" w14:paraId="3DB7CDDA" w14:textId="4099090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Pr="005B41A1" w:rsidR="009F679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3630658B" w14:textId="77777777" w:rsidR="00FF562C" w:rsidRDefault="00FF562C" w:rsidP="00FF562C">
      <w:pPr>
        <w:keepNext/>
        <w:keepLines/>
        <w:tabs>
          <w:tab w:val="left" w:pos="5387"/>
        </w:tabs>
        <w:ind w:left="1418" w:hanging="1418"/>
      </w:pPr>
      <w:r>
        <w:t>Jihočeská centrála cestovního ruchu</w:t>
      </w:r>
    </w:p>
    <w:p w14:paraId="79B459F0" w14:textId="77777777" w:rsidR="00FF562C" w:rsidRDefault="00FF562C" w:rsidP="00FF562C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 Zimního stadionu 1952/2</w:t>
      </w:r>
    </w:p>
    <w:p w14:paraId="16EB413A" w14:textId="77777777" w:rsidR="00FF562C" w:rsidRDefault="00FF562C" w:rsidP="00FF562C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370 01 České Budějovice</w:t>
      </w:r>
    </w:p>
    <w:p w14:paraId="75330F1A" w14:textId="5A321D6B" w:rsidR="00AE2460" w:rsidRPr="00E943C7" w:rsidRDefault="00FF562C" w:rsidP="00FF562C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IČ: 72053127</w:t>
      </w:r>
      <w:r w:rsidR="005C46BB" w:rsidRPr="00E943C7">
        <w:br/>
      </w:r>
    </w:p>
    <w:p w14:paraId="42D75820" w14:textId="1E2D25AF" w:rsidR="00611D65" w:rsidRPr="00E943C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krajská úroveň</w:t>
      </w: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prolinku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133158DA" w14:textId="1F60800D" w:rsidR="00572EFA" w:rsidRDefault="005C46BB" w:rsidP="005B404F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</w:t>
      </w:r>
      <w:r w:rsidR="00F64E37">
        <w:rPr>
          <w:rFonts w:ascii="Georgia" w:hAnsi="Georgia"/>
          <w:color w:val="000000"/>
          <w:sz w:val="22"/>
          <w:szCs w:val="22"/>
        </w:rPr>
        <w:t>minimálně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A136B9" w:rsidRPr="00E943C7">
        <w:rPr>
          <w:rFonts w:ascii="Georgia" w:hAnsi="Georgia"/>
          <w:color w:val="000000"/>
          <w:sz w:val="22"/>
          <w:szCs w:val="22"/>
        </w:rPr>
        <w:t>10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článků </w:t>
      </w:r>
      <w:r w:rsidR="00160711" w:rsidRPr="00E11B81">
        <w:rPr>
          <w:rFonts w:ascii="Georgia" w:hAnsi="Georgia"/>
          <w:color w:val="000000"/>
          <w:sz w:val="22"/>
          <w:szCs w:val="22"/>
        </w:rPr>
        <w:t>(v českém nebo anglickém jazyce)</w:t>
      </w:r>
      <w:r w:rsidR="00160711">
        <w:rPr>
          <w:rFonts w:ascii="Georgia" w:hAnsi="Georgia"/>
          <w:color w:val="000000"/>
          <w:sz w:val="22"/>
          <w:szCs w:val="22"/>
        </w:rPr>
        <w:t xml:space="preserve"> </w:t>
      </w:r>
      <w:r w:rsidR="008C6EBA" w:rsidRPr="00E943C7">
        <w:rPr>
          <w:rFonts w:ascii="Georgia" w:hAnsi="Georgia"/>
          <w:color w:val="000000"/>
          <w:sz w:val="22"/>
          <w:szCs w:val="22"/>
        </w:rPr>
        <w:t>k</w:t>
      </w:r>
      <w:r w:rsidRPr="00E943C7">
        <w:rPr>
          <w:rFonts w:ascii="Georgia" w:hAnsi="Georgia"/>
          <w:color w:val="000000"/>
          <w:sz w:val="22"/>
          <w:szCs w:val="22"/>
        </w:rPr>
        <w:t> produktové nabídce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Pr="00E943C7">
        <w:rPr>
          <w:rFonts w:ascii="Georgia" w:hAnsi="Georgia"/>
          <w:color w:val="000000"/>
          <w:sz w:val="22"/>
          <w:szCs w:val="22"/>
        </w:rPr>
        <w:t xml:space="preserve">DMO </w:t>
      </w:r>
      <w:r w:rsidR="00E1665E" w:rsidRPr="00111D8F">
        <w:rPr>
          <w:rFonts w:ascii="Georgia" w:hAnsi="Georgia"/>
          <w:sz w:val="22"/>
          <w:szCs w:val="22"/>
        </w:rPr>
        <w:t xml:space="preserve">na téma </w:t>
      </w:r>
      <w:r w:rsidR="00FF562C" w:rsidRPr="00111D8F">
        <w:rPr>
          <w:rFonts w:ascii="Georgia" w:hAnsi="Georgia"/>
          <w:sz w:val="22"/>
          <w:szCs w:val="22"/>
        </w:rPr>
        <w:t>vodní</w:t>
      </w:r>
      <w:r w:rsidR="00E1665E" w:rsidRPr="00111D8F">
        <w:rPr>
          <w:rFonts w:ascii="Georgia" w:hAnsi="Georgia"/>
          <w:sz w:val="22"/>
          <w:szCs w:val="22"/>
        </w:rPr>
        <w:t xml:space="preserve"> </w:t>
      </w:r>
      <w:r w:rsidR="00FF562C" w:rsidRPr="00111D8F">
        <w:rPr>
          <w:rFonts w:ascii="Georgia" w:hAnsi="Georgia"/>
          <w:sz w:val="22"/>
          <w:szCs w:val="22"/>
        </w:rPr>
        <w:t xml:space="preserve">a venkovské </w:t>
      </w:r>
      <w:r w:rsidR="00E1665E" w:rsidRPr="00111D8F">
        <w:rPr>
          <w:rFonts w:ascii="Georgia" w:hAnsi="Georgia"/>
          <w:sz w:val="22"/>
          <w:szCs w:val="22"/>
        </w:rPr>
        <w:t>turistiky</w:t>
      </w:r>
      <w:r w:rsidR="00E1665E" w:rsidRPr="00E1665E">
        <w:rPr>
          <w:rFonts w:ascii="Georgia" w:hAnsi="Georgia"/>
          <w:sz w:val="22"/>
          <w:szCs w:val="22"/>
        </w:rPr>
        <w:t xml:space="preserve"> </w:t>
      </w:r>
      <w:r w:rsidR="00474B74">
        <w:rPr>
          <w:rFonts w:ascii="Georgia" w:hAnsi="Georgia"/>
          <w:color w:val="000000"/>
          <w:sz w:val="22"/>
          <w:szCs w:val="22"/>
        </w:rPr>
        <w:t xml:space="preserve">k dalšímu využití Objednatele. </w:t>
      </w:r>
    </w:p>
    <w:p w14:paraId="202894A4" w14:textId="45342ED2" w:rsidR="00B6218F" w:rsidRPr="005B404F" w:rsidRDefault="00572EFA" w:rsidP="00572EFA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Preferovaná délka 1 článku: alespoň ½ normostrany.</w:t>
      </w:r>
      <w:r w:rsidR="00852DAD" w:rsidRPr="00E943C7">
        <w:rPr>
          <w:rFonts w:ascii="Segoe UI" w:hAnsi="Segoe UI" w:cs="Segoe UI"/>
          <w:sz w:val="21"/>
          <w:szCs w:val="21"/>
        </w:rPr>
        <w:t xml:space="preserve"> </w:t>
      </w:r>
      <w:r w:rsidR="00123E23" w:rsidRPr="005B404F">
        <w:rPr>
          <w:rFonts w:ascii="Georgia" w:hAnsi="Georgia"/>
          <w:color w:val="000000"/>
          <w:sz w:val="22"/>
          <w:szCs w:val="22"/>
        </w:rPr>
        <w:br/>
      </w:r>
    </w:p>
    <w:p w14:paraId="4FDB1A57" w14:textId="5551A91C" w:rsidR="004E0671" w:rsidRPr="00517DA4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E943C7">
        <w:rPr>
          <w:rFonts w:ascii="Georgia" w:hAnsi="Georgia"/>
          <w:color w:val="000000"/>
          <w:sz w:val="22"/>
          <w:szCs w:val="22"/>
        </w:rPr>
        <w:t xml:space="preserve">Poskytnutí odkazu na aktuální marketingový plán destinace, který bude umístěn na webu DMO, k využití pro agenturu CzechTourism a umístění tohoto odkazu na webu </w:t>
      </w:r>
      <w:r w:rsidRPr="00517DA4">
        <w:rPr>
          <w:rFonts w:ascii="Georgia" w:hAnsi="Georgia"/>
          <w:color w:val="000000"/>
          <w:sz w:val="22"/>
          <w:szCs w:val="22"/>
        </w:rPr>
        <w:t>czechtourism.cz v sekci „Destinační management“.</w:t>
      </w:r>
    </w:p>
    <w:bookmarkEnd w:id="1"/>
    <w:p w14:paraId="161D6FC5" w14:textId="025585AE" w:rsidR="00FC406E" w:rsidRPr="00517DA4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EFBE6E4" w:rsidR="00FC406E" w:rsidRPr="00517DA4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517DA4">
        <w:rPr>
          <w:rFonts w:ascii="Georgia" w:hAnsi="Georgia"/>
          <w:color w:val="000000"/>
          <w:sz w:val="22"/>
          <w:szCs w:val="22"/>
        </w:rPr>
        <w:t xml:space="preserve">Poskytnutí </w:t>
      </w:r>
      <w:r w:rsidR="00B147D3" w:rsidRPr="00517DA4">
        <w:rPr>
          <w:rFonts w:ascii="Georgia" w:hAnsi="Georgia"/>
          <w:color w:val="000000"/>
          <w:sz w:val="22"/>
          <w:szCs w:val="22"/>
        </w:rPr>
        <w:t>minimálně</w:t>
      </w:r>
      <w:r w:rsidRPr="00517DA4">
        <w:rPr>
          <w:rFonts w:ascii="Georgia" w:hAnsi="Georgia"/>
          <w:color w:val="000000"/>
          <w:sz w:val="22"/>
          <w:szCs w:val="22"/>
        </w:rPr>
        <w:t xml:space="preserve"> 15 fotografií </w:t>
      </w:r>
      <w:r w:rsidRPr="00517DA4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Pr="00111D8F">
        <w:rPr>
          <w:rFonts w:ascii="Georgia" w:eastAsia="Georgia" w:hAnsi="Georgia" w:cs="Georgia"/>
          <w:color w:val="000000"/>
          <w:sz w:val="22"/>
          <w:szCs w:val="22"/>
        </w:rPr>
        <w:t xml:space="preserve">“) </w:t>
      </w:r>
      <w:r w:rsidR="00FF562C" w:rsidRPr="00111D8F">
        <w:rPr>
          <w:rFonts w:ascii="Georgia" w:hAnsi="Georgia"/>
          <w:sz w:val="22"/>
          <w:szCs w:val="22"/>
        </w:rPr>
        <w:t>na téma vodní a venkovské turistiky</w:t>
      </w:r>
      <w:r w:rsidR="00FF562C" w:rsidRPr="00E1665E">
        <w:rPr>
          <w:rFonts w:ascii="Georgia" w:hAnsi="Georgia"/>
          <w:sz w:val="22"/>
          <w:szCs w:val="22"/>
        </w:rPr>
        <w:t xml:space="preserve"> </w:t>
      </w:r>
      <w:r w:rsidR="00517DA4" w:rsidRPr="00517DA4">
        <w:rPr>
          <w:rFonts w:ascii="Georgia" w:hAnsi="Georgia"/>
          <w:color w:val="000000"/>
          <w:sz w:val="22"/>
          <w:szCs w:val="22"/>
        </w:rPr>
        <w:t>s neomezenou</w:t>
      </w:r>
      <w:r w:rsidRPr="00517DA4">
        <w:rPr>
          <w:rFonts w:ascii="Georgia" w:hAnsi="Georgia"/>
          <w:color w:val="000000"/>
          <w:sz w:val="22"/>
          <w:szCs w:val="22"/>
        </w:rPr>
        <w:t xml:space="preserve"> licencí</w:t>
      </w:r>
      <w:r w:rsidR="00517DA4">
        <w:rPr>
          <w:rFonts w:ascii="Georgia" w:hAnsi="Georgia"/>
          <w:color w:val="000000"/>
          <w:sz w:val="22"/>
          <w:szCs w:val="22"/>
        </w:rPr>
        <w:t>.</w:t>
      </w:r>
    </w:p>
    <w:p w14:paraId="3A091BF3" w14:textId="6FE129A6" w:rsidR="00160711" w:rsidRPr="00E870FD" w:rsidRDefault="00517DA4" w:rsidP="00E870FD">
      <w:pPr>
        <w:pStyle w:val="Odstavecseseznamem"/>
        <w:keepNext/>
        <w:keepLines/>
        <w:rPr>
          <w:rFonts w:ascii="Georgia" w:hAnsi="Georgia"/>
          <w:color w:val="000000"/>
        </w:rPr>
      </w:pPr>
      <w:r w:rsidRPr="00517DA4">
        <w:rPr>
          <w:rFonts w:ascii="Georgia" w:hAnsi="Georgia"/>
          <w:color w:val="000000"/>
        </w:rPr>
        <w:t>Doporučená</w:t>
      </w:r>
      <w:r w:rsidR="00160711" w:rsidRPr="00517DA4">
        <w:rPr>
          <w:rFonts w:ascii="Georgia" w:hAnsi="Georgia"/>
          <w:color w:val="000000"/>
        </w:rPr>
        <w:t xml:space="preserve"> kvalita fotek: </w:t>
      </w:r>
      <w:r w:rsidR="00B147D3" w:rsidRPr="00517DA4">
        <w:rPr>
          <w:rFonts w:ascii="Georgia" w:hAnsi="Georgia"/>
          <w:color w:val="000000"/>
        </w:rPr>
        <w:t>minimálně</w:t>
      </w:r>
      <w:r w:rsidR="00160711" w:rsidRPr="00517DA4">
        <w:rPr>
          <w:rFonts w:ascii="Georgia" w:hAnsi="Georgia"/>
          <w:color w:val="000000"/>
        </w:rPr>
        <w:t xml:space="preserve"> 300 dpi při formátu A3</w:t>
      </w:r>
      <w:r w:rsidRPr="00517DA4">
        <w:rPr>
          <w:rFonts w:ascii="Georgia" w:hAnsi="Georgia"/>
          <w:color w:val="000000"/>
        </w:rPr>
        <w:t>.</w:t>
      </w:r>
      <w:bookmarkEnd w:id="2"/>
    </w:p>
    <w:p w14:paraId="11078139" w14:textId="7647C089" w:rsidR="0080150D" w:rsidRPr="005B404F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  <w:highlight w:val="yellow"/>
        </w:rPr>
      </w:pPr>
    </w:p>
    <w:p w14:paraId="7A31FB73" w14:textId="7889B684" w:rsidR="0080150D" w:rsidRPr="00517DA4" w:rsidRDefault="0080150D" w:rsidP="00517DA4">
      <w:pPr>
        <w:keepNext/>
        <w:keepLines/>
        <w:numPr>
          <w:ilvl w:val="0"/>
          <w:numId w:val="12"/>
        </w:numPr>
        <w:shd w:val="clear" w:color="auto" w:fill="FFFFFF" w:themeFill="background1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Poskytnutí </w:t>
      </w:r>
      <w:r w:rsidR="00803BD3" w:rsidRPr="00517DA4">
        <w:rPr>
          <w:rFonts w:ascii="Georgia" w:hAnsi="Georgia"/>
          <w:color w:val="000000"/>
          <w:sz w:val="22"/>
          <w:szCs w:val="22"/>
        </w:rPr>
        <w:t>minimálně</w:t>
      </w:r>
      <w:r w:rsidRPr="00517DA4">
        <w:rPr>
          <w:rFonts w:ascii="Georgia" w:hAnsi="Georgia"/>
          <w:color w:val="000000"/>
          <w:sz w:val="22"/>
          <w:szCs w:val="22"/>
        </w:rPr>
        <w:t xml:space="preserve"> 1 destinačního videa kraje (dále „Dílo“) dle preferovaných cílů DMO pro domácí a příjezdový cestovní ruch s</w:t>
      </w:r>
      <w:r w:rsidR="00517DA4" w:rsidRPr="00517DA4">
        <w:rPr>
          <w:rFonts w:ascii="Georgia" w:hAnsi="Georgia"/>
          <w:color w:val="000000"/>
          <w:sz w:val="22"/>
          <w:szCs w:val="22"/>
        </w:rPr>
        <w:t xml:space="preserve"> </w:t>
      </w:r>
      <w:r w:rsidRPr="00517DA4">
        <w:rPr>
          <w:rFonts w:ascii="Georgia" w:hAnsi="Georgia"/>
          <w:color w:val="000000"/>
          <w:sz w:val="22"/>
          <w:szCs w:val="22"/>
        </w:rPr>
        <w:t>neomezenou licencí k využití pro weby a sociální sítě CzechTourism (včetně zahraničních zastoupení CzechTourism).</w:t>
      </w:r>
    </w:p>
    <w:p w14:paraId="6A887145" w14:textId="3B735050" w:rsidR="0080150D" w:rsidRDefault="00517DA4" w:rsidP="00517DA4">
      <w:pPr>
        <w:keepNext/>
        <w:keepLines/>
        <w:shd w:val="clear" w:color="auto" w:fill="FFFFFF" w:themeFill="background1"/>
        <w:ind w:left="720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Doporučená </w:t>
      </w:r>
      <w:r w:rsidR="003C00A1" w:rsidRPr="00517DA4">
        <w:rPr>
          <w:rFonts w:ascii="Georgia" w:hAnsi="Georgia"/>
          <w:color w:val="000000"/>
          <w:sz w:val="22"/>
          <w:szCs w:val="22"/>
        </w:rPr>
        <w:t xml:space="preserve">délka a 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517DA4">
        <w:rPr>
          <w:rFonts w:ascii="Georgia" w:hAnsi="Georgia"/>
          <w:color w:val="000000"/>
          <w:sz w:val="22"/>
          <w:szCs w:val="22"/>
        </w:rPr>
        <w:t>videa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517DA4">
        <w:rPr>
          <w:rFonts w:ascii="Georgia" w:hAnsi="Georgia"/>
          <w:color w:val="000000"/>
          <w:sz w:val="22"/>
          <w:szCs w:val="22"/>
        </w:rPr>
        <w:t>do 3 min o kvalitě 4K</w:t>
      </w:r>
      <w:r w:rsidR="00635928" w:rsidRPr="00517DA4">
        <w:rPr>
          <w:rFonts w:ascii="Georgia" w:hAnsi="Georgia"/>
          <w:color w:val="000000"/>
          <w:sz w:val="22"/>
          <w:szCs w:val="22"/>
        </w:rPr>
        <w:t>.</w:t>
      </w:r>
    </w:p>
    <w:p w14:paraId="39B23025" w14:textId="0F6E6612" w:rsidR="0080150D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B90E2F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4" w:name="_Hlk71288784"/>
      <w:r w:rsidRPr="00E943C7">
        <w:rPr>
          <w:rFonts w:ascii="Georgia" w:hAnsi="Georgia"/>
          <w:sz w:val="18"/>
          <w:szCs w:val="18"/>
        </w:rPr>
        <w:t>Prohlašuji, že jako Poskytovatel souhlasím s</w:t>
      </w:r>
      <w:r w:rsidR="00296856">
        <w:rPr>
          <w:rFonts w:ascii="Georgia" w:hAnsi="Georgia"/>
          <w:sz w:val="18"/>
          <w:szCs w:val="18"/>
        </w:rPr>
        <w:t> </w:t>
      </w:r>
      <w:r w:rsidRPr="00E943C7">
        <w:rPr>
          <w:rFonts w:ascii="Georgia" w:hAnsi="Georgia"/>
          <w:sz w:val="18"/>
          <w:szCs w:val="18"/>
        </w:rPr>
        <w:t xml:space="preserve">níže uvedenými podmínkami: </w:t>
      </w:r>
    </w:p>
    <w:p w14:paraId="0C99D6F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43655C38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 je oprávněn </w:t>
      </w:r>
      <w:r w:rsidR="00296856">
        <w:rPr>
          <w:rFonts w:ascii="Georgia" w:hAnsi="Georgia"/>
          <w:sz w:val="18"/>
          <w:szCs w:val="18"/>
        </w:rPr>
        <w:t xml:space="preserve">s </w:t>
      </w:r>
      <w:r w:rsidRPr="00E943C7">
        <w:rPr>
          <w:rFonts w:ascii="Georgia" w:hAnsi="Georgia"/>
          <w:sz w:val="18"/>
          <w:szCs w:val="18"/>
        </w:rPr>
        <w:t xml:space="preserve">dílem samostatně a bez omezení nakládat, </w:t>
      </w:r>
    </w:p>
    <w:p w14:paraId="2BE83FA9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lastRenderedPageBreak/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704EF303" w14:textId="4C5B47C7" w:rsidR="00F82A6B" w:rsidRDefault="00F82A6B" w:rsidP="003C00A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E943C7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E943C7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užití. Licence může být využita opakovaně. </w:t>
      </w:r>
    </w:p>
    <w:p w14:paraId="64DD8DFC" w14:textId="77777777" w:rsidR="003C00A1" w:rsidRPr="003C00A1" w:rsidRDefault="003C00A1" w:rsidP="003C00A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1FCDAAC9" w14:textId="79DB7C05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Licence k dílu se poskytuje s účinností od </w:t>
      </w:r>
      <w:r w:rsidR="008742F6">
        <w:rPr>
          <w:rFonts w:ascii="Georgia" w:hAnsi="Georgia"/>
          <w:sz w:val="18"/>
          <w:szCs w:val="18"/>
        </w:rPr>
        <w:t>předání řádně hotového díla</w:t>
      </w:r>
      <w:r w:rsidRPr="00E943C7">
        <w:rPr>
          <w:rFonts w:ascii="Georgia" w:hAnsi="Georgia"/>
          <w:sz w:val="18"/>
          <w:szCs w:val="18"/>
        </w:rPr>
        <w:t>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14DDFBEA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</w:t>
      </w:r>
      <w:r w:rsidRPr="00111D8F">
        <w:rPr>
          <w:rFonts w:ascii="Georgia" w:hAnsi="Georgia"/>
          <w:sz w:val="18"/>
          <w:szCs w:val="18"/>
        </w:rPr>
        <w:t>oprávněn dílo</w:t>
      </w:r>
      <w:r w:rsidR="00111D8F" w:rsidRPr="00111D8F">
        <w:rPr>
          <w:rFonts w:ascii="Georgia" w:hAnsi="Georgia"/>
          <w:sz w:val="18"/>
          <w:szCs w:val="18"/>
        </w:rPr>
        <w:t xml:space="preserve"> k </w:t>
      </w:r>
      <w:r w:rsidR="00111D8F" w:rsidRPr="00111D8F">
        <w:rPr>
          <w:rFonts w:ascii="Georgia" w:hAnsi="Georgia"/>
          <w:b/>
          <w:bCs/>
          <w:sz w:val="18"/>
          <w:szCs w:val="18"/>
        </w:rPr>
        <w:t>ne</w:t>
      </w:r>
      <w:r w:rsidRPr="00111D8F">
        <w:rPr>
          <w:rFonts w:ascii="Georgia" w:hAnsi="Georgia"/>
          <w:b/>
          <w:bCs/>
          <w:sz w:val="18"/>
          <w:szCs w:val="18"/>
        </w:rPr>
        <w:t>komerčním účelům</w:t>
      </w:r>
      <w:r w:rsidRPr="00111D8F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A76DE18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111D8F">
        <w:rPr>
          <w:rFonts w:ascii="Georgia" w:hAnsi="Georgia"/>
          <w:sz w:val="18"/>
          <w:szCs w:val="18"/>
        </w:rPr>
        <w:t>zařazením fotografií</w:t>
      </w:r>
      <w:r w:rsidR="00635928" w:rsidRPr="00111D8F">
        <w:rPr>
          <w:rFonts w:ascii="Georgia" w:hAnsi="Georgia"/>
          <w:sz w:val="18"/>
          <w:szCs w:val="18"/>
        </w:rPr>
        <w:t>/videí</w:t>
      </w:r>
      <w:r w:rsidRPr="00111D8F">
        <w:rPr>
          <w:rFonts w:ascii="Georgia" w:hAnsi="Georgia"/>
          <w:sz w:val="18"/>
          <w:szCs w:val="18"/>
        </w:rPr>
        <w:t xml:space="preserve"> tvořících</w:t>
      </w:r>
      <w:r w:rsidRPr="00E943C7">
        <w:rPr>
          <w:rFonts w:ascii="Georgia" w:hAnsi="Georgia"/>
          <w:sz w:val="18"/>
          <w:szCs w:val="18"/>
        </w:rPr>
        <w:t xml:space="preserve"> dílo </w:t>
      </w:r>
      <w:r w:rsidRPr="00E943C7">
        <w:rPr>
          <w:rFonts w:ascii="Georgia" w:hAnsi="Georgia"/>
          <w:b/>
          <w:bCs/>
          <w:sz w:val="18"/>
          <w:szCs w:val="18"/>
        </w:rPr>
        <w:t>do interní databáze Nabyvatele</w:t>
      </w:r>
      <w:r w:rsidRPr="00E943C7">
        <w:rPr>
          <w:rFonts w:ascii="Georgia" w:hAnsi="Georgia"/>
          <w:sz w:val="18"/>
          <w:szCs w:val="18"/>
        </w:rPr>
        <w:t xml:space="preserve"> (</w:t>
      </w:r>
      <w:r w:rsidR="00635928">
        <w:rPr>
          <w:rFonts w:ascii="Georgia" w:hAnsi="Georgia"/>
          <w:sz w:val="18"/>
          <w:szCs w:val="18"/>
        </w:rPr>
        <w:t>media</w:t>
      </w:r>
      <w:r w:rsidRPr="00E943C7">
        <w:rPr>
          <w:rFonts w:ascii="Georgia" w:hAnsi="Georgia"/>
          <w:sz w:val="18"/>
          <w:szCs w:val="18"/>
        </w:rPr>
        <w:t xml:space="preserve"> banky) a s následným </w:t>
      </w:r>
      <w:r w:rsidRPr="00111D8F">
        <w:rPr>
          <w:rFonts w:ascii="Georgia" w:hAnsi="Georgia"/>
          <w:sz w:val="18"/>
          <w:szCs w:val="18"/>
        </w:rPr>
        <w:t>použitím těchto fotografií</w:t>
      </w:r>
      <w:r w:rsidR="00635928" w:rsidRPr="00111D8F">
        <w:rPr>
          <w:rFonts w:ascii="Georgia" w:hAnsi="Georgia"/>
          <w:sz w:val="18"/>
          <w:szCs w:val="18"/>
        </w:rPr>
        <w:t>/videí</w:t>
      </w:r>
      <w:r w:rsidRPr="00E943C7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4FCA7174" w:rsidR="00F82A6B" w:rsidRPr="00111D8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111D8F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5B07340D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</w:t>
      </w:r>
      <w:r w:rsidRPr="00111D8F">
        <w:rPr>
          <w:rFonts w:ascii="Georgia" w:hAnsi="Georgia"/>
          <w:sz w:val="18"/>
          <w:szCs w:val="18"/>
        </w:rPr>
        <w:t xml:space="preserve">povinen uvádět </w:t>
      </w:r>
      <w:r w:rsidRPr="00111D8F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111D8F">
        <w:rPr>
          <w:rFonts w:ascii="Georgia" w:hAnsi="Georgia"/>
          <w:b/>
          <w:bCs/>
          <w:sz w:val="18"/>
          <w:szCs w:val="18"/>
        </w:rPr>
        <w:t>/videa</w:t>
      </w:r>
      <w:r w:rsidRPr="00111D8F">
        <w:rPr>
          <w:rFonts w:ascii="Georgia" w:hAnsi="Georgia"/>
          <w:sz w:val="18"/>
          <w:szCs w:val="18"/>
        </w:rPr>
        <w:t xml:space="preserve"> tak,</w:t>
      </w:r>
      <w:r w:rsidRPr="00E943C7">
        <w:rPr>
          <w:rFonts w:ascii="Georgia" w:hAnsi="Georgia"/>
          <w:sz w:val="18"/>
          <w:szCs w:val="18"/>
        </w:rPr>
        <w:t xml:space="preserve"> jak mu ho sdělil Poskytovatel.</w:t>
      </w:r>
    </w:p>
    <w:p w14:paraId="15C638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169621E" w:rsid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není povinen licenci využít.</w:t>
      </w:r>
    </w:p>
    <w:p w14:paraId="72E61B32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63F468A9" w14:textId="54689E29" w:rsidR="00E11B81" w:rsidRPr="00E1665E" w:rsidRDefault="00E11B81" w:rsidP="00E11B8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1665E">
        <w:rPr>
          <w:rFonts w:ascii="Georgia" w:hAnsi="Georgia"/>
          <w:sz w:val="18"/>
          <w:szCs w:val="18"/>
        </w:rPr>
        <w:t>Poskytovatel prohlašuje, že cena 1 fotografie/videa nepřes</w:t>
      </w:r>
      <w:r w:rsidR="008742F6" w:rsidRPr="00E1665E">
        <w:rPr>
          <w:rFonts w:ascii="Georgia" w:hAnsi="Georgia"/>
          <w:sz w:val="18"/>
          <w:szCs w:val="18"/>
        </w:rPr>
        <w:t>áhne</w:t>
      </w:r>
      <w:r w:rsidRPr="00E1665E">
        <w:rPr>
          <w:rFonts w:ascii="Georgia" w:hAnsi="Georgia"/>
          <w:sz w:val="18"/>
          <w:szCs w:val="18"/>
        </w:rPr>
        <w:t xml:space="preserve"> </w:t>
      </w:r>
      <w:r w:rsidR="00E07E1C" w:rsidRPr="00E1665E">
        <w:rPr>
          <w:rFonts w:ascii="Georgia" w:hAnsi="Georgia"/>
          <w:sz w:val="18"/>
          <w:szCs w:val="18"/>
        </w:rPr>
        <w:t xml:space="preserve">částku </w:t>
      </w:r>
      <w:r w:rsidRPr="00E1665E">
        <w:rPr>
          <w:rFonts w:ascii="Georgia" w:hAnsi="Georgia"/>
          <w:sz w:val="18"/>
          <w:szCs w:val="18"/>
        </w:rPr>
        <w:t xml:space="preserve">4 999 CZK bez DPH. </w:t>
      </w:r>
    </w:p>
    <w:p w14:paraId="2BE74FFD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4FF80083" w14:textId="77777777" w:rsidR="003C00A1" w:rsidRPr="0008403F" w:rsidRDefault="003C00A1" w:rsidP="0008403F">
      <w:pPr>
        <w:keepNext/>
        <w:keepLines/>
        <w:rPr>
          <w:rFonts w:ascii="Georgia" w:hAnsi="Georgia"/>
          <w:sz w:val="18"/>
          <w:szCs w:val="18"/>
        </w:rPr>
      </w:pPr>
    </w:p>
    <w:p w14:paraId="08723A44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bookmarkEnd w:id="4"/>
    <w:p w14:paraId="238E4F61" w14:textId="11B580BF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lastRenderedPageBreak/>
        <w:br/>
      </w:r>
      <w:r w:rsidR="002A6FF4" w:rsidRPr="591CA91C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591CA91C">
        <w:rPr>
          <w:rFonts w:ascii="Georgia" w:hAnsi="Georgia" w:cs="Arial"/>
          <w:sz w:val="22"/>
          <w:szCs w:val="22"/>
        </w:rPr>
        <w:t xml:space="preserve">: </w:t>
      </w:r>
      <w:r w:rsidR="001E54FE" w:rsidRPr="591CA91C">
        <w:rPr>
          <w:rFonts w:ascii="Georgia" w:hAnsi="Georgia" w:cs="Arial"/>
          <w:sz w:val="22"/>
          <w:szCs w:val="22"/>
        </w:rPr>
        <w:t>99 174</w:t>
      </w:r>
      <w:r w:rsidR="00E943C7" w:rsidRPr="591CA91C">
        <w:rPr>
          <w:rFonts w:ascii="Georgia" w:hAnsi="Georgia" w:cs="Arial"/>
          <w:sz w:val="22"/>
          <w:szCs w:val="22"/>
        </w:rPr>
        <w:t xml:space="preserve"> </w:t>
      </w:r>
      <w:r w:rsidR="00111D8F" w:rsidRPr="591CA91C">
        <w:rPr>
          <w:rFonts w:ascii="Georgia" w:hAnsi="Georgia" w:cs="Arial"/>
          <w:sz w:val="22"/>
          <w:szCs w:val="22"/>
        </w:rPr>
        <w:t xml:space="preserve">Kč </w:t>
      </w:r>
      <w:r w:rsidR="00206237" w:rsidRPr="591CA91C">
        <w:rPr>
          <w:rFonts w:ascii="Georgia" w:hAnsi="Georgia" w:cs="Arial"/>
          <w:sz w:val="22"/>
          <w:szCs w:val="22"/>
        </w:rPr>
        <w:t xml:space="preserve"> (Poskytovatel není)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448268D3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D2CD1">
        <w:rPr>
          <w:rFonts w:ascii="Georgia" w:hAnsi="Georgia" w:cs="Arial"/>
          <w:bCs/>
          <w:sz w:val="22"/>
          <w:szCs w:val="22"/>
        </w:rPr>
        <w:t>2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DBF4B6" w14:textId="367ACF32" w:rsidR="003C00A1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3C00A1">
        <w:rPr>
          <w:rFonts w:ascii="Georgia" w:hAnsi="Georgia" w:cs="Arial"/>
          <w:b/>
          <w:sz w:val="22"/>
          <w:szCs w:val="22"/>
        </w:rPr>
        <w:t xml:space="preserve"> (varianta 1)</w:t>
      </w:r>
      <w:r w:rsidRPr="00E943C7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2F5747" w:rsidRPr="00E943C7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5C46BB" w:rsidRPr="00E943C7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517DA4">
        <w:rPr>
          <w:rFonts w:ascii="Georgia" w:hAnsi="Georgia" w:cs="Arial"/>
          <w:sz w:val="22"/>
          <w:szCs w:val="22"/>
        </w:rPr>
        <w:t xml:space="preserve">1 destinační video,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14C684B3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E27347">
        <w:rPr>
          <w:rFonts w:ascii="Georgia" w:hAnsi="Georgia"/>
          <w:color w:val="000000"/>
          <w:sz w:val="22"/>
          <w:szCs w:val="22"/>
        </w:rPr>
        <w:t>2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324C7855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1702CC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32D58DD8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  <w:r w:rsidR="001702CC">
        <w:rPr>
          <w:rFonts w:ascii="Georgia" w:hAnsi="Georgia" w:cs="Arial"/>
          <w:sz w:val="22"/>
          <w:szCs w:val="22"/>
        </w:rPr>
        <w:t>12.7.2022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72338619" w:rsidR="001E54FE" w:rsidRPr="003D79B7" w:rsidRDefault="001702CC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  XXX</w:t>
      </w:r>
    </w:p>
    <w:p w14:paraId="198AD3C4" w14:textId="77777777" w:rsidR="001E54FE" w:rsidRPr="00070423" w:rsidRDefault="001E54FE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vedoucí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ředitelka OPMVB2B</w:t>
      </w:r>
    </w:p>
    <w:p w14:paraId="7DEACCDB" w14:textId="75D93129" w:rsidR="001E54FE" w:rsidRDefault="001702CC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1E54FE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7755E8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bookmarkEnd w:id="8"/>
    <w:p w14:paraId="19981773" w14:textId="2178CD25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Pr="00E943C7" w:rsidRDefault="00FC406E" w:rsidP="00F82A6B">
      <w:pPr>
        <w:keepNext/>
        <w:keepLines/>
      </w:pPr>
      <w:r w:rsidRPr="00E943C7">
        <w:rPr>
          <w:rFonts w:ascii="Georgia" w:hAnsi="Georgia"/>
          <w:b/>
          <w:sz w:val="22"/>
          <w:szCs w:val="22"/>
          <w:lang w:val="en-US"/>
        </w:rPr>
        <w:t>Poskytovatel:</w:t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075DAC99" w:rsidR="00F01A84" w:rsidRDefault="00E93332" w:rsidP="00F82A6B">
      <w:pPr>
        <w:keepNext/>
        <w:keepLines/>
      </w:pPr>
      <w:r>
        <w:t xml:space="preserve">Mgr. </w:t>
      </w:r>
      <w:r w:rsidR="001702CC">
        <w:t>XXX</w:t>
      </w:r>
    </w:p>
    <w:p w14:paraId="5F6DBD56" w14:textId="455657C6" w:rsidR="00E93332" w:rsidRPr="00E943C7" w:rsidRDefault="00E93332" w:rsidP="00F82A6B">
      <w:pPr>
        <w:keepNext/>
        <w:keepLines/>
      </w:pPr>
      <w:r>
        <w:t>ředitel, Jihočeská centrála cestovního ruchu</w:t>
      </w:r>
    </w:p>
    <w:p w14:paraId="46F9A1D6" w14:textId="325E51E4" w:rsidR="00144CEE" w:rsidRPr="0026565A" w:rsidRDefault="001702CC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t>XXX</w:t>
      </w:r>
      <w:r w:rsidR="00E93332">
        <w:t>@jccr.cz</w:t>
      </w:r>
    </w:p>
    <w:sectPr w:rsidR="00144CEE" w:rsidRPr="0026565A" w:rsidSect="009F6793">
      <w:headerReference w:type="default" r:id="rId13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BDEF" w14:textId="77777777" w:rsidR="0025309A" w:rsidRDefault="0025309A" w:rsidP="003F1B27">
      <w:r>
        <w:separator/>
      </w:r>
    </w:p>
  </w:endnote>
  <w:endnote w:type="continuationSeparator" w:id="0">
    <w:p w14:paraId="7F90DA00" w14:textId="77777777" w:rsidR="0025309A" w:rsidRDefault="0025309A" w:rsidP="003F1B27">
      <w:r>
        <w:continuationSeparator/>
      </w:r>
    </w:p>
  </w:endnote>
  <w:endnote w:type="continuationNotice" w:id="1">
    <w:p w14:paraId="1BABCFF4" w14:textId="77777777" w:rsidR="0025309A" w:rsidRDefault="0025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F8A" w14:textId="77777777" w:rsidR="0025309A" w:rsidRDefault="0025309A" w:rsidP="003F1B27">
      <w:r>
        <w:separator/>
      </w:r>
    </w:p>
  </w:footnote>
  <w:footnote w:type="continuationSeparator" w:id="0">
    <w:p w14:paraId="632DE2DF" w14:textId="77777777" w:rsidR="0025309A" w:rsidRDefault="0025309A" w:rsidP="003F1B27">
      <w:r>
        <w:continuationSeparator/>
      </w:r>
    </w:p>
  </w:footnote>
  <w:footnote w:type="continuationNotice" w:id="1">
    <w:p w14:paraId="374D9359" w14:textId="77777777" w:rsidR="0025309A" w:rsidRDefault="0025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645F52D7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B744780">
            <v:shapetype id="_x0000_t202" coordsize="21600,21600" o:spt="202" path="m,l,21600r21600,l21600,xe" w14:anchorId="121B274C">
              <v:stroke joinstyle="miter"/>
              <v:path gradientshapeok="t" o:connecttype="rect"/>
            </v:shapetype>
            <v:shape id="_x0000_s1027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>
              <v:textbox>
                <w:txbxContent>
                  <w:p w:rsidRPr="003F1B27" w:rsidR="003F1B27" w:rsidP="003F1B27" w:rsidRDefault="00023E85" w14:paraId="4DD05955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 w:rsid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D6E9E">
      <w:rPr>
        <w:rFonts w:ascii="Georgia" w:hAnsi="Georgia"/>
        <w:b/>
        <w:bCs/>
        <w:sz w:val="22"/>
        <w:szCs w:val="22"/>
      </w:rPr>
      <w:t>1618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D2CD1">
      <w:rPr>
        <w:rFonts w:ascii="Georgia" w:hAnsi="Georgia" w:cs="Arial"/>
        <w:b/>
        <w:bCs/>
        <w:sz w:val="22"/>
        <w:szCs w:val="22"/>
      </w:rPr>
      <w:t>2</w:t>
    </w:r>
  </w:p>
  <w:p w14:paraId="24627B13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2"/>
  </w:num>
  <w:num w:numId="2" w16cid:durableId="1745374330">
    <w:abstractNumId w:val="15"/>
  </w:num>
  <w:num w:numId="3" w16cid:durableId="346296723">
    <w:abstractNumId w:val="18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6"/>
  </w:num>
  <w:num w:numId="8" w16cid:durableId="1879703846">
    <w:abstractNumId w:val="1"/>
  </w:num>
  <w:num w:numId="9" w16cid:durableId="255140026">
    <w:abstractNumId w:val="10"/>
  </w:num>
  <w:num w:numId="10" w16cid:durableId="760026035">
    <w:abstractNumId w:val="13"/>
  </w:num>
  <w:num w:numId="11" w16cid:durableId="1104617333">
    <w:abstractNumId w:val="19"/>
  </w:num>
  <w:num w:numId="12" w16cid:durableId="1645351378">
    <w:abstractNumId w:val="8"/>
  </w:num>
  <w:num w:numId="13" w16cid:durableId="1091780812">
    <w:abstractNumId w:val="5"/>
  </w:num>
  <w:num w:numId="14" w16cid:durableId="1436245848">
    <w:abstractNumId w:val="14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1"/>
  </w:num>
  <w:num w:numId="18" w16cid:durableId="1605838705">
    <w:abstractNumId w:val="17"/>
  </w:num>
  <w:num w:numId="19" w16cid:durableId="142082844">
    <w:abstractNumId w:val="8"/>
  </w:num>
  <w:num w:numId="20" w16cid:durableId="1121991794">
    <w:abstractNumId w:val="9"/>
  </w:num>
  <w:num w:numId="21" w16cid:durableId="55204456">
    <w:abstractNumId w:val="4"/>
  </w:num>
  <w:num w:numId="22" w16cid:durableId="68845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B7623"/>
    <w:rsid w:val="000E1092"/>
    <w:rsid w:val="000E1B56"/>
    <w:rsid w:val="000F3C4F"/>
    <w:rsid w:val="0010339B"/>
    <w:rsid w:val="00111D8F"/>
    <w:rsid w:val="00112A34"/>
    <w:rsid w:val="0011414A"/>
    <w:rsid w:val="00123E23"/>
    <w:rsid w:val="00142D05"/>
    <w:rsid w:val="00144CEE"/>
    <w:rsid w:val="00145DD7"/>
    <w:rsid w:val="001473BD"/>
    <w:rsid w:val="00155FC8"/>
    <w:rsid w:val="00160711"/>
    <w:rsid w:val="001702CC"/>
    <w:rsid w:val="001772D8"/>
    <w:rsid w:val="00182C99"/>
    <w:rsid w:val="00195329"/>
    <w:rsid w:val="00195FFB"/>
    <w:rsid w:val="001A70FD"/>
    <w:rsid w:val="001B70DD"/>
    <w:rsid w:val="001C387E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309A"/>
    <w:rsid w:val="00255F42"/>
    <w:rsid w:val="002566BA"/>
    <w:rsid w:val="00257662"/>
    <w:rsid w:val="0026565A"/>
    <w:rsid w:val="00270341"/>
    <w:rsid w:val="00273D6F"/>
    <w:rsid w:val="002742D2"/>
    <w:rsid w:val="002815B1"/>
    <w:rsid w:val="002816CD"/>
    <w:rsid w:val="00294ED6"/>
    <w:rsid w:val="0029685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5C0A"/>
    <w:rsid w:val="00436034"/>
    <w:rsid w:val="00441815"/>
    <w:rsid w:val="004471B9"/>
    <w:rsid w:val="0044730B"/>
    <w:rsid w:val="00452F6A"/>
    <w:rsid w:val="00463F14"/>
    <w:rsid w:val="0047196D"/>
    <w:rsid w:val="00474B74"/>
    <w:rsid w:val="004767ED"/>
    <w:rsid w:val="00482CA3"/>
    <w:rsid w:val="00497ABC"/>
    <w:rsid w:val="004B022A"/>
    <w:rsid w:val="004C136C"/>
    <w:rsid w:val="004C2797"/>
    <w:rsid w:val="004C761C"/>
    <w:rsid w:val="004E0671"/>
    <w:rsid w:val="004F649D"/>
    <w:rsid w:val="00511802"/>
    <w:rsid w:val="00514DDD"/>
    <w:rsid w:val="00517DA4"/>
    <w:rsid w:val="00527AE8"/>
    <w:rsid w:val="00552FAC"/>
    <w:rsid w:val="00572EFA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150D"/>
    <w:rsid w:val="00803BD3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742F6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A7EC5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0A8C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F325C"/>
    <w:rsid w:val="00B03A14"/>
    <w:rsid w:val="00B03B06"/>
    <w:rsid w:val="00B11A1B"/>
    <w:rsid w:val="00B147D3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A44D8"/>
    <w:rsid w:val="00DC1BD5"/>
    <w:rsid w:val="00DE152F"/>
    <w:rsid w:val="00DF57D6"/>
    <w:rsid w:val="00DF7825"/>
    <w:rsid w:val="00E07E1C"/>
    <w:rsid w:val="00E10CF8"/>
    <w:rsid w:val="00E11B81"/>
    <w:rsid w:val="00E13F84"/>
    <w:rsid w:val="00E1665E"/>
    <w:rsid w:val="00E22D96"/>
    <w:rsid w:val="00E253DD"/>
    <w:rsid w:val="00E27347"/>
    <w:rsid w:val="00E36F18"/>
    <w:rsid w:val="00E40681"/>
    <w:rsid w:val="00E711B5"/>
    <w:rsid w:val="00E82E72"/>
    <w:rsid w:val="00E870FD"/>
    <w:rsid w:val="00E93332"/>
    <w:rsid w:val="00E9401A"/>
    <w:rsid w:val="00E943C7"/>
    <w:rsid w:val="00E953B3"/>
    <w:rsid w:val="00EA0A3B"/>
    <w:rsid w:val="00EA4630"/>
    <w:rsid w:val="00EA4C6B"/>
    <w:rsid w:val="00EC007D"/>
    <w:rsid w:val="00EC6622"/>
    <w:rsid w:val="00ED34A2"/>
    <w:rsid w:val="00ED6E9E"/>
    <w:rsid w:val="00EE4B32"/>
    <w:rsid w:val="00EE62C4"/>
    <w:rsid w:val="00EF2B3C"/>
    <w:rsid w:val="00F01A84"/>
    <w:rsid w:val="00F12989"/>
    <w:rsid w:val="00F13431"/>
    <w:rsid w:val="00F21EE0"/>
    <w:rsid w:val="00F24F83"/>
    <w:rsid w:val="00F64E37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00FF562C"/>
    <w:rsid w:val="320E57D4"/>
    <w:rsid w:val="50132A74"/>
    <w:rsid w:val="591CA91C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B147D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6" ma:contentTypeDescription="Vytvoří nový dokument" ma:contentTypeScope="" ma:versionID="dd687b9877af9fc6cc8f939cedfbce57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2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6-DC3E-4978-BA66-EF6F52BE7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3</Pages>
  <Words>908</Words>
  <Characters>5363</Characters>
  <Application>Microsoft Office Word</Application>
  <DocSecurity>0</DocSecurity>
  <Lines>44</Lines>
  <Paragraphs>12</Paragraphs>
  <ScaleCrop>false</ScaleCrop>
  <Company>CCA Systems a.s.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2022-06-24T11:46:00Z</cp:lastPrinted>
  <dcterms:created xsi:type="dcterms:W3CDTF">2022-07-21T10:08:00Z</dcterms:created>
  <dcterms:modified xsi:type="dcterms:W3CDTF">2022-07-21T10:09:00Z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