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C57A" w14:textId="77777777" w:rsidR="009D2B69" w:rsidRPr="001607B9" w:rsidRDefault="009D2B69" w:rsidP="003A4812">
      <w:pPr>
        <w:pStyle w:val="Zkladntext"/>
        <w:rPr>
          <w:b/>
        </w:rPr>
      </w:pPr>
      <w:r w:rsidRPr="001607B9">
        <w:rPr>
          <w:b/>
        </w:rPr>
        <w:t>Smluvní strany:</w:t>
      </w:r>
    </w:p>
    <w:p w14:paraId="0B86C226" w14:textId="77777777" w:rsidR="003A4812" w:rsidRPr="001607B9" w:rsidRDefault="003A4812" w:rsidP="003A4812">
      <w:pPr>
        <w:pStyle w:val="Zkladntext"/>
      </w:pPr>
    </w:p>
    <w:p w14:paraId="4BD2E3C7" w14:textId="18A530B9" w:rsidR="009D2B69" w:rsidRPr="001607B9" w:rsidRDefault="009D2B69" w:rsidP="00323471">
      <w:pPr>
        <w:pStyle w:val="Zkladntext"/>
        <w:tabs>
          <w:tab w:val="left" w:pos="1985"/>
        </w:tabs>
        <w:ind w:left="567" w:hanging="567"/>
        <w:rPr>
          <w:b/>
          <w:szCs w:val="24"/>
        </w:rPr>
      </w:pPr>
      <w:r w:rsidRPr="001607B9">
        <w:rPr>
          <w:b/>
          <w:bCs/>
        </w:rPr>
        <w:t>1.</w:t>
      </w:r>
      <w:r w:rsidRPr="001607B9">
        <w:rPr>
          <w:bCs/>
        </w:rPr>
        <w:t xml:space="preserve"> </w:t>
      </w:r>
      <w:r w:rsidR="00323471" w:rsidRPr="001607B9">
        <w:rPr>
          <w:bCs/>
        </w:rPr>
        <w:tab/>
      </w:r>
      <w:r w:rsidR="000A47F9" w:rsidRPr="001607B9">
        <w:rPr>
          <w:b/>
          <w:szCs w:val="24"/>
        </w:rPr>
        <w:t>SOR Libchavy spol</w:t>
      </w:r>
      <w:r w:rsidR="00323471" w:rsidRPr="001607B9">
        <w:rPr>
          <w:b/>
          <w:szCs w:val="24"/>
        </w:rPr>
        <w:t>.</w:t>
      </w:r>
      <w:r w:rsidR="000A47F9" w:rsidRPr="001607B9">
        <w:rPr>
          <w:b/>
          <w:szCs w:val="24"/>
        </w:rPr>
        <w:t xml:space="preserve"> s r.o.</w:t>
      </w:r>
    </w:p>
    <w:p w14:paraId="74791711" w14:textId="28DEDE01" w:rsidR="009D2B69" w:rsidRPr="001607B9" w:rsidRDefault="00714548" w:rsidP="00F73633">
      <w:pPr>
        <w:pStyle w:val="Zkladntext"/>
        <w:tabs>
          <w:tab w:val="left" w:pos="1985"/>
        </w:tabs>
        <w:ind w:left="567" w:hanging="567"/>
      </w:pPr>
      <w:r w:rsidRPr="001607B9">
        <w:tab/>
      </w:r>
      <w:r w:rsidR="00753B99" w:rsidRPr="001607B9">
        <w:t>sídlo</w:t>
      </w:r>
      <w:r w:rsidR="009D2B69" w:rsidRPr="001607B9">
        <w:t xml:space="preserve">: </w:t>
      </w:r>
      <w:r w:rsidR="000A47F9" w:rsidRPr="001607B9">
        <w:t>Dolní Libchavy 48, 561 16 Libchavy</w:t>
      </w:r>
      <w:r w:rsidR="009D2B69" w:rsidRPr="001607B9">
        <w:tab/>
      </w:r>
    </w:p>
    <w:p w14:paraId="6476D5D8" w14:textId="720931FC" w:rsidR="009D2B69" w:rsidRPr="001607B9" w:rsidRDefault="00714548" w:rsidP="00F73633">
      <w:pPr>
        <w:pStyle w:val="Zkladntext"/>
        <w:tabs>
          <w:tab w:val="left" w:pos="1985"/>
        </w:tabs>
        <w:ind w:left="567" w:hanging="567"/>
        <w:rPr>
          <w:szCs w:val="24"/>
        </w:rPr>
      </w:pPr>
      <w:r w:rsidRPr="001607B9">
        <w:tab/>
      </w:r>
      <w:r w:rsidR="009D2B69" w:rsidRPr="001607B9">
        <w:t>IČ</w:t>
      </w:r>
      <w:r w:rsidR="007F64A9" w:rsidRPr="001607B9">
        <w:t>O</w:t>
      </w:r>
      <w:r w:rsidR="009D2B69" w:rsidRPr="001607B9">
        <w:t xml:space="preserve">: </w:t>
      </w:r>
      <w:r w:rsidR="000A47F9" w:rsidRPr="001607B9">
        <w:rPr>
          <w:szCs w:val="24"/>
        </w:rPr>
        <w:t>150 30 865</w:t>
      </w:r>
    </w:p>
    <w:p w14:paraId="4064215F" w14:textId="44535A91" w:rsidR="00323471" w:rsidRPr="001607B9" w:rsidRDefault="00323471" w:rsidP="00323471">
      <w:pPr>
        <w:pStyle w:val="Zkladntext"/>
        <w:tabs>
          <w:tab w:val="left" w:pos="1985"/>
        </w:tabs>
        <w:ind w:left="567" w:hanging="567"/>
      </w:pPr>
      <w:r w:rsidRPr="001607B9">
        <w:tab/>
        <w:t>DIČ: CZ</w:t>
      </w:r>
      <w:r w:rsidR="000A47F9" w:rsidRPr="001607B9">
        <w:rPr>
          <w:szCs w:val="24"/>
        </w:rPr>
        <w:t>15030865</w:t>
      </w:r>
    </w:p>
    <w:p w14:paraId="5F8644C3" w14:textId="7728201E" w:rsidR="00323471" w:rsidRPr="001607B9" w:rsidRDefault="00714548" w:rsidP="000A47F9">
      <w:pPr>
        <w:pStyle w:val="Zkladntext"/>
        <w:tabs>
          <w:tab w:val="left" w:pos="1985"/>
        </w:tabs>
        <w:ind w:left="567" w:hanging="567"/>
      </w:pPr>
      <w:r w:rsidRPr="001607B9">
        <w:tab/>
      </w:r>
      <w:r w:rsidR="007F64A9" w:rsidRPr="001607B9">
        <w:t>zastoupen</w:t>
      </w:r>
      <w:r w:rsidR="000A47F9" w:rsidRPr="001607B9">
        <w:t>á</w:t>
      </w:r>
      <w:r w:rsidR="009D2B69" w:rsidRPr="001607B9">
        <w:t xml:space="preserve">: </w:t>
      </w:r>
      <w:r w:rsidR="007F64A9" w:rsidRPr="001607B9">
        <w:rPr>
          <w:szCs w:val="24"/>
        </w:rPr>
        <w:t xml:space="preserve">Ing. </w:t>
      </w:r>
      <w:r w:rsidR="000A47F9" w:rsidRPr="001607B9">
        <w:rPr>
          <w:szCs w:val="24"/>
        </w:rPr>
        <w:t xml:space="preserve">Vítězslav Tymr, </w:t>
      </w:r>
      <w:r w:rsidR="00C71486">
        <w:rPr>
          <w:szCs w:val="24"/>
        </w:rPr>
        <w:t xml:space="preserve">Ing. Jiří Paroulek, </w:t>
      </w:r>
      <w:r w:rsidR="000A47F9" w:rsidRPr="001607B9">
        <w:rPr>
          <w:szCs w:val="24"/>
        </w:rPr>
        <w:t>jednatel</w:t>
      </w:r>
      <w:r w:rsidR="00C71486">
        <w:rPr>
          <w:szCs w:val="24"/>
        </w:rPr>
        <w:t>é</w:t>
      </w:r>
    </w:p>
    <w:p w14:paraId="3A07EA7D" w14:textId="51CCE068" w:rsidR="003A4812" w:rsidRPr="001607B9" w:rsidRDefault="005A615B" w:rsidP="0099272E">
      <w:pPr>
        <w:pStyle w:val="Zkladntext"/>
        <w:tabs>
          <w:tab w:val="left" w:pos="1985"/>
        </w:tabs>
        <w:ind w:left="567" w:hanging="567"/>
      </w:pPr>
      <w:r w:rsidRPr="001607B9">
        <w:tab/>
      </w:r>
      <w:r w:rsidR="009D2B69" w:rsidRPr="001607B9">
        <w:rPr>
          <w:bCs/>
        </w:rPr>
        <w:t>(dále jen</w:t>
      </w:r>
      <w:r w:rsidR="009D2B69" w:rsidRPr="001607B9">
        <w:rPr>
          <w:b/>
        </w:rPr>
        <w:t xml:space="preserve"> „příjemce“</w:t>
      </w:r>
      <w:r w:rsidR="007F64A9" w:rsidRPr="001607B9">
        <w:rPr>
          <w:b/>
        </w:rPr>
        <w:t xml:space="preserve"> nebo „</w:t>
      </w:r>
      <w:r w:rsidR="000A47F9" w:rsidRPr="001607B9">
        <w:rPr>
          <w:b/>
          <w:szCs w:val="24"/>
        </w:rPr>
        <w:t>SOR</w:t>
      </w:r>
      <w:r w:rsidR="007F64A9" w:rsidRPr="001607B9">
        <w:rPr>
          <w:b/>
          <w:szCs w:val="24"/>
        </w:rPr>
        <w:t>“</w:t>
      </w:r>
      <w:r w:rsidR="0099272E" w:rsidRPr="001607B9">
        <w:t>)</w:t>
      </w:r>
      <w:r w:rsidR="0070173D" w:rsidRPr="001607B9">
        <w:rPr>
          <w:b/>
        </w:rPr>
        <w:t xml:space="preserve"> </w:t>
      </w:r>
    </w:p>
    <w:p w14:paraId="1666696F" w14:textId="77777777" w:rsidR="007F64A9" w:rsidRPr="001607B9" w:rsidRDefault="007F64A9" w:rsidP="00F73633">
      <w:pPr>
        <w:pStyle w:val="Zkladntext"/>
      </w:pPr>
    </w:p>
    <w:p w14:paraId="5CBBA2F0" w14:textId="27DC751D" w:rsidR="009D2B69" w:rsidRPr="001607B9" w:rsidRDefault="007F64A9" w:rsidP="00F73633">
      <w:pPr>
        <w:pStyle w:val="Zkladntext"/>
      </w:pPr>
      <w:r w:rsidRPr="001607B9">
        <w:t>a</w:t>
      </w:r>
    </w:p>
    <w:p w14:paraId="2566AFC0" w14:textId="77777777" w:rsidR="003A4812" w:rsidRPr="001607B9" w:rsidRDefault="003A4812" w:rsidP="00F73633">
      <w:pPr>
        <w:pStyle w:val="Zkladntext"/>
      </w:pPr>
    </w:p>
    <w:p w14:paraId="77746679" w14:textId="77777777" w:rsidR="007F64A9" w:rsidRPr="001607B9" w:rsidRDefault="009D2B69" w:rsidP="007F64A9">
      <w:pPr>
        <w:pStyle w:val="Normln1"/>
        <w:suppressLineNumbers/>
        <w:rPr>
          <w:b/>
          <w:szCs w:val="24"/>
        </w:rPr>
      </w:pPr>
      <w:r w:rsidRPr="001607B9">
        <w:rPr>
          <w:b/>
          <w:bCs/>
        </w:rPr>
        <w:t>2.</w:t>
      </w:r>
      <w:r w:rsidR="00714548" w:rsidRPr="001607B9">
        <w:rPr>
          <w:szCs w:val="24"/>
        </w:rPr>
        <w:t xml:space="preserve"> </w:t>
      </w:r>
      <w:r w:rsidR="00714548" w:rsidRPr="001607B9">
        <w:rPr>
          <w:szCs w:val="24"/>
        </w:rPr>
        <w:tab/>
      </w:r>
      <w:r w:rsidR="007F64A9" w:rsidRPr="001607B9">
        <w:rPr>
          <w:b/>
          <w:szCs w:val="24"/>
        </w:rPr>
        <w:t>Západočeská univerzita v Plzni</w:t>
      </w:r>
    </w:p>
    <w:p w14:paraId="478C24EC" w14:textId="18302B0A" w:rsidR="007F64A9" w:rsidRPr="001607B9" w:rsidRDefault="00753B99" w:rsidP="007F64A9">
      <w:pPr>
        <w:pStyle w:val="Normln1"/>
        <w:suppressLineNumbers/>
        <w:ind w:firstLine="708"/>
        <w:rPr>
          <w:szCs w:val="24"/>
        </w:rPr>
      </w:pPr>
      <w:r w:rsidRPr="001607B9">
        <w:rPr>
          <w:szCs w:val="24"/>
        </w:rPr>
        <w:t>sídlo</w:t>
      </w:r>
      <w:r w:rsidR="007F64A9" w:rsidRPr="001607B9">
        <w:rPr>
          <w:szCs w:val="24"/>
        </w:rPr>
        <w:t>: Univerzitní 2732/8, 301 00 Plzeň</w:t>
      </w:r>
    </w:p>
    <w:p w14:paraId="66713A0A" w14:textId="229010F7" w:rsidR="007F64A9" w:rsidRPr="001607B9" w:rsidRDefault="007F64A9" w:rsidP="007F64A9">
      <w:pPr>
        <w:pStyle w:val="Normln1"/>
        <w:suppressLineNumbers/>
        <w:ind w:firstLine="708"/>
        <w:rPr>
          <w:szCs w:val="24"/>
        </w:rPr>
      </w:pPr>
      <w:r w:rsidRPr="001607B9">
        <w:rPr>
          <w:szCs w:val="24"/>
        </w:rPr>
        <w:t>IČO: 49777513</w:t>
      </w:r>
    </w:p>
    <w:p w14:paraId="0BE79260" w14:textId="013A02ED" w:rsidR="005D2AFE" w:rsidRPr="001607B9" w:rsidRDefault="005D2AFE" w:rsidP="007F64A9">
      <w:pPr>
        <w:pStyle w:val="Normln1"/>
        <w:suppressLineNumbers/>
        <w:ind w:firstLine="708"/>
        <w:rPr>
          <w:szCs w:val="24"/>
        </w:rPr>
      </w:pPr>
      <w:r w:rsidRPr="001607B9">
        <w:rPr>
          <w:szCs w:val="24"/>
        </w:rPr>
        <w:t>DIČ: CZ49777513</w:t>
      </w:r>
    </w:p>
    <w:p w14:paraId="20CC7657" w14:textId="05A77728" w:rsidR="007F64A9" w:rsidRPr="001607B9" w:rsidRDefault="007F64A9" w:rsidP="007F64A9">
      <w:pPr>
        <w:pStyle w:val="Normln1"/>
        <w:suppressLineNumbers/>
        <w:ind w:firstLine="708"/>
        <w:rPr>
          <w:szCs w:val="24"/>
        </w:rPr>
      </w:pPr>
      <w:r w:rsidRPr="001607B9">
        <w:rPr>
          <w:szCs w:val="24"/>
        </w:rPr>
        <w:t>zastoupena: doc.</w:t>
      </w:r>
      <w:r w:rsidR="005D5B67">
        <w:rPr>
          <w:szCs w:val="24"/>
        </w:rPr>
        <w:t xml:space="preserve"> Dr. RNDr. Miroslav Holeček</w:t>
      </w:r>
      <w:r w:rsidRPr="001607B9">
        <w:rPr>
          <w:szCs w:val="24"/>
        </w:rPr>
        <w:t xml:space="preserve">, rektor </w:t>
      </w:r>
    </w:p>
    <w:p w14:paraId="39EDE597" w14:textId="68BE7E64" w:rsidR="009D2B69" w:rsidRPr="001607B9" w:rsidRDefault="003A4812" w:rsidP="007F64A9">
      <w:pPr>
        <w:pStyle w:val="Zkladntext"/>
        <w:tabs>
          <w:tab w:val="left" w:pos="1985"/>
        </w:tabs>
        <w:ind w:left="567" w:hanging="567"/>
      </w:pPr>
      <w:r w:rsidRPr="001607B9">
        <w:tab/>
      </w:r>
      <w:r w:rsidR="007F64A9" w:rsidRPr="001607B9">
        <w:t xml:space="preserve">  </w:t>
      </w:r>
      <w:r w:rsidR="009D2B69" w:rsidRPr="001607B9">
        <w:rPr>
          <w:bCs/>
        </w:rPr>
        <w:t>(dále jen</w:t>
      </w:r>
      <w:r w:rsidR="009D2B69" w:rsidRPr="001607B9">
        <w:rPr>
          <w:b/>
        </w:rPr>
        <w:t xml:space="preserve"> „</w:t>
      </w:r>
      <w:r w:rsidR="003C7A6B" w:rsidRPr="001607B9">
        <w:rPr>
          <w:b/>
        </w:rPr>
        <w:t xml:space="preserve">další </w:t>
      </w:r>
      <w:r w:rsidR="0065282D" w:rsidRPr="001607B9">
        <w:rPr>
          <w:b/>
        </w:rPr>
        <w:t>účastník projektu</w:t>
      </w:r>
      <w:r w:rsidR="009D2B69" w:rsidRPr="001607B9">
        <w:rPr>
          <w:b/>
        </w:rPr>
        <w:t>“</w:t>
      </w:r>
      <w:r w:rsidR="007F64A9" w:rsidRPr="001607B9">
        <w:rPr>
          <w:b/>
        </w:rPr>
        <w:t xml:space="preserve"> nebo „</w:t>
      </w:r>
      <w:r w:rsidR="007F64A9" w:rsidRPr="001607B9">
        <w:rPr>
          <w:b/>
          <w:szCs w:val="24"/>
        </w:rPr>
        <w:t>ZČU“</w:t>
      </w:r>
      <w:r w:rsidR="00A22B2A" w:rsidRPr="001607B9">
        <w:t>)</w:t>
      </w:r>
    </w:p>
    <w:p w14:paraId="3D35F69E" w14:textId="6DE475EF" w:rsidR="007F64A9" w:rsidRPr="001607B9" w:rsidRDefault="007F64A9" w:rsidP="00F73633">
      <w:pPr>
        <w:pStyle w:val="Zkladntext"/>
        <w:tabs>
          <w:tab w:val="left" w:pos="1985"/>
        </w:tabs>
        <w:ind w:left="567" w:hanging="567"/>
      </w:pPr>
    </w:p>
    <w:p w14:paraId="768DB5A8" w14:textId="3F32E97B" w:rsidR="003A4812" w:rsidRPr="001607B9" w:rsidRDefault="002B402A" w:rsidP="002B402A">
      <w:pPr>
        <w:pStyle w:val="Zkladntext"/>
        <w:tabs>
          <w:tab w:val="left" w:pos="1985"/>
        </w:tabs>
        <w:ind w:left="567" w:hanging="567"/>
      </w:pPr>
      <w:r w:rsidRPr="001607B9">
        <w:t>a</w:t>
      </w:r>
    </w:p>
    <w:p w14:paraId="44626912" w14:textId="77777777" w:rsidR="002B402A" w:rsidRPr="001607B9" w:rsidRDefault="002B402A" w:rsidP="002B402A">
      <w:pPr>
        <w:pStyle w:val="Zkladntext"/>
        <w:tabs>
          <w:tab w:val="left" w:pos="1985"/>
        </w:tabs>
        <w:ind w:left="567" w:hanging="567"/>
      </w:pPr>
    </w:p>
    <w:p w14:paraId="38282E5D" w14:textId="3CCE4CE5" w:rsidR="007F64A9" w:rsidRPr="001607B9" w:rsidRDefault="007F64A9" w:rsidP="007F64A9">
      <w:pPr>
        <w:pStyle w:val="Normln1"/>
        <w:suppressLineNumbers/>
        <w:rPr>
          <w:b/>
          <w:szCs w:val="24"/>
        </w:rPr>
      </w:pPr>
      <w:r w:rsidRPr="001607B9">
        <w:rPr>
          <w:b/>
          <w:bCs/>
        </w:rPr>
        <w:t>3.</w:t>
      </w:r>
      <w:r w:rsidRPr="001607B9">
        <w:rPr>
          <w:szCs w:val="24"/>
        </w:rPr>
        <w:t xml:space="preserve"> </w:t>
      </w:r>
      <w:r w:rsidRPr="001607B9">
        <w:rPr>
          <w:szCs w:val="24"/>
        </w:rPr>
        <w:tab/>
      </w:r>
      <w:r w:rsidR="000A47F9" w:rsidRPr="001607B9">
        <w:rPr>
          <w:b/>
          <w:szCs w:val="24"/>
        </w:rPr>
        <w:t>RAIL ELECTRONICS CZ s.r.o.</w:t>
      </w:r>
    </w:p>
    <w:p w14:paraId="00DBF2F1" w14:textId="2FCC3DF3" w:rsidR="007F64A9" w:rsidRPr="001607B9" w:rsidRDefault="00753B99" w:rsidP="007F64A9">
      <w:pPr>
        <w:pStyle w:val="Normln1"/>
        <w:suppressLineNumbers/>
        <w:ind w:firstLine="708"/>
        <w:rPr>
          <w:szCs w:val="24"/>
        </w:rPr>
      </w:pPr>
      <w:r w:rsidRPr="001607B9">
        <w:rPr>
          <w:szCs w:val="24"/>
        </w:rPr>
        <w:t>sídlo:</w:t>
      </w:r>
      <w:r w:rsidR="007F64A9" w:rsidRPr="001607B9">
        <w:rPr>
          <w:szCs w:val="24"/>
        </w:rPr>
        <w:t xml:space="preserve"> </w:t>
      </w:r>
      <w:r w:rsidR="000A47F9" w:rsidRPr="001607B9">
        <w:t>U Nemocnice 1428, 363 01 Ostrov</w:t>
      </w:r>
    </w:p>
    <w:p w14:paraId="1103A527" w14:textId="21479D1E" w:rsidR="007F64A9" w:rsidRPr="001607B9" w:rsidRDefault="007F64A9" w:rsidP="007F64A9">
      <w:pPr>
        <w:pStyle w:val="Normln1"/>
        <w:suppressLineNumbers/>
        <w:ind w:firstLine="708"/>
        <w:rPr>
          <w:szCs w:val="24"/>
        </w:rPr>
      </w:pPr>
      <w:r w:rsidRPr="001607B9">
        <w:rPr>
          <w:szCs w:val="24"/>
        </w:rPr>
        <w:t xml:space="preserve">IČO: </w:t>
      </w:r>
      <w:r w:rsidR="000A47F9" w:rsidRPr="001607B9">
        <w:rPr>
          <w:rStyle w:val="nowrap"/>
        </w:rPr>
        <w:t>25248375</w:t>
      </w:r>
    </w:p>
    <w:p w14:paraId="53E372FA" w14:textId="27C8EAF5" w:rsidR="007F64A9" w:rsidRPr="001607B9" w:rsidRDefault="007F64A9" w:rsidP="007F64A9">
      <w:pPr>
        <w:pStyle w:val="Normln1"/>
        <w:suppressLineNumbers/>
        <w:ind w:firstLine="708"/>
        <w:rPr>
          <w:szCs w:val="24"/>
        </w:rPr>
      </w:pPr>
      <w:r w:rsidRPr="001607B9">
        <w:rPr>
          <w:szCs w:val="24"/>
        </w:rPr>
        <w:t xml:space="preserve">DIČ: </w:t>
      </w:r>
      <w:r w:rsidR="000A47F9" w:rsidRPr="001607B9">
        <w:t>CZ25248375</w:t>
      </w:r>
      <w:r w:rsidRPr="001607B9">
        <w:rPr>
          <w:szCs w:val="24"/>
        </w:rPr>
        <w:tab/>
      </w:r>
    </w:p>
    <w:p w14:paraId="63D5C89F" w14:textId="71B42002" w:rsidR="00323471" w:rsidRPr="001607B9" w:rsidRDefault="007F64A9" w:rsidP="00323471">
      <w:pPr>
        <w:pStyle w:val="Normln1"/>
        <w:suppressLineNumbers/>
        <w:ind w:firstLine="708"/>
        <w:rPr>
          <w:szCs w:val="24"/>
        </w:rPr>
      </w:pPr>
      <w:r w:rsidRPr="001607B9">
        <w:rPr>
          <w:szCs w:val="24"/>
        </w:rPr>
        <w:t xml:space="preserve">zastoupena: </w:t>
      </w:r>
      <w:r w:rsidR="000A47F9" w:rsidRPr="001607B9">
        <w:t xml:space="preserve">Ing. </w:t>
      </w:r>
      <w:r w:rsidR="00C71486">
        <w:t>Vítězslav Tymr</w:t>
      </w:r>
      <w:r w:rsidR="00323471" w:rsidRPr="001607B9">
        <w:rPr>
          <w:szCs w:val="24"/>
        </w:rPr>
        <w:t xml:space="preserve">, </w:t>
      </w:r>
      <w:r w:rsidR="000A47F9" w:rsidRPr="001607B9">
        <w:rPr>
          <w:szCs w:val="24"/>
        </w:rPr>
        <w:t>jednatel</w:t>
      </w:r>
    </w:p>
    <w:p w14:paraId="78473C4D" w14:textId="11B84D21" w:rsidR="000A47F9" w:rsidRPr="001607B9" w:rsidRDefault="00753B99" w:rsidP="000A47F9">
      <w:pPr>
        <w:rPr>
          <w:sz w:val="24"/>
          <w:szCs w:val="24"/>
        </w:rPr>
      </w:pPr>
      <w:r w:rsidRPr="001607B9">
        <w:rPr>
          <w:szCs w:val="24"/>
        </w:rPr>
        <w:t xml:space="preserve">       </w:t>
      </w:r>
      <w:r w:rsidRPr="001607B9">
        <w:rPr>
          <w:szCs w:val="24"/>
        </w:rPr>
        <w:tab/>
      </w:r>
      <w:r w:rsidR="000A47F9" w:rsidRPr="001607B9">
        <w:rPr>
          <w:szCs w:val="24"/>
        </w:rPr>
        <w:tab/>
        <w:t xml:space="preserve">         </w:t>
      </w:r>
      <w:r w:rsidR="005D5B67">
        <w:rPr>
          <w:szCs w:val="24"/>
        </w:rPr>
        <w:t xml:space="preserve"> </w:t>
      </w:r>
      <w:r w:rsidR="000A47F9" w:rsidRPr="001607B9">
        <w:rPr>
          <w:sz w:val="24"/>
          <w:szCs w:val="24"/>
        </w:rPr>
        <w:t>Ing. Karel Pintr, jednatel</w:t>
      </w:r>
    </w:p>
    <w:p w14:paraId="7E305172" w14:textId="324EDDA8" w:rsidR="007F64A9" w:rsidRPr="001607B9" w:rsidRDefault="000A47F9" w:rsidP="00753B99">
      <w:pPr>
        <w:pStyle w:val="Normln1"/>
        <w:suppressLineNumbers/>
        <w:ind w:firstLine="708"/>
      </w:pPr>
      <w:r w:rsidRPr="001607B9">
        <w:rPr>
          <w:bCs/>
        </w:rPr>
        <w:t xml:space="preserve"> </w:t>
      </w:r>
      <w:r w:rsidR="007F64A9" w:rsidRPr="001607B9">
        <w:rPr>
          <w:bCs/>
        </w:rPr>
        <w:t>(dále jen</w:t>
      </w:r>
      <w:r w:rsidR="007F64A9" w:rsidRPr="001607B9">
        <w:rPr>
          <w:b/>
        </w:rPr>
        <w:t xml:space="preserve"> „další účastník projektu“ nebo „</w:t>
      </w:r>
      <w:r w:rsidR="003C234C" w:rsidRPr="001607B9">
        <w:rPr>
          <w:b/>
          <w:szCs w:val="24"/>
        </w:rPr>
        <w:t>RAIL</w:t>
      </w:r>
      <w:r w:rsidR="007F64A9" w:rsidRPr="001607B9">
        <w:rPr>
          <w:b/>
          <w:szCs w:val="24"/>
        </w:rPr>
        <w:t>“</w:t>
      </w:r>
      <w:r w:rsidR="007F64A9" w:rsidRPr="001607B9">
        <w:t>)</w:t>
      </w:r>
    </w:p>
    <w:p w14:paraId="3FB72328" w14:textId="6FCC985C" w:rsidR="000A47F9" w:rsidRPr="001607B9" w:rsidRDefault="000A47F9" w:rsidP="000A47F9">
      <w:pPr>
        <w:pStyle w:val="Normln1"/>
        <w:suppressLineNumbers/>
        <w:rPr>
          <w:szCs w:val="24"/>
        </w:rPr>
      </w:pPr>
    </w:p>
    <w:p w14:paraId="16FDF1AB" w14:textId="340D8E37" w:rsidR="000A47F9" w:rsidRPr="001607B9" w:rsidRDefault="000A47F9" w:rsidP="000A47F9">
      <w:pPr>
        <w:pStyle w:val="Normln1"/>
        <w:suppressLineNumbers/>
        <w:rPr>
          <w:szCs w:val="24"/>
        </w:rPr>
      </w:pPr>
      <w:r w:rsidRPr="001607B9">
        <w:rPr>
          <w:szCs w:val="24"/>
        </w:rPr>
        <w:t>a</w:t>
      </w:r>
    </w:p>
    <w:p w14:paraId="0715B684" w14:textId="670793F5" w:rsidR="000A47F9" w:rsidRPr="001607B9" w:rsidRDefault="000A47F9" w:rsidP="000A47F9">
      <w:pPr>
        <w:pStyle w:val="Normln1"/>
        <w:suppressLineNumbers/>
        <w:rPr>
          <w:szCs w:val="24"/>
        </w:rPr>
      </w:pPr>
    </w:p>
    <w:p w14:paraId="28BF75A1" w14:textId="6E65D8A1" w:rsidR="003C234C" w:rsidRPr="001607B9" w:rsidRDefault="000A47F9" w:rsidP="003C234C">
      <w:pPr>
        <w:pStyle w:val="Normln1"/>
        <w:suppressLineNumbers/>
        <w:rPr>
          <w:b/>
          <w:szCs w:val="24"/>
        </w:rPr>
      </w:pPr>
      <w:r w:rsidRPr="001607B9">
        <w:rPr>
          <w:szCs w:val="24"/>
        </w:rPr>
        <w:t xml:space="preserve">4. </w:t>
      </w:r>
      <w:r w:rsidR="003C234C" w:rsidRPr="001607B9">
        <w:rPr>
          <w:szCs w:val="24"/>
        </w:rPr>
        <w:t xml:space="preserve"> </w:t>
      </w:r>
      <w:r w:rsidR="003C234C" w:rsidRPr="001607B9">
        <w:rPr>
          <w:szCs w:val="24"/>
        </w:rPr>
        <w:tab/>
      </w:r>
      <w:r w:rsidR="003C234C" w:rsidRPr="001607B9">
        <w:rPr>
          <w:b/>
          <w:szCs w:val="24"/>
        </w:rPr>
        <w:t xml:space="preserve">Vision </w:t>
      </w:r>
      <w:proofErr w:type="spellStart"/>
      <w:r w:rsidR="003C234C" w:rsidRPr="001607B9">
        <w:rPr>
          <w:b/>
          <w:szCs w:val="24"/>
        </w:rPr>
        <w:t>Consulting</w:t>
      </w:r>
      <w:proofErr w:type="spellEnd"/>
      <w:r w:rsidR="003C234C" w:rsidRPr="001607B9">
        <w:rPr>
          <w:b/>
          <w:szCs w:val="24"/>
        </w:rPr>
        <w:t xml:space="preserve"> </w:t>
      </w:r>
      <w:proofErr w:type="spellStart"/>
      <w:r w:rsidR="003C234C" w:rsidRPr="001607B9">
        <w:rPr>
          <w:b/>
          <w:szCs w:val="24"/>
        </w:rPr>
        <w:t>Automotive</w:t>
      </w:r>
      <w:proofErr w:type="spellEnd"/>
      <w:r w:rsidR="003C234C" w:rsidRPr="001607B9">
        <w:rPr>
          <w:b/>
          <w:szCs w:val="24"/>
        </w:rPr>
        <w:t xml:space="preserve"> s.r.o.</w:t>
      </w:r>
    </w:p>
    <w:p w14:paraId="54107662" w14:textId="68A38452" w:rsidR="003C234C" w:rsidRPr="001607B9" w:rsidRDefault="003C234C" w:rsidP="003C234C">
      <w:pPr>
        <w:pStyle w:val="Normln1"/>
        <w:suppressLineNumbers/>
        <w:ind w:firstLine="708"/>
        <w:rPr>
          <w:szCs w:val="24"/>
        </w:rPr>
      </w:pPr>
      <w:r w:rsidRPr="001607B9">
        <w:rPr>
          <w:szCs w:val="24"/>
        </w:rPr>
        <w:t xml:space="preserve">sídlo: </w:t>
      </w:r>
      <w:r w:rsidRPr="001607B9">
        <w:t>Rumunská 1720/12, 120 00 Praha 2</w:t>
      </w:r>
    </w:p>
    <w:p w14:paraId="169A5FBA" w14:textId="7E75CDF5" w:rsidR="003C234C" w:rsidRPr="001607B9" w:rsidRDefault="003C234C" w:rsidP="003C234C">
      <w:pPr>
        <w:pStyle w:val="Normln1"/>
        <w:suppressLineNumbers/>
        <w:ind w:firstLine="708"/>
        <w:rPr>
          <w:szCs w:val="24"/>
        </w:rPr>
      </w:pPr>
      <w:r w:rsidRPr="001607B9">
        <w:rPr>
          <w:szCs w:val="24"/>
        </w:rPr>
        <w:t xml:space="preserve">IČO: </w:t>
      </w:r>
      <w:r w:rsidRPr="001607B9">
        <w:rPr>
          <w:rStyle w:val="nowrap"/>
        </w:rPr>
        <w:t>27872904</w:t>
      </w:r>
    </w:p>
    <w:p w14:paraId="3B57190B" w14:textId="1639FB66" w:rsidR="003C234C" w:rsidRPr="001607B9" w:rsidRDefault="003C234C" w:rsidP="003C234C">
      <w:pPr>
        <w:pStyle w:val="Normln1"/>
        <w:suppressLineNumbers/>
        <w:ind w:firstLine="708"/>
        <w:rPr>
          <w:szCs w:val="24"/>
        </w:rPr>
      </w:pPr>
      <w:r w:rsidRPr="001607B9">
        <w:rPr>
          <w:szCs w:val="24"/>
        </w:rPr>
        <w:t xml:space="preserve">DIČ: </w:t>
      </w:r>
      <w:r w:rsidRPr="001607B9">
        <w:t>CZ27872904</w:t>
      </w:r>
      <w:r w:rsidRPr="001607B9">
        <w:rPr>
          <w:szCs w:val="24"/>
        </w:rPr>
        <w:tab/>
      </w:r>
    </w:p>
    <w:p w14:paraId="176896DC" w14:textId="39D8E1E4" w:rsidR="003C234C" w:rsidRPr="001607B9" w:rsidRDefault="003C234C" w:rsidP="003C234C">
      <w:pPr>
        <w:pStyle w:val="Normln1"/>
        <w:suppressLineNumbers/>
        <w:ind w:firstLine="708"/>
        <w:rPr>
          <w:szCs w:val="24"/>
        </w:rPr>
      </w:pPr>
      <w:r w:rsidRPr="001607B9">
        <w:rPr>
          <w:szCs w:val="24"/>
        </w:rPr>
        <w:t xml:space="preserve">zastoupena: </w:t>
      </w:r>
      <w:r w:rsidRPr="001607B9">
        <w:t>Ing. Petr Pavlata</w:t>
      </w:r>
      <w:r w:rsidRPr="001607B9">
        <w:rPr>
          <w:szCs w:val="24"/>
        </w:rPr>
        <w:t>, jednatel</w:t>
      </w:r>
    </w:p>
    <w:p w14:paraId="227043ED" w14:textId="4857D606" w:rsidR="003C234C" w:rsidRPr="001607B9" w:rsidRDefault="003C234C" w:rsidP="003C234C">
      <w:pPr>
        <w:rPr>
          <w:sz w:val="24"/>
          <w:szCs w:val="24"/>
        </w:rPr>
      </w:pPr>
      <w:r w:rsidRPr="001607B9">
        <w:rPr>
          <w:szCs w:val="24"/>
        </w:rPr>
        <w:t xml:space="preserve">       </w:t>
      </w:r>
      <w:r w:rsidRPr="001607B9">
        <w:rPr>
          <w:szCs w:val="24"/>
        </w:rPr>
        <w:tab/>
      </w:r>
      <w:r w:rsidRPr="001607B9">
        <w:rPr>
          <w:szCs w:val="24"/>
        </w:rPr>
        <w:tab/>
        <w:t xml:space="preserve">          </w:t>
      </w:r>
    </w:p>
    <w:p w14:paraId="47EA91F2" w14:textId="4DD39068" w:rsidR="003C234C" w:rsidRPr="001607B9" w:rsidRDefault="003C234C" w:rsidP="003C234C">
      <w:pPr>
        <w:pStyle w:val="Normln1"/>
        <w:suppressLineNumbers/>
        <w:ind w:firstLine="708"/>
      </w:pPr>
      <w:r w:rsidRPr="001607B9">
        <w:rPr>
          <w:bCs/>
        </w:rPr>
        <w:t xml:space="preserve"> (dále jen</w:t>
      </w:r>
      <w:r w:rsidRPr="001607B9">
        <w:rPr>
          <w:b/>
        </w:rPr>
        <w:t xml:space="preserve"> „další účastník projektu“ nebo „</w:t>
      </w:r>
      <w:r w:rsidRPr="001607B9">
        <w:rPr>
          <w:b/>
          <w:szCs w:val="24"/>
        </w:rPr>
        <w:t>VCA“</w:t>
      </w:r>
      <w:r w:rsidRPr="001607B9">
        <w:t>)</w:t>
      </w:r>
    </w:p>
    <w:p w14:paraId="28C40C13" w14:textId="169A3C9E" w:rsidR="000A47F9" w:rsidRPr="001607B9" w:rsidRDefault="000A47F9" w:rsidP="000A47F9">
      <w:pPr>
        <w:pStyle w:val="Normln1"/>
        <w:suppressLineNumbers/>
        <w:rPr>
          <w:szCs w:val="24"/>
        </w:rPr>
      </w:pPr>
    </w:p>
    <w:p w14:paraId="2F565C52" w14:textId="4EC3BCF4" w:rsidR="000A47F9" w:rsidRPr="001607B9" w:rsidRDefault="000A47F9" w:rsidP="000A47F9">
      <w:pPr>
        <w:pStyle w:val="Normln1"/>
        <w:suppressLineNumbers/>
        <w:rPr>
          <w:szCs w:val="24"/>
        </w:rPr>
      </w:pPr>
    </w:p>
    <w:p w14:paraId="357EEC23" w14:textId="77777777" w:rsidR="002B2D50" w:rsidRPr="001607B9" w:rsidRDefault="002B2D50" w:rsidP="003A4812">
      <w:pPr>
        <w:pStyle w:val="Zkladntext"/>
      </w:pPr>
      <w:r w:rsidRPr="001607B9">
        <w:t>uzavírají níže uvedené</w:t>
      </w:r>
      <w:r w:rsidR="00C540B5" w:rsidRPr="001607B9">
        <w:t>ho</w:t>
      </w:r>
      <w:r w:rsidRPr="001607B9">
        <w:t xml:space="preserve"> dne, měsíce a roku tuto </w:t>
      </w:r>
    </w:p>
    <w:p w14:paraId="6135C92A" w14:textId="77777777" w:rsidR="00B910F7" w:rsidRPr="001607B9" w:rsidRDefault="00B910F7" w:rsidP="002B2D50">
      <w:pPr>
        <w:pStyle w:val="Zkladntext"/>
        <w:jc w:val="center"/>
        <w:rPr>
          <w:b/>
          <w:sz w:val="36"/>
          <w:szCs w:val="36"/>
        </w:rPr>
      </w:pPr>
    </w:p>
    <w:p w14:paraId="677330EA" w14:textId="77777777" w:rsidR="002B2D50" w:rsidRPr="001607B9" w:rsidRDefault="002B2D50" w:rsidP="002B2D50">
      <w:pPr>
        <w:pStyle w:val="Zkladntext"/>
        <w:jc w:val="center"/>
        <w:rPr>
          <w:b/>
          <w:sz w:val="36"/>
        </w:rPr>
      </w:pPr>
      <w:r w:rsidRPr="001607B9">
        <w:rPr>
          <w:b/>
          <w:sz w:val="36"/>
        </w:rPr>
        <w:t xml:space="preserve">Smlouvu o využití výsledků </w:t>
      </w:r>
    </w:p>
    <w:p w14:paraId="492866FC" w14:textId="77777777" w:rsidR="002B2D50" w:rsidRPr="001607B9" w:rsidRDefault="002B2D50" w:rsidP="002B2D50">
      <w:pPr>
        <w:pStyle w:val="Zkladntext"/>
        <w:jc w:val="center"/>
        <w:rPr>
          <w:b/>
          <w:sz w:val="36"/>
        </w:rPr>
      </w:pPr>
      <w:r w:rsidRPr="001607B9">
        <w:rPr>
          <w:b/>
          <w:sz w:val="36"/>
        </w:rPr>
        <w:t>dosažených při řešení projektu výzkumu a vývoje</w:t>
      </w:r>
    </w:p>
    <w:p w14:paraId="2E03B38E" w14:textId="77777777" w:rsidR="003A4812" w:rsidRPr="001607B9" w:rsidRDefault="003A4812" w:rsidP="006922EA">
      <w:pPr>
        <w:pStyle w:val="Zkladntext"/>
        <w:jc w:val="both"/>
      </w:pPr>
    </w:p>
    <w:p w14:paraId="5F0C188A" w14:textId="77777777" w:rsidR="009D2B69" w:rsidRPr="001607B9" w:rsidRDefault="009D2B69" w:rsidP="006922EA">
      <w:pPr>
        <w:pStyle w:val="Zkladntext"/>
        <w:jc w:val="center"/>
        <w:rPr>
          <w:b/>
        </w:rPr>
      </w:pPr>
      <w:r w:rsidRPr="001607B9">
        <w:rPr>
          <w:b/>
        </w:rPr>
        <w:t>I.</w:t>
      </w:r>
    </w:p>
    <w:p w14:paraId="6E164AAF" w14:textId="77777777" w:rsidR="009D2B69" w:rsidRPr="001607B9" w:rsidRDefault="009D2B69">
      <w:pPr>
        <w:pStyle w:val="Zkladntext"/>
        <w:jc w:val="center"/>
        <w:rPr>
          <w:b/>
        </w:rPr>
      </w:pPr>
      <w:r w:rsidRPr="001607B9">
        <w:rPr>
          <w:b/>
          <w:bCs/>
        </w:rPr>
        <w:t>Základní údaje o projektu</w:t>
      </w:r>
    </w:p>
    <w:p w14:paraId="683C12A2" w14:textId="77777777" w:rsidR="002B2D50" w:rsidRPr="001607B9" w:rsidRDefault="002B2D50" w:rsidP="002B2D50">
      <w:pPr>
        <w:pStyle w:val="Zkladntextodsazen"/>
        <w:ind w:firstLine="0"/>
      </w:pPr>
    </w:p>
    <w:p w14:paraId="63A3C2D1" w14:textId="51E4BB2C" w:rsidR="002B2D50" w:rsidRPr="001607B9" w:rsidRDefault="00A22B2A" w:rsidP="009574A9">
      <w:pPr>
        <w:pStyle w:val="Zkladntextodsazen"/>
        <w:numPr>
          <w:ilvl w:val="0"/>
          <w:numId w:val="21"/>
        </w:numPr>
      </w:pPr>
      <w:r w:rsidRPr="001607B9">
        <w:t>Příjemce řeší</w:t>
      </w:r>
      <w:r w:rsidR="00B910F7" w:rsidRPr="001607B9">
        <w:t xml:space="preserve"> s d</w:t>
      </w:r>
      <w:r w:rsidR="009574A9" w:rsidRPr="001607B9">
        <w:t>alší</w:t>
      </w:r>
      <w:r w:rsidR="00BA5876" w:rsidRPr="001607B9">
        <w:t>mi</w:t>
      </w:r>
      <w:r w:rsidR="009574A9" w:rsidRPr="001607B9">
        <w:t xml:space="preserve"> účastní</w:t>
      </w:r>
      <w:r w:rsidR="00BA5876" w:rsidRPr="001607B9">
        <w:t>ky</w:t>
      </w:r>
      <w:r w:rsidR="005558AB" w:rsidRPr="001607B9">
        <w:t xml:space="preserve"> projektu</w:t>
      </w:r>
      <w:r w:rsidRPr="001607B9">
        <w:t xml:space="preserve"> na základě výsledků veřejné soutěže vyhlášené </w:t>
      </w:r>
      <w:r w:rsidR="009574A9" w:rsidRPr="001607B9">
        <w:t>Ministerstvem průmyslu a obchodu (dále</w:t>
      </w:r>
      <w:r w:rsidRPr="001607B9">
        <w:t xml:space="preserve"> jen „</w:t>
      </w:r>
      <w:r w:rsidR="00CF7ADF" w:rsidRPr="001607B9">
        <w:t>poskytovatel</w:t>
      </w:r>
      <w:r w:rsidRPr="001607B9">
        <w:t>“)</w:t>
      </w:r>
      <w:r w:rsidR="0099272E" w:rsidRPr="001607B9">
        <w:t xml:space="preserve"> v rámci programu </w:t>
      </w:r>
      <w:r w:rsidR="003C234C" w:rsidRPr="001607B9">
        <w:t>TREND</w:t>
      </w:r>
      <w:r w:rsidRPr="001607B9">
        <w:t xml:space="preserve"> </w:t>
      </w:r>
      <w:r w:rsidR="00CF7ADF" w:rsidRPr="001607B9">
        <w:t>projekt výzkumu a vývoje s názvem: „</w:t>
      </w:r>
      <w:r w:rsidR="003C234C" w:rsidRPr="001607B9">
        <w:t>Výzkum a vývoj kloubového elektrobusu</w:t>
      </w:r>
      <w:r w:rsidR="00CF7ADF" w:rsidRPr="001607B9">
        <w:t xml:space="preserve">“, ev. č. </w:t>
      </w:r>
      <w:r w:rsidR="003C234C" w:rsidRPr="001607B9">
        <w:rPr>
          <w:b/>
        </w:rPr>
        <w:t>FW01010386</w:t>
      </w:r>
      <w:r w:rsidR="009574A9" w:rsidRPr="001607B9">
        <w:t xml:space="preserve"> </w:t>
      </w:r>
      <w:r w:rsidR="00CF7ADF" w:rsidRPr="001607B9">
        <w:t>(dále jen „projekt“)</w:t>
      </w:r>
      <w:r w:rsidR="00D0097B" w:rsidRPr="001607B9">
        <w:t>.</w:t>
      </w:r>
    </w:p>
    <w:p w14:paraId="1C75B055" w14:textId="77777777" w:rsidR="000D6E4B" w:rsidRPr="001607B9" w:rsidRDefault="000D6E4B" w:rsidP="002B2D50">
      <w:pPr>
        <w:pStyle w:val="Zkladntextodsazen"/>
        <w:ind w:left="720" w:firstLine="0"/>
      </w:pPr>
    </w:p>
    <w:p w14:paraId="69FA6FA3" w14:textId="77777777" w:rsidR="009D2B69" w:rsidRPr="001607B9" w:rsidRDefault="009D2B69" w:rsidP="000D6E4B">
      <w:pPr>
        <w:jc w:val="center"/>
        <w:rPr>
          <w:b/>
        </w:rPr>
      </w:pPr>
      <w:r w:rsidRPr="001607B9">
        <w:rPr>
          <w:b/>
        </w:rPr>
        <w:t>II.</w:t>
      </w:r>
    </w:p>
    <w:p w14:paraId="4799BA59" w14:textId="77777777" w:rsidR="009D2B69" w:rsidRPr="001607B9" w:rsidRDefault="009D2B69">
      <w:pPr>
        <w:pStyle w:val="Zkladntext"/>
        <w:jc w:val="center"/>
        <w:rPr>
          <w:b/>
          <w:bCs/>
        </w:rPr>
      </w:pPr>
      <w:r w:rsidRPr="001607B9">
        <w:rPr>
          <w:b/>
          <w:bCs/>
        </w:rPr>
        <w:t>V</w:t>
      </w:r>
      <w:r w:rsidR="00635D46" w:rsidRPr="001607B9">
        <w:rPr>
          <w:b/>
          <w:bCs/>
        </w:rPr>
        <w:t>ymezení výsledků a vlastnických práv k nim</w:t>
      </w:r>
      <w:r w:rsidRPr="001607B9">
        <w:rPr>
          <w:b/>
          <w:bCs/>
        </w:rPr>
        <w:t xml:space="preserve"> </w:t>
      </w:r>
    </w:p>
    <w:p w14:paraId="6F8EC504" w14:textId="77777777" w:rsidR="002B2D50" w:rsidRPr="001607B9" w:rsidRDefault="002B2D50">
      <w:pPr>
        <w:jc w:val="both"/>
        <w:rPr>
          <w:i/>
          <w:color w:val="FF0000"/>
          <w:sz w:val="24"/>
          <w:szCs w:val="24"/>
        </w:rPr>
      </w:pPr>
    </w:p>
    <w:p w14:paraId="53291EBE" w14:textId="1AB9C444" w:rsidR="009D2B69" w:rsidRPr="001607B9" w:rsidRDefault="00F670D1" w:rsidP="002B2D50">
      <w:pPr>
        <w:pStyle w:val="Odstavecseseznamem"/>
        <w:numPr>
          <w:ilvl w:val="0"/>
          <w:numId w:val="19"/>
        </w:numPr>
        <w:ind w:hanging="783"/>
        <w:jc w:val="both"/>
        <w:rPr>
          <w:sz w:val="24"/>
          <w:szCs w:val="24"/>
        </w:rPr>
      </w:pPr>
      <w:r w:rsidRPr="001607B9">
        <w:rPr>
          <w:sz w:val="24"/>
          <w:szCs w:val="24"/>
        </w:rPr>
        <w:t>Smluvní strany</w:t>
      </w:r>
      <w:r w:rsidR="009D2B69" w:rsidRPr="001607B9">
        <w:rPr>
          <w:sz w:val="24"/>
          <w:szCs w:val="24"/>
        </w:rPr>
        <w:t xml:space="preserve"> dosáhl</w:t>
      </w:r>
      <w:r w:rsidRPr="001607B9">
        <w:rPr>
          <w:sz w:val="24"/>
          <w:szCs w:val="24"/>
        </w:rPr>
        <w:t>y</w:t>
      </w:r>
      <w:r w:rsidR="009D2B69" w:rsidRPr="001607B9">
        <w:rPr>
          <w:sz w:val="24"/>
          <w:szCs w:val="24"/>
        </w:rPr>
        <w:t xml:space="preserve"> při řešení projektu následujíc</w:t>
      </w:r>
      <w:r w:rsidR="00B87807" w:rsidRPr="001607B9">
        <w:rPr>
          <w:sz w:val="24"/>
          <w:szCs w:val="24"/>
        </w:rPr>
        <w:t>ích</w:t>
      </w:r>
      <w:r w:rsidR="005558AB" w:rsidRPr="001607B9">
        <w:rPr>
          <w:sz w:val="24"/>
          <w:szCs w:val="24"/>
        </w:rPr>
        <w:t xml:space="preserve"> </w:t>
      </w:r>
      <w:r w:rsidR="00B87807" w:rsidRPr="001607B9">
        <w:rPr>
          <w:sz w:val="24"/>
          <w:szCs w:val="24"/>
        </w:rPr>
        <w:t xml:space="preserve">hlavních a vedlejších </w:t>
      </w:r>
      <w:r w:rsidR="005558AB" w:rsidRPr="001607B9">
        <w:rPr>
          <w:sz w:val="24"/>
          <w:szCs w:val="24"/>
        </w:rPr>
        <w:t>výsled</w:t>
      </w:r>
      <w:r w:rsidR="003C234C" w:rsidRPr="001607B9">
        <w:rPr>
          <w:sz w:val="24"/>
          <w:szCs w:val="24"/>
        </w:rPr>
        <w:t>k</w:t>
      </w:r>
      <w:r w:rsidR="00B87807" w:rsidRPr="001607B9">
        <w:rPr>
          <w:sz w:val="24"/>
          <w:szCs w:val="24"/>
        </w:rPr>
        <w:t>ů</w:t>
      </w:r>
      <w:r w:rsidR="009D2B69" w:rsidRPr="001607B9">
        <w:rPr>
          <w:sz w:val="24"/>
          <w:szCs w:val="24"/>
        </w:rPr>
        <w:t>:</w:t>
      </w:r>
    </w:p>
    <w:p w14:paraId="4D7DE1B3" w14:textId="77777777" w:rsidR="00B87807" w:rsidRPr="001607B9" w:rsidRDefault="00B87807" w:rsidP="00B87807">
      <w:pPr>
        <w:pStyle w:val="Odstavecseseznamem"/>
        <w:ind w:left="783"/>
        <w:jc w:val="both"/>
        <w:rPr>
          <w:sz w:val="24"/>
          <w:szCs w:val="24"/>
        </w:rPr>
      </w:pPr>
    </w:p>
    <w:p w14:paraId="6B8D3543" w14:textId="71485CE7" w:rsidR="00EC748A" w:rsidRPr="001607B9" w:rsidRDefault="00B87807" w:rsidP="00B87807">
      <w:pPr>
        <w:pStyle w:val="Odstavecseseznamem"/>
        <w:ind w:left="783"/>
        <w:jc w:val="both"/>
        <w:rPr>
          <w:sz w:val="24"/>
          <w:szCs w:val="24"/>
        </w:rPr>
      </w:pPr>
      <w:r w:rsidRPr="001607B9">
        <w:rPr>
          <w:sz w:val="24"/>
          <w:szCs w:val="24"/>
        </w:rPr>
        <w:t>Hlavní výsledek projektu:</w:t>
      </w:r>
    </w:p>
    <w:p w14:paraId="7966E808" w14:textId="182DC9D3" w:rsidR="003C234C" w:rsidRPr="001607B9" w:rsidRDefault="003C234C" w:rsidP="00643EDC">
      <w:pPr>
        <w:pStyle w:val="Odstavecseseznamem"/>
        <w:numPr>
          <w:ilvl w:val="0"/>
          <w:numId w:val="42"/>
        </w:numPr>
        <w:jc w:val="both"/>
        <w:rPr>
          <w:b/>
          <w:sz w:val="24"/>
          <w:szCs w:val="24"/>
        </w:rPr>
      </w:pPr>
      <w:r w:rsidRPr="001607B9">
        <w:rPr>
          <w:b/>
          <w:sz w:val="24"/>
          <w:szCs w:val="24"/>
        </w:rPr>
        <w:t>Prototyp kloubového elektrobusu</w:t>
      </w:r>
    </w:p>
    <w:p w14:paraId="0453CFB6" w14:textId="16E90A04" w:rsidR="009574A9" w:rsidRPr="001607B9" w:rsidRDefault="009574A9" w:rsidP="003C234C">
      <w:pPr>
        <w:pStyle w:val="Odstavecseseznamem"/>
        <w:ind w:left="709"/>
        <w:jc w:val="both"/>
        <w:rPr>
          <w:b/>
          <w:sz w:val="24"/>
          <w:szCs w:val="24"/>
        </w:rPr>
      </w:pPr>
      <w:r w:rsidRPr="001607B9">
        <w:rPr>
          <w:sz w:val="24"/>
          <w:szCs w:val="24"/>
        </w:rPr>
        <w:t>ID výsledku:</w:t>
      </w:r>
      <w:r w:rsidRPr="001607B9">
        <w:rPr>
          <w:sz w:val="24"/>
          <w:szCs w:val="24"/>
        </w:rPr>
        <w:tab/>
      </w:r>
      <w:r w:rsidRPr="001607B9">
        <w:rPr>
          <w:sz w:val="24"/>
          <w:szCs w:val="24"/>
        </w:rPr>
        <w:tab/>
      </w:r>
      <w:r w:rsidRPr="001607B9">
        <w:rPr>
          <w:sz w:val="24"/>
          <w:szCs w:val="24"/>
        </w:rPr>
        <w:tab/>
      </w:r>
      <w:r w:rsidR="003C234C" w:rsidRPr="001607B9">
        <w:rPr>
          <w:rFonts w:ascii="Cambria" w:hAnsi="Cambria" w:cs="Cambria"/>
          <w:sz w:val="22"/>
          <w:szCs w:val="22"/>
        </w:rPr>
        <w:t>FW01010386-V1</w:t>
      </w:r>
    </w:p>
    <w:p w14:paraId="1B6080CB" w14:textId="30C2A187" w:rsidR="004C050D" w:rsidRPr="001607B9" w:rsidRDefault="004C050D" w:rsidP="00506D15">
      <w:pPr>
        <w:ind w:left="709" w:hanging="1"/>
        <w:jc w:val="both"/>
        <w:rPr>
          <w:sz w:val="24"/>
          <w:szCs w:val="24"/>
        </w:rPr>
      </w:pPr>
      <w:r w:rsidRPr="001607B9">
        <w:rPr>
          <w:sz w:val="24"/>
          <w:szCs w:val="24"/>
        </w:rPr>
        <w:t>Typ výsledku</w:t>
      </w:r>
      <w:r w:rsidR="009574A9" w:rsidRPr="001607B9">
        <w:rPr>
          <w:sz w:val="24"/>
          <w:szCs w:val="24"/>
        </w:rPr>
        <w:t>:</w:t>
      </w:r>
      <w:r w:rsidRPr="001607B9">
        <w:rPr>
          <w:sz w:val="24"/>
          <w:szCs w:val="24"/>
        </w:rPr>
        <w:t xml:space="preserve"> </w:t>
      </w:r>
      <w:r w:rsidR="009574A9" w:rsidRPr="001607B9">
        <w:rPr>
          <w:sz w:val="24"/>
          <w:szCs w:val="24"/>
        </w:rPr>
        <w:tab/>
      </w:r>
      <w:r w:rsidR="009574A9" w:rsidRPr="001607B9">
        <w:rPr>
          <w:sz w:val="24"/>
          <w:szCs w:val="24"/>
        </w:rPr>
        <w:tab/>
      </w:r>
      <w:r w:rsidRPr="001607B9">
        <w:rPr>
          <w:sz w:val="24"/>
          <w:szCs w:val="24"/>
        </w:rPr>
        <w:t>„</w:t>
      </w:r>
      <w:proofErr w:type="spellStart"/>
      <w:r w:rsidR="003C234C" w:rsidRPr="001607B9">
        <w:rPr>
          <w:rFonts w:ascii="Cambria" w:hAnsi="Cambria" w:cs="Cambria"/>
          <w:sz w:val="22"/>
          <w:szCs w:val="22"/>
        </w:rPr>
        <w:t>Gprot</w:t>
      </w:r>
      <w:proofErr w:type="spellEnd"/>
      <w:r w:rsidR="003C234C" w:rsidRPr="001607B9">
        <w:rPr>
          <w:rFonts w:ascii="Cambria" w:hAnsi="Cambria" w:cs="Cambria"/>
          <w:sz w:val="22"/>
          <w:szCs w:val="22"/>
        </w:rPr>
        <w:t xml:space="preserve"> – Prototyp</w:t>
      </w:r>
      <w:r w:rsidRPr="001607B9">
        <w:rPr>
          <w:sz w:val="24"/>
          <w:szCs w:val="24"/>
        </w:rPr>
        <w:t>“</w:t>
      </w:r>
    </w:p>
    <w:p w14:paraId="506B5E83" w14:textId="229A1D1A" w:rsidR="009574A9" w:rsidRPr="001607B9" w:rsidRDefault="002B2D50" w:rsidP="00EA4ABD">
      <w:pPr>
        <w:ind w:left="709" w:hanging="1"/>
        <w:jc w:val="both"/>
        <w:rPr>
          <w:sz w:val="24"/>
          <w:szCs w:val="24"/>
        </w:rPr>
      </w:pPr>
      <w:r w:rsidRPr="001607B9">
        <w:rPr>
          <w:sz w:val="24"/>
          <w:szCs w:val="24"/>
        </w:rPr>
        <w:t>Vlastnictví</w:t>
      </w:r>
      <w:r w:rsidR="004C050D" w:rsidRPr="001607B9">
        <w:rPr>
          <w:sz w:val="24"/>
          <w:szCs w:val="24"/>
        </w:rPr>
        <w:t xml:space="preserve"> výsledku</w:t>
      </w:r>
      <w:r w:rsidR="00301B10" w:rsidRPr="001607B9">
        <w:rPr>
          <w:sz w:val="24"/>
          <w:szCs w:val="24"/>
        </w:rPr>
        <w:t>:</w:t>
      </w:r>
      <w:r w:rsidR="009574A9" w:rsidRPr="001607B9">
        <w:rPr>
          <w:sz w:val="24"/>
          <w:szCs w:val="24"/>
        </w:rPr>
        <w:tab/>
      </w:r>
      <w:r w:rsidR="00506D15" w:rsidRPr="001607B9">
        <w:rPr>
          <w:sz w:val="24"/>
          <w:szCs w:val="24"/>
        </w:rPr>
        <w:tab/>
      </w:r>
      <w:proofErr w:type="gramStart"/>
      <w:r w:rsidR="003C234C" w:rsidRPr="001607B9">
        <w:rPr>
          <w:sz w:val="24"/>
          <w:szCs w:val="24"/>
        </w:rPr>
        <w:t>SOR</w:t>
      </w:r>
      <w:r w:rsidR="00506D15" w:rsidRPr="001607B9">
        <w:rPr>
          <w:sz w:val="24"/>
          <w:szCs w:val="24"/>
        </w:rPr>
        <w:t xml:space="preserve">  </w:t>
      </w:r>
      <w:r w:rsidR="003C234C" w:rsidRPr="001607B9">
        <w:rPr>
          <w:sz w:val="24"/>
          <w:szCs w:val="24"/>
        </w:rPr>
        <w:tab/>
      </w:r>
      <w:proofErr w:type="gramEnd"/>
      <w:r w:rsidR="003C234C" w:rsidRPr="001607B9">
        <w:rPr>
          <w:sz w:val="24"/>
          <w:szCs w:val="24"/>
        </w:rPr>
        <w:tab/>
      </w:r>
      <w:r w:rsidR="003C234C" w:rsidRPr="001607B9">
        <w:rPr>
          <w:sz w:val="24"/>
          <w:szCs w:val="24"/>
        </w:rPr>
        <w:tab/>
      </w:r>
      <w:r w:rsidR="003C234C" w:rsidRPr="001607B9">
        <w:rPr>
          <w:sz w:val="24"/>
          <w:szCs w:val="24"/>
        </w:rPr>
        <w:tab/>
      </w:r>
      <w:r w:rsidR="00EA4ABD" w:rsidRPr="001607B9">
        <w:rPr>
          <w:sz w:val="24"/>
          <w:szCs w:val="24"/>
        </w:rPr>
        <w:t>100</w:t>
      </w:r>
      <w:r w:rsidR="00760417" w:rsidRPr="001607B9">
        <w:rPr>
          <w:sz w:val="24"/>
          <w:szCs w:val="24"/>
        </w:rPr>
        <w:t xml:space="preserve"> </w:t>
      </w:r>
      <w:r w:rsidR="00506D15" w:rsidRPr="001607B9">
        <w:rPr>
          <w:sz w:val="24"/>
          <w:szCs w:val="24"/>
        </w:rPr>
        <w:t>%</w:t>
      </w:r>
    </w:p>
    <w:p w14:paraId="759C33C5" w14:textId="79D5EA6A" w:rsidR="00FB0306" w:rsidRPr="001607B9" w:rsidRDefault="00BA4C6F" w:rsidP="003C234C">
      <w:pPr>
        <w:jc w:val="both"/>
        <w:rPr>
          <w:sz w:val="24"/>
          <w:szCs w:val="24"/>
        </w:rPr>
      </w:pPr>
      <w:r w:rsidRPr="001607B9">
        <w:rPr>
          <w:sz w:val="24"/>
          <w:szCs w:val="24"/>
        </w:rPr>
        <w:tab/>
        <w:t xml:space="preserve">Způsob užití výsledku: </w:t>
      </w:r>
      <w:r w:rsidR="00B87807" w:rsidRPr="001607B9">
        <w:rPr>
          <w:sz w:val="24"/>
          <w:szCs w:val="24"/>
        </w:rPr>
        <w:tab/>
      </w:r>
      <w:r w:rsidR="00282007" w:rsidRPr="001607B9">
        <w:rPr>
          <w:sz w:val="24"/>
          <w:szCs w:val="24"/>
        </w:rPr>
        <w:t xml:space="preserve">Komerční využití v rámci sériové výroby a prodeje. </w:t>
      </w:r>
    </w:p>
    <w:p w14:paraId="1AF51045" w14:textId="77777777" w:rsidR="00B87807" w:rsidRPr="001607B9" w:rsidRDefault="00B87807" w:rsidP="003C234C">
      <w:pPr>
        <w:jc w:val="both"/>
        <w:rPr>
          <w:sz w:val="24"/>
          <w:szCs w:val="24"/>
        </w:rPr>
      </w:pPr>
    </w:p>
    <w:p w14:paraId="1BDA7FC9" w14:textId="77777777" w:rsidR="00C2376D" w:rsidRPr="001607B9" w:rsidRDefault="00C2376D" w:rsidP="0083570F">
      <w:pPr>
        <w:ind w:left="705"/>
        <w:jc w:val="both"/>
        <w:rPr>
          <w:sz w:val="24"/>
          <w:szCs w:val="24"/>
        </w:rPr>
      </w:pPr>
    </w:p>
    <w:p w14:paraId="4524EF8F" w14:textId="2F83F231" w:rsidR="00635D46" w:rsidRPr="001607B9" w:rsidRDefault="00B87807" w:rsidP="00091991">
      <w:pPr>
        <w:pStyle w:val="Zkladntext"/>
        <w:ind w:firstLine="708"/>
        <w:jc w:val="both"/>
      </w:pPr>
      <w:r w:rsidRPr="001607B9">
        <w:t>Vedlejší výsledky projektu:</w:t>
      </w:r>
    </w:p>
    <w:p w14:paraId="73EF05E8" w14:textId="33C299C1" w:rsidR="00B87807" w:rsidRPr="001607B9" w:rsidRDefault="00B87807" w:rsidP="00635D46">
      <w:pPr>
        <w:pStyle w:val="Zkladntext"/>
        <w:jc w:val="both"/>
      </w:pPr>
    </w:p>
    <w:p w14:paraId="0E145893" w14:textId="0D3AC7E6" w:rsidR="00B87807" w:rsidRPr="001607B9" w:rsidRDefault="00B87807" w:rsidP="00B87807">
      <w:pPr>
        <w:pStyle w:val="Odstavecseseznamem"/>
        <w:numPr>
          <w:ilvl w:val="0"/>
          <w:numId w:val="41"/>
        </w:numPr>
        <w:jc w:val="both"/>
        <w:rPr>
          <w:b/>
          <w:sz w:val="24"/>
          <w:szCs w:val="24"/>
        </w:rPr>
      </w:pPr>
      <w:r w:rsidRPr="001607B9">
        <w:rPr>
          <w:b/>
          <w:sz w:val="24"/>
          <w:szCs w:val="24"/>
        </w:rPr>
        <w:t xml:space="preserve">Rozebíratelný </w:t>
      </w:r>
      <w:proofErr w:type="spellStart"/>
      <w:r w:rsidRPr="001607B9">
        <w:rPr>
          <w:b/>
          <w:sz w:val="24"/>
          <w:szCs w:val="24"/>
        </w:rPr>
        <w:t>stend</w:t>
      </w:r>
      <w:proofErr w:type="spellEnd"/>
      <w:r w:rsidRPr="001607B9">
        <w:rPr>
          <w:b/>
          <w:sz w:val="24"/>
          <w:szCs w:val="24"/>
        </w:rPr>
        <w:t xml:space="preserve"> na laboratorní únavové zkoušky styčníků profilů karosérie</w:t>
      </w:r>
    </w:p>
    <w:p w14:paraId="55B70A39" w14:textId="4221E632" w:rsidR="00B87807" w:rsidRPr="001607B9" w:rsidRDefault="00B87807" w:rsidP="00B87807">
      <w:pPr>
        <w:ind w:left="709" w:hanging="1"/>
        <w:jc w:val="both"/>
        <w:rPr>
          <w:sz w:val="24"/>
          <w:szCs w:val="24"/>
        </w:rPr>
      </w:pPr>
      <w:r w:rsidRPr="001607B9">
        <w:rPr>
          <w:sz w:val="24"/>
          <w:szCs w:val="24"/>
        </w:rPr>
        <w:t xml:space="preserve">Typ výsledku: </w:t>
      </w:r>
      <w:r w:rsidRPr="001607B9">
        <w:rPr>
          <w:sz w:val="24"/>
          <w:szCs w:val="24"/>
        </w:rPr>
        <w:tab/>
      </w:r>
      <w:r w:rsidRPr="001607B9">
        <w:rPr>
          <w:sz w:val="24"/>
          <w:szCs w:val="24"/>
        </w:rPr>
        <w:tab/>
        <w:t>„</w:t>
      </w:r>
      <w:r w:rsidRPr="001607B9">
        <w:rPr>
          <w:rFonts w:ascii="Cambria" w:hAnsi="Cambria" w:cs="Cambria"/>
          <w:sz w:val="22"/>
          <w:szCs w:val="22"/>
        </w:rPr>
        <w:t>Funkční vzorek</w:t>
      </w:r>
      <w:r w:rsidRPr="001607B9">
        <w:rPr>
          <w:sz w:val="24"/>
          <w:szCs w:val="24"/>
        </w:rPr>
        <w:t>“</w:t>
      </w:r>
    </w:p>
    <w:p w14:paraId="4F48C47A" w14:textId="665F6688" w:rsidR="00B87807" w:rsidRPr="001607B9" w:rsidRDefault="00B87807" w:rsidP="00B87807">
      <w:pPr>
        <w:ind w:left="709" w:hanging="1"/>
        <w:jc w:val="both"/>
        <w:rPr>
          <w:sz w:val="24"/>
          <w:szCs w:val="24"/>
        </w:rPr>
      </w:pPr>
      <w:r w:rsidRPr="001607B9">
        <w:rPr>
          <w:sz w:val="24"/>
          <w:szCs w:val="24"/>
        </w:rPr>
        <w:t>Vlastnictví výsledku:</w:t>
      </w:r>
      <w:r w:rsidRPr="001607B9">
        <w:rPr>
          <w:sz w:val="24"/>
          <w:szCs w:val="24"/>
        </w:rPr>
        <w:tab/>
      </w:r>
      <w:r w:rsidRPr="001607B9">
        <w:rPr>
          <w:sz w:val="24"/>
          <w:szCs w:val="24"/>
        </w:rPr>
        <w:tab/>
        <w:t xml:space="preserve">ZČU </w:t>
      </w:r>
      <w:r w:rsidRPr="001607B9">
        <w:rPr>
          <w:sz w:val="24"/>
          <w:szCs w:val="24"/>
        </w:rPr>
        <w:tab/>
      </w:r>
      <w:r w:rsidRPr="001607B9">
        <w:rPr>
          <w:sz w:val="24"/>
          <w:szCs w:val="24"/>
        </w:rPr>
        <w:tab/>
      </w:r>
      <w:r w:rsidRPr="001607B9">
        <w:rPr>
          <w:sz w:val="24"/>
          <w:szCs w:val="24"/>
        </w:rPr>
        <w:tab/>
      </w:r>
      <w:r w:rsidRPr="001607B9">
        <w:rPr>
          <w:sz w:val="24"/>
          <w:szCs w:val="24"/>
        </w:rPr>
        <w:tab/>
        <w:t xml:space="preserve">100 % </w:t>
      </w:r>
    </w:p>
    <w:p w14:paraId="35A66466" w14:textId="41EED9E0" w:rsidR="00B87807" w:rsidRPr="001607B9" w:rsidRDefault="00B87807" w:rsidP="00643EDC">
      <w:pPr>
        <w:ind w:left="3540" w:hanging="2835"/>
        <w:jc w:val="both"/>
        <w:rPr>
          <w:sz w:val="24"/>
          <w:szCs w:val="24"/>
        </w:rPr>
      </w:pPr>
      <w:r w:rsidRPr="001607B9">
        <w:rPr>
          <w:sz w:val="24"/>
          <w:szCs w:val="24"/>
        </w:rPr>
        <w:t xml:space="preserve">Způsob užití výsledku: </w:t>
      </w:r>
      <w:r w:rsidRPr="001607B9">
        <w:rPr>
          <w:sz w:val="24"/>
          <w:szCs w:val="24"/>
        </w:rPr>
        <w:tab/>
      </w:r>
      <w:r w:rsidR="00643EDC" w:rsidRPr="001607B9">
        <w:rPr>
          <w:sz w:val="24"/>
          <w:szCs w:val="24"/>
        </w:rPr>
        <w:t xml:space="preserve">Komerční využití získaných znalostí/know-how v rámci zakázek doplňkové </w:t>
      </w:r>
      <w:r w:rsidR="001607B9" w:rsidRPr="001607B9">
        <w:rPr>
          <w:sz w:val="24"/>
          <w:szCs w:val="24"/>
        </w:rPr>
        <w:t>činnosti,</w:t>
      </w:r>
      <w:r w:rsidR="00643EDC" w:rsidRPr="001607B9">
        <w:rPr>
          <w:sz w:val="24"/>
          <w:szCs w:val="24"/>
        </w:rPr>
        <w:t xml:space="preserve"> resp. smluvního výzkumu v oblasti únavových zkoušek obdobných konstrukčních uzlů karosérií autobusů, trolejbusů</w:t>
      </w:r>
      <w:r w:rsidR="00815BF0">
        <w:rPr>
          <w:sz w:val="24"/>
          <w:szCs w:val="24"/>
        </w:rPr>
        <w:t>,</w:t>
      </w:r>
      <w:r w:rsidR="00643EDC" w:rsidRPr="001607B9">
        <w:rPr>
          <w:sz w:val="24"/>
          <w:szCs w:val="24"/>
        </w:rPr>
        <w:t xml:space="preserve"> bateriových autobusů, ale i tramvají. Nekomerční využití v rámci vývoje a výuce studentů. </w:t>
      </w:r>
    </w:p>
    <w:p w14:paraId="3CFA3999" w14:textId="66806E68" w:rsidR="00B87807" w:rsidRPr="001607B9" w:rsidRDefault="00B87807" w:rsidP="00B87807">
      <w:pPr>
        <w:jc w:val="both"/>
        <w:rPr>
          <w:sz w:val="24"/>
          <w:szCs w:val="24"/>
        </w:rPr>
      </w:pPr>
    </w:p>
    <w:p w14:paraId="68188517" w14:textId="5976562A" w:rsidR="00B87807" w:rsidRPr="001607B9" w:rsidRDefault="00B87807" w:rsidP="00B87807">
      <w:pPr>
        <w:pStyle w:val="Odstavecseseznamem"/>
        <w:numPr>
          <w:ilvl w:val="0"/>
          <w:numId w:val="41"/>
        </w:numPr>
        <w:jc w:val="both"/>
        <w:rPr>
          <w:b/>
          <w:sz w:val="24"/>
          <w:szCs w:val="24"/>
        </w:rPr>
      </w:pPr>
      <w:proofErr w:type="spellStart"/>
      <w:r w:rsidRPr="001607B9">
        <w:rPr>
          <w:b/>
          <w:sz w:val="24"/>
          <w:szCs w:val="24"/>
        </w:rPr>
        <w:t>Stend</w:t>
      </w:r>
      <w:proofErr w:type="spellEnd"/>
      <w:r w:rsidRPr="001607B9">
        <w:rPr>
          <w:b/>
          <w:sz w:val="24"/>
          <w:szCs w:val="24"/>
        </w:rPr>
        <w:t xml:space="preserve"> na laboratorní zkoušky čelního skla</w:t>
      </w:r>
    </w:p>
    <w:p w14:paraId="0EAB1F18" w14:textId="77777777" w:rsidR="00B87807" w:rsidRPr="001607B9" w:rsidRDefault="00B87807" w:rsidP="00B87807">
      <w:pPr>
        <w:ind w:left="709"/>
        <w:jc w:val="both"/>
        <w:rPr>
          <w:sz w:val="24"/>
          <w:szCs w:val="24"/>
        </w:rPr>
      </w:pPr>
      <w:r w:rsidRPr="001607B9">
        <w:rPr>
          <w:sz w:val="24"/>
          <w:szCs w:val="24"/>
        </w:rPr>
        <w:t xml:space="preserve">Typ výsledku: </w:t>
      </w:r>
      <w:r w:rsidRPr="001607B9">
        <w:rPr>
          <w:sz w:val="24"/>
          <w:szCs w:val="24"/>
        </w:rPr>
        <w:tab/>
      </w:r>
      <w:r w:rsidRPr="001607B9">
        <w:rPr>
          <w:sz w:val="24"/>
          <w:szCs w:val="24"/>
        </w:rPr>
        <w:tab/>
        <w:t>„</w:t>
      </w:r>
      <w:r w:rsidRPr="001607B9">
        <w:rPr>
          <w:rFonts w:ascii="Cambria" w:hAnsi="Cambria" w:cs="Cambria"/>
          <w:sz w:val="22"/>
          <w:szCs w:val="22"/>
        </w:rPr>
        <w:t>Funkční vzorek</w:t>
      </w:r>
      <w:r w:rsidRPr="001607B9">
        <w:rPr>
          <w:sz w:val="24"/>
          <w:szCs w:val="24"/>
        </w:rPr>
        <w:t>“</w:t>
      </w:r>
    </w:p>
    <w:p w14:paraId="55D4872D" w14:textId="7A798EB7" w:rsidR="00B87807" w:rsidRPr="001607B9" w:rsidRDefault="00B87807" w:rsidP="00B87807">
      <w:pPr>
        <w:ind w:firstLine="708"/>
        <w:jc w:val="both"/>
        <w:rPr>
          <w:sz w:val="24"/>
          <w:szCs w:val="24"/>
        </w:rPr>
      </w:pPr>
      <w:r w:rsidRPr="001607B9">
        <w:rPr>
          <w:sz w:val="24"/>
          <w:szCs w:val="24"/>
        </w:rPr>
        <w:t>Vlastnictví výsledku:</w:t>
      </w:r>
      <w:r w:rsidRPr="001607B9">
        <w:rPr>
          <w:sz w:val="24"/>
          <w:szCs w:val="24"/>
        </w:rPr>
        <w:tab/>
      </w:r>
      <w:r w:rsidRPr="001607B9">
        <w:rPr>
          <w:sz w:val="24"/>
          <w:szCs w:val="24"/>
        </w:rPr>
        <w:tab/>
        <w:t xml:space="preserve">VCA </w:t>
      </w:r>
      <w:r w:rsidRPr="001607B9">
        <w:rPr>
          <w:sz w:val="24"/>
          <w:szCs w:val="24"/>
        </w:rPr>
        <w:tab/>
      </w:r>
      <w:r w:rsidRPr="001607B9">
        <w:rPr>
          <w:sz w:val="24"/>
          <w:szCs w:val="24"/>
        </w:rPr>
        <w:tab/>
      </w:r>
      <w:r w:rsidRPr="001607B9">
        <w:rPr>
          <w:sz w:val="24"/>
          <w:szCs w:val="24"/>
        </w:rPr>
        <w:tab/>
      </w:r>
      <w:r w:rsidRPr="001607B9">
        <w:rPr>
          <w:sz w:val="24"/>
          <w:szCs w:val="24"/>
        </w:rPr>
        <w:tab/>
        <w:t xml:space="preserve">100 % </w:t>
      </w:r>
    </w:p>
    <w:p w14:paraId="2BD4681E" w14:textId="5CE37B8B" w:rsidR="00B87807" w:rsidRPr="001607B9" w:rsidRDefault="00B87807" w:rsidP="00643EDC">
      <w:pPr>
        <w:ind w:left="3540" w:hanging="2835"/>
        <w:jc w:val="both"/>
        <w:rPr>
          <w:sz w:val="24"/>
          <w:szCs w:val="24"/>
        </w:rPr>
      </w:pPr>
      <w:r w:rsidRPr="001607B9">
        <w:rPr>
          <w:sz w:val="24"/>
          <w:szCs w:val="24"/>
        </w:rPr>
        <w:t xml:space="preserve">Způsob užití výsledku: </w:t>
      </w:r>
      <w:r w:rsidRPr="001607B9">
        <w:rPr>
          <w:sz w:val="24"/>
          <w:szCs w:val="24"/>
        </w:rPr>
        <w:tab/>
      </w:r>
      <w:r w:rsidR="00643EDC" w:rsidRPr="001607B9">
        <w:rPr>
          <w:sz w:val="24"/>
          <w:szCs w:val="24"/>
        </w:rPr>
        <w:t>Komerční využití získaných znalostí/know-how</w:t>
      </w:r>
      <w:r w:rsidR="001607B9">
        <w:rPr>
          <w:sz w:val="24"/>
          <w:szCs w:val="24"/>
        </w:rPr>
        <w:t xml:space="preserve"> </w:t>
      </w:r>
      <w:r w:rsidR="00643EDC" w:rsidRPr="001607B9">
        <w:rPr>
          <w:sz w:val="24"/>
          <w:szCs w:val="24"/>
        </w:rPr>
        <w:t>v rámci poskytování služeb v oblasti zkouše</w:t>
      </w:r>
      <w:r w:rsidR="00282007" w:rsidRPr="001607B9">
        <w:rPr>
          <w:sz w:val="24"/>
          <w:szCs w:val="24"/>
        </w:rPr>
        <w:t>k</w:t>
      </w:r>
      <w:r w:rsidR="00643EDC" w:rsidRPr="001607B9">
        <w:rPr>
          <w:sz w:val="24"/>
          <w:szCs w:val="24"/>
        </w:rPr>
        <w:t xml:space="preserve"> čelních skel autobusů, trolejbusů, bateriových autobusů. </w:t>
      </w:r>
    </w:p>
    <w:p w14:paraId="3517290F" w14:textId="62E5FAC0" w:rsidR="00B87807" w:rsidRDefault="00B87807" w:rsidP="00B87807">
      <w:pPr>
        <w:jc w:val="both"/>
        <w:rPr>
          <w:sz w:val="24"/>
          <w:szCs w:val="24"/>
        </w:rPr>
      </w:pPr>
    </w:p>
    <w:p w14:paraId="4B916059" w14:textId="4AB48947" w:rsidR="00B87807" w:rsidRPr="001607B9" w:rsidRDefault="00B87807" w:rsidP="00B87807">
      <w:pPr>
        <w:pStyle w:val="Zkladntext"/>
        <w:ind w:left="720"/>
        <w:jc w:val="both"/>
      </w:pPr>
    </w:p>
    <w:p w14:paraId="35070D14" w14:textId="23C74169" w:rsidR="00635D46" w:rsidRPr="001607B9" w:rsidRDefault="00635D46" w:rsidP="00643EDC">
      <w:pPr>
        <w:pStyle w:val="Odstavecseseznamem"/>
        <w:numPr>
          <w:ilvl w:val="0"/>
          <w:numId w:val="42"/>
        </w:numPr>
        <w:ind w:hanging="783"/>
        <w:jc w:val="both"/>
        <w:rPr>
          <w:sz w:val="24"/>
          <w:szCs w:val="24"/>
        </w:rPr>
      </w:pPr>
      <w:r w:rsidRPr="001607B9">
        <w:rPr>
          <w:sz w:val="24"/>
          <w:szCs w:val="24"/>
        </w:rPr>
        <w:t>Výsled</w:t>
      </w:r>
      <w:r w:rsidR="00B87807" w:rsidRPr="001607B9">
        <w:rPr>
          <w:sz w:val="24"/>
          <w:szCs w:val="24"/>
        </w:rPr>
        <w:t>ky</w:t>
      </w:r>
      <w:r w:rsidRPr="001607B9">
        <w:rPr>
          <w:sz w:val="24"/>
          <w:szCs w:val="24"/>
        </w:rPr>
        <w:t xml:space="preserve"> projektu, včetně závěrečné zprávy, podléh</w:t>
      </w:r>
      <w:r w:rsidR="00390756">
        <w:rPr>
          <w:sz w:val="24"/>
          <w:szCs w:val="24"/>
        </w:rPr>
        <w:t>ají</w:t>
      </w:r>
      <w:r w:rsidRPr="001607B9">
        <w:rPr>
          <w:sz w:val="24"/>
          <w:szCs w:val="24"/>
        </w:rPr>
        <w:t xml:space="preserve"> ochraně dle zákona č.</w:t>
      </w:r>
      <w:r w:rsidR="00B05A53" w:rsidRPr="001607B9">
        <w:rPr>
          <w:sz w:val="24"/>
          <w:szCs w:val="24"/>
        </w:rPr>
        <w:t> </w:t>
      </w:r>
      <w:r w:rsidRPr="001607B9">
        <w:rPr>
          <w:sz w:val="24"/>
          <w:szCs w:val="24"/>
        </w:rPr>
        <w:t>121/2000</w:t>
      </w:r>
      <w:r w:rsidR="00DA7279" w:rsidRPr="001607B9">
        <w:rPr>
          <w:sz w:val="24"/>
          <w:szCs w:val="24"/>
        </w:rPr>
        <w:t> </w:t>
      </w:r>
      <w:r w:rsidRPr="001607B9">
        <w:rPr>
          <w:sz w:val="24"/>
          <w:szCs w:val="24"/>
        </w:rPr>
        <w:t xml:space="preserve">Sb., o právu autorském, o právech souvisejících s právem autorským a o změně některých zákonů (autorský zákon) </w:t>
      </w:r>
      <w:r w:rsidR="00741E56" w:rsidRPr="001607B9">
        <w:rPr>
          <w:sz w:val="24"/>
          <w:szCs w:val="24"/>
        </w:rPr>
        <w:t xml:space="preserve">nebo jiných zvláštních předpisů </w:t>
      </w:r>
      <w:r w:rsidR="00554CD1" w:rsidRPr="001607B9">
        <w:rPr>
          <w:rFonts w:eastAsia="Arial"/>
          <w:color w:val="000000"/>
          <w:spacing w:val="-2"/>
          <w:sz w:val="24"/>
          <w:szCs w:val="24"/>
        </w:rPr>
        <w:t>u</w:t>
      </w:r>
      <w:r w:rsidR="00554CD1" w:rsidRPr="001607B9">
        <w:rPr>
          <w:rFonts w:eastAsia="Arial"/>
          <w:color w:val="000000"/>
          <w:sz w:val="24"/>
          <w:szCs w:val="24"/>
        </w:rPr>
        <w:t>pra</w:t>
      </w:r>
      <w:r w:rsidR="00554CD1" w:rsidRPr="001607B9">
        <w:rPr>
          <w:rFonts w:eastAsia="Arial"/>
          <w:color w:val="000000"/>
          <w:spacing w:val="-2"/>
          <w:sz w:val="24"/>
          <w:szCs w:val="24"/>
        </w:rPr>
        <w:t>v</w:t>
      </w:r>
      <w:r w:rsidR="00554CD1" w:rsidRPr="001607B9">
        <w:rPr>
          <w:rFonts w:eastAsia="Arial"/>
          <w:color w:val="000000"/>
          <w:sz w:val="24"/>
          <w:szCs w:val="24"/>
        </w:rPr>
        <w:t>uj</w:t>
      </w:r>
      <w:r w:rsidR="00554CD1" w:rsidRPr="001607B9">
        <w:rPr>
          <w:rFonts w:eastAsia="Arial"/>
          <w:color w:val="000000"/>
          <w:spacing w:val="-3"/>
          <w:sz w:val="24"/>
          <w:szCs w:val="24"/>
        </w:rPr>
        <w:t>í</w:t>
      </w:r>
      <w:r w:rsidR="00554CD1" w:rsidRPr="001607B9">
        <w:rPr>
          <w:rFonts w:eastAsia="Arial"/>
          <w:color w:val="000000"/>
          <w:spacing w:val="1"/>
          <w:sz w:val="24"/>
          <w:szCs w:val="24"/>
        </w:rPr>
        <w:t>c</w:t>
      </w:r>
      <w:r w:rsidR="00554CD1" w:rsidRPr="001607B9">
        <w:rPr>
          <w:rFonts w:eastAsia="Arial"/>
          <w:color w:val="000000"/>
          <w:spacing w:val="-2"/>
          <w:sz w:val="24"/>
          <w:szCs w:val="24"/>
        </w:rPr>
        <w:t>ích</w:t>
      </w:r>
      <w:r w:rsidR="00554CD1" w:rsidRPr="001607B9">
        <w:rPr>
          <w:rFonts w:eastAsia="Arial"/>
          <w:color w:val="000000"/>
          <w:sz w:val="24"/>
          <w:szCs w:val="24"/>
        </w:rPr>
        <w:t xml:space="preserve"> prá</w:t>
      </w:r>
      <w:r w:rsidR="00554CD1" w:rsidRPr="001607B9">
        <w:rPr>
          <w:rFonts w:eastAsia="Arial"/>
          <w:color w:val="000000"/>
          <w:spacing w:val="-1"/>
          <w:sz w:val="24"/>
          <w:szCs w:val="24"/>
        </w:rPr>
        <w:t>v</w:t>
      </w:r>
      <w:r w:rsidR="00554CD1" w:rsidRPr="001607B9">
        <w:rPr>
          <w:rFonts w:eastAsia="Arial"/>
          <w:color w:val="000000"/>
          <w:sz w:val="24"/>
          <w:szCs w:val="24"/>
        </w:rPr>
        <w:t>a</w:t>
      </w:r>
      <w:r w:rsidR="00554CD1" w:rsidRPr="001607B9">
        <w:rPr>
          <w:rFonts w:eastAsia="Arial"/>
          <w:color w:val="000000"/>
          <w:spacing w:val="74"/>
          <w:sz w:val="24"/>
          <w:szCs w:val="24"/>
        </w:rPr>
        <w:t xml:space="preserve"> </w:t>
      </w:r>
      <w:r w:rsidR="00554CD1" w:rsidRPr="001607B9">
        <w:rPr>
          <w:rFonts w:eastAsia="Arial"/>
          <w:color w:val="000000"/>
          <w:sz w:val="24"/>
          <w:szCs w:val="24"/>
        </w:rPr>
        <w:t>duš</w:t>
      </w:r>
      <w:r w:rsidR="00554CD1" w:rsidRPr="001607B9">
        <w:rPr>
          <w:rFonts w:eastAsia="Arial"/>
          <w:color w:val="000000"/>
          <w:spacing w:val="1"/>
          <w:sz w:val="24"/>
          <w:szCs w:val="24"/>
        </w:rPr>
        <w:t>e</w:t>
      </w:r>
      <w:r w:rsidR="00554CD1" w:rsidRPr="001607B9">
        <w:rPr>
          <w:rFonts w:eastAsia="Arial"/>
          <w:color w:val="000000"/>
          <w:spacing w:val="-1"/>
          <w:sz w:val="24"/>
          <w:szCs w:val="24"/>
        </w:rPr>
        <w:t>v</w:t>
      </w:r>
      <w:r w:rsidR="00554CD1" w:rsidRPr="001607B9">
        <w:rPr>
          <w:rFonts w:eastAsia="Arial"/>
          <w:color w:val="000000"/>
          <w:sz w:val="24"/>
          <w:szCs w:val="24"/>
        </w:rPr>
        <w:t>n</w:t>
      </w:r>
      <w:r w:rsidR="00554CD1" w:rsidRPr="001607B9">
        <w:rPr>
          <w:rFonts w:eastAsia="Arial"/>
          <w:color w:val="000000"/>
          <w:spacing w:val="-2"/>
          <w:sz w:val="24"/>
          <w:szCs w:val="24"/>
        </w:rPr>
        <w:t>í</w:t>
      </w:r>
      <w:r w:rsidR="00554CD1" w:rsidRPr="001607B9">
        <w:rPr>
          <w:rFonts w:eastAsia="Arial"/>
          <w:color w:val="000000"/>
          <w:sz w:val="24"/>
          <w:szCs w:val="24"/>
        </w:rPr>
        <w:t>ho</w:t>
      </w:r>
      <w:r w:rsidR="00554CD1" w:rsidRPr="001607B9">
        <w:rPr>
          <w:rFonts w:eastAsia="Arial"/>
          <w:color w:val="000000"/>
          <w:spacing w:val="76"/>
          <w:sz w:val="24"/>
          <w:szCs w:val="24"/>
        </w:rPr>
        <w:t xml:space="preserve"> </w:t>
      </w:r>
      <w:r w:rsidR="00554CD1" w:rsidRPr="001607B9">
        <w:rPr>
          <w:rFonts w:eastAsia="Arial"/>
          <w:color w:val="000000"/>
          <w:sz w:val="24"/>
          <w:szCs w:val="24"/>
        </w:rPr>
        <w:t>vlastn</w:t>
      </w:r>
      <w:r w:rsidR="00554CD1" w:rsidRPr="001607B9">
        <w:rPr>
          <w:rFonts w:eastAsia="Arial"/>
          <w:color w:val="000000"/>
          <w:spacing w:val="-1"/>
          <w:sz w:val="24"/>
          <w:szCs w:val="24"/>
        </w:rPr>
        <w:t>i</w:t>
      </w:r>
      <w:r w:rsidR="00554CD1" w:rsidRPr="001607B9">
        <w:rPr>
          <w:rFonts w:eastAsia="Arial"/>
          <w:color w:val="000000"/>
          <w:sz w:val="24"/>
          <w:szCs w:val="24"/>
        </w:rPr>
        <w:t>ctví</w:t>
      </w:r>
      <w:r w:rsidR="00554CD1" w:rsidRPr="001607B9">
        <w:rPr>
          <w:rFonts w:eastAsia="Arial"/>
          <w:color w:val="000000"/>
          <w:spacing w:val="72"/>
          <w:sz w:val="24"/>
          <w:szCs w:val="24"/>
        </w:rPr>
        <w:t xml:space="preserve"> </w:t>
      </w:r>
      <w:r w:rsidR="00554CD1" w:rsidRPr="001607B9">
        <w:rPr>
          <w:rFonts w:eastAsia="Arial"/>
          <w:color w:val="000000"/>
          <w:sz w:val="24"/>
          <w:szCs w:val="24"/>
        </w:rPr>
        <w:t>a</w:t>
      </w:r>
      <w:r w:rsidR="00554CD1" w:rsidRPr="001607B9">
        <w:rPr>
          <w:rFonts w:eastAsia="Arial"/>
          <w:color w:val="000000"/>
          <w:spacing w:val="77"/>
          <w:sz w:val="24"/>
          <w:szCs w:val="24"/>
        </w:rPr>
        <w:t xml:space="preserve"> </w:t>
      </w:r>
      <w:r w:rsidR="00554CD1" w:rsidRPr="001607B9">
        <w:rPr>
          <w:rFonts w:eastAsia="Arial"/>
          <w:color w:val="000000"/>
          <w:spacing w:val="-1"/>
          <w:sz w:val="24"/>
          <w:szCs w:val="24"/>
        </w:rPr>
        <w:t>v</w:t>
      </w:r>
      <w:r w:rsidR="00554CD1" w:rsidRPr="001607B9">
        <w:rPr>
          <w:rFonts w:eastAsia="Arial"/>
          <w:color w:val="000000"/>
          <w:sz w:val="24"/>
          <w:szCs w:val="24"/>
        </w:rPr>
        <w:t>e</w:t>
      </w:r>
      <w:r w:rsidR="00554CD1" w:rsidRPr="001607B9">
        <w:rPr>
          <w:rFonts w:eastAsia="Arial"/>
          <w:color w:val="000000"/>
          <w:spacing w:val="76"/>
          <w:sz w:val="24"/>
          <w:szCs w:val="24"/>
        </w:rPr>
        <w:t xml:space="preserve"> </w:t>
      </w:r>
      <w:r w:rsidR="00554CD1" w:rsidRPr="001607B9">
        <w:rPr>
          <w:rFonts w:eastAsia="Arial"/>
          <w:color w:val="000000"/>
          <w:sz w:val="24"/>
          <w:szCs w:val="24"/>
        </w:rPr>
        <w:t>s</w:t>
      </w:r>
      <w:r w:rsidR="00554CD1" w:rsidRPr="001607B9">
        <w:rPr>
          <w:rFonts w:eastAsia="Arial"/>
          <w:color w:val="000000"/>
          <w:spacing w:val="1"/>
          <w:sz w:val="24"/>
          <w:szCs w:val="24"/>
        </w:rPr>
        <w:t>m</w:t>
      </w:r>
      <w:r w:rsidR="00554CD1" w:rsidRPr="001607B9">
        <w:rPr>
          <w:rFonts w:eastAsia="Arial"/>
          <w:color w:val="000000"/>
          <w:spacing w:val="-1"/>
          <w:sz w:val="24"/>
          <w:szCs w:val="24"/>
        </w:rPr>
        <w:t>y</w:t>
      </w:r>
      <w:r w:rsidR="00554CD1" w:rsidRPr="001607B9">
        <w:rPr>
          <w:rFonts w:eastAsia="Arial"/>
          <w:color w:val="000000"/>
          <w:sz w:val="24"/>
          <w:szCs w:val="24"/>
        </w:rPr>
        <w:t>s</w:t>
      </w:r>
      <w:r w:rsidR="00554CD1" w:rsidRPr="001607B9">
        <w:rPr>
          <w:rFonts w:eastAsia="Arial"/>
          <w:color w:val="000000"/>
          <w:spacing w:val="-2"/>
          <w:sz w:val="24"/>
          <w:szCs w:val="24"/>
        </w:rPr>
        <w:t>l</w:t>
      </w:r>
      <w:r w:rsidR="00554CD1" w:rsidRPr="001607B9">
        <w:rPr>
          <w:rFonts w:eastAsia="Arial"/>
          <w:color w:val="000000"/>
          <w:sz w:val="24"/>
          <w:szCs w:val="24"/>
        </w:rPr>
        <w:t>u</w:t>
      </w:r>
      <w:r w:rsidR="00554CD1" w:rsidRPr="001607B9">
        <w:rPr>
          <w:rFonts w:eastAsia="Arial"/>
          <w:color w:val="000000"/>
          <w:spacing w:val="75"/>
          <w:sz w:val="24"/>
          <w:szCs w:val="24"/>
        </w:rPr>
        <w:t xml:space="preserve"> </w:t>
      </w:r>
      <w:r w:rsidR="00554CD1" w:rsidRPr="001607B9">
        <w:rPr>
          <w:rFonts w:eastAsia="Arial"/>
          <w:color w:val="000000"/>
          <w:sz w:val="24"/>
          <w:szCs w:val="24"/>
        </w:rPr>
        <w:t>p</w:t>
      </w:r>
      <w:r w:rsidR="00554CD1" w:rsidRPr="001607B9">
        <w:rPr>
          <w:rFonts w:eastAsia="Arial"/>
          <w:color w:val="000000"/>
          <w:spacing w:val="-2"/>
          <w:sz w:val="24"/>
          <w:szCs w:val="24"/>
        </w:rPr>
        <w:t>řís</w:t>
      </w:r>
      <w:r w:rsidR="00554CD1" w:rsidRPr="001607B9">
        <w:rPr>
          <w:rFonts w:eastAsia="Arial"/>
          <w:color w:val="000000"/>
          <w:sz w:val="24"/>
          <w:szCs w:val="24"/>
        </w:rPr>
        <w:t>luš</w:t>
      </w:r>
      <w:r w:rsidR="00554CD1" w:rsidRPr="001607B9">
        <w:rPr>
          <w:rFonts w:eastAsia="Arial"/>
          <w:color w:val="000000"/>
          <w:spacing w:val="-1"/>
          <w:sz w:val="24"/>
          <w:szCs w:val="24"/>
        </w:rPr>
        <w:t>n</w:t>
      </w:r>
      <w:r w:rsidR="00554CD1" w:rsidRPr="001607B9">
        <w:rPr>
          <w:rFonts w:eastAsia="Arial"/>
          <w:color w:val="000000"/>
          <w:spacing w:val="-2"/>
          <w:sz w:val="24"/>
          <w:szCs w:val="24"/>
        </w:rPr>
        <w:t>ý</w:t>
      </w:r>
      <w:r w:rsidR="00554CD1" w:rsidRPr="001607B9">
        <w:rPr>
          <w:rFonts w:eastAsia="Arial"/>
          <w:color w:val="000000"/>
          <w:sz w:val="24"/>
          <w:szCs w:val="24"/>
        </w:rPr>
        <w:t>ch</w:t>
      </w:r>
      <w:r w:rsidR="00554CD1" w:rsidRPr="001607B9">
        <w:rPr>
          <w:rFonts w:eastAsia="Arial"/>
          <w:color w:val="000000"/>
          <w:spacing w:val="74"/>
          <w:sz w:val="24"/>
          <w:szCs w:val="24"/>
        </w:rPr>
        <w:t xml:space="preserve"> </w:t>
      </w:r>
      <w:r w:rsidR="00554CD1" w:rsidRPr="001607B9">
        <w:rPr>
          <w:rFonts w:eastAsia="Arial"/>
          <w:color w:val="000000"/>
          <w:sz w:val="24"/>
          <w:szCs w:val="24"/>
        </w:rPr>
        <w:t>us</w:t>
      </w:r>
      <w:r w:rsidR="00554CD1" w:rsidRPr="001607B9">
        <w:rPr>
          <w:rFonts w:eastAsia="Arial"/>
          <w:color w:val="000000"/>
          <w:spacing w:val="3"/>
          <w:sz w:val="24"/>
          <w:szCs w:val="24"/>
        </w:rPr>
        <w:t>t</w:t>
      </w:r>
      <w:r w:rsidR="00554CD1" w:rsidRPr="001607B9">
        <w:rPr>
          <w:rFonts w:eastAsia="Arial"/>
          <w:color w:val="000000"/>
          <w:sz w:val="24"/>
          <w:szCs w:val="24"/>
        </w:rPr>
        <w:t>ano</w:t>
      </w:r>
      <w:r w:rsidR="00554CD1" w:rsidRPr="001607B9">
        <w:rPr>
          <w:rFonts w:eastAsia="Arial"/>
          <w:color w:val="000000"/>
          <w:spacing w:val="-3"/>
          <w:sz w:val="24"/>
          <w:szCs w:val="24"/>
        </w:rPr>
        <w:t>v</w:t>
      </w:r>
      <w:r w:rsidR="00554CD1" w:rsidRPr="001607B9">
        <w:rPr>
          <w:rFonts w:eastAsia="Arial"/>
          <w:color w:val="000000"/>
          <w:sz w:val="24"/>
          <w:szCs w:val="24"/>
        </w:rPr>
        <w:t>e</w:t>
      </w:r>
      <w:r w:rsidR="00554CD1" w:rsidRPr="001607B9">
        <w:rPr>
          <w:rFonts w:eastAsia="Arial"/>
          <w:color w:val="000000"/>
          <w:spacing w:val="1"/>
          <w:sz w:val="24"/>
          <w:szCs w:val="24"/>
        </w:rPr>
        <w:t>n</w:t>
      </w:r>
      <w:r w:rsidR="00554CD1" w:rsidRPr="001607B9">
        <w:rPr>
          <w:rFonts w:eastAsia="Arial"/>
          <w:color w:val="000000"/>
          <w:sz w:val="24"/>
          <w:szCs w:val="24"/>
        </w:rPr>
        <w:t>í</w:t>
      </w:r>
      <w:r w:rsidR="008259DF" w:rsidRPr="001607B9">
        <w:rPr>
          <w:sz w:val="24"/>
          <w:szCs w:val="24"/>
        </w:rPr>
        <w:t xml:space="preserve"> </w:t>
      </w:r>
      <w:r w:rsidRPr="001607B9">
        <w:rPr>
          <w:sz w:val="24"/>
          <w:szCs w:val="24"/>
        </w:rPr>
        <w:t>se považuj</w:t>
      </w:r>
      <w:r w:rsidR="00390756">
        <w:rPr>
          <w:sz w:val="24"/>
          <w:szCs w:val="24"/>
        </w:rPr>
        <w:t>í</w:t>
      </w:r>
      <w:r w:rsidRPr="001607B9">
        <w:rPr>
          <w:sz w:val="24"/>
          <w:szCs w:val="24"/>
        </w:rPr>
        <w:t xml:space="preserve"> za zaměstnaneck</w:t>
      </w:r>
      <w:r w:rsidR="00390756">
        <w:rPr>
          <w:sz w:val="24"/>
          <w:szCs w:val="24"/>
        </w:rPr>
        <w:t>á</w:t>
      </w:r>
      <w:r w:rsidRPr="001607B9">
        <w:rPr>
          <w:sz w:val="24"/>
          <w:szCs w:val="24"/>
        </w:rPr>
        <w:t xml:space="preserve"> díl</w:t>
      </w:r>
      <w:r w:rsidR="00390756">
        <w:rPr>
          <w:sz w:val="24"/>
          <w:szCs w:val="24"/>
        </w:rPr>
        <w:t>a</w:t>
      </w:r>
      <w:r w:rsidRPr="001607B9">
        <w:rPr>
          <w:sz w:val="24"/>
          <w:szCs w:val="24"/>
        </w:rPr>
        <w:t>, k n</w:t>
      </w:r>
      <w:r w:rsidR="00BA4C6F" w:rsidRPr="001607B9">
        <w:rPr>
          <w:sz w:val="24"/>
          <w:szCs w:val="24"/>
        </w:rPr>
        <w:t>ě</w:t>
      </w:r>
      <w:r w:rsidRPr="001607B9">
        <w:rPr>
          <w:sz w:val="24"/>
          <w:szCs w:val="24"/>
        </w:rPr>
        <w:t>m</w:t>
      </w:r>
      <w:r w:rsidR="00BA4C6F" w:rsidRPr="001607B9">
        <w:rPr>
          <w:sz w:val="24"/>
          <w:szCs w:val="24"/>
        </w:rPr>
        <w:t>u</w:t>
      </w:r>
      <w:r w:rsidRPr="001607B9">
        <w:rPr>
          <w:sz w:val="24"/>
          <w:szCs w:val="24"/>
        </w:rPr>
        <w:t>ž majetková práva vyk</w:t>
      </w:r>
      <w:r w:rsidR="008259DF" w:rsidRPr="001607B9">
        <w:rPr>
          <w:sz w:val="24"/>
          <w:szCs w:val="24"/>
        </w:rPr>
        <w:t>onáv</w:t>
      </w:r>
      <w:r w:rsidR="00BA4C6F" w:rsidRPr="001607B9">
        <w:rPr>
          <w:sz w:val="24"/>
          <w:szCs w:val="24"/>
        </w:rPr>
        <w:t>ají</w:t>
      </w:r>
      <w:r w:rsidR="00BA5876" w:rsidRPr="001607B9">
        <w:rPr>
          <w:sz w:val="24"/>
          <w:szCs w:val="24"/>
        </w:rPr>
        <w:t xml:space="preserve"> </w:t>
      </w:r>
      <w:r w:rsidR="00390756">
        <w:rPr>
          <w:sz w:val="24"/>
          <w:szCs w:val="24"/>
        </w:rPr>
        <w:t xml:space="preserve">příslušné </w:t>
      </w:r>
      <w:r w:rsidR="00BA5876" w:rsidRPr="001607B9">
        <w:rPr>
          <w:sz w:val="24"/>
          <w:szCs w:val="24"/>
        </w:rPr>
        <w:t>smluvní stran</w:t>
      </w:r>
      <w:r w:rsidR="00BA4C6F" w:rsidRPr="001607B9">
        <w:rPr>
          <w:sz w:val="24"/>
          <w:szCs w:val="24"/>
        </w:rPr>
        <w:t>y</w:t>
      </w:r>
      <w:r w:rsidRPr="001607B9">
        <w:rPr>
          <w:sz w:val="24"/>
          <w:szCs w:val="24"/>
        </w:rPr>
        <w:t>.</w:t>
      </w:r>
    </w:p>
    <w:p w14:paraId="0691F282" w14:textId="77777777" w:rsidR="00091991" w:rsidRPr="001607B9" w:rsidRDefault="00091991" w:rsidP="00091991">
      <w:pPr>
        <w:pStyle w:val="Odstavecseseznamem"/>
        <w:ind w:left="783"/>
        <w:jc w:val="both"/>
        <w:rPr>
          <w:sz w:val="24"/>
          <w:szCs w:val="24"/>
        </w:rPr>
      </w:pPr>
    </w:p>
    <w:p w14:paraId="0987A511" w14:textId="58FC0E13" w:rsidR="00091991" w:rsidRPr="001607B9" w:rsidRDefault="00091991" w:rsidP="00643EDC">
      <w:pPr>
        <w:pStyle w:val="Odstavecseseznamem"/>
        <w:numPr>
          <w:ilvl w:val="0"/>
          <w:numId w:val="42"/>
        </w:numPr>
        <w:ind w:hanging="783"/>
        <w:jc w:val="both"/>
        <w:rPr>
          <w:sz w:val="24"/>
          <w:szCs w:val="24"/>
        </w:rPr>
      </w:pPr>
      <w:r w:rsidRPr="001607B9">
        <w:rPr>
          <w:sz w:val="24"/>
          <w:szCs w:val="24"/>
        </w:rPr>
        <w:t>Uvedené výsledky projektu jsou v souladu s cíli projektu.</w:t>
      </w:r>
    </w:p>
    <w:p w14:paraId="6A8D80B8" w14:textId="4BA13E83" w:rsidR="002B2D50" w:rsidRDefault="002B2D50" w:rsidP="002B2D50">
      <w:pPr>
        <w:pStyle w:val="Odstavecseseznamem"/>
        <w:ind w:hanging="783"/>
        <w:rPr>
          <w:sz w:val="24"/>
          <w:szCs w:val="24"/>
        </w:rPr>
      </w:pPr>
    </w:p>
    <w:p w14:paraId="1D2F3C71" w14:textId="0441C78D" w:rsidR="003510B1" w:rsidRPr="001607B9" w:rsidRDefault="003510B1" w:rsidP="00F73633">
      <w:pPr>
        <w:jc w:val="both"/>
        <w:rPr>
          <w:sz w:val="24"/>
          <w:szCs w:val="24"/>
        </w:rPr>
      </w:pPr>
    </w:p>
    <w:p w14:paraId="382E7F16" w14:textId="77777777" w:rsidR="009D2B69" w:rsidRPr="001607B9" w:rsidRDefault="009D2B69" w:rsidP="00851E4A">
      <w:pPr>
        <w:pStyle w:val="Zkladntext"/>
        <w:jc w:val="center"/>
        <w:rPr>
          <w:b/>
        </w:rPr>
      </w:pPr>
      <w:r w:rsidRPr="001607B9">
        <w:rPr>
          <w:b/>
        </w:rPr>
        <w:t>III.</w:t>
      </w:r>
    </w:p>
    <w:p w14:paraId="6ACE4622" w14:textId="7D19541A" w:rsidR="009D2B69" w:rsidRPr="001607B9" w:rsidRDefault="009D2B69">
      <w:pPr>
        <w:pStyle w:val="Zkladntext"/>
        <w:jc w:val="center"/>
        <w:rPr>
          <w:b/>
          <w:bCs/>
        </w:rPr>
      </w:pPr>
      <w:r w:rsidRPr="001607B9">
        <w:rPr>
          <w:b/>
          <w:bCs/>
        </w:rPr>
        <w:t>Úprava užívacích práv k výsledk</w:t>
      </w:r>
      <w:r w:rsidR="003C234C" w:rsidRPr="001607B9">
        <w:rPr>
          <w:b/>
          <w:bCs/>
        </w:rPr>
        <w:t>u</w:t>
      </w:r>
      <w:r w:rsidRPr="001607B9">
        <w:rPr>
          <w:b/>
          <w:bCs/>
        </w:rPr>
        <w:t xml:space="preserve"> projektu</w:t>
      </w:r>
    </w:p>
    <w:p w14:paraId="4FBC6F6B" w14:textId="77777777" w:rsidR="00643EDC" w:rsidRPr="001607B9" w:rsidRDefault="00643EDC">
      <w:pPr>
        <w:pStyle w:val="Zkladntext"/>
        <w:jc w:val="center"/>
        <w:rPr>
          <w:b/>
          <w:bCs/>
        </w:rPr>
      </w:pPr>
    </w:p>
    <w:p w14:paraId="29BAC4B6" w14:textId="77777777" w:rsidR="00643EDC" w:rsidRPr="001607B9" w:rsidRDefault="00643EDC" w:rsidP="00643EDC">
      <w:pPr>
        <w:pStyle w:val="Zkladntext"/>
        <w:numPr>
          <w:ilvl w:val="0"/>
          <w:numId w:val="37"/>
        </w:numPr>
        <w:spacing w:after="120"/>
        <w:jc w:val="both"/>
        <w:rPr>
          <w:szCs w:val="24"/>
        </w:rPr>
      </w:pPr>
      <w:r w:rsidRPr="001607B9">
        <w:rPr>
          <w:szCs w:val="24"/>
        </w:rPr>
        <w:t>Smluvní strana, která je výlučným vlastníkem výsledku, jej může užívat sama bez jakéhokoliv omezení.</w:t>
      </w:r>
    </w:p>
    <w:p w14:paraId="21F48834" w14:textId="77777777" w:rsidR="002B2D50" w:rsidRPr="001607B9" w:rsidRDefault="002B2D50" w:rsidP="00643EDC">
      <w:pPr>
        <w:pStyle w:val="Zkladntext"/>
        <w:jc w:val="both"/>
        <w:rPr>
          <w:szCs w:val="24"/>
        </w:rPr>
      </w:pPr>
    </w:p>
    <w:p w14:paraId="39018D7E" w14:textId="4923308F" w:rsidR="00F97375" w:rsidRPr="001607B9" w:rsidRDefault="00F97375" w:rsidP="00F97375">
      <w:pPr>
        <w:pStyle w:val="Odstavecseseznamem"/>
        <w:numPr>
          <w:ilvl w:val="0"/>
          <w:numId w:val="37"/>
        </w:numPr>
        <w:ind w:hanging="720"/>
        <w:jc w:val="both"/>
        <w:rPr>
          <w:sz w:val="24"/>
        </w:rPr>
      </w:pPr>
      <w:r w:rsidRPr="001607B9">
        <w:rPr>
          <w:sz w:val="24"/>
        </w:rPr>
        <w:t>Smluvní strany se zavazují vyžít výsled</w:t>
      </w:r>
      <w:r w:rsidR="00091991" w:rsidRPr="001607B9">
        <w:rPr>
          <w:sz w:val="24"/>
        </w:rPr>
        <w:t>ky</w:t>
      </w:r>
      <w:r w:rsidRPr="001607B9">
        <w:rPr>
          <w:sz w:val="24"/>
        </w:rPr>
        <w:t xml:space="preserve"> způsobem uvedeným v předchozím článku nejdéle do </w:t>
      </w:r>
      <w:r w:rsidR="00091991" w:rsidRPr="001607B9">
        <w:rPr>
          <w:sz w:val="24"/>
        </w:rPr>
        <w:t>5</w:t>
      </w:r>
      <w:r w:rsidRPr="001607B9">
        <w:rPr>
          <w:sz w:val="24"/>
        </w:rPr>
        <w:t xml:space="preserve"> let od ukončení projektu. Smluvní strany se zavazují spolupracovat a </w:t>
      </w:r>
      <w:r w:rsidRPr="001607B9">
        <w:rPr>
          <w:sz w:val="24"/>
        </w:rPr>
        <w:lastRenderedPageBreak/>
        <w:t>poskytnout si vzájemně maximální součinnost k tomu, aby výsledek byl využit v souladu s implementačním plánem.</w:t>
      </w:r>
    </w:p>
    <w:p w14:paraId="3FAEE735" w14:textId="77777777" w:rsidR="00F97375" w:rsidRPr="001607B9" w:rsidRDefault="00F97375" w:rsidP="00F97375">
      <w:pPr>
        <w:pStyle w:val="Odstavecseseznamem"/>
        <w:rPr>
          <w:sz w:val="24"/>
        </w:rPr>
      </w:pPr>
    </w:p>
    <w:p w14:paraId="0B9DDB24" w14:textId="33E8A430" w:rsidR="00F97375" w:rsidRPr="001607B9" w:rsidRDefault="00F97375" w:rsidP="00F97375">
      <w:pPr>
        <w:pStyle w:val="Odstavecseseznamem"/>
        <w:numPr>
          <w:ilvl w:val="0"/>
          <w:numId w:val="37"/>
        </w:numPr>
        <w:ind w:hanging="720"/>
        <w:jc w:val="both"/>
        <w:rPr>
          <w:sz w:val="24"/>
        </w:rPr>
      </w:pPr>
      <w:r w:rsidRPr="001607B9">
        <w:rPr>
          <w:sz w:val="24"/>
        </w:rPr>
        <w:t>Smluvní strany jsou povinny s výsledky nakládat či je užívat výhradně v souladu s touto smlouvou a tak, aby byla dodržena pravidla vyplývající ze Smlouvy o účasti na řešení projektu a Smlouvy o poskytnutí podpory uzavřených k projektu, z ustanovení § 16 zákona č. 130/2002 Sb., o podpoře výzkumu, experimentálního vývoje a inovací z veřejných prostředků a o změně některých souvisejících zákonů (zákon o podpoře výzkumu, experimentálního vývoje a inovací), ve znění pozdějších předpisů, a pravidla veřejné podpory ve smyslu čl. 107 Smlouvy o fungování Evropské unie.</w:t>
      </w:r>
    </w:p>
    <w:p w14:paraId="7EEF874C" w14:textId="77777777" w:rsidR="00F97375" w:rsidRPr="001607B9" w:rsidRDefault="00F97375" w:rsidP="000524D7">
      <w:pPr>
        <w:rPr>
          <w:sz w:val="24"/>
        </w:rPr>
      </w:pPr>
    </w:p>
    <w:p w14:paraId="1931165B" w14:textId="77777777" w:rsidR="00744F3A" w:rsidRPr="001607B9" w:rsidRDefault="00744F3A" w:rsidP="00D26A98">
      <w:pPr>
        <w:jc w:val="both"/>
        <w:rPr>
          <w:b/>
        </w:rPr>
      </w:pPr>
    </w:p>
    <w:p w14:paraId="0B335510" w14:textId="77777777" w:rsidR="009D2B69" w:rsidRPr="001607B9" w:rsidRDefault="008259DF">
      <w:pPr>
        <w:pStyle w:val="Zkladntext"/>
        <w:jc w:val="center"/>
        <w:rPr>
          <w:b/>
        </w:rPr>
      </w:pPr>
      <w:r w:rsidRPr="001607B9">
        <w:rPr>
          <w:b/>
        </w:rPr>
        <w:t>I</w:t>
      </w:r>
      <w:r w:rsidR="009D2B69" w:rsidRPr="001607B9">
        <w:rPr>
          <w:b/>
        </w:rPr>
        <w:t>V.</w:t>
      </w:r>
    </w:p>
    <w:p w14:paraId="4B52FC89" w14:textId="77777777" w:rsidR="009D2B69" w:rsidRPr="001607B9" w:rsidRDefault="009D2B69">
      <w:pPr>
        <w:pStyle w:val="Zkladntext"/>
        <w:jc w:val="center"/>
        <w:rPr>
          <w:b/>
        </w:rPr>
      </w:pPr>
      <w:r w:rsidRPr="001607B9">
        <w:rPr>
          <w:b/>
        </w:rPr>
        <w:t>Důvěrnost informací</w:t>
      </w:r>
    </w:p>
    <w:p w14:paraId="49AEF6AD" w14:textId="77777777" w:rsidR="009D2B69" w:rsidRPr="001607B9" w:rsidRDefault="009D2B69" w:rsidP="00D26A98">
      <w:pPr>
        <w:jc w:val="both"/>
        <w:rPr>
          <w:sz w:val="24"/>
        </w:rPr>
      </w:pPr>
    </w:p>
    <w:p w14:paraId="583A1BB2" w14:textId="619AFC51" w:rsidR="009D2B69" w:rsidRPr="001607B9" w:rsidRDefault="009D2B69" w:rsidP="00B5372A">
      <w:pPr>
        <w:pStyle w:val="Odstavecseseznamem"/>
        <w:numPr>
          <w:ilvl w:val="0"/>
          <w:numId w:val="32"/>
        </w:numPr>
        <w:spacing w:after="120"/>
        <w:ind w:hanging="720"/>
        <w:jc w:val="both"/>
        <w:rPr>
          <w:sz w:val="24"/>
          <w:szCs w:val="24"/>
        </w:rPr>
      </w:pPr>
      <w:r w:rsidRPr="001607B9">
        <w:rPr>
          <w:sz w:val="24"/>
          <w:szCs w:val="24"/>
        </w:rPr>
        <w:t>Výsled</w:t>
      </w:r>
      <w:r w:rsidR="00FB4308" w:rsidRPr="001607B9">
        <w:rPr>
          <w:sz w:val="24"/>
          <w:szCs w:val="24"/>
        </w:rPr>
        <w:t>k</w:t>
      </w:r>
      <w:r w:rsidR="00390756">
        <w:rPr>
          <w:sz w:val="24"/>
          <w:szCs w:val="24"/>
        </w:rPr>
        <w:t>y</w:t>
      </w:r>
      <w:r w:rsidRPr="001607B9">
        <w:rPr>
          <w:sz w:val="24"/>
          <w:szCs w:val="24"/>
        </w:rPr>
        <w:t xml:space="preserve"> řešení projektu</w:t>
      </w:r>
      <w:r w:rsidR="00DC02B1" w:rsidRPr="001607B9">
        <w:rPr>
          <w:sz w:val="24"/>
          <w:szCs w:val="24"/>
        </w:rPr>
        <w:t xml:space="preserve"> uveden</w:t>
      </w:r>
      <w:r w:rsidR="00390756">
        <w:rPr>
          <w:sz w:val="24"/>
          <w:szCs w:val="24"/>
        </w:rPr>
        <w:t>é</w:t>
      </w:r>
      <w:r w:rsidR="00DC02B1" w:rsidRPr="001607B9">
        <w:rPr>
          <w:sz w:val="24"/>
          <w:szCs w:val="24"/>
        </w:rPr>
        <w:t xml:space="preserve"> v čl. II. odst. 1 </w:t>
      </w:r>
      <w:r w:rsidR="003209CA" w:rsidRPr="001607B9">
        <w:rPr>
          <w:sz w:val="24"/>
          <w:szCs w:val="24"/>
        </w:rPr>
        <w:t xml:space="preserve">této smlouvy </w:t>
      </w:r>
      <w:r w:rsidRPr="001607B9">
        <w:rPr>
          <w:sz w:val="24"/>
          <w:szCs w:val="24"/>
        </w:rPr>
        <w:t xml:space="preserve">tvoří duševní vlastnictví a obchodní tajemství </w:t>
      </w:r>
      <w:r w:rsidR="00554CD1" w:rsidRPr="001607B9">
        <w:rPr>
          <w:sz w:val="24"/>
          <w:szCs w:val="24"/>
        </w:rPr>
        <w:t xml:space="preserve">příslušných </w:t>
      </w:r>
      <w:r w:rsidRPr="001607B9">
        <w:rPr>
          <w:sz w:val="24"/>
          <w:szCs w:val="24"/>
        </w:rPr>
        <w:t>smluvních stran</w:t>
      </w:r>
      <w:r w:rsidR="00554CD1" w:rsidRPr="001607B9">
        <w:rPr>
          <w:sz w:val="24"/>
          <w:szCs w:val="24"/>
        </w:rPr>
        <w:t xml:space="preserve"> </w:t>
      </w:r>
      <w:r w:rsidRPr="001607B9">
        <w:rPr>
          <w:sz w:val="24"/>
          <w:szCs w:val="24"/>
        </w:rPr>
        <w:t>ve smyslu ust</w:t>
      </w:r>
      <w:r w:rsidR="00B05A53" w:rsidRPr="001607B9">
        <w:rPr>
          <w:sz w:val="24"/>
          <w:szCs w:val="24"/>
        </w:rPr>
        <w:t>anovení</w:t>
      </w:r>
      <w:r w:rsidRPr="001607B9">
        <w:rPr>
          <w:sz w:val="24"/>
          <w:szCs w:val="24"/>
        </w:rPr>
        <w:t xml:space="preserve"> § 504 zákona č. 89/2012 Sb., občanský zákoník, v platném znění, a smluvní strany se zavazují obsah obchodního tajemství </w:t>
      </w:r>
      <w:r w:rsidR="00F97375" w:rsidRPr="001607B9">
        <w:rPr>
          <w:sz w:val="24"/>
          <w:szCs w:val="24"/>
        </w:rPr>
        <w:t>ostatních</w:t>
      </w:r>
      <w:r w:rsidR="00554CD1" w:rsidRPr="001607B9">
        <w:rPr>
          <w:sz w:val="24"/>
          <w:szCs w:val="24"/>
        </w:rPr>
        <w:t xml:space="preserve"> smluvní</w:t>
      </w:r>
      <w:r w:rsidR="00F97375" w:rsidRPr="001607B9">
        <w:rPr>
          <w:sz w:val="24"/>
          <w:szCs w:val="24"/>
        </w:rPr>
        <w:t>ch</w:t>
      </w:r>
      <w:r w:rsidR="00554CD1" w:rsidRPr="001607B9">
        <w:rPr>
          <w:sz w:val="24"/>
          <w:szCs w:val="24"/>
        </w:rPr>
        <w:t xml:space="preserve"> stran </w:t>
      </w:r>
      <w:r w:rsidRPr="001607B9">
        <w:rPr>
          <w:sz w:val="24"/>
          <w:szCs w:val="24"/>
        </w:rPr>
        <w:t xml:space="preserve">nevyzradit žádné třetí osobě bez předchozího písemného souhlasu </w:t>
      </w:r>
      <w:r w:rsidR="00F97375" w:rsidRPr="001607B9">
        <w:rPr>
          <w:sz w:val="24"/>
          <w:szCs w:val="24"/>
        </w:rPr>
        <w:t>ostatních</w:t>
      </w:r>
      <w:r w:rsidRPr="001607B9">
        <w:rPr>
          <w:sz w:val="24"/>
          <w:szCs w:val="24"/>
        </w:rPr>
        <w:t xml:space="preserve"> smluvní</w:t>
      </w:r>
      <w:r w:rsidR="00F97375" w:rsidRPr="001607B9">
        <w:rPr>
          <w:sz w:val="24"/>
          <w:szCs w:val="24"/>
        </w:rPr>
        <w:t>ch</w:t>
      </w:r>
      <w:r w:rsidRPr="001607B9">
        <w:rPr>
          <w:sz w:val="24"/>
          <w:szCs w:val="24"/>
        </w:rPr>
        <w:t xml:space="preserve"> stran</w:t>
      </w:r>
      <w:r w:rsidR="00516F75" w:rsidRPr="001607B9">
        <w:rPr>
          <w:sz w:val="24"/>
          <w:szCs w:val="24"/>
        </w:rPr>
        <w:t>.</w:t>
      </w:r>
      <w:r w:rsidRPr="001607B9">
        <w:rPr>
          <w:sz w:val="24"/>
          <w:szCs w:val="24"/>
        </w:rPr>
        <w:t xml:space="preserve"> Výsled</w:t>
      </w:r>
      <w:r w:rsidR="00F97375" w:rsidRPr="001607B9">
        <w:rPr>
          <w:sz w:val="24"/>
          <w:szCs w:val="24"/>
        </w:rPr>
        <w:t>ek</w:t>
      </w:r>
      <w:r w:rsidRPr="001607B9">
        <w:rPr>
          <w:sz w:val="24"/>
          <w:szCs w:val="24"/>
        </w:rPr>
        <w:t xml:space="preserve"> řešení projektu netvoří žádné jiné důvěrné informace, se kterými by bylo třeba nakládat podle zvláštních právních předpisů. </w:t>
      </w:r>
    </w:p>
    <w:p w14:paraId="48455521" w14:textId="77777777" w:rsidR="00D53EA0" w:rsidRPr="001607B9" w:rsidRDefault="00D53EA0" w:rsidP="00B5372A">
      <w:pPr>
        <w:pStyle w:val="Odstavecseseznamem"/>
        <w:spacing w:after="120"/>
        <w:jc w:val="both"/>
        <w:rPr>
          <w:sz w:val="24"/>
          <w:szCs w:val="24"/>
        </w:rPr>
      </w:pPr>
    </w:p>
    <w:p w14:paraId="6D43DAB4" w14:textId="77777777" w:rsidR="007A7C5E" w:rsidRPr="001607B9" w:rsidRDefault="007A7C5E" w:rsidP="00D26A98">
      <w:pPr>
        <w:jc w:val="both"/>
      </w:pPr>
    </w:p>
    <w:p w14:paraId="5F2A1E1B" w14:textId="77777777" w:rsidR="009D2B69" w:rsidRPr="001607B9" w:rsidRDefault="008259DF">
      <w:pPr>
        <w:pStyle w:val="Zkladntext"/>
        <w:jc w:val="center"/>
        <w:rPr>
          <w:b/>
        </w:rPr>
      </w:pPr>
      <w:r w:rsidRPr="001607B9">
        <w:rPr>
          <w:b/>
        </w:rPr>
        <w:t>V</w:t>
      </w:r>
      <w:r w:rsidR="009D2B69" w:rsidRPr="001607B9">
        <w:rPr>
          <w:b/>
        </w:rPr>
        <w:t>.</w:t>
      </w:r>
    </w:p>
    <w:p w14:paraId="6DD1CF3E" w14:textId="77777777" w:rsidR="009D2B69" w:rsidRPr="001607B9" w:rsidRDefault="009D2B69">
      <w:pPr>
        <w:jc w:val="center"/>
        <w:rPr>
          <w:b/>
          <w:bCs/>
          <w:sz w:val="24"/>
        </w:rPr>
      </w:pPr>
      <w:r w:rsidRPr="001607B9">
        <w:rPr>
          <w:b/>
          <w:bCs/>
          <w:sz w:val="24"/>
        </w:rPr>
        <w:t>Sankce</w:t>
      </w:r>
    </w:p>
    <w:p w14:paraId="25086AC5" w14:textId="77777777" w:rsidR="009D2B69" w:rsidRPr="001607B9" w:rsidRDefault="009D2B69">
      <w:pPr>
        <w:tabs>
          <w:tab w:val="num" w:pos="284"/>
        </w:tabs>
        <w:spacing w:after="120"/>
        <w:jc w:val="both"/>
        <w:rPr>
          <w:szCs w:val="24"/>
        </w:rPr>
      </w:pPr>
    </w:p>
    <w:p w14:paraId="08513967" w14:textId="11CE8F56" w:rsidR="002766E8" w:rsidRPr="001607B9" w:rsidRDefault="009D2B69" w:rsidP="002766E8">
      <w:pPr>
        <w:pStyle w:val="Odstavecseseznamem"/>
        <w:numPr>
          <w:ilvl w:val="0"/>
          <w:numId w:val="33"/>
        </w:numPr>
        <w:spacing w:after="120"/>
        <w:ind w:hanging="720"/>
        <w:jc w:val="both"/>
        <w:rPr>
          <w:szCs w:val="24"/>
        </w:rPr>
      </w:pPr>
      <w:r w:rsidRPr="001607B9">
        <w:rPr>
          <w:sz w:val="24"/>
          <w:szCs w:val="24"/>
        </w:rPr>
        <w:t xml:space="preserve">Pokud kterákoliv smluvní strana nesplní svůj </w:t>
      </w:r>
      <w:r w:rsidR="00FA1D8C" w:rsidRPr="001607B9">
        <w:rPr>
          <w:sz w:val="24"/>
          <w:szCs w:val="24"/>
        </w:rPr>
        <w:t>závazek dle této smlouvy ani po</w:t>
      </w:r>
      <w:r w:rsidRPr="001607B9">
        <w:rPr>
          <w:sz w:val="24"/>
          <w:szCs w:val="24"/>
        </w:rPr>
        <w:t>té, co byla druhou smluvní stranou vyzvána, aby jej splnila v přiměřeném náhradním termínu, je povinna zaplatit</w:t>
      </w:r>
      <w:r w:rsidR="00F97375" w:rsidRPr="001607B9">
        <w:rPr>
          <w:sz w:val="24"/>
          <w:szCs w:val="24"/>
        </w:rPr>
        <w:t xml:space="preserve"> dotčené </w:t>
      </w:r>
      <w:r w:rsidRPr="001607B9">
        <w:rPr>
          <w:sz w:val="24"/>
          <w:szCs w:val="24"/>
        </w:rPr>
        <w:t xml:space="preserve">smluvní straně jednorázovou smluvní pokutu ve výši </w:t>
      </w:r>
      <w:r w:rsidR="00760417" w:rsidRPr="001607B9">
        <w:rPr>
          <w:sz w:val="24"/>
          <w:szCs w:val="24"/>
        </w:rPr>
        <w:t>1</w:t>
      </w:r>
      <w:r w:rsidR="00F97375" w:rsidRPr="001607B9">
        <w:rPr>
          <w:sz w:val="24"/>
          <w:szCs w:val="24"/>
        </w:rPr>
        <w:t>0</w:t>
      </w:r>
      <w:r w:rsidRPr="001607B9">
        <w:rPr>
          <w:sz w:val="24"/>
          <w:szCs w:val="24"/>
        </w:rPr>
        <w:t>.000,-</w:t>
      </w:r>
      <w:r w:rsidR="00516F75" w:rsidRPr="001607B9">
        <w:rPr>
          <w:sz w:val="24"/>
          <w:szCs w:val="24"/>
        </w:rPr>
        <w:t xml:space="preserve"> </w:t>
      </w:r>
      <w:r w:rsidRPr="001607B9">
        <w:rPr>
          <w:sz w:val="24"/>
          <w:szCs w:val="24"/>
        </w:rPr>
        <w:t>Kč</w:t>
      </w:r>
      <w:r w:rsidR="008A2111" w:rsidRPr="001607B9">
        <w:rPr>
          <w:sz w:val="24"/>
          <w:szCs w:val="24"/>
        </w:rPr>
        <w:t>, pokud není stanovena touto smlouvou jiná smluvní pokuta</w:t>
      </w:r>
      <w:r w:rsidRPr="001607B9">
        <w:rPr>
          <w:sz w:val="24"/>
          <w:szCs w:val="24"/>
        </w:rPr>
        <w:t>.</w:t>
      </w:r>
      <w:r w:rsidR="00BF07AB" w:rsidRPr="001607B9">
        <w:rPr>
          <w:sz w:val="24"/>
          <w:szCs w:val="24"/>
        </w:rPr>
        <w:t xml:space="preserve"> Poruší-li kterákoliv ze smluvních stran povinnost mlčenlivosti dle čl. IV. této smlouvy, je povinna zaplatit každé dotčené smluvní straně smluvní pokutu ve výši </w:t>
      </w:r>
      <w:r w:rsidR="00F97375" w:rsidRPr="001607B9">
        <w:rPr>
          <w:sz w:val="24"/>
          <w:szCs w:val="24"/>
        </w:rPr>
        <w:t>100</w:t>
      </w:r>
      <w:r w:rsidR="00BF07AB" w:rsidRPr="001607B9">
        <w:rPr>
          <w:sz w:val="24"/>
          <w:szCs w:val="24"/>
        </w:rPr>
        <w:t xml:space="preserve">.000,- Kč. </w:t>
      </w:r>
      <w:r w:rsidRPr="001607B9">
        <w:rPr>
          <w:sz w:val="24"/>
          <w:szCs w:val="24"/>
        </w:rPr>
        <w:t xml:space="preserve">Zaplacením smluvní pokuty nezaniká právo poškozené strany na náhradu škody, a to v plné výši. </w:t>
      </w:r>
    </w:p>
    <w:p w14:paraId="4979794D" w14:textId="77777777" w:rsidR="000524D7" w:rsidRPr="001607B9" w:rsidRDefault="000524D7" w:rsidP="00643EDC">
      <w:pPr>
        <w:pStyle w:val="Zkladntext"/>
        <w:rPr>
          <w:b/>
        </w:rPr>
      </w:pPr>
    </w:p>
    <w:p w14:paraId="393C5071" w14:textId="77777777" w:rsidR="000524D7" w:rsidRPr="001607B9" w:rsidRDefault="000524D7">
      <w:pPr>
        <w:pStyle w:val="Zkladntext"/>
        <w:jc w:val="center"/>
        <w:rPr>
          <w:b/>
        </w:rPr>
      </w:pPr>
    </w:p>
    <w:p w14:paraId="240090B7" w14:textId="542F64D6" w:rsidR="009D2B69" w:rsidRPr="001607B9" w:rsidRDefault="008259DF">
      <w:pPr>
        <w:pStyle w:val="Zkladntext"/>
        <w:jc w:val="center"/>
        <w:rPr>
          <w:b/>
        </w:rPr>
      </w:pPr>
      <w:r w:rsidRPr="001607B9">
        <w:rPr>
          <w:b/>
        </w:rPr>
        <w:t>VI</w:t>
      </w:r>
      <w:r w:rsidR="009D2B69" w:rsidRPr="001607B9">
        <w:rPr>
          <w:b/>
        </w:rPr>
        <w:t>.</w:t>
      </w:r>
    </w:p>
    <w:p w14:paraId="44BC9199" w14:textId="77777777" w:rsidR="00744F3A" w:rsidRPr="001607B9" w:rsidRDefault="009D2B69" w:rsidP="00744F3A">
      <w:pPr>
        <w:jc w:val="center"/>
        <w:rPr>
          <w:b/>
          <w:bCs/>
          <w:sz w:val="24"/>
        </w:rPr>
      </w:pPr>
      <w:r w:rsidRPr="001607B9">
        <w:rPr>
          <w:b/>
          <w:bCs/>
          <w:sz w:val="24"/>
        </w:rPr>
        <w:t>Závěrečná ustanovení</w:t>
      </w:r>
    </w:p>
    <w:p w14:paraId="112A819D" w14:textId="77777777" w:rsidR="00E60F39" w:rsidRPr="001607B9" w:rsidRDefault="00E60F39" w:rsidP="00744F3A">
      <w:pPr>
        <w:jc w:val="center"/>
        <w:rPr>
          <w:b/>
          <w:bCs/>
          <w:sz w:val="24"/>
        </w:rPr>
      </w:pPr>
    </w:p>
    <w:p w14:paraId="26BB0E26" w14:textId="665F5D1E" w:rsidR="008A2111" w:rsidRPr="001607B9" w:rsidRDefault="00F97375" w:rsidP="002766E8">
      <w:pPr>
        <w:pStyle w:val="Odstavecseseznamem"/>
        <w:numPr>
          <w:ilvl w:val="0"/>
          <w:numId w:val="20"/>
        </w:numPr>
        <w:ind w:hanging="720"/>
        <w:jc w:val="both"/>
        <w:rPr>
          <w:sz w:val="24"/>
          <w:szCs w:val="24"/>
        </w:rPr>
      </w:pPr>
      <w:r w:rsidRPr="001607B9">
        <w:rPr>
          <w:sz w:val="24"/>
          <w:szCs w:val="24"/>
        </w:rPr>
        <w:t>Smluvní strany</w:t>
      </w:r>
      <w:r w:rsidR="00DB0003" w:rsidRPr="001607B9">
        <w:rPr>
          <w:sz w:val="24"/>
          <w:szCs w:val="24"/>
        </w:rPr>
        <w:t xml:space="preserve"> ber</w:t>
      </w:r>
      <w:r w:rsidRPr="001607B9">
        <w:rPr>
          <w:sz w:val="24"/>
          <w:szCs w:val="24"/>
        </w:rPr>
        <w:t>ou</w:t>
      </w:r>
      <w:r w:rsidR="00DB0003" w:rsidRPr="001607B9">
        <w:rPr>
          <w:sz w:val="24"/>
          <w:szCs w:val="24"/>
        </w:rPr>
        <w:t xml:space="preserve"> na vědomí, že smlouvy uzavírané ZČU podléhají uveřejnění v registru smluv dle zákona č. 340/2015 Sb., a že ZČU tuto smlouvu uveřejnění v registru smluv. </w:t>
      </w:r>
    </w:p>
    <w:p w14:paraId="0A05E9E6" w14:textId="77777777" w:rsidR="002766E8" w:rsidRPr="001607B9" w:rsidRDefault="002766E8" w:rsidP="002766E8">
      <w:pPr>
        <w:pStyle w:val="Odstavecseseznamem"/>
        <w:jc w:val="both"/>
        <w:rPr>
          <w:sz w:val="24"/>
          <w:szCs w:val="24"/>
        </w:rPr>
      </w:pPr>
    </w:p>
    <w:p w14:paraId="711A7E6D" w14:textId="79B7E2E0" w:rsidR="00645E93" w:rsidRPr="001607B9" w:rsidRDefault="00645E93" w:rsidP="008A2111">
      <w:pPr>
        <w:pStyle w:val="Odstavecseseznamem"/>
        <w:numPr>
          <w:ilvl w:val="0"/>
          <w:numId w:val="20"/>
        </w:numPr>
        <w:ind w:hanging="720"/>
        <w:jc w:val="both"/>
        <w:rPr>
          <w:sz w:val="24"/>
          <w:szCs w:val="24"/>
        </w:rPr>
      </w:pPr>
      <w:r w:rsidRPr="001607B9">
        <w:rPr>
          <w:sz w:val="24"/>
          <w:szCs w:val="24"/>
        </w:rPr>
        <w:t>Smlouva nabývá platnosti dnem jejího uzavření, tj. dnem podpisu smlouvy oprávněnými</w:t>
      </w:r>
      <w:r w:rsidR="008A2111" w:rsidRPr="001607B9">
        <w:rPr>
          <w:sz w:val="24"/>
          <w:szCs w:val="24"/>
        </w:rPr>
        <w:t xml:space="preserve"> zástupci obou smluvních stran, a účinnosti </w:t>
      </w:r>
      <w:r w:rsidRPr="001607B9">
        <w:rPr>
          <w:sz w:val="24"/>
          <w:szCs w:val="24"/>
        </w:rPr>
        <w:t xml:space="preserve">teprve dnem </w:t>
      </w:r>
      <w:r w:rsidR="00DB0003" w:rsidRPr="001607B9">
        <w:rPr>
          <w:sz w:val="24"/>
          <w:szCs w:val="24"/>
        </w:rPr>
        <w:t>u</w:t>
      </w:r>
      <w:r w:rsidRPr="001607B9">
        <w:rPr>
          <w:sz w:val="24"/>
          <w:szCs w:val="24"/>
        </w:rPr>
        <w:t>veřejnění v registru smluv.</w:t>
      </w:r>
    </w:p>
    <w:p w14:paraId="20710566" w14:textId="77777777" w:rsidR="002B2D50" w:rsidRPr="001607B9" w:rsidRDefault="002B2D50" w:rsidP="002B2D50">
      <w:pPr>
        <w:pStyle w:val="Odstavecseseznamem"/>
        <w:jc w:val="both"/>
        <w:rPr>
          <w:sz w:val="24"/>
          <w:szCs w:val="24"/>
        </w:rPr>
      </w:pPr>
    </w:p>
    <w:p w14:paraId="12830726" w14:textId="7D52B467" w:rsidR="002766E8" w:rsidRPr="001607B9" w:rsidRDefault="002766E8" w:rsidP="002766E8">
      <w:pPr>
        <w:pStyle w:val="Odstavecseseznamem"/>
        <w:numPr>
          <w:ilvl w:val="0"/>
          <w:numId w:val="20"/>
        </w:numPr>
        <w:ind w:hanging="720"/>
        <w:jc w:val="both"/>
        <w:rPr>
          <w:sz w:val="24"/>
          <w:szCs w:val="24"/>
        </w:rPr>
      </w:pPr>
      <w:r w:rsidRPr="001607B9">
        <w:rPr>
          <w:sz w:val="24"/>
          <w:szCs w:val="24"/>
        </w:rPr>
        <w:t xml:space="preserve">Smlouva se sjednává na dobu nejzazšího termínu stanoveného implementačním plánem, nejdéle však na dobu </w:t>
      </w:r>
      <w:r w:rsidR="00643EDC" w:rsidRPr="001607B9">
        <w:rPr>
          <w:sz w:val="24"/>
          <w:szCs w:val="24"/>
        </w:rPr>
        <w:t>5</w:t>
      </w:r>
      <w:r w:rsidRPr="001607B9">
        <w:rPr>
          <w:sz w:val="24"/>
          <w:szCs w:val="24"/>
        </w:rPr>
        <w:t xml:space="preserve"> let</w:t>
      </w:r>
      <w:r w:rsidR="00DB0003" w:rsidRPr="001607B9">
        <w:rPr>
          <w:sz w:val="24"/>
          <w:szCs w:val="24"/>
        </w:rPr>
        <w:t>.</w:t>
      </w:r>
    </w:p>
    <w:p w14:paraId="2E3DFB71" w14:textId="0512FEFE" w:rsidR="002766E8" w:rsidRPr="001607B9" w:rsidRDefault="002766E8" w:rsidP="002766E8">
      <w:pPr>
        <w:jc w:val="both"/>
        <w:rPr>
          <w:sz w:val="24"/>
          <w:szCs w:val="24"/>
        </w:rPr>
      </w:pPr>
    </w:p>
    <w:p w14:paraId="01F041FB" w14:textId="15FF2CB7" w:rsidR="002B2D50" w:rsidRPr="001607B9" w:rsidRDefault="009D2B69" w:rsidP="002B2D50">
      <w:pPr>
        <w:pStyle w:val="Odstavecseseznamem"/>
        <w:numPr>
          <w:ilvl w:val="0"/>
          <w:numId w:val="20"/>
        </w:numPr>
        <w:ind w:hanging="720"/>
        <w:jc w:val="both"/>
        <w:rPr>
          <w:sz w:val="24"/>
          <w:szCs w:val="24"/>
        </w:rPr>
      </w:pPr>
      <w:r w:rsidRPr="001607B9">
        <w:rPr>
          <w:sz w:val="24"/>
          <w:szCs w:val="24"/>
        </w:rPr>
        <w:lastRenderedPageBreak/>
        <w:t>Práva a povinnosti smluvních stran touto smlouvou výslovně neupravená se řídí zákonem č. 130/2002 Sb.</w:t>
      </w:r>
      <w:r w:rsidR="006D4C8B" w:rsidRPr="001607B9">
        <w:rPr>
          <w:sz w:val="24"/>
          <w:szCs w:val="24"/>
        </w:rPr>
        <w:t>,</w:t>
      </w:r>
      <w:r w:rsidRPr="001607B9">
        <w:rPr>
          <w:sz w:val="24"/>
          <w:szCs w:val="24"/>
        </w:rPr>
        <w:t xml:space="preserve"> o podpoře výzkumu, experimentálního vývoje a inovací, v platném znění, a zákonem č. 89/2012 Sb., občanský zákoník, v platném znění.</w:t>
      </w:r>
    </w:p>
    <w:p w14:paraId="791FF0BA" w14:textId="77777777" w:rsidR="002B2D50" w:rsidRPr="001607B9" w:rsidRDefault="002B2D50" w:rsidP="002B2D50">
      <w:pPr>
        <w:pStyle w:val="Odstavecseseznamem"/>
        <w:rPr>
          <w:sz w:val="24"/>
          <w:szCs w:val="24"/>
        </w:rPr>
      </w:pPr>
    </w:p>
    <w:p w14:paraId="596318C4" w14:textId="029F8F67" w:rsidR="002B2D50" w:rsidRPr="001607B9" w:rsidRDefault="009D2B69" w:rsidP="002B2D50">
      <w:pPr>
        <w:pStyle w:val="Odstavecseseznamem"/>
        <w:numPr>
          <w:ilvl w:val="0"/>
          <w:numId w:val="20"/>
        </w:numPr>
        <w:ind w:hanging="720"/>
        <w:jc w:val="both"/>
        <w:rPr>
          <w:sz w:val="24"/>
          <w:szCs w:val="24"/>
        </w:rPr>
      </w:pPr>
      <w:r w:rsidRPr="001607B9">
        <w:rPr>
          <w:sz w:val="24"/>
          <w:szCs w:val="24"/>
        </w:rPr>
        <w:t>Tuto smlouvu je možno měnit nebo doplňovat jen písemnými dodatky vzájemně potvrzenými smluvními stranami. Za písemnou formu nebude pro tento účel považována výměna e-mailových či jiných elektronických zpráv.</w:t>
      </w:r>
    </w:p>
    <w:p w14:paraId="49B9F816" w14:textId="77777777" w:rsidR="002B2D50" w:rsidRPr="001607B9" w:rsidRDefault="002B2D50" w:rsidP="002B2D50">
      <w:pPr>
        <w:pStyle w:val="Odstavecseseznamem"/>
        <w:rPr>
          <w:sz w:val="24"/>
          <w:szCs w:val="24"/>
        </w:rPr>
      </w:pPr>
    </w:p>
    <w:p w14:paraId="7E6F3882" w14:textId="79631788" w:rsidR="002B2D50" w:rsidRPr="001607B9" w:rsidRDefault="009D2B69" w:rsidP="002B2D50">
      <w:pPr>
        <w:pStyle w:val="Odstavecseseznamem"/>
        <w:numPr>
          <w:ilvl w:val="0"/>
          <w:numId w:val="20"/>
        </w:numPr>
        <w:ind w:hanging="720"/>
        <w:jc w:val="both"/>
        <w:rPr>
          <w:sz w:val="24"/>
          <w:szCs w:val="24"/>
        </w:rPr>
      </w:pPr>
      <w:r w:rsidRPr="001607B9">
        <w:rPr>
          <w:sz w:val="24"/>
          <w:szCs w:val="24"/>
        </w:rPr>
        <w:t xml:space="preserve">Tato </w:t>
      </w:r>
      <w:r w:rsidR="00786C42" w:rsidRPr="001607B9">
        <w:rPr>
          <w:sz w:val="24"/>
          <w:szCs w:val="24"/>
        </w:rPr>
        <w:t>s</w:t>
      </w:r>
      <w:r w:rsidRPr="001607B9">
        <w:rPr>
          <w:sz w:val="24"/>
          <w:szCs w:val="24"/>
        </w:rPr>
        <w:t>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0BD7CF3D" w14:textId="77777777" w:rsidR="002B2D50" w:rsidRPr="001607B9" w:rsidRDefault="002B2D50" w:rsidP="002B2D50">
      <w:pPr>
        <w:jc w:val="both"/>
        <w:rPr>
          <w:sz w:val="24"/>
          <w:szCs w:val="24"/>
        </w:rPr>
      </w:pPr>
    </w:p>
    <w:p w14:paraId="7135FBF3" w14:textId="0AD9F9C4" w:rsidR="002B2D50" w:rsidRPr="001607B9" w:rsidRDefault="009D2B69" w:rsidP="002B2D50">
      <w:pPr>
        <w:pStyle w:val="Odstavecseseznamem"/>
        <w:numPr>
          <w:ilvl w:val="0"/>
          <w:numId w:val="20"/>
        </w:numPr>
        <w:ind w:hanging="720"/>
        <w:jc w:val="both"/>
        <w:rPr>
          <w:sz w:val="24"/>
          <w:szCs w:val="24"/>
        </w:rPr>
      </w:pPr>
      <w:r w:rsidRPr="001607B9">
        <w:rPr>
          <w:sz w:val="24"/>
          <w:szCs w:val="24"/>
        </w:rPr>
        <w:t xml:space="preserve">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 </w:t>
      </w:r>
      <w:proofErr w:type="gramStart"/>
      <w:r w:rsidRPr="001607B9">
        <w:rPr>
          <w:sz w:val="24"/>
          <w:szCs w:val="24"/>
        </w:rPr>
        <w:t>se</w:t>
      </w:r>
      <w:proofErr w:type="gramEnd"/>
      <w:r w:rsidRPr="001607B9">
        <w:rPr>
          <w:sz w:val="24"/>
          <w:szCs w:val="24"/>
        </w:rPr>
        <w:t xml:space="preserve"> pokud možno co nejvíce blíží hospodářskému účelu původního ustanovení. Ukáže-li se některé z ustanovení této </w:t>
      </w:r>
      <w:r w:rsidR="00786C42" w:rsidRPr="001607B9">
        <w:rPr>
          <w:sz w:val="24"/>
          <w:szCs w:val="24"/>
        </w:rPr>
        <w:t>s</w:t>
      </w:r>
      <w:r w:rsidRPr="001607B9">
        <w:rPr>
          <w:sz w:val="24"/>
          <w:szCs w:val="24"/>
        </w:rPr>
        <w:t xml:space="preserve">mlouvy zdánlivým (nicotným), posoudí se vliv této vady na ostatní ustanovení </w:t>
      </w:r>
      <w:r w:rsidR="00786C42" w:rsidRPr="001607B9">
        <w:rPr>
          <w:sz w:val="24"/>
          <w:szCs w:val="24"/>
        </w:rPr>
        <w:t>s</w:t>
      </w:r>
      <w:r w:rsidRPr="001607B9">
        <w:rPr>
          <w:sz w:val="24"/>
          <w:szCs w:val="24"/>
        </w:rPr>
        <w:t>mlouvy obdobně podle § 576 zákona č. 89/2012</w:t>
      </w:r>
      <w:r w:rsidR="00DA7279" w:rsidRPr="001607B9">
        <w:rPr>
          <w:sz w:val="24"/>
          <w:szCs w:val="24"/>
        </w:rPr>
        <w:t> </w:t>
      </w:r>
      <w:r w:rsidRPr="001607B9">
        <w:rPr>
          <w:sz w:val="24"/>
          <w:szCs w:val="24"/>
        </w:rPr>
        <w:t>Sb., občanský zákoník, v platném znění.</w:t>
      </w:r>
    </w:p>
    <w:p w14:paraId="3F0F7A3C" w14:textId="77777777" w:rsidR="002B2D50" w:rsidRPr="001607B9" w:rsidRDefault="002B2D50" w:rsidP="002B2D50">
      <w:pPr>
        <w:jc w:val="both"/>
        <w:rPr>
          <w:sz w:val="24"/>
          <w:szCs w:val="24"/>
        </w:rPr>
      </w:pPr>
    </w:p>
    <w:p w14:paraId="4FD12B6F" w14:textId="409BA03E" w:rsidR="009D2B69" w:rsidRPr="001607B9" w:rsidRDefault="009D2B69" w:rsidP="002B2D50">
      <w:pPr>
        <w:pStyle w:val="Odstavecseseznamem"/>
        <w:numPr>
          <w:ilvl w:val="0"/>
          <w:numId w:val="20"/>
        </w:numPr>
        <w:ind w:hanging="720"/>
        <w:jc w:val="both"/>
        <w:rPr>
          <w:sz w:val="24"/>
          <w:szCs w:val="24"/>
        </w:rPr>
      </w:pPr>
      <w:r w:rsidRPr="001607B9">
        <w:rPr>
          <w:sz w:val="24"/>
          <w:szCs w:val="24"/>
        </w:rPr>
        <w:t>Tato smlouva je sepsána v</w:t>
      </w:r>
      <w:r w:rsidR="00F97375" w:rsidRPr="001607B9">
        <w:rPr>
          <w:sz w:val="24"/>
          <w:szCs w:val="24"/>
        </w:rPr>
        <w:t xml:space="preserve"> pěti </w:t>
      </w:r>
      <w:r w:rsidRPr="001607B9">
        <w:rPr>
          <w:sz w:val="24"/>
          <w:szCs w:val="24"/>
        </w:rPr>
        <w:t>vyhotoveních,</w:t>
      </w:r>
      <w:r w:rsidR="0012040D" w:rsidRPr="001607B9">
        <w:rPr>
          <w:sz w:val="24"/>
          <w:szCs w:val="24"/>
        </w:rPr>
        <w:t xml:space="preserve"> přičemž další účastník projektu </w:t>
      </w:r>
      <w:r w:rsidRPr="001607B9">
        <w:rPr>
          <w:sz w:val="24"/>
          <w:szCs w:val="24"/>
        </w:rPr>
        <w:t>obdrží jedno vyhotovení</w:t>
      </w:r>
      <w:r w:rsidR="0012040D" w:rsidRPr="001607B9">
        <w:rPr>
          <w:sz w:val="24"/>
          <w:szCs w:val="24"/>
        </w:rPr>
        <w:t xml:space="preserve"> a příjemce obdrží vyhotovení dvě</w:t>
      </w:r>
      <w:r w:rsidR="001774D5" w:rsidRPr="001607B9">
        <w:rPr>
          <w:sz w:val="24"/>
          <w:szCs w:val="24"/>
        </w:rPr>
        <w:t>.</w:t>
      </w:r>
      <w:r w:rsidRPr="001607B9">
        <w:rPr>
          <w:sz w:val="24"/>
          <w:szCs w:val="24"/>
        </w:rPr>
        <w:t xml:space="preserve"> </w:t>
      </w:r>
    </w:p>
    <w:p w14:paraId="267C20C9" w14:textId="77777777" w:rsidR="009D2B69" w:rsidRPr="001607B9" w:rsidRDefault="009D2B69">
      <w:pPr>
        <w:jc w:val="both"/>
      </w:pPr>
    </w:p>
    <w:p w14:paraId="0302823C" w14:textId="77777777" w:rsidR="00744F3A" w:rsidRPr="001607B9" w:rsidRDefault="00744F3A">
      <w:pPr>
        <w:jc w:val="both"/>
      </w:pPr>
    </w:p>
    <w:p w14:paraId="5ECC12A1" w14:textId="77777777" w:rsidR="00FA1D8C" w:rsidRPr="001607B9" w:rsidRDefault="00FA1D8C">
      <w:pPr>
        <w:jc w:val="both"/>
      </w:pPr>
    </w:p>
    <w:p w14:paraId="55F391AA" w14:textId="03A9916C" w:rsidR="009D2B69" w:rsidRPr="001607B9" w:rsidRDefault="008A2111" w:rsidP="00981A5E">
      <w:pPr>
        <w:pStyle w:val="Zkladntext"/>
      </w:pPr>
      <w:r w:rsidRPr="001607B9">
        <w:t>V</w:t>
      </w:r>
      <w:r w:rsidR="00B93E4D" w:rsidRPr="001607B9">
        <w:t> </w:t>
      </w:r>
      <w:r w:rsidR="007F65E8">
        <w:t>Libchavách</w:t>
      </w:r>
      <w:r w:rsidR="00B93E4D" w:rsidRPr="001607B9">
        <w:t xml:space="preserve"> </w:t>
      </w:r>
      <w:r w:rsidR="00A745BC" w:rsidRPr="001607B9">
        <w:t xml:space="preserve"> </w:t>
      </w:r>
      <w:r w:rsidRPr="001607B9">
        <w:t>dne</w:t>
      </w:r>
      <w:r w:rsidR="007F65E8">
        <w:t xml:space="preserve"> </w:t>
      </w:r>
    </w:p>
    <w:p w14:paraId="63DE89AD" w14:textId="77777777" w:rsidR="00A745BC" w:rsidRPr="001607B9" w:rsidRDefault="00A745BC" w:rsidP="00981A5E">
      <w:pPr>
        <w:pStyle w:val="Zkladntext"/>
      </w:pPr>
    </w:p>
    <w:p w14:paraId="265B175E" w14:textId="77777777" w:rsidR="009D2B69" w:rsidRPr="001607B9" w:rsidRDefault="009D2B69">
      <w:pPr>
        <w:pStyle w:val="Zkladntext"/>
      </w:pPr>
    </w:p>
    <w:p w14:paraId="0F9C3569" w14:textId="2DDCE15B" w:rsidR="009D2B69" w:rsidRPr="001607B9" w:rsidRDefault="00F670D1">
      <w:pPr>
        <w:pStyle w:val="Zkladntext"/>
      </w:pPr>
      <w:r w:rsidRPr="001607B9">
        <w:t>Za</w:t>
      </w:r>
      <w:r w:rsidR="00FB4308" w:rsidRPr="001607B9">
        <w:t xml:space="preserve"> </w:t>
      </w:r>
      <w:r w:rsidR="00A745BC" w:rsidRPr="001607B9">
        <w:rPr>
          <w:b/>
          <w:szCs w:val="24"/>
        </w:rPr>
        <w:t>SOR Libchavy spol. s r.o.</w:t>
      </w:r>
    </w:p>
    <w:p w14:paraId="76B9C2D3" w14:textId="77777777" w:rsidR="00FA1D8C" w:rsidRPr="001607B9" w:rsidRDefault="00FA1D8C">
      <w:pPr>
        <w:pStyle w:val="Zkladntext"/>
      </w:pPr>
    </w:p>
    <w:p w14:paraId="6AD89367" w14:textId="3AB412FF" w:rsidR="00B93E4D" w:rsidRPr="001607B9" w:rsidRDefault="00B93E4D">
      <w:pPr>
        <w:pStyle w:val="Zkladntext"/>
      </w:pPr>
    </w:p>
    <w:p w14:paraId="29499DA0" w14:textId="6CBB07B0" w:rsidR="00B93E4D" w:rsidRPr="001607B9" w:rsidRDefault="00B93E4D">
      <w:pPr>
        <w:pStyle w:val="Zkladntext"/>
      </w:pPr>
      <w:r w:rsidRPr="001607B9">
        <w:t>………………………………….</w:t>
      </w:r>
      <w:r w:rsidR="00FB4308" w:rsidRPr="001607B9">
        <w:tab/>
      </w:r>
      <w:r w:rsidR="00FB4308" w:rsidRPr="001607B9">
        <w:tab/>
      </w:r>
      <w:r w:rsidR="00FB4308" w:rsidRPr="001607B9">
        <w:tab/>
        <w:t xml:space="preserve"> </w:t>
      </w:r>
    </w:p>
    <w:p w14:paraId="625D5108" w14:textId="7A958D6A" w:rsidR="00B93E4D" w:rsidRPr="001607B9" w:rsidRDefault="00A745BC">
      <w:pPr>
        <w:pStyle w:val="Zkladntext"/>
      </w:pPr>
      <w:r w:rsidRPr="001607B9">
        <w:rPr>
          <w:szCs w:val="24"/>
        </w:rPr>
        <w:t>Ing. Vítězslav Tymr</w:t>
      </w:r>
      <w:r w:rsidR="00FB4308" w:rsidRPr="001607B9">
        <w:rPr>
          <w:szCs w:val="24"/>
        </w:rPr>
        <w:tab/>
      </w:r>
      <w:r w:rsidR="00FB4308" w:rsidRPr="001607B9">
        <w:rPr>
          <w:szCs w:val="24"/>
        </w:rPr>
        <w:tab/>
      </w:r>
      <w:r w:rsidR="00FB4308" w:rsidRPr="001607B9">
        <w:rPr>
          <w:szCs w:val="24"/>
        </w:rPr>
        <w:tab/>
      </w:r>
      <w:r w:rsidR="00FB4308" w:rsidRPr="001607B9">
        <w:rPr>
          <w:szCs w:val="24"/>
        </w:rPr>
        <w:tab/>
        <w:t xml:space="preserve"> </w:t>
      </w:r>
    </w:p>
    <w:p w14:paraId="28DE617E" w14:textId="117F3FDB" w:rsidR="00B93E4D" w:rsidRPr="001607B9" w:rsidRDefault="00A745BC">
      <w:pPr>
        <w:pStyle w:val="Zkladntext"/>
      </w:pPr>
      <w:r w:rsidRPr="001607B9">
        <w:rPr>
          <w:szCs w:val="24"/>
        </w:rPr>
        <w:t>jednatel</w:t>
      </w:r>
      <w:r w:rsidRPr="001607B9">
        <w:rPr>
          <w:szCs w:val="24"/>
        </w:rPr>
        <w:tab/>
      </w:r>
      <w:r w:rsidR="00FB4308" w:rsidRPr="001607B9">
        <w:tab/>
      </w:r>
      <w:r w:rsidR="00FB4308" w:rsidRPr="001607B9">
        <w:tab/>
      </w:r>
      <w:r w:rsidR="00FB4308" w:rsidRPr="001607B9">
        <w:tab/>
      </w:r>
      <w:r w:rsidR="00FB4308" w:rsidRPr="001607B9">
        <w:tab/>
        <w:t xml:space="preserve"> </w:t>
      </w:r>
    </w:p>
    <w:p w14:paraId="337D2039" w14:textId="4C1A1402" w:rsidR="009D2B69" w:rsidRDefault="009D2B69">
      <w:pPr>
        <w:pStyle w:val="Zkladntext"/>
      </w:pPr>
    </w:p>
    <w:p w14:paraId="1F7E6D31" w14:textId="2A7DEE73" w:rsidR="00C71486" w:rsidRDefault="00C71486">
      <w:pPr>
        <w:pStyle w:val="Zkladntext"/>
      </w:pPr>
    </w:p>
    <w:p w14:paraId="16C0E2D0" w14:textId="77777777" w:rsidR="00C71486" w:rsidRPr="001607B9" w:rsidRDefault="00C71486" w:rsidP="00C71486">
      <w:pPr>
        <w:pStyle w:val="Zkladntext"/>
      </w:pPr>
      <w:r w:rsidRPr="001607B9">
        <w:t>………………………………….</w:t>
      </w:r>
      <w:r w:rsidRPr="001607B9">
        <w:tab/>
      </w:r>
      <w:r w:rsidRPr="001607B9">
        <w:tab/>
      </w:r>
      <w:r w:rsidRPr="001607B9">
        <w:tab/>
        <w:t xml:space="preserve"> </w:t>
      </w:r>
    </w:p>
    <w:p w14:paraId="00C9F96B" w14:textId="58D9E240" w:rsidR="00C71486" w:rsidRPr="001607B9" w:rsidRDefault="00C71486" w:rsidP="00C71486">
      <w:pPr>
        <w:pStyle w:val="Zkladntext"/>
      </w:pPr>
      <w:r w:rsidRPr="001607B9">
        <w:rPr>
          <w:szCs w:val="24"/>
        </w:rPr>
        <w:t xml:space="preserve">Ing. </w:t>
      </w:r>
      <w:r>
        <w:rPr>
          <w:szCs w:val="24"/>
        </w:rPr>
        <w:t>Jiří Paroulek</w:t>
      </w:r>
      <w:r w:rsidRPr="001607B9">
        <w:rPr>
          <w:szCs w:val="24"/>
        </w:rPr>
        <w:tab/>
      </w:r>
      <w:r w:rsidRPr="001607B9">
        <w:rPr>
          <w:szCs w:val="24"/>
        </w:rPr>
        <w:tab/>
      </w:r>
      <w:r w:rsidRPr="001607B9">
        <w:rPr>
          <w:szCs w:val="24"/>
        </w:rPr>
        <w:tab/>
      </w:r>
      <w:r w:rsidRPr="001607B9">
        <w:rPr>
          <w:szCs w:val="24"/>
        </w:rPr>
        <w:tab/>
        <w:t xml:space="preserve"> </w:t>
      </w:r>
    </w:p>
    <w:p w14:paraId="3C317D9B" w14:textId="5F7225A8" w:rsidR="00C71486" w:rsidRDefault="00C71486" w:rsidP="00C71486">
      <w:pPr>
        <w:pStyle w:val="Zkladntext"/>
      </w:pPr>
      <w:r w:rsidRPr="001607B9">
        <w:rPr>
          <w:szCs w:val="24"/>
        </w:rPr>
        <w:t>jednatel</w:t>
      </w:r>
      <w:r w:rsidRPr="001607B9">
        <w:rPr>
          <w:szCs w:val="24"/>
        </w:rPr>
        <w:tab/>
      </w:r>
    </w:p>
    <w:p w14:paraId="1C3BAD98" w14:textId="77777777" w:rsidR="00C71486" w:rsidRPr="001607B9" w:rsidRDefault="00C71486">
      <w:pPr>
        <w:pStyle w:val="Zkladntext"/>
      </w:pPr>
    </w:p>
    <w:p w14:paraId="01F2120B" w14:textId="37AF4C18" w:rsidR="002766E8" w:rsidRPr="001607B9" w:rsidRDefault="002766E8" w:rsidP="00981A5E">
      <w:pPr>
        <w:pStyle w:val="Zkladntext"/>
      </w:pPr>
    </w:p>
    <w:p w14:paraId="0B673F01" w14:textId="77777777" w:rsidR="00627A60" w:rsidRPr="001607B9" w:rsidRDefault="00627A60" w:rsidP="00981A5E">
      <w:pPr>
        <w:pStyle w:val="Zkladntext"/>
      </w:pPr>
    </w:p>
    <w:p w14:paraId="6F0BB8BC" w14:textId="3AA5BF52" w:rsidR="002766E8" w:rsidRPr="001607B9" w:rsidRDefault="00B93E4D" w:rsidP="00981A5E">
      <w:pPr>
        <w:pStyle w:val="Zkladntext"/>
      </w:pPr>
      <w:r w:rsidRPr="001607B9">
        <w:t xml:space="preserve">V Plzni </w:t>
      </w:r>
      <w:r w:rsidR="0033347D">
        <w:t xml:space="preserve">dne </w:t>
      </w:r>
    </w:p>
    <w:p w14:paraId="2156C4AC" w14:textId="6EA5B1DA" w:rsidR="002766E8" w:rsidRPr="001607B9" w:rsidRDefault="002766E8" w:rsidP="00981A5E">
      <w:pPr>
        <w:pStyle w:val="Zkladntext"/>
      </w:pPr>
    </w:p>
    <w:p w14:paraId="65A4F33A" w14:textId="72D27BD6" w:rsidR="002766E8" w:rsidRPr="001607B9" w:rsidRDefault="00B93E4D" w:rsidP="00981A5E">
      <w:pPr>
        <w:pStyle w:val="Zkladntext"/>
      </w:pPr>
      <w:r w:rsidRPr="001607B9">
        <w:t xml:space="preserve">Za </w:t>
      </w:r>
      <w:r w:rsidRPr="001607B9">
        <w:rPr>
          <w:b/>
        </w:rPr>
        <w:t>Západočeskou univerzitu v Plzni</w:t>
      </w:r>
      <w:r w:rsidRPr="001607B9">
        <w:tab/>
      </w:r>
    </w:p>
    <w:p w14:paraId="4261995E" w14:textId="77777777" w:rsidR="00B93E4D" w:rsidRPr="001607B9" w:rsidRDefault="00B93E4D" w:rsidP="002766E8">
      <w:pPr>
        <w:pStyle w:val="Zkladntext"/>
      </w:pPr>
    </w:p>
    <w:p w14:paraId="76F24FB1" w14:textId="410E81AF" w:rsidR="00B93E4D" w:rsidRPr="001607B9" w:rsidRDefault="00B93E4D" w:rsidP="002766E8">
      <w:pPr>
        <w:pStyle w:val="Zkladntext"/>
      </w:pPr>
    </w:p>
    <w:p w14:paraId="6491DB82" w14:textId="412CCCD4" w:rsidR="00B93E4D" w:rsidRPr="001607B9" w:rsidRDefault="00B93E4D" w:rsidP="002766E8">
      <w:pPr>
        <w:pStyle w:val="Zkladntext"/>
      </w:pPr>
      <w:r w:rsidRPr="001607B9">
        <w:t>………………………………….</w:t>
      </w:r>
    </w:p>
    <w:p w14:paraId="4B8719F0" w14:textId="3705DA64" w:rsidR="00B93E4D" w:rsidRPr="001607B9" w:rsidRDefault="00B93E4D" w:rsidP="00B93E4D">
      <w:pPr>
        <w:pStyle w:val="Zkladntext"/>
      </w:pPr>
      <w:r w:rsidRPr="001607B9">
        <w:t xml:space="preserve">doc. </w:t>
      </w:r>
      <w:r w:rsidR="0033347D">
        <w:t>Dr. RNDr. Miroslav Holeček</w:t>
      </w:r>
      <w:r w:rsidRPr="001607B9">
        <w:tab/>
      </w:r>
      <w:r w:rsidRPr="001607B9">
        <w:tab/>
      </w:r>
      <w:r w:rsidRPr="001607B9">
        <w:tab/>
      </w:r>
      <w:r w:rsidRPr="001607B9">
        <w:tab/>
      </w:r>
    </w:p>
    <w:p w14:paraId="690F09E8" w14:textId="3D6BA051" w:rsidR="00B93E4D" w:rsidRPr="001607B9" w:rsidRDefault="005D5B67" w:rsidP="00B93E4D">
      <w:pPr>
        <w:pStyle w:val="Zkladntext"/>
      </w:pPr>
      <w:r>
        <w:t>rektor</w:t>
      </w:r>
    </w:p>
    <w:p w14:paraId="3A032BAD" w14:textId="77777777" w:rsidR="00B93E4D" w:rsidRPr="001607B9" w:rsidRDefault="00B93E4D" w:rsidP="002766E8">
      <w:pPr>
        <w:pStyle w:val="Zkladntext"/>
      </w:pPr>
    </w:p>
    <w:p w14:paraId="3544EAE6" w14:textId="77777777" w:rsidR="00B93E4D" w:rsidRPr="001607B9" w:rsidRDefault="00B93E4D" w:rsidP="002766E8">
      <w:pPr>
        <w:pStyle w:val="Zkladntext"/>
      </w:pPr>
    </w:p>
    <w:p w14:paraId="513AF0B7" w14:textId="0DFCE9E5" w:rsidR="002766E8" w:rsidRPr="001607B9" w:rsidRDefault="002766E8" w:rsidP="002766E8">
      <w:pPr>
        <w:pStyle w:val="Zkladntext"/>
      </w:pPr>
      <w:r w:rsidRPr="001607B9">
        <w:t>V </w:t>
      </w:r>
      <w:r w:rsidR="007F65E8">
        <w:t>Ostrově</w:t>
      </w:r>
      <w:r w:rsidRPr="001607B9">
        <w:t xml:space="preserve"> dne</w:t>
      </w:r>
      <w:r w:rsidRPr="001607B9">
        <w:tab/>
      </w:r>
      <w:r w:rsidRPr="001607B9">
        <w:tab/>
      </w:r>
      <w:r w:rsidRPr="001607B9">
        <w:tab/>
      </w:r>
      <w:r w:rsidRPr="001607B9">
        <w:tab/>
      </w:r>
    </w:p>
    <w:p w14:paraId="5D317259" w14:textId="77777777" w:rsidR="002766E8" w:rsidRPr="001607B9" w:rsidRDefault="002766E8" w:rsidP="002766E8">
      <w:pPr>
        <w:pStyle w:val="Zkladntext"/>
      </w:pPr>
    </w:p>
    <w:p w14:paraId="4CFCA051" w14:textId="77777777" w:rsidR="002766E8" w:rsidRPr="001607B9" w:rsidRDefault="002766E8" w:rsidP="002766E8">
      <w:pPr>
        <w:pStyle w:val="Zkladntext"/>
      </w:pPr>
    </w:p>
    <w:p w14:paraId="45B46A66" w14:textId="2C7AC980" w:rsidR="00B93E4D" w:rsidRPr="001607B9" w:rsidRDefault="002766E8" w:rsidP="002766E8">
      <w:pPr>
        <w:pStyle w:val="Zkladntext"/>
      </w:pPr>
      <w:r w:rsidRPr="001607B9">
        <w:t xml:space="preserve">Za </w:t>
      </w:r>
      <w:r w:rsidR="00A745BC" w:rsidRPr="001607B9">
        <w:rPr>
          <w:b/>
        </w:rPr>
        <w:t>RAIL ELECTRONICS CZ s.r.o.</w:t>
      </w:r>
    </w:p>
    <w:p w14:paraId="1E4DE700" w14:textId="77777777" w:rsidR="00B93E4D" w:rsidRPr="001607B9" w:rsidRDefault="00B93E4D" w:rsidP="002766E8">
      <w:pPr>
        <w:pStyle w:val="Zkladntext"/>
      </w:pPr>
    </w:p>
    <w:p w14:paraId="67EC430E" w14:textId="77777777" w:rsidR="00B93E4D" w:rsidRPr="001607B9" w:rsidRDefault="00B93E4D" w:rsidP="002766E8">
      <w:pPr>
        <w:pStyle w:val="Zkladntext"/>
      </w:pPr>
    </w:p>
    <w:p w14:paraId="32E8A5CB" w14:textId="77777777" w:rsidR="00B93E4D" w:rsidRPr="001607B9" w:rsidRDefault="00B93E4D" w:rsidP="002766E8">
      <w:pPr>
        <w:pStyle w:val="Zkladntext"/>
      </w:pPr>
    </w:p>
    <w:p w14:paraId="5B9E2A2F" w14:textId="77777777" w:rsidR="005D2AFE" w:rsidRPr="001607B9" w:rsidRDefault="005D2AFE" w:rsidP="005D2AFE">
      <w:pPr>
        <w:pStyle w:val="Zkladntext"/>
      </w:pPr>
      <w:r w:rsidRPr="001607B9">
        <w:t>………………………………….</w:t>
      </w:r>
      <w:r w:rsidRPr="001607B9">
        <w:tab/>
      </w:r>
      <w:r w:rsidRPr="001607B9">
        <w:tab/>
      </w:r>
      <w:r w:rsidRPr="001607B9">
        <w:tab/>
        <w:t xml:space="preserve"> ………………………………….</w:t>
      </w:r>
    </w:p>
    <w:p w14:paraId="5DC524E4" w14:textId="6EB4D560" w:rsidR="005D2AFE" w:rsidRPr="001607B9" w:rsidRDefault="00A745BC" w:rsidP="005D2AFE">
      <w:pPr>
        <w:pStyle w:val="Zkladntext"/>
      </w:pPr>
      <w:r w:rsidRPr="001607B9">
        <w:t xml:space="preserve">Ing. </w:t>
      </w:r>
      <w:r w:rsidR="00C71486">
        <w:t>Vítězslav Tymr</w:t>
      </w:r>
      <w:r w:rsidR="005D2AFE" w:rsidRPr="001607B9">
        <w:rPr>
          <w:szCs w:val="24"/>
        </w:rPr>
        <w:tab/>
      </w:r>
      <w:r w:rsidR="005D2AFE" w:rsidRPr="001607B9">
        <w:rPr>
          <w:szCs w:val="24"/>
        </w:rPr>
        <w:tab/>
      </w:r>
      <w:r w:rsidR="00B954B2">
        <w:rPr>
          <w:szCs w:val="24"/>
        </w:rPr>
        <w:tab/>
      </w:r>
      <w:r w:rsidR="00B954B2">
        <w:rPr>
          <w:szCs w:val="24"/>
        </w:rPr>
        <w:tab/>
      </w:r>
      <w:r w:rsidR="00B954B2">
        <w:rPr>
          <w:szCs w:val="24"/>
        </w:rPr>
        <w:tab/>
        <w:t xml:space="preserve"> </w:t>
      </w:r>
      <w:r w:rsidRPr="001607B9">
        <w:rPr>
          <w:szCs w:val="24"/>
        </w:rPr>
        <w:t>Ing. Karel Pintr</w:t>
      </w:r>
    </w:p>
    <w:p w14:paraId="129F110E" w14:textId="29F7B0AD" w:rsidR="002766E8" w:rsidRPr="001607B9" w:rsidRDefault="00A745BC" w:rsidP="005D2AFE">
      <w:pPr>
        <w:pStyle w:val="Zkladntext"/>
      </w:pPr>
      <w:r w:rsidRPr="001607B9">
        <w:rPr>
          <w:szCs w:val="24"/>
        </w:rPr>
        <w:t>jednatel</w:t>
      </w:r>
      <w:r w:rsidR="005D2AFE" w:rsidRPr="001607B9">
        <w:tab/>
      </w:r>
      <w:r w:rsidR="005D2AFE" w:rsidRPr="001607B9">
        <w:tab/>
      </w:r>
      <w:r w:rsidR="005D2AFE" w:rsidRPr="001607B9">
        <w:tab/>
      </w:r>
      <w:r w:rsidR="002766E8" w:rsidRPr="001607B9">
        <w:t xml:space="preserve"> </w:t>
      </w:r>
      <w:r w:rsidRPr="001607B9">
        <w:tab/>
      </w:r>
      <w:r w:rsidRPr="001607B9">
        <w:tab/>
      </w:r>
      <w:r w:rsidRPr="001607B9">
        <w:tab/>
        <w:t xml:space="preserve"> </w:t>
      </w:r>
      <w:proofErr w:type="spellStart"/>
      <w:r w:rsidRPr="001607B9">
        <w:rPr>
          <w:szCs w:val="24"/>
        </w:rPr>
        <w:t>jednatel</w:t>
      </w:r>
      <w:proofErr w:type="spellEnd"/>
    </w:p>
    <w:p w14:paraId="7B5E0074" w14:textId="77777777" w:rsidR="002766E8" w:rsidRPr="001607B9" w:rsidRDefault="002766E8" w:rsidP="002766E8">
      <w:pPr>
        <w:pStyle w:val="Zkladntext"/>
      </w:pPr>
    </w:p>
    <w:p w14:paraId="7AED3F3F" w14:textId="77777777" w:rsidR="00FB4308" w:rsidRPr="001607B9" w:rsidRDefault="00FB4308" w:rsidP="00FB4308">
      <w:pPr>
        <w:pStyle w:val="Zkladntext"/>
      </w:pPr>
    </w:p>
    <w:p w14:paraId="7AA05416" w14:textId="77777777" w:rsidR="00FB4308" w:rsidRPr="001607B9" w:rsidRDefault="00FB4308" w:rsidP="00FB4308">
      <w:pPr>
        <w:pStyle w:val="Zkladntext"/>
      </w:pPr>
    </w:p>
    <w:p w14:paraId="2C9E35B5" w14:textId="77777777" w:rsidR="00A745BC" w:rsidRPr="001607B9" w:rsidRDefault="00A745BC" w:rsidP="00A745BC">
      <w:pPr>
        <w:pStyle w:val="Zkladntext"/>
      </w:pPr>
    </w:p>
    <w:p w14:paraId="35040C24" w14:textId="3B3C28FB" w:rsidR="00A745BC" w:rsidRPr="001607B9" w:rsidRDefault="00A745BC" w:rsidP="00A745BC">
      <w:pPr>
        <w:pStyle w:val="Zkladntext"/>
      </w:pPr>
      <w:r w:rsidRPr="001607B9">
        <w:t>V </w:t>
      </w:r>
      <w:r w:rsidR="007F65E8">
        <w:t>Praze</w:t>
      </w:r>
      <w:r w:rsidRPr="001607B9">
        <w:t xml:space="preserve"> dne</w:t>
      </w:r>
      <w:r w:rsidRPr="001607B9">
        <w:tab/>
      </w:r>
      <w:r w:rsidRPr="001607B9">
        <w:tab/>
      </w:r>
      <w:r w:rsidRPr="001607B9">
        <w:tab/>
      </w:r>
    </w:p>
    <w:p w14:paraId="7752A242" w14:textId="77777777" w:rsidR="00A745BC" w:rsidRPr="001607B9" w:rsidRDefault="00A745BC" w:rsidP="00A745BC">
      <w:pPr>
        <w:pStyle w:val="Zkladntext"/>
      </w:pPr>
    </w:p>
    <w:p w14:paraId="3827AE5F" w14:textId="77777777" w:rsidR="00A745BC" w:rsidRPr="001607B9" w:rsidRDefault="00A745BC" w:rsidP="00A745BC">
      <w:pPr>
        <w:pStyle w:val="Zkladntext"/>
      </w:pPr>
    </w:p>
    <w:p w14:paraId="655937AB" w14:textId="796A046B" w:rsidR="00A745BC" w:rsidRPr="001607B9" w:rsidRDefault="00A745BC" w:rsidP="00A745BC">
      <w:pPr>
        <w:pStyle w:val="Zkladntext"/>
      </w:pPr>
      <w:r w:rsidRPr="001607B9">
        <w:t xml:space="preserve">Za </w:t>
      </w:r>
      <w:r w:rsidRPr="001607B9">
        <w:rPr>
          <w:b/>
        </w:rPr>
        <w:t xml:space="preserve">Vision </w:t>
      </w:r>
      <w:proofErr w:type="spellStart"/>
      <w:r w:rsidRPr="001607B9">
        <w:rPr>
          <w:b/>
        </w:rPr>
        <w:t>Consulting</w:t>
      </w:r>
      <w:proofErr w:type="spellEnd"/>
      <w:r w:rsidRPr="001607B9">
        <w:rPr>
          <w:b/>
        </w:rPr>
        <w:t xml:space="preserve"> </w:t>
      </w:r>
      <w:proofErr w:type="spellStart"/>
      <w:r w:rsidRPr="001607B9">
        <w:rPr>
          <w:b/>
        </w:rPr>
        <w:t>Automotive</w:t>
      </w:r>
      <w:proofErr w:type="spellEnd"/>
      <w:r w:rsidRPr="001607B9">
        <w:rPr>
          <w:b/>
        </w:rPr>
        <w:t xml:space="preserve"> s.r.o.</w:t>
      </w:r>
    </w:p>
    <w:p w14:paraId="2AB98E10" w14:textId="77777777" w:rsidR="00A745BC" w:rsidRPr="001607B9" w:rsidRDefault="00A745BC" w:rsidP="00A745BC">
      <w:pPr>
        <w:pStyle w:val="Zkladntext"/>
      </w:pPr>
    </w:p>
    <w:p w14:paraId="2B8BC7B7" w14:textId="77777777" w:rsidR="00A745BC" w:rsidRPr="001607B9" w:rsidRDefault="00A745BC" w:rsidP="00A745BC">
      <w:pPr>
        <w:pStyle w:val="Zkladntext"/>
      </w:pPr>
    </w:p>
    <w:p w14:paraId="2C799165" w14:textId="77777777" w:rsidR="00A745BC" w:rsidRPr="001607B9" w:rsidRDefault="00A745BC" w:rsidP="00A745BC">
      <w:pPr>
        <w:pStyle w:val="Zkladntext"/>
      </w:pPr>
    </w:p>
    <w:p w14:paraId="4ECBA855" w14:textId="009751BD" w:rsidR="00A745BC" w:rsidRPr="001607B9" w:rsidRDefault="00A745BC" w:rsidP="00A745BC">
      <w:pPr>
        <w:pStyle w:val="Zkladntext"/>
      </w:pPr>
      <w:r w:rsidRPr="001607B9">
        <w:t>………………………………….</w:t>
      </w:r>
      <w:r w:rsidRPr="001607B9">
        <w:tab/>
      </w:r>
      <w:r w:rsidRPr="001607B9">
        <w:tab/>
      </w:r>
      <w:r w:rsidRPr="001607B9">
        <w:tab/>
        <w:t xml:space="preserve"> </w:t>
      </w:r>
    </w:p>
    <w:p w14:paraId="76059A25" w14:textId="1847410D" w:rsidR="00A745BC" w:rsidRPr="001607B9" w:rsidRDefault="00A745BC" w:rsidP="00A745BC">
      <w:pPr>
        <w:pStyle w:val="Zkladntext"/>
      </w:pPr>
      <w:r w:rsidRPr="001607B9">
        <w:t>Ing. Petr Pavlata</w:t>
      </w:r>
      <w:r w:rsidRPr="001607B9">
        <w:rPr>
          <w:szCs w:val="24"/>
        </w:rPr>
        <w:tab/>
      </w:r>
      <w:r w:rsidRPr="001607B9">
        <w:rPr>
          <w:szCs w:val="24"/>
        </w:rPr>
        <w:tab/>
      </w:r>
      <w:r w:rsidRPr="001607B9">
        <w:rPr>
          <w:szCs w:val="24"/>
        </w:rPr>
        <w:tab/>
        <w:t xml:space="preserve"> </w:t>
      </w:r>
      <w:r w:rsidRPr="001607B9">
        <w:rPr>
          <w:szCs w:val="24"/>
        </w:rPr>
        <w:tab/>
      </w:r>
      <w:r w:rsidRPr="001607B9">
        <w:rPr>
          <w:szCs w:val="24"/>
        </w:rPr>
        <w:tab/>
        <w:t xml:space="preserve"> </w:t>
      </w:r>
    </w:p>
    <w:p w14:paraId="4FF77267" w14:textId="4736B193" w:rsidR="00A745BC" w:rsidRDefault="00A745BC" w:rsidP="00A745BC">
      <w:pPr>
        <w:pStyle w:val="Zkladntext"/>
      </w:pPr>
      <w:r w:rsidRPr="001607B9">
        <w:rPr>
          <w:szCs w:val="24"/>
        </w:rPr>
        <w:t>jednatel</w:t>
      </w:r>
      <w:r>
        <w:tab/>
      </w:r>
      <w:r>
        <w:tab/>
      </w:r>
      <w:r>
        <w:tab/>
        <w:t xml:space="preserve"> </w:t>
      </w:r>
      <w:r>
        <w:tab/>
      </w:r>
      <w:r>
        <w:tab/>
      </w:r>
      <w:r>
        <w:tab/>
        <w:t xml:space="preserve"> </w:t>
      </w:r>
    </w:p>
    <w:p w14:paraId="401458F8" w14:textId="77777777" w:rsidR="00FB4308" w:rsidRDefault="00FB4308" w:rsidP="00FB4308">
      <w:pPr>
        <w:pStyle w:val="Zkladntext"/>
        <w:tabs>
          <w:tab w:val="left" w:pos="1985"/>
        </w:tabs>
        <w:ind w:left="567" w:hanging="567"/>
      </w:pPr>
    </w:p>
    <w:p w14:paraId="38FEB64E" w14:textId="77777777" w:rsidR="00F97375" w:rsidRDefault="00F97375" w:rsidP="00F97375">
      <w:pPr>
        <w:pStyle w:val="Zkladntext"/>
        <w:tabs>
          <w:tab w:val="left" w:pos="1985"/>
        </w:tabs>
        <w:ind w:left="567" w:hanging="567"/>
      </w:pPr>
    </w:p>
    <w:p w14:paraId="45156C0D" w14:textId="2C9A22C3" w:rsidR="00F97375" w:rsidRDefault="00F97375" w:rsidP="00F97375">
      <w:pPr>
        <w:pStyle w:val="Normln1"/>
        <w:suppressLineNumbers/>
        <w:rPr>
          <w:szCs w:val="24"/>
        </w:rPr>
      </w:pPr>
    </w:p>
    <w:p w14:paraId="4FA6D830" w14:textId="60CCF198" w:rsidR="002766E8" w:rsidRPr="0014671A" w:rsidRDefault="002766E8" w:rsidP="0012040D">
      <w:pPr>
        <w:pStyle w:val="Zkladntext"/>
      </w:pPr>
    </w:p>
    <w:sectPr w:rsidR="002766E8" w:rsidRPr="0014671A" w:rsidSect="00DA7279">
      <w:headerReference w:type="default" r:id="rId8"/>
      <w:footerReference w:type="default" r:id="rId9"/>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D921E" w14:textId="77777777" w:rsidR="00386990" w:rsidRDefault="00386990">
      <w:r>
        <w:separator/>
      </w:r>
    </w:p>
  </w:endnote>
  <w:endnote w:type="continuationSeparator" w:id="0">
    <w:p w14:paraId="69F3D0E5" w14:textId="77777777" w:rsidR="00386990" w:rsidRDefault="00386990">
      <w:r>
        <w:continuationSeparator/>
      </w:r>
    </w:p>
  </w:endnote>
  <w:endnote w:type="continuationNotice" w:id="1">
    <w:p w14:paraId="62425202" w14:textId="77777777" w:rsidR="00386990" w:rsidRDefault="00386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C81D" w14:textId="0AA68A9D" w:rsidR="009D2B69" w:rsidRDefault="009D2B69">
    <w:pPr>
      <w:pStyle w:val="Zpat"/>
    </w:pPr>
    <w:r>
      <w:tab/>
      <w:t xml:space="preserve">- </w:t>
    </w:r>
    <w:r w:rsidR="007139B6">
      <w:fldChar w:fldCharType="begin"/>
    </w:r>
    <w:r w:rsidR="00EF32AA">
      <w:instrText xml:space="preserve"> PAGE </w:instrText>
    </w:r>
    <w:r w:rsidR="007139B6">
      <w:fldChar w:fldCharType="separate"/>
    </w:r>
    <w:r w:rsidR="00946988">
      <w:rPr>
        <w:noProof/>
      </w:rPr>
      <w:t>1</w:t>
    </w:r>
    <w:r w:rsidR="007139B6">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08C54" w14:textId="77777777" w:rsidR="00386990" w:rsidRDefault="00386990">
      <w:r>
        <w:separator/>
      </w:r>
    </w:p>
  </w:footnote>
  <w:footnote w:type="continuationSeparator" w:id="0">
    <w:p w14:paraId="5B036CD0" w14:textId="77777777" w:rsidR="00386990" w:rsidRDefault="00386990">
      <w:r>
        <w:continuationSeparator/>
      </w:r>
    </w:p>
  </w:footnote>
  <w:footnote w:type="continuationNotice" w:id="1">
    <w:p w14:paraId="13AE394F" w14:textId="77777777" w:rsidR="00386990" w:rsidRDefault="003869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51D7" w14:textId="77777777" w:rsidR="009D2B69" w:rsidRDefault="009D2B69" w:rsidP="004843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2F8E"/>
    <w:multiLevelType w:val="hybridMultilevel"/>
    <w:tmpl w:val="CA14E52A"/>
    <w:lvl w:ilvl="0" w:tplc="02AE137C">
      <w:start w:val="1"/>
      <w:numFmt w:val="lowerLetter"/>
      <w:lvlText w:val="%1)"/>
      <w:lvlJc w:val="left"/>
      <w:pPr>
        <w:ind w:left="2765" w:hanging="360"/>
      </w:pPr>
      <w:rPr>
        <w:rFonts w:hint="default"/>
      </w:rPr>
    </w:lvl>
    <w:lvl w:ilvl="1" w:tplc="04050019" w:tentative="1">
      <w:start w:val="1"/>
      <w:numFmt w:val="lowerLetter"/>
      <w:lvlText w:val="%2."/>
      <w:lvlJc w:val="left"/>
      <w:pPr>
        <w:ind w:left="3485" w:hanging="360"/>
      </w:pPr>
    </w:lvl>
    <w:lvl w:ilvl="2" w:tplc="0405001B" w:tentative="1">
      <w:start w:val="1"/>
      <w:numFmt w:val="lowerRoman"/>
      <w:lvlText w:val="%3."/>
      <w:lvlJc w:val="right"/>
      <w:pPr>
        <w:ind w:left="4205" w:hanging="180"/>
      </w:pPr>
    </w:lvl>
    <w:lvl w:ilvl="3" w:tplc="0405000F" w:tentative="1">
      <w:start w:val="1"/>
      <w:numFmt w:val="decimal"/>
      <w:lvlText w:val="%4."/>
      <w:lvlJc w:val="left"/>
      <w:pPr>
        <w:ind w:left="4925" w:hanging="360"/>
      </w:pPr>
    </w:lvl>
    <w:lvl w:ilvl="4" w:tplc="04050019" w:tentative="1">
      <w:start w:val="1"/>
      <w:numFmt w:val="lowerLetter"/>
      <w:lvlText w:val="%5."/>
      <w:lvlJc w:val="left"/>
      <w:pPr>
        <w:ind w:left="5645" w:hanging="360"/>
      </w:pPr>
    </w:lvl>
    <w:lvl w:ilvl="5" w:tplc="0405001B" w:tentative="1">
      <w:start w:val="1"/>
      <w:numFmt w:val="lowerRoman"/>
      <w:lvlText w:val="%6."/>
      <w:lvlJc w:val="right"/>
      <w:pPr>
        <w:ind w:left="6365" w:hanging="180"/>
      </w:pPr>
    </w:lvl>
    <w:lvl w:ilvl="6" w:tplc="0405000F" w:tentative="1">
      <w:start w:val="1"/>
      <w:numFmt w:val="decimal"/>
      <w:lvlText w:val="%7."/>
      <w:lvlJc w:val="left"/>
      <w:pPr>
        <w:ind w:left="7085" w:hanging="360"/>
      </w:pPr>
    </w:lvl>
    <w:lvl w:ilvl="7" w:tplc="04050019" w:tentative="1">
      <w:start w:val="1"/>
      <w:numFmt w:val="lowerLetter"/>
      <w:lvlText w:val="%8."/>
      <w:lvlJc w:val="left"/>
      <w:pPr>
        <w:ind w:left="7805" w:hanging="360"/>
      </w:pPr>
    </w:lvl>
    <w:lvl w:ilvl="8" w:tplc="0405001B" w:tentative="1">
      <w:start w:val="1"/>
      <w:numFmt w:val="lowerRoman"/>
      <w:lvlText w:val="%9."/>
      <w:lvlJc w:val="right"/>
      <w:pPr>
        <w:ind w:left="8525" w:hanging="180"/>
      </w:pPr>
    </w:lvl>
  </w:abstractNum>
  <w:abstractNum w:abstractNumId="1" w15:restartNumberingAfterBreak="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3" w15:restartNumberingAfterBreak="0">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031767"/>
    <w:multiLevelType w:val="hybridMultilevel"/>
    <w:tmpl w:val="D182E4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561166"/>
    <w:multiLevelType w:val="hybridMultilevel"/>
    <w:tmpl w:val="E138CE46"/>
    <w:lvl w:ilvl="0" w:tplc="E020BA06">
      <w:start w:val="1"/>
      <w:numFmt w:val="lowerLetter"/>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BD0B42"/>
    <w:multiLevelType w:val="hybridMultilevel"/>
    <w:tmpl w:val="C89492C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1E276B65"/>
    <w:multiLevelType w:val="hybridMultilevel"/>
    <w:tmpl w:val="CC78A832"/>
    <w:lvl w:ilvl="0" w:tplc="A342BB60">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15:restartNumberingAfterBreak="0">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133ACE"/>
    <w:multiLevelType w:val="hybridMultilevel"/>
    <w:tmpl w:val="C89492C0"/>
    <w:lvl w:ilvl="0" w:tplc="02AE13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A34EF9"/>
    <w:multiLevelType w:val="hybridMultilevel"/>
    <w:tmpl w:val="BB0438A6"/>
    <w:lvl w:ilvl="0" w:tplc="02AE13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2B76CA"/>
    <w:multiLevelType w:val="hybridMultilevel"/>
    <w:tmpl w:val="CA14E52A"/>
    <w:lvl w:ilvl="0" w:tplc="02AE13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15:restartNumberingAfterBreak="0">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EB0C0C"/>
    <w:multiLevelType w:val="hybridMultilevel"/>
    <w:tmpl w:val="9C1A2E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6" w15:restartNumberingAfterBreak="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6A360DF"/>
    <w:multiLevelType w:val="hybridMultilevel"/>
    <w:tmpl w:val="08BA46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35" w15:restartNumberingAfterBreak="0">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8" w15:restartNumberingAfterBreak="0">
    <w:nsid w:val="721721B7"/>
    <w:multiLevelType w:val="hybridMultilevel"/>
    <w:tmpl w:val="59048A5E"/>
    <w:lvl w:ilvl="0" w:tplc="C95EC5A2">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16cid:durableId="254553166">
    <w:abstractNumId w:val="25"/>
  </w:num>
  <w:num w:numId="2" w16cid:durableId="2027167699">
    <w:abstractNumId w:val="34"/>
  </w:num>
  <w:num w:numId="3" w16cid:durableId="20552334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507467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06725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032521">
    <w:abstractNumId w:val="18"/>
  </w:num>
  <w:num w:numId="7" w16cid:durableId="2146048740">
    <w:abstractNumId w:val="27"/>
  </w:num>
  <w:num w:numId="8" w16cid:durableId="1215896432">
    <w:abstractNumId w:val="40"/>
  </w:num>
  <w:num w:numId="9" w16cid:durableId="1317877313">
    <w:abstractNumId w:val="22"/>
  </w:num>
  <w:num w:numId="10" w16cid:durableId="279074136">
    <w:abstractNumId w:val="41"/>
  </w:num>
  <w:num w:numId="11" w16cid:durableId="1616250776">
    <w:abstractNumId w:val="32"/>
  </w:num>
  <w:num w:numId="12" w16cid:durableId="850919733">
    <w:abstractNumId w:val="1"/>
  </w:num>
  <w:num w:numId="13" w16cid:durableId="1705715520">
    <w:abstractNumId w:val="4"/>
  </w:num>
  <w:num w:numId="14" w16cid:durableId="1667587208">
    <w:abstractNumId w:val="7"/>
  </w:num>
  <w:num w:numId="15" w16cid:durableId="2088919571">
    <w:abstractNumId w:val="15"/>
  </w:num>
  <w:num w:numId="16" w16cid:durableId="2081320064">
    <w:abstractNumId w:val="14"/>
  </w:num>
  <w:num w:numId="17" w16cid:durableId="1621299159">
    <w:abstractNumId w:val="26"/>
  </w:num>
  <w:num w:numId="18" w16cid:durableId="1512143359">
    <w:abstractNumId w:val="29"/>
  </w:num>
  <w:num w:numId="19" w16cid:durableId="1054698861">
    <w:abstractNumId w:val="2"/>
  </w:num>
  <w:num w:numId="20" w16cid:durableId="288320781">
    <w:abstractNumId w:val="33"/>
  </w:num>
  <w:num w:numId="21" w16cid:durableId="1246233376">
    <w:abstractNumId w:val="20"/>
  </w:num>
  <w:num w:numId="22" w16cid:durableId="696661399">
    <w:abstractNumId w:val="23"/>
  </w:num>
  <w:num w:numId="23" w16cid:durableId="1503162045">
    <w:abstractNumId w:val="8"/>
  </w:num>
  <w:num w:numId="24" w16cid:durableId="1419331837">
    <w:abstractNumId w:val="39"/>
  </w:num>
  <w:num w:numId="25" w16cid:durableId="147329595">
    <w:abstractNumId w:val="17"/>
  </w:num>
  <w:num w:numId="26" w16cid:durableId="1119882200">
    <w:abstractNumId w:val="36"/>
  </w:num>
  <w:num w:numId="27" w16cid:durableId="1819564841">
    <w:abstractNumId w:val="6"/>
  </w:num>
  <w:num w:numId="28" w16cid:durableId="1716155317">
    <w:abstractNumId w:val="12"/>
  </w:num>
  <w:num w:numId="29" w16cid:durableId="1904556190">
    <w:abstractNumId w:val="19"/>
  </w:num>
  <w:num w:numId="30" w16cid:durableId="1992057387">
    <w:abstractNumId w:val="35"/>
  </w:num>
  <w:num w:numId="31" w16cid:durableId="1185750605">
    <w:abstractNumId w:val="11"/>
  </w:num>
  <w:num w:numId="32" w16cid:durableId="1662729211">
    <w:abstractNumId w:val="31"/>
  </w:num>
  <w:num w:numId="33" w16cid:durableId="420953135">
    <w:abstractNumId w:val="3"/>
  </w:num>
  <w:num w:numId="34" w16cid:durableId="1786580537">
    <w:abstractNumId w:val="28"/>
  </w:num>
  <w:num w:numId="35" w16cid:durableId="1215242527">
    <w:abstractNumId w:val="0"/>
  </w:num>
  <w:num w:numId="36" w16cid:durableId="1105732422">
    <w:abstractNumId w:val="24"/>
  </w:num>
  <w:num w:numId="37" w16cid:durableId="1025445309">
    <w:abstractNumId w:val="38"/>
  </w:num>
  <w:num w:numId="38" w16cid:durableId="1842159281">
    <w:abstractNumId w:val="10"/>
  </w:num>
  <w:num w:numId="39" w16cid:durableId="526022641">
    <w:abstractNumId w:val="5"/>
  </w:num>
  <w:num w:numId="40" w16cid:durableId="1566258776">
    <w:abstractNumId w:val="21"/>
  </w:num>
  <w:num w:numId="41" w16cid:durableId="1965772486">
    <w:abstractNumId w:val="13"/>
  </w:num>
  <w:num w:numId="42" w16cid:durableId="757020263">
    <w:abstractNumId w:val="16"/>
  </w:num>
  <w:num w:numId="43" w16cid:durableId="1423596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60"/>
    <w:rsid w:val="000006FB"/>
    <w:rsid w:val="00002C1D"/>
    <w:rsid w:val="000123AE"/>
    <w:rsid w:val="00015B69"/>
    <w:rsid w:val="000161F1"/>
    <w:rsid w:val="00024F33"/>
    <w:rsid w:val="000370A8"/>
    <w:rsid w:val="0004573D"/>
    <w:rsid w:val="00047F28"/>
    <w:rsid w:val="000524D7"/>
    <w:rsid w:val="00072696"/>
    <w:rsid w:val="00077786"/>
    <w:rsid w:val="00091991"/>
    <w:rsid w:val="00092821"/>
    <w:rsid w:val="000A2C9D"/>
    <w:rsid w:val="000A47F9"/>
    <w:rsid w:val="000B0270"/>
    <w:rsid w:val="000B26A8"/>
    <w:rsid w:val="000C33A8"/>
    <w:rsid w:val="000D35FD"/>
    <w:rsid w:val="000D6E4B"/>
    <w:rsid w:val="000E2A5E"/>
    <w:rsid w:val="000E3E9C"/>
    <w:rsid w:val="000E6AA1"/>
    <w:rsid w:val="000F386B"/>
    <w:rsid w:val="000F44F0"/>
    <w:rsid w:val="001021C7"/>
    <w:rsid w:val="001077DE"/>
    <w:rsid w:val="00116556"/>
    <w:rsid w:val="0012040D"/>
    <w:rsid w:val="00121FF9"/>
    <w:rsid w:val="001233C9"/>
    <w:rsid w:val="0014407B"/>
    <w:rsid w:val="00144C3C"/>
    <w:rsid w:val="0014671A"/>
    <w:rsid w:val="001607B9"/>
    <w:rsid w:val="00162C2B"/>
    <w:rsid w:val="001729B4"/>
    <w:rsid w:val="001774D5"/>
    <w:rsid w:val="00187672"/>
    <w:rsid w:val="0019232B"/>
    <w:rsid w:val="00197C66"/>
    <w:rsid w:val="001A0F53"/>
    <w:rsid w:val="001A132E"/>
    <w:rsid w:val="001A2C55"/>
    <w:rsid w:val="001B6234"/>
    <w:rsid w:val="001D15C1"/>
    <w:rsid w:val="001D3AB0"/>
    <w:rsid w:val="001D4799"/>
    <w:rsid w:val="001E3E14"/>
    <w:rsid w:val="001E55B9"/>
    <w:rsid w:val="001E66F4"/>
    <w:rsid w:val="001F6D41"/>
    <w:rsid w:val="0021775F"/>
    <w:rsid w:val="00220125"/>
    <w:rsid w:val="00221B12"/>
    <w:rsid w:val="00226DC6"/>
    <w:rsid w:val="00251D7B"/>
    <w:rsid w:val="00262623"/>
    <w:rsid w:val="002766E8"/>
    <w:rsid w:val="00282007"/>
    <w:rsid w:val="00294350"/>
    <w:rsid w:val="002A5568"/>
    <w:rsid w:val="002A66D8"/>
    <w:rsid w:val="002A7C69"/>
    <w:rsid w:val="002B1020"/>
    <w:rsid w:val="002B2D50"/>
    <w:rsid w:val="002B3734"/>
    <w:rsid w:val="002B402A"/>
    <w:rsid w:val="002C2140"/>
    <w:rsid w:val="002C606C"/>
    <w:rsid w:val="002D18F3"/>
    <w:rsid w:val="002D24A9"/>
    <w:rsid w:val="00301B10"/>
    <w:rsid w:val="0031259E"/>
    <w:rsid w:val="00313CA5"/>
    <w:rsid w:val="003209CA"/>
    <w:rsid w:val="00323471"/>
    <w:rsid w:val="00327235"/>
    <w:rsid w:val="003327E5"/>
    <w:rsid w:val="0033347D"/>
    <w:rsid w:val="003367C7"/>
    <w:rsid w:val="003432FD"/>
    <w:rsid w:val="0034355A"/>
    <w:rsid w:val="003477A1"/>
    <w:rsid w:val="003510B1"/>
    <w:rsid w:val="0035586A"/>
    <w:rsid w:val="0036056D"/>
    <w:rsid w:val="00361744"/>
    <w:rsid w:val="00361F86"/>
    <w:rsid w:val="00363F12"/>
    <w:rsid w:val="00386990"/>
    <w:rsid w:val="00386C09"/>
    <w:rsid w:val="00390756"/>
    <w:rsid w:val="003A33FB"/>
    <w:rsid w:val="003A391E"/>
    <w:rsid w:val="003A4812"/>
    <w:rsid w:val="003C1BE4"/>
    <w:rsid w:val="003C234C"/>
    <w:rsid w:val="003C4050"/>
    <w:rsid w:val="003C717B"/>
    <w:rsid w:val="003C73DD"/>
    <w:rsid w:val="003C7A6B"/>
    <w:rsid w:val="003D0594"/>
    <w:rsid w:val="003D3177"/>
    <w:rsid w:val="003E2B3E"/>
    <w:rsid w:val="003E5B2C"/>
    <w:rsid w:val="003F11FD"/>
    <w:rsid w:val="003F24C6"/>
    <w:rsid w:val="0040467A"/>
    <w:rsid w:val="004400F0"/>
    <w:rsid w:val="00447DD6"/>
    <w:rsid w:val="00450A4B"/>
    <w:rsid w:val="00465B51"/>
    <w:rsid w:val="00475569"/>
    <w:rsid w:val="0048436B"/>
    <w:rsid w:val="004851ED"/>
    <w:rsid w:val="00496538"/>
    <w:rsid w:val="00497D50"/>
    <w:rsid w:val="004A783F"/>
    <w:rsid w:val="004B4BFE"/>
    <w:rsid w:val="004C050D"/>
    <w:rsid w:val="004C51C3"/>
    <w:rsid w:val="004E6921"/>
    <w:rsid w:val="00500460"/>
    <w:rsid w:val="005048C1"/>
    <w:rsid w:val="00506211"/>
    <w:rsid w:val="00506D15"/>
    <w:rsid w:val="00516F75"/>
    <w:rsid w:val="00523C0A"/>
    <w:rsid w:val="0053474E"/>
    <w:rsid w:val="00554CD1"/>
    <w:rsid w:val="005558AB"/>
    <w:rsid w:val="00565455"/>
    <w:rsid w:val="00581B4B"/>
    <w:rsid w:val="00581E6B"/>
    <w:rsid w:val="005915C2"/>
    <w:rsid w:val="005938C9"/>
    <w:rsid w:val="005A0A7A"/>
    <w:rsid w:val="005A4F5F"/>
    <w:rsid w:val="005A615B"/>
    <w:rsid w:val="005C1D1D"/>
    <w:rsid w:val="005D2AFE"/>
    <w:rsid w:val="005D5235"/>
    <w:rsid w:val="005D5B67"/>
    <w:rsid w:val="005E7503"/>
    <w:rsid w:val="005E7642"/>
    <w:rsid w:val="00620F49"/>
    <w:rsid w:val="00621250"/>
    <w:rsid w:val="0062355C"/>
    <w:rsid w:val="00627A60"/>
    <w:rsid w:val="006324CA"/>
    <w:rsid w:val="00635D46"/>
    <w:rsid w:val="0063628D"/>
    <w:rsid w:val="00643D80"/>
    <w:rsid w:val="00643EDC"/>
    <w:rsid w:val="00645ABB"/>
    <w:rsid w:val="00645E93"/>
    <w:rsid w:val="006474CC"/>
    <w:rsid w:val="00650D35"/>
    <w:rsid w:val="0065282D"/>
    <w:rsid w:val="00655A1E"/>
    <w:rsid w:val="00655FB3"/>
    <w:rsid w:val="006613F4"/>
    <w:rsid w:val="00661D68"/>
    <w:rsid w:val="00672645"/>
    <w:rsid w:val="0068366E"/>
    <w:rsid w:val="006922EA"/>
    <w:rsid w:val="006938E8"/>
    <w:rsid w:val="00694146"/>
    <w:rsid w:val="006A634A"/>
    <w:rsid w:val="006C49EB"/>
    <w:rsid w:val="006D0A09"/>
    <w:rsid w:val="006D482F"/>
    <w:rsid w:val="006D4C8B"/>
    <w:rsid w:val="0070173D"/>
    <w:rsid w:val="0071039D"/>
    <w:rsid w:val="0071253D"/>
    <w:rsid w:val="007139B6"/>
    <w:rsid w:val="00714548"/>
    <w:rsid w:val="00722287"/>
    <w:rsid w:val="00724DFC"/>
    <w:rsid w:val="00736DEF"/>
    <w:rsid w:val="00741E56"/>
    <w:rsid w:val="00744F3A"/>
    <w:rsid w:val="00753B99"/>
    <w:rsid w:val="0075732C"/>
    <w:rsid w:val="00760417"/>
    <w:rsid w:val="0078252D"/>
    <w:rsid w:val="00786C42"/>
    <w:rsid w:val="007A0697"/>
    <w:rsid w:val="007A326A"/>
    <w:rsid w:val="007A7C5E"/>
    <w:rsid w:val="007D368F"/>
    <w:rsid w:val="007E0858"/>
    <w:rsid w:val="007E6A6C"/>
    <w:rsid w:val="007F64A9"/>
    <w:rsid w:val="007F65E8"/>
    <w:rsid w:val="00801F30"/>
    <w:rsid w:val="008043A9"/>
    <w:rsid w:val="00805334"/>
    <w:rsid w:val="008149E3"/>
    <w:rsid w:val="00815BF0"/>
    <w:rsid w:val="008259DF"/>
    <w:rsid w:val="0083570F"/>
    <w:rsid w:val="00836209"/>
    <w:rsid w:val="00851E4A"/>
    <w:rsid w:val="00876AD7"/>
    <w:rsid w:val="0088146E"/>
    <w:rsid w:val="008A2111"/>
    <w:rsid w:val="008B5501"/>
    <w:rsid w:val="008C1C5F"/>
    <w:rsid w:val="008D1F26"/>
    <w:rsid w:val="008E01C9"/>
    <w:rsid w:val="008F0E1C"/>
    <w:rsid w:val="00904625"/>
    <w:rsid w:val="00922E54"/>
    <w:rsid w:val="00926EB5"/>
    <w:rsid w:val="0093635A"/>
    <w:rsid w:val="00940287"/>
    <w:rsid w:val="00946988"/>
    <w:rsid w:val="0095301A"/>
    <w:rsid w:val="009574A9"/>
    <w:rsid w:val="0096331D"/>
    <w:rsid w:val="0096488D"/>
    <w:rsid w:val="00981A5E"/>
    <w:rsid w:val="0099272E"/>
    <w:rsid w:val="009A119F"/>
    <w:rsid w:val="009B37D6"/>
    <w:rsid w:val="009B749F"/>
    <w:rsid w:val="009C61DA"/>
    <w:rsid w:val="009C742C"/>
    <w:rsid w:val="009D2B69"/>
    <w:rsid w:val="009D3921"/>
    <w:rsid w:val="009D69DE"/>
    <w:rsid w:val="009F2A90"/>
    <w:rsid w:val="009F5595"/>
    <w:rsid w:val="00A0028E"/>
    <w:rsid w:val="00A213ED"/>
    <w:rsid w:val="00A22B2A"/>
    <w:rsid w:val="00A23B93"/>
    <w:rsid w:val="00A43B03"/>
    <w:rsid w:val="00A52226"/>
    <w:rsid w:val="00A539DD"/>
    <w:rsid w:val="00A53A9D"/>
    <w:rsid w:val="00A53FFF"/>
    <w:rsid w:val="00A745BC"/>
    <w:rsid w:val="00A80865"/>
    <w:rsid w:val="00A80E49"/>
    <w:rsid w:val="00AA231B"/>
    <w:rsid w:val="00AA4AE7"/>
    <w:rsid w:val="00AB061E"/>
    <w:rsid w:val="00AB29FD"/>
    <w:rsid w:val="00AC3086"/>
    <w:rsid w:val="00AE1AA4"/>
    <w:rsid w:val="00AE559E"/>
    <w:rsid w:val="00AF4D96"/>
    <w:rsid w:val="00B01C94"/>
    <w:rsid w:val="00B04A12"/>
    <w:rsid w:val="00B05A53"/>
    <w:rsid w:val="00B15A26"/>
    <w:rsid w:val="00B23BE8"/>
    <w:rsid w:val="00B31C51"/>
    <w:rsid w:val="00B429A8"/>
    <w:rsid w:val="00B5372A"/>
    <w:rsid w:val="00B67676"/>
    <w:rsid w:val="00B87807"/>
    <w:rsid w:val="00B910F7"/>
    <w:rsid w:val="00B93E4D"/>
    <w:rsid w:val="00B954B2"/>
    <w:rsid w:val="00B963C7"/>
    <w:rsid w:val="00BA4C6F"/>
    <w:rsid w:val="00BA5876"/>
    <w:rsid w:val="00BB1A5C"/>
    <w:rsid w:val="00BC2083"/>
    <w:rsid w:val="00BF07AB"/>
    <w:rsid w:val="00BF1990"/>
    <w:rsid w:val="00BF33DA"/>
    <w:rsid w:val="00C0743F"/>
    <w:rsid w:val="00C14D08"/>
    <w:rsid w:val="00C16BDB"/>
    <w:rsid w:val="00C2376D"/>
    <w:rsid w:val="00C337E1"/>
    <w:rsid w:val="00C40BC1"/>
    <w:rsid w:val="00C435E8"/>
    <w:rsid w:val="00C44E76"/>
    <w:rsid w:val="00C540B5"/>
    <w:rsid w:val="00C56D47"/>
    <w:rsid w:val="00C66E49"/>
    <w:rsid w:val="00C71486"/>
    <w:rsid w:val="00C71BC0"/>
    <w:rsid w:val="00C71FBD"/>
    <w:rsid w:val="00C72FFF"/>
    <w:rsid w:val="00C73210"/>
    <w:rsid w:val="00C80298"/>
    <w:rsid w:val="00C846C5"/>
    <w:rsid w:val="00C9008F"/>
    <w:rsid w:val="00C94127"/>
    <w:rsid w:val="00CA7E2B"/>
    <w:rsid w:val="00CB05A6"/>
    <w:rsid w:val="00CC3DDF"/>
    <w:rsid w:val="00CC5EFB"/>
    <w:rsid w:val="00CC79C6"/>
    <w:rsid w:val="00CE0AE5"/>
    <w:rsid w:val="00CE5423"/>
    <w:rsid w:val="00CE5974"/>
    <w:rsid w:val="00CF7ADF"/>
    <w:rsid w:val="00D000DB"/>
    <w:rsid w:val="00D0097B"/>
    <w:rsid w:val="00D02515"/>
    <w:rsid w:val="00D11CDE"/>
    <w:rsid w:val="00D11D30"/>
    <w:rsid w:val="00D172D5"/>
    <w:rsid w:val="00D217E5"/>
    <w:rsid w:val="00D26A98"/>
    <w:rsid w:val="00D52E0C"/>
    <w:rsid w:val="00D53EA0"/>
    <w:rsid w:val="00D6270D"/>
    <w:rsid w:val="00D65B05"/>
    <w:rsid w:val="00D66AF9"/>
    <w:rsid w:val="00D66C88"/>
    <w:rsid w:val="00D679C9"/>
    <w:rsid w:val="00D81034"/>
    <w:rsid w:val="00D90D37"/>
    <w:rsid w:val="00D9622C"/>
    <w:rsid w:val="00DA7279"/>
    <w:rsid w:val="00DB0003"/>
    <w:rsid w:val="00DB10F7"/>
    <w:rsid w:val="00DB4E89"/>
    <w:rsid w:val="00DB74FF"/>
    <w:rsid w:val="00DC02B1"/>
    <w:rsid w:val="00DC526F"/>
    <w:rsid w:val="00DE158C"/>
    <w:rsid w:val="00DE304E"/>
    <w:rsid w:val="00DE5AE8"/>
    <w:rsid w:val="00DE6049"/>
    <w:rsid w:val="00DF0B4A"/>
    <w:rsid w:val="00DF38E0"/>
    <w:rsid w:val="00DF5624"/>
    <w:rsid w:val="00E013FB"/>
    <w:rsid w:val="00E27B86"/>
    <w:rsid w:val="00E60F39"/>
    <w:rsid w:val="00E62EEF"/>
    <w:rsid w:val="00E7540F"/>
    <w:rsid w:val="00EA12F1"/>
    <w:rsid w:val="00EA4ABD"/>
    <w:rsid w:val="00EA71A9"/>
    <w:rsid w:val="00EC2678"/>
    <w:rsid w:val="00EC748A"/>
    <w:rsid w:val="00ED0FD2"/>
    <w:rsid w:val="00EF1DB6"/>
    <w:rsid w:val="00EF32AA"/>
    <w:rsid w:val="00EF3883"/>
    <w:rsid w:val="00F028D4"/>
    <w:rsid w:val="00F04C14"/>
    <w:rsid w:val="00F0634B"/>
    <w:rsid w:val="00F105C3"/>
    <w:rsid w:val="00F132CB"/>
    <w:rsid w:val="00F30FAA"/>
    <w:rsid w:val="00F47207"/>
    <w:rsid w:val="00F670D1"/>
    <w:rsid w:val="00F73575"/>
    <w:rsid w:val="00F73633"/>
    <w:rsid w:val="00F86A3C"/>
    <w:rsid w:val="00F9251C"/>
    <w:rsid w:val="00F961D2"/>
    <w:rsid w:val="00F97375"/>
    <w:rsid w:val="00F97F1C"/>
    <w:rsid w:val="00FA1D8C"/>
    <w:rsid w:val="00FB0306"/>
    <w:rsid w:val="00FB06AC"/>
    <w:rsid w:val="00FB4308"/>
    <w:rsid w:val="00FC46FE"/>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35A4BF"/>
  <w15:docId w15:val="{FDB2A889-1FB8-4F05-9D7E-CE95B571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paragraph" w:customStyle="1" w:styleId="Normln1">
    <w:name w:val="Normální1"/>
    <w:rsid w:val="007F64A9"/>
    <w:pPr>
      <w:widowControl w:val="0"/>
    </w:pPr>
    <w:rPr>
      <w:snapToGrid w:val="0"/>
      <w:sz w:val="24"/>
      <w:szCs w:val="20"/>
    </w:rPr>
  </w:style>
  <w:style w:type="character" w:styleId="Siln">
    <w:name w:val="Strong"/>
    <w:basedOn w:val="Standardnpsmoodstavce"/>
    <w:uiPriority w:val="22"/>
    <w:qFormat/>
    <w:locked/>
    <w:rsid w:val="009A119F"/>
    <w:rPr>
      <w:b/>
      <w:bCs/>
    </w:rPr>
  </w:style>
  <w:style w:type="character" w:customStyle="1" w:styleId="nowrap">
    <w:name w:val="nowrap"/>
    <w:basedOn w:val="Standardnpsmoodstavce"/>
    <w:rsid w:val="00323471"/>
  </w:style>
  <w:style w:type="paragraph" w:styleId="Revize">
    <w:name w:val="Revision"/>
    <w:hidden/>
    <w:uiPriority w:val="99"/>
    <w:semiHidden/>
    <w:rsid w:val="00162C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8588">
      <w:bodyDiv w:val="1"/>
      <w:marLeft w:val="0"/>
      <w:marRight w:val="0"/>
      <w:marTop w:val="0"/>
      <w:marBottom w:val="0"/>
      <w:divBdr>
        <w:top w:val="none" w:sz="0" w:space="0" w:color="auto"/>
        <w:left w:val="none" w:sz="0" w:space="0" w:color="auto"/>
        <w:bottom w:val="none" w:sz="0" w:space="0" w:color="auto"/>
        <w:right w:val="none" w:sz="0" w:space="0" w:color="auto"/>
      </w:divBdr>
    </w:div>
    <w:div w:id="336539080">
      <w:bodyDiv w:val="1"/>
      <w:marLeft w:val="0"/>
      <w:marRight w:val="0"/>
      <w:marTop w:val="0"/>
      <w:marBottom w:val="0"/>
      <w:divBdr>
        <w:top w:val="none" w:sz="0" w:space="0" w:color="auto"/>
        <w:left w:val="none" w:sz="0" w:space="0" w:color="auto"/>
        <w:bottom w:val="none" w:sz="0" w:space="0" w:color="auto"/>
        <w:right w:val="none" w:sz="0" w:space="0" w:color="auto"/>
      </w:divBdr>
      <w:divsChild>
        <w:div w:id="1792430623">
          <w:marLeft w:val="0"/>
          <w:marRight w:val="0"/>
          <w:marTop w:val="0"/>
          <w:marBottom w:val="0"/>
          <w:divBdr>
            <w:top w:val="none" w:sz="0" w:space="0" w:color="auto"/>
            <w:left w:val="none" w:sz="0" w:space="0" w:color="auto"/>
            <w:bottom w:val="none" w:sz="0" w:space="0" w:color="auto"/>
            <w:right w:val="none" w:sz="0" w:space="0" w:color="auto"/>
          </w:divBdr>
          <w:divsChild>
            <w:div w:id="6298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797993631">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448113317">
      <w:bodyDiv w:val="1"/>
      <w:marLeft w:val="0"/>
      <w:marRight w:val="0"/>
      <w:marTop w:val="0"/>
      <w:marBottom w:val="0"/>
      <w:divBdr>
        <w:top w:val="none" w:sz="0" w:space="0" w:color="auto"/>
        <w:left w:val="none" w:sz="0" w:space="0" w:color="auto"/>
        <w:bottom w:val="none" w:sz="0" w:space="0" w:color="auto"/>
        <w:right w:val="none" w:sz="0" w:space="0" w:color="auto"/>
      </w:divBdr>
    </w:div>
    <w:div w:id="1461073245">
      <w:bodyDiv w:val="1"/>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894005528">
      <w:bodyDiv w:val="1"/>
      <w:marLeft w:val="0"/>
      <w:marRight w:val="0"/>
      <w:marTop w:val="0"/>
      <w:marBottom w:val="0"/>
      <w:divBdr>
        <w:top w:val="none" w:sz="0" w:space="0" w:color="auto"/>
        <w:left w:val="none" w:sz="0" w:space="0" w:color="auto"/>
        <w:bottom w:val="none" w:sz="0" w:space="0" w:color="auto"/>
        <w:right w:val="none" w:sz="0" w:space="0" w:color="auto"/>
      </w:divBdr>
    </w:div>
    <w:div w:id="1924027649">
      <w:bodyDiv w:val="1"/>
      <w:marLeft w:val="0"/>
      <w:marRight w:val="0"/>
      <w:marTop w:val="0"/>
      <w:marBottom w:val="0"/>
      <w:divBdr>
        <w:top w:val="none" w:sz="0" w:space="0" w:color="auto"/>
        <w:left w:val="none" w:sz="0" w:space="0" w:color="auto"/>
        <w:bottom w:val="none" w:sz="0" w:space="0" w:color="auto"/>
        <w:right w:val="none" w:sz="0" w:space="0" w:color="auto"/>
      </w:divBdr>
    </w:div>
    <w:div w:id="1942375590">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 w:id="2066948896">
      <w:bodyDiv w:val="1"/>
      <w:marLeft w:val="0"/>
      <w:marRight w:val="0"/>
      <w:marTop w:val="0"/>
      <w:marBottom w:val="0"/>
      <w:divBdr>
        <w:top w:val="none" w:sz="0" w:space="0" w:color="auto"/>
        <w:left w:val="none" w:sz="0" w:space="0" w:color="auto"/>
        <w:bottom w:val="none" w:sz="0" w:space="0" w:color="auto"/>
        <w:right w:val="none" w:sz="0" w:space="0" w:color="auto"/>
      </w:divBdr>
      <w:divsChild>
        <w:div w:id="1169101385">
          <w:marLeft w:val="0"/>
          <w:marRight w:val="0"/>
          <w:marTop w:val="0"/>
          <w:marBottom w:val="0"/>
          <w:divBdr>
            <w:top w:val="none" w:sz="0" w:space="0" w:color="auto"/>
            <w:left w:val="none" w:sz="0" w:space="0" w:color="auto"/>
            <w:bottom w:val="none" w:sz="0" w:space="0" w:color="auto"/>
            <w:right w:val="none" w:sz="0" w:space="0" w:color="auto"/>
          </w:divBdr>
          <w:divsChild>
            <w:div w:id="1412972437">
              <w:marLeft w:val="0"/>
              <w:marRight w:val="0"/>
              <w:marTop w:val="0"/>
              <w:marBottom w:val="0"/>
              <w:divBdr>
                <w:top w:val="none" w:sz="0" w:space="0" w:color="auto"/>
                <w:left w:val="none" w:sz="0" w:space="0" w:color="auto"/>
                <w:bottom w:val="none" w:sz="0" w:space="0" w:color="auto"/>
                <w:right w:val="none" w:sz="0" w:space="0" w:color="auto"/>
              </w:divBdr>
              <w:divsChild>
                <w:div w:id="1755124349">
                  <w:marLeft w:val="0"/>
                  <w:marRight w:val="0"/>
                  <w:marTop w:val="0"/>
                  <w:marBottom w:val="0"/>
                  <w:divBdr>
                    <w:top w:val="none" w:sz="0" w:space="0" w:color="auto"/>
                    <w:left w:val="none" w:sz="0" w:space="0" w:color="auto"/>
                    <w:bottom w:val="none" w:sz="0" w:space="0" w:color="auto"/>
                    <w:right w:val="none" w:sz="0" w:space="0" w:color="auto"/>
                  </w:divBdr>
                  <w:divsChild>
                    <w:div w:id="8112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0E4E-CF79-4A84-BFA0-D9D709D2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1129</Words>
  <Characters>6667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Milada Bronská</dc:creator>
  <cp:lastModifiedBy>Blanka Grebeňová</cp:lastModifiedBy>
  <cp:revision>2</cp:revision>
  <cp:lastPrinted>2022-07-18T08:34:00Z</cp:lastPrinted>
  <dcterms:created xsi:type="dcterms:W3CDTF">2022-07-21T07:19:00Z</dcterms:created>
  <dcterms:modified xsi:type="dcterms:W3CDTF">2022-07-21T07:19:00Z</dcterms:modified>
</cp:coreProperties>
</file>