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24B91" w14:textId="4A0C66B9" w:rsidR="00AB61DB" w:rsidRPr="00AB61DB" w:rsidRDefault="00AB61DB">
      <w:pPr>
        <w:rPr>
          <w:rFonts w:ascii="Arial" w:hAnsi="Arial" w:cs="Arial"/>
          <w:b/>
        </w:rPr>
      </w:pPr>
      <w:bookmarkStart w:id="0" w:name="_GoBack"/>
      <w:bookmarkEnd w:id="0"/>
      <w:r w:rsidRPr="00AB61DB">
        <w:rPr>
          <w:rFonts w:ascii="Arial" w:hAnsi="Arial" w:cs="Arial"/>
          <w:b/>
        </w:rPr>
        <w:t>Situační mapa umístění měřidel – Loket (1), Vřesová (2</w:t>
      </w:r>
      <w:r w:rsidR="009C2A2D">
        <w:rPr>
          <w:rFonts w:ascii="Arial" w:hAnsi="Arial" w:cs="Arial"/>
          <w:b/>
        </w:rPr>
        <w:t>,</w:t>
      </w:r>
      <w:r w:rsidR="001360B0">
        <w:rPr>
          <w:rFonts w:ascii="Arial" w:hAnsi="Arial" w:cs="Arial"/>
          <w:b/>
        </w:rPr>
        <w:t xml:space="preserve"> </w:t>
      </w:r>
      <w:r w:rsidR="009C2A2D">
        <w:rPr>
          <w:rFonts w:ascii="Arial" w:hAnsi="Arial" w:cs="Arial"/>
          <w:b/>
        </w:rPr>
        <w:t>3</w:t>
      </w:r>
      <w:r w:rsidRPr="00AB61DB">
        <w:rPr>
          <w:rFonts w:ascii="Arial" w:hAnsi="Arial" w:cs="Arial"/>
          <w:b/>
        </w:rPr>
        <w:t>), Tisová (</w:t>
      </w:r>
      <w:r w:rsidR="009C2A2D">
        <w:rPr>
          <w:rFonts w:ascii="Arial" w:hAnsi="Arial" w:cs="Arial"/>
          <w:b/>
        </w:rPr>
        <w:t>4,</w:t>
      </w:r>
      <w:r w:rsidR="001360B0">
        <w:rPr>
          <w:rFonts w:ascii="Arial" w:hAnsi="Arial" w:cs="Arial"/>
          <w:b/>
        </w:rPr>
        <w:t xml:space="preserve"> </w:t>
      </w:r>
      <w:r w:rsidR="009C2A2D">
        <w:rPr>
          <w:rFonts w:ascii="Arial" w:hAnsi="Arial" w:cs="Arial"/>
          <w:b/>
        </w:rPr>
        <w:t>5</w:t>
      </w:r>
      <w:r w:rsidRPr="00AB61DB">
        <w:rPr>
          <w:rFonts w:ascii="Arial" w:hAnsi="Arial" w:cs="Arial"/>
          <w:b/>
        </w:rPr>
        <w:t>)</w:t>
      </w:r>
    </w:p>
    <w:p w14:paraId="5719D53D" w14:textId="77777777" w:rsidR="00C20A1D" w:rsidRDefault="00AB61DB" w:rsidP="00AB61DB">
      <w:pPr>
        <w:jc w:val="center"/>
      </w:pPr>
      <w:r w:rsidRPr="00AB61DB">
        <w:rPr>
          <w:noProof/>
        </w:rPr>
        <w:drawing>
          <wp:inline distT="0" distB="0" distL="0" distR="0" wp14:anchorId="15165DA7" wp14:editId="16139701">
            <wp:extent cx="8818791" cy="539115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5775" cy="54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A1D" w:rsidSect="00AB61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DB"/>
    <w:rsid w:val="001360B0"/>
    <w:rsid w:val="007A57F0"/>
    <w:rsid w:val="009C2A2D"/>
    <w:rsid w:val="00AB61DB"/>
    <w:rsid w:val="00C2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C6BC"/>
  <w15:chartTrackingRefBased/>
  <w15:docId w15:val="{2CA636CA-EB49-47F0-8AE9-5E3442FF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Hubertová Dana</dc:creator>
  <cp:keywords/>
  <dc:description/>
  <cp:lastModifiedBy>Osvaldová Lucie</cp:lastModifiedBy>
  <cp:revision>2</cp:revision>
  <cp:lastPrinted>2022-05-27T11:57:00Z</cp:lastPrinted>
  <dcterms:created xsi:type="dcterms:W3CDTF">2022-06-02T08:13:00Z</dcterms:created>
  <dcterms:modified xsi:type="dcterms:W3CDTF">2022-06-02T08:13:00Z</dcterms:modified>
</cp:coreProperties>
</file>