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1F64" w:rsidRDefault="0092361C" w:rsidP="0092361C">
      <w:pPr>
        <w:pStyle w:val="Nadpis20"/>
        <w:keepNext/>
        <w:keepLines/>
        <w:shd w:val="clear" w:color="auto" w:fill="auto"/>
        <w:spacing w:after="2212" w:line="340" w:lineRule="exact"/>
        <w:ind w:left="5664" w:firstLine="708"/>
      </w:pPr>
      <w:bookmarkStart w:id="0" w:name="bookmark0"/>
      <w:r>
        <w:rPr>
          <w:rStyle w:val="Nadpis21"/>
          <w:b/>
          <w:bCs/>
          <w:iCs/>
          <w:sz w:val="32"/>
          <w:szCs w:val="32"/>
        </w:rPr>
        <w:t>RÚ:  100.2017007</w:t>
      </w:r>
      <w:bookmarkEnd w:id="0"/>
    </w:p>
    <w:p w:rsidR="00981F64" w:rsidRDefault="0092361C">
      <w:pPr>
        <w:pStyle w:val="Nadpis40"/>
        <w:keepNext/>
        <w:keepLines/>
        <w:shd w:val="clear" w:color="auto" w:fill="auto"/>
        <w:spacing w:before="0" w:after="542" w:line="240" w:lineRule="exact"/>
        <w:ind w:right="200"/>
      </w:pPr>
      <w:bookmarkStart w:id="1" w:name="bookmark1"/>
      <w:r>
        <w:t>SMLOUVA O VÝPŮJČCE</w:t>
      </w:r>
      <w:bookmarkEnd w:id="1"/>
    </w:p>
    <w:p w:rsidR="00981F64" w:rsidRDefault="0092361C">
      <w:pPr>
        <w:pStyle w:val="Zkladntext20"/>
        <w:shd w:val="clear" w:color="auto" w:fill="auto"/>
        <w:spacing w:before="0" w:after="267" w:line="220" w:lineRule="exact"/>
        <w:ind w:firstLine="0"/>
      </w:pPr>
      <w:r>
        <w:rPr>
          <w:rStyle w:val="Zkladntext21"/>
        </w:rPr>
        <w:t>Smluvní strany</w:t>
      </w:r>
    </w:p>
    <w:p w:rsidR="00981F64" w:rsidRDefault="0092361C">
      <w:pPr>
        <w:pStyle w:val="Zkladntext20"/>
        <w:numPr>
          <w:ilvl w:val="0"/>
          <w:numId w:val="1"/>
        </w:numPr>
        <w:shd w:val="clear" w:color="auto" w:fill="auto"/>
        <w:tabs>
          <w:tab w:val="left" w:pos="774"/>
        </w:tabs>
        <w:spacing w:before="0" w:after="0" w:line="277" w:lineRule="exact"/>
        <w:ind w:firstLine="0"/>
      </w:pPr>
      <w:r>
        <w:rPr>
          <w:lang w:val="en-US" w:eastAsia="en-US" w:bidi="en-US"/>
        </w:rPr>
        <w:t xml:space="preserve">Schubert </w:t>
      </w:r>
      <w:r>
        <w:t>CZ, spol. s r.o.</w:t>
      </w:r>
    </w:p>
    <w:p w:rsidR="00981F64" w:rsidRDefault="0092361C">
      <w:pPr>
        <w:pStyle w:val="Zkladntext20"/>
        <w:shd w:val="clear" w:color="auto" w:fill="auto"/>
        <w:spacing w:before="0" w:after="0" w:line="277" w:lineRule="exact"/>
        <w:ind w:left="1580" w:right="5880" w:firstLine="0"/>
        <w:jc w:val="left"/>
      </w:pPr>
      <w:r>
        <w:t>Na Bělidle 8 150 00 Praha 5 IČ 41 69 47 83</w:t>
      </w:r>
    </w:p>
    <w:p w:rsidR="00981F64" w:rsidRDefault="0092361C">
      <w:pPr>
        <w:pStyle w:val="Zkladntext20"/>
        <w:shd w:val="clear" w:color="auto" w:fill="auto"/>
        <w:spacing w:before="0" w:after="234" w:line="277" w:lineRule="exact"/>
        <w:ind w:left="2880" w:right="2240"/>
        <w:jc w:val="left"/>
      </w:pPr>
      <w:r>
        <w:t>Zapsána v obchodním rejstříku oddíl C, vložka 3974 (dále jen „půjčitel</w:t>
      </w:r>
      <w:r>
        <w:rPr>
          <w:vertAlign w:val="superscript"/>
        </w:rPr>
        <w:t>44</w:t>
      </w:r>
      <w:r>
        <w:t>)</w:t>
      </w:r>
    </w:p>
    <w:p w:rsidR="00981F64" w:rsidRDefault="0092361C">
      <w:pPr>
        <w:pStyle w:val="Zkladntext30"/>
        <w:numPr>
          <w:ilvl w:val="0"/>
          <w:numId w:val="1"/>
        </w:numPr>
        <w:shd w:val="clear" w:color="auto" w:fill="auto"/>
        <w:tabs>
          <w:tab w:val="left" w:pos="774"/>
        </w:tabs>
        <w:spacing w:before="0"/>
      </w:pPr>
      <w:r>
        <w:t>Revmatologický ústav</w:t>
      </w:r>
    </w:p>
    <w:p w:rsidR="0092361C" w:rsidRDefault="0092361C" w:rsidP="0092361C">
      <w:pPr>
        <w:pStyle w:val="Zkladntext20"/>
        <w:shd w:val="clear" w:color="auto" w:fill="auto"/>
        <w:spacing w:before="0" w:after="1116" w:line="220" w:lineRule="exact"/>
        <w:ind w:left="1440" w:firstLine="0"/>
        <w:jc w:val="left"/>
      </w:pPr>
      <w:r>
        <w:t xml:space="preserve">Na </w:t>
      </w:r>
      <w:proofErr w:type="spellStart"/>
      <w:r>
        <w:t>Slupi</w:t>
      </w:r>
      <w:proofErr w:type="spellEnd"/>
      <w:r>
        <w:t xml:space="preserve"> 4 128 50 Praha 2 Oddělení klinické biochemie </w:t>
      </w:r>
      <w:r>
        <w:t>(dále jen „vypůjčitel“)</w:t>
      </w:r>
    </w:p>
    <w:p w:rsidR="00981F64" w:rsidRDefault="0092361C">
      <w:pPr>
        <w:pStyle w:val="Nadpis30"/>
        <w:keepNext/>
        <w:keepLines/>
        <w:shd w:val="clear" w:color="auto" w:fill="auto"/>
        <w:spacing w:before="0"/>
        <w:ind w:left="4280"/>
      </w:pPr>
      <w:bookmarkStart w:id="2" w:name="bookmark2"/>
      <w:r>
        <w:t>I.</w:t>
      </w:r>
      <w:bookmarkEnd w:id="2"/>
    </w:p>
    <w:p w:rsidR="00981F64" w:rsidRDefault="0092361C">
      <w:pPr>
        <w:pStyle w:val="Zkladntext20"/>
        <w:shd w:val="clear" w:color="auto" w:fill="auto"/>
        <w:spacing w:before="0" w:after="237" w:line="270" w:lineRule="exact"/>
        <w:ind w:left="740" w:right="520" w:hanging="340"/>
      </w:pPr>
      <w:r>
        <w:t xml:space="preserve">1. </w:t>
      </w:r>
      <w:proofErr w:type="spellStart"/>
      <w:r>
        <w:t>Půjčitel</w:t>
      </w:r>
      <w:proofErr w:type="spellEnd"/>
      <w:r>
        <w:t xml:space="preserve"> jako vlastník půjčuje vypůjčiteli přístroj </w:t>
      </w:r>
      <w:r>
        <w:rPr>
          <w:lang w:val="en-US" w:eastAsia="en-US" w:bidi="en-US"/>
        </w:rPr>
        <w:t xml:space="preserve">Linear </w:t>
      </w:r>
      <w:r>
        <w:t>LENA NE včetně příslušenství (</w:t>
      </w:r>
      <w:proofErr w:type="spellStart"/>
      <w:r>
        <w:t>lx</w:t>
      </w:r>
      <w:proofErr w:type="spellEnd"/>
      <w:r>
        <w:t xml:space="preserve"> čtečka), výrobní číslo SN 382 v hodnotě 70000,- </w:t>
      </w:r>
      <w:r>
        <w:t>Kč určený k analýze ESR v krvi.</w:t>
      </w:r>
    </w:p>
    <w:p w:rsidR="00981F64" w:rsidRDefault="0092361C">
      <w:pPr>
        <w:pStyle w:val="Zkladntext20"/>
        <w:shd w:val="clear" w:color="auto" w:fill="auto"/>
        <w:spacing w:before="0" w:after="0" w:line="274" w:lineRule="exact"/>
        <w:ind w:left="4280" w:firstLine="0"/>
        <w:jc w:val="left"/>
      </w:pPr>
      <w:r>
        <w:t>II.</w:t>
      </w:r>
    </w:p>
    <w:p w:rsidR="00981F64" w:rsidRDefault="0092361C">
      <w:pPr>
        <w:pStyle w:val="Zkladntext20"/>
        <w:shd w:val="clear" w:color="auto" w:fill="auto"/>
        <w:spacing w:before="0" w:after="240" w:line="274" w:lineRule="exact"/>
        <w:ind w:left="740" w:right="520" w:hanging="340"/>
      </w:pPr>
      <w:r>
        <w:t>1. Vypůjčitel se zavazuje používat přístroj uvedený v čl. I. výhradně pro svoji potřebu a to v souladu s návodem k použití, s nímž byl seznámen.</w:t>
      </w:r>
    </w:p>
    <w:p w:rsidR="00981F64" w:rsidRDefault="0092361C">
      <w:pPr>
        <w:pStyle w:val="Zkladntext20"/>
        <w:shd w:val="clear" w:color="auto" w:fill="auto"/>
        <w:spacing w:before="0" w:after="0" w:line="274" w:lineRule="exact"/>
        <w:ind w:left="4280" w:firstLine="0"/>
        <w:jc w:val="left"/>
      </w:pPr>
      <w:r>
        <w:t>III.</w:t>
      </w:r>
    </w:p>
    <w:p w:rsidR="00981F64" w:rsidRDefault="0092361C">
      <w:pPr>
        <w:pStyle w:val="Zkladntext20"/>
        <w:shd w:val="clear" w:color="auto" w:fill="auto"/>
        <w:spacing w:before="0" w:after="0" w:line="274" w:lineRule="exact"/>
        <w:ind w:left="740" w:hanging="340"/>
      </w:pPr>
      <w:r>
        <w:t>1. Přístroj je zapůjčen bezplatně.</w:t>
      </w:r>
    </w:p>
    <w:p w:rsidR="00981F64" w:rsidRDefault="0092361C">
      <w:pPr>
        <w:pStyle w:val="Zkladntext20"/>
        <w:shd w:val="clear" w:color="auto" w:fill="auto"/>
        <w:spacing w:before="0" w:after="0" w:line="274" w:lineRule="exact"/>
        <w:ind w:left="4280" w:firstLine="0"/>
        <w:jc w:val="left"/>
      </w:pPr>
      <w:r>
        <w:t>IV.</w:t>
      </w:r>
    </w:p>
    <w:p w:rsidR="00981F64" w:rsidRDefault="0092361C">
      <w:pPr>
        <w:pStyle w:val="Zkladntext20"/>
        <w:numPr>
          <w:ilvl w:val="0"/>
          <w:numId w:val="2"/>
        </w:numPr>
        <w:shd w:val="clear" w:color="auto" w:fill="auto"/>
        <w:tabs>
          <w:tab w:val="left" w:pos="774"/>
        </w:tabs>
        <w:spacing w:before="0" w:after="0" w:line="274" w:lineRule="exact"/>
        <w:ind w:left="740" w:hanging="340"/>
      </w:pPr>
      <w:r>
        <w:t xml:space="preserve">Smlouva se sjednává na dobu </w:t>
      </w:r>
      <w:r>
        <w:t>neurčitou.</w:t>
      </w:r>
    </w:p>
    <w:p w:rsidR="00981F64" w:rsidRDefault="0092361C">
      <w:pPr>
        <w:pStyle w:val="Zkladntext20"/>
        <w:numPr>
          <w:ilvl w:val="0"/>
          <w:numId w:val="2"/>
        </w:numPr>
        <w:shd w:val="clear" w:color="auto" w:fill="auto"/>
        <w:tabs>
          <w:tab w:val="left" w:pos="774"/>
        </w:tabs>
        <w:spacing w:before="0" w:after="283" w:line="274" w:lineRule="exact"/>
        <w:ind w:left="740" w:right="520" w:hanging="340"/>
      </w:pPr>
      <w:r>
        <w:t xml:space="preserve">Tuto smlouvu může kterákoliv ze smluvených stran vypovědět písemnou výpovědí (i bez uvedení výpovědního důvodu), doručenou druhé straně, přičemž se sjednává jednoměsíční výpovědní doba, jež počne běžet od prvního dne měsíce následujícího po dni </w:t>
      </w:r>
      <w:r>
        <w:t>doručení výpovědi.</w:t>
      </w:r>
    </w:p>
    <w:p w:rsidR="00981F64" w:rsidRDefault="0092361C">
      <w:pPr>
        <w:pStyle w:val="Zkladntext20"/>
        <w:shd w:val="clear" w:color="auto" w:fill="auto"/>
        <w:spacing w:before="0" w:after="16" w:line="220" w:lineRule="exact"/>
        <w:ind w:left="4280" w:firstLine="0"/>
        <w:jc w:val="left"/>
      </w:pPr>
      <w:r>
        <w:t>V.</w:t>
      </w:r>
    </w:p>
    <w:p w:rsidR="00981F64" w:rsidRDefault="0092361C">
      <w:pPr>
        <w:pStyle w:val="Zkladntext20"/>
        <w:shd w:val="clear" w:color="auto" w:fill="auto"/>
        <w:spacing w:before="0" w:after="0" w:line="220" w:lineRule="exact"/>
        <w:ind w:left="740" w:hanging="340"/>
        <w:sectPr w:rsidR="00981F64">
          <w:footerReference w:type="default" r:id="rId8"/>
          <w:pgSz w:w="11900" w:h="16840"/>
          <w:pgMar w:top="233" w:right="1344" w:bottom="233" w:left="1690" w:header="0" w:footer="3" w:gutter="0"/>
          <w:cols w:space="720"/>
          <w:noEndnote/>
          <w:titlePg/>
          <w:docGrid w:linePitch="360"/>
        </w:sectPr>
      </w:pPr>
      <w:r>
        <w:t xml:space="preserve">1. </w:t>
      </w:r>
      <w:proofErr w:type="spellStart"/>
      <w:r>
        <w:t>Půjčitel</w:t>
      </w:r>
      <w:proofErr w:type="spellEnd"/>
      <w:r>
        <w:t xml:space="preserve"> se zavazuje provádět běžnou údržbu přístroje.</w:t>
      </w:r>
    </w:p>
    <w:p w:rsidR="00981F64" w:rsidRDefault="0092361C">
      <w:pPr>
        <w:pStyle w:val="Zkladntext20"/>
        <w:numPr>
          <w:ilvl w:val="0"/>
          <w:numId w:val="3"/>
        </w:numPr>
        <w:shd w:val="clear" w:color="auto" w:fill="auto"/>
        <w:tabs>
          <w:tab w:val="left" w:pos="758"/>
        </w:tabs>
        <w:spacing w:before="0" w:after="0" w:line="274" w:lineRule="exact"/>
        <w:ind w:left="740" w:right="520" w:hanging="340"/>
      </w:pPr>
      <w:proofErr w:type="spellStart"/>
      <w:r>
        <w:lastRenderedPageBreak/>
        <w:t>Výpůjčitel</w:t>
      </w:r>
      <w:proofErr w:type="spellEnd"/>
      <w:r>
        <w:t xml:space="preserve"> se zavazuje umožnit na požádání pracovníkům </w:t>
      </w:r>
      <w:proofErr w:type="spellStart"/>
      <w:r>
        <w:t>půjčitele</w:t>
      </w:r>
      <w:proofErr w:type="spellEnd"/>
      <w:r>
        <w:t xml:space="preserve"> přístup k </w:t>
      </w:r>
      <w:r>
        <w:t>vypůjčenému přístroji.</w:t>
      </w:r>
    </w:p>
    <w:p w:rsidR="00981F64" w:rsidRDefault="0092361C">
      <w:pPr>
        <w:pStyle w:val="Zkladntext20"/>
        <w:numPr>
          <w:ilvl w:val="0"/>
          <w:numId w:val="3"/>
        </w:numPr>
        <w:shd w:val="clear" w:color="auto" w:fill="auto"/>
        <w:tabs>
          <w:tab w:val="left" w:pos="758"/>
        </w:tabs>
        <w:spacing w:before="0" w:after="0" w:line="274" w:lineRule="exact"/>
        <w:ind w:left="740" w:right="520" w:hanging="340"/>
      </w:pPr>
      <w:proofErr w:type="spellStart"/>
      <w:r>
        <w:t>Výpůjčitel</w:t>
      </w:r>
      <w:proofErr w:type="spellEnd"/>
      <w:r>
        <w:t xml:space="preserve"> je povinen o předmět výpůjčky řádně pečovat, jakákoli poškození či poruchy neprodleně písemně oznámit </w:t>
      </w:r>
      <w:proofErr w:type="spellStart"/>
      <w:r>
        <w:t>půjčiteli</w:t>
      </w:r>
      <w:proofErr w:type="spellEnd"/>
      <w:r>
        <w:t>.</w:t>
      </w:r>
    </w:p>
    <w:p w:rsidR="00981F64" w:rsidRDefault="0092361C">
      <w:pPr>
        <w:pStyle w:val="Zkladntext20"/>
        <w:numPr>
          <w:ilvl w:val="0"/>
          <w:numId w:val="3"/>
        </w:numPr>
        <w:shd w:val="clear" w:color="auto" w:fill="auto"/>
        <w:tabs>
          <w:tab w:val="left" w:pos="758"/>
        </w:tabs>
        <w:spacing w:before="0" w:after="243" w:line="274" w:lineRule="exact"/>
        <w:ind w:left="740" w:right="520" w:hanging="340"/>
      </w:pPr>
      <w:proofErr w:type="spellStart"/>
      <w:r>
        <w:t>Výpůjčitel</w:t>
      </w:r>
      <w:proofErr w:type="spellEnd"/>
      <w:r>
        <w:t xml:space="preserve"> odpovídá </w:t>
      </w:r>
      <w:proofErr w:type="spellStart"/>
      <w:r>
        <w:t>půjčiteli</w:t>
      </w:r>
      <w:proofErr w:type="spellEnd"/>
      <w:r>
        <w:t xml:space="preserve"> za škodu způsobenou na předmětu výpůjčky poškozením, ztrátou, zničením, špatnou</w:t>
      </w:r>
      <w:r>
        <w:t xml:space="preserve"> manipulací, ledaže by ke škodě došlo jinak.</w:t>
      </w:r>
    </w:p>
    <w:p w:rsidR="00981F64" w:rsidRDefault="0092361C">
      <w:pPr>
        <w:pStyle w:val="Zkladntext20"/>
        <w:shd w:val="clear" w:color="auto" w:fill="auto"/>
        <w:spacing w:before="0" w:after="0" w:line="270" w:lineRule="exact"/>
        <w:ind w:left="4300" w:firstLine="0"/>
        <w:jc w:val="left"/>
      </w:pPr>
      <w:r>
        <w:t>VI.</w:t>
      </w:r>
    </w:p>
    <w:p w:rsidR="00981F64" w:rsidRPr="0092361C" w:rsidRDefault="0092361C" w:rsidP="0092361C">
      <w:pPr>
        <w:pStyle w:val="Zkladntext20"/>
        <w:numPr>
          <w:ilvl w:val="0"/>
          <w:numId w:val="4"/>
        </w:numPr>
        <w:shd w:val="clear" w:color="auto" w:fill="auto"/>
        <w:spacing w:before="0" w:after="2356" w:line="270" w:lineRule="exact"/>
        <w:ind w:left="400" w:right="520" w:firstLine="0"/>
        <w:rPr>
          <w:sz w:val="2"/>
          <w:szCs w:val="2"/>
        </w:rPr>
      </w:pPr>
      <w:r>
        <w:t xml:space="preserve">Smlouva se vyhotovuje ve dvou výtiscích, z nichž každá strana obdrží po jednom výtisku.                                                                                                                                                                    V Praze </w:t>
      </w:r>
      <w:proofErr w:type="gramStart"/>
      <w:r>
        <w:t>4.1.2017</w:t>
      </w:r>
      <w:bookmarkStart w:id="3" w:name="_GoBack"/>
      <w:bookmarkEnd w:id="3"/>
      <w:proofErr w:type="gramEnd"/>
    </w:p>
    <w:sectPr w:rsidR="00981F64" w:rsidRPr="0092361C">
      <w:type w:val="continuous"/>
      <w:pgSz w:w="11900" w:h="16840"/>
      <w:pgMar w:top="5269" w:right="1332" w:bottom="4587" w:left="1593"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53E2" w:rsidRDefault="00A753E2">
      <w:r>
        <w:separator/>
      </w:r>
    </w:p>
  </w:endnote>
  <w:endnote w:type="continuationSeparator" w:id="0">
    <w:p w:rsidR="00A753E2" w:rsidRDefault="00A753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rdiaUPC">
    <w:panose1 w:val="020B0304020202020204"/>
    <w:charset w:val="00"/>
    <w:family w:val="swiss"/>
    <w:pitch w:val="variable"/>
    <w:sig w:usb0="81000003" w:usb1="00000000" w:usb2="00000000" w:usb3="00000000" w:csb0="00010001"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F64" w:rsidRDefault="0092361C">
    <w:pPr>
      <w:rPr>
        <w:sz w:val="2"/>
        <w:szCs w:val="2"/>
      </w:rPr>
    </w:pPr>
    <w:r>
      <w:pict>
        <v:shapetype id="_x0000_t202" coordsize="21600,21600" o:spt="202" path="m,l,21600r21600,l21600,xe">
          <v:stroke joinstyle="miter"/>
          <v:path gradientshapeok="t" o:connecttype="rect"/>
        </v:shapetype>
        <v:shape id="_x0000_s2050" type="#_x0000_t202" style="position:absolute;margin-left:85.4pt;margin-top:616.4pt;width:7.75pt;height:9.35pt;z-index:-251658752;mso-wrap-style:none;mso-wrap-distance-left:5pt;mso-wrap-distance-right:5pt;mso-position-horizontal-relative:page;mso-position-vertical-relative:page" wrapcoords="0 0" filled="f" stroked="f">
          <v:textbox style="mso-fit-shape-to-text:t" inset="0,0,0,0">
            <w:txbxContent>
              <w:p w:rsidR="00981F64" w:rsidRDefault="0092361C">
                <w:pPr>
                  <w:pStyle w:val="ZhlavneboZpat0"/>
                  <w:shd w:val="clear" w:color="auto" w:fill="auto"/>
                  <w:spacing w:line="240" w:lineRule="auto"/>
                </w:pPr>
                <w:r>
                  <w:rPr>
                    <w:rStyle w:val="ZhlavneboZpat1"/>
                  </w:rPr>
                  <w:t>V</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53E2" w:rsidRDefault="00A753E2"/>
  </w:footnote>
  <w:footnote w:type="continuationSeparator" w:id="0">
    <w:p w:rsidR="00A753E2" w:rsidRDefault="00A753E2"/>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E3F20"/>
    <w:multiLevelType w:val="hybridMultilevel"/>
    <w:tmpl w:val="C39255B4"/>
    <w:lvl w:ilvl="0" w:tplc="F21E0E08">
      <w:start w:val="1"/>
      <w:numFmt w:val="decimal"/>
      <w:lvlText w:val="%1."/>
      <w:lvlJc w:val="left"/>
      <w:pPr>
        <w:ind w:left="760" w:hanging="360"/>
      </w:pPr>
      <w:rPr>
        <w:rFonts w:hint="default"/>
      </w:rPr>
    </w:lvl>
    <w:lvl w:ilvl="1" w:tplc="04050019" w:tentative="1">
      <w:start w:val="1"/>
      <w:numFmt w:val="lowerLetter"/>
      <w:lvlText w:val="%2."/>
      <w:lvlJc w:val="left"/>
      <w:pPr>
        <w:ind w:left="1480" w:hanging="360"/>
      </w:pPr>
    </w:lvl>
    <w:lvl w:ilvl="2" w:tplc="0405001B" w:tentative="1">
      <w:start w:val="1"/>
      <w:numFmt w:val="lowerRoman"/>
      <w:lvlText w:val="%3."/>
      <w:lvlJc w:val="right"/>
      <w:pPr>
        <w:ind w:left="2200" w:hanging="180"/>
      </w:pPr>
    </w:lvl>
    <w:lvl w:ilvl="3" w:tplc="0405000F" w:tentative="1">
      <w:start w:val="1"/>
      <w:numFmt w:val="decimal"/>
      <w:lvlText w:val="%4."/>
      <w:lvlJc w:val="left"/>
      <w:pPr>
        <w:ind w:left="2920" w:hanging="360"/>
      </w:pPr>
    </w:lvl>
    <w:lvl w:ilvl="4" w:tplc="04050019" w:tentative="1">
      <w:start w:val="1"/>
      <w:numFmt w:val="lowerLetter"/>
      <w:lvlText w:val="%5."/>
      <w:lvlJc w:val="left"/>
      <w:pPr>
        <w:ind w:left="3640" w:hanging="360"/>
      </w:pPr>
    </w:lvl>
    <w:lvl w:ilvl="5" w:tplc="0405001B" w:tentative="1">
      <w:start w:val="1"/>
      <w:numFmt w:val="lowerRoman"/>
      <w:lvlText w:val="%6."/>
      <w:lvlJc w:val="right"/>
      <w:pPr>
        <w:ind w:left="4360" w:hanging="180"/>
      </w:pPr>
    </w:lvl>
    <w:lvl w:ilvl="6" w:tplc="0405000F" w:tentative="1">
      <w:start w:val="1"/>
      <w:numFmt w:val="decimal"/>
      <w:lvlText w:val="%7."/>
      <w:lvlJc w:val="left"/>
      <w:pPr>
        <w:ind w:left="5080" w:hanging="360"/>
      </w:pPr>
    </w:lvl>
    <w:lvl w:ilvl="7" w:tplc="04050019" w:tentative="1">
      <w:start w:val="1"/>
      <w:numFmt w:val="lowerLetter"/>
      <w:lvlText w:val="%8."/>
      <w:lvlJc w:val="left"/>
      <w:pPr>
        <w:ind w:left="5800" w:hanging="360"/>
      </w:pPr>
    </w:lvl>
    <w:lvl w:ilvl="8" w:tplc="0405001B" w:tentative="1">
      <w:start w:val="1"/>
      <w:numFmt w:val="lowerRoman"/>
      <w:lvlText w:val="%9."/>
      <w:lvlJc w:val="right"/>
      <w:pPr>
        <w:ind w:left="6520" w:hanging="180"/>
      </w:pPr>
    </w:lvl>
  </w:abstractNum>
  <w:abstractNum w:abstractNumId="1">
    <w:nsid w:val="0A0F12F5"/>
    <w:multiLevelType w:val="multilevel"/>
    <w:tmpl w:val="CE3A12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5BA3FEC"/>
    <w:multiLevelType w:val="multilevel"/>
    <w:tmpl w:val="E03874F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50111E0"/>
    <w:multiLevelType w:val="multilevel"/>
    <w:tmpl w:val="C3DA1D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drawingGridHorizontalSpacing w:val="181"/>
  <w:drawingGridVerticalSpacing w:val="181"/>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2"/>
  </w:compat>
  <w:rsids>
    <w:rsidRoot w:val="00981F64"/>
    <w:rsid w:val="0092361C"/>
    <w:rsid w:val="00981F64"/>
    <w:rsid w:val="00A753E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Nadpis2">
    <w:name w:val="Nadpis #2_"/>
    <w:basedOn w:val="Standardnpsmoodstavce"/>
    <w:link w:val="Nadpis20"/>
    <w:rPr>
      <w:rFonts w:ascii="Times New Roman" w:eastAsia="Times New Roman" w:hAnsi="Times New Roman" w:cs="Times New Roman"/>
      <w:b/>
      <w:bCs/>
      <w:i/>
      <w:iCs/>
      <w:smallCaps w:val="0"/>
      <w:strike w:val="0"/>
      <w:spacing w:val="-10"/>
      <w:sz w:val="34"/>
      <w:szCs w:val="34"/>
      <w:u w:val="none"/>
      <w:lang w:val="en-US" w:eastAsia="en-US" w:bidi="en-US"/>
    </w:rPr>
  </w:style>
  <w:style w:type="character" w:customStyle="1" w:styleId="Nadpis21">
    <w:name w:val="Nadpis #2"/>
    <w:basedOn w:val="Nadpis2"/>
    <w:rPr>
      <w:rFonts w:ascii="Times New Roman" w:eastAsia="Times New Roman" w:hAnsi="Times New Roman" w:cs="Times New Roman"/>
      <w:b/>
      <w:bCs/>
      <w:i/>
      <w:iCs/>
      <w:smallCaps w:val="0"/>
      <w:strike w:val="0"/>
      <w:color w:val="000000"/>
      <w:spacing w:val="-10"/>
      <w:w w:val="100"/>
      <w:position w:val="0"/>
      <w:sz w:val="34"/>
      <w:szCs w:val="34"/>
      <w:u w:val="none"/>
      <w:lang w:val="en-US" w:eastAsia="en-US" w:bidi="en-US"/>
    </w:rPr>
  </w:style>
  <w:style w:type="character" w:customStyle="1" w:styleId="Nadpis4">
    <w:name w:val="Nadpis #4_"/>
    <w:basedOn w:val="Standardnpsmoodstavce"/>
    <w:link w:val="Nadpis40"/>
    <w:rPr>
      <w:rFonts w:ascii="Times New Roman" w:eastAsia="Times New Roman" w:hAnsi="Times New Roman" w:cs="Times New Roman"/>
      <w:b/>
      <w:bCs/>
      <w:i w:val="0"/>
      <w:iCs w:val="0"/>
      <w:smallCaps w:val="0"/>
      <w:strike w:val="0"/>
      <w:u w:val="non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sz w:val="22"/>
      <w:szCs w:val="22"/>
      <w:u w:val="none"/>
    </w:rPr>
  </w:style>
  <w:style w:type="character" w:customStyle="1" w:styleId="Zkladntext21">
    <w:name w:val="Základní text (2)"/>
    <w:basedOn w:val="Zkladntext2"/>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cs-CZ" w:eastAsia="cs-CZ" w:bidi="cs-CZ"/>
    </w:rPr>
  </w:style>
  <w:style w:type="character" w:customStyle="1" w:styleId="Zkladntext3">
    <w:name w:val="Základní text (3)_"/>
    <w:basedOn w:val="Standardnpsmoodstavce"/>
    <w:link w:val="Zkladntext30"/>
    <w:rPr>
      <w:rFonts w:ascii="Times New Roman" w:eastAsia="Times New Roman" w:hAnsi="Times New Roman" w:cs="Times New Roman"/>
      <w:b/>
      <w:bCs/>
      <w:i w:val="0"/>
      <w:iCs w:val="0"/>
      <w:smallCaps w:val="0"/>
      <w:strike w:val="0"/>
      <w:u w:val="none"/>
    </w:rPr>
  </w:style>
  <w:style w:type="character" w:customStyle="1" w:styleId="Zkladntext311ptNetun">
    <w:name w:val="Základní text (3) + 11 pt;Ne tučné"/>
    <w:basedOn w:val="Zkladntext3"/>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Zkladntext2Kurzvadkovn2pt">
    <w:name w:val="Základní text (2) + Kurzíva;Řádkování 2 pt"/>
    <w:basedOn w:val="Zkladntext2"/>
    <w:rPr>
      <w:rFonts w:ascii="Times New Roman" w:eastAsia="Times New Roman" w:hAnsi="Times New Roman" w:cs="Times New Roman"/>
      <w:b w:val="0"/>
      <w:bCs w:val="0"/>
      <w:i/>
      <w:iCs/>
      <w:smallCaps w:val="0"/>
      <w:strike w:val="0"/>
      <w:color w:val="000000"/>
      <w:spacing w:val="40"/>
      <w:w w:val="100"/>
      <w:position w:val="0"/>
      <w:sz w:val="22"/>
      <w:szCs w:val="22"/>
      <w:u w:val="none"/>
      <w:lang w:val="cs-CZ" w:eastAsia="cs-CZ" w:bidi="cs-CZ"/>
    </w:rPr>
  </w:style>
  <w:style w:type="character" w:customStyle="1" w:styleId="Zkladntext213ptKurzva">
    <w:name w:val="Základní text (2) + 13 pt;Kurzíva"/>
    <w:basedOn w:val="Zkladntext2"/>
    <w:rPr>
      <w:rFonts w:ascii="Times New Roman" w:eastAsia="Times New Roman" w:hAnsi="Times New Roman" w:cs="Times New Roman"/>
      <w:b w:val="0"/>
      <w:bCs w:val="0"/>
      <w:i/>
      <w:iCs/>
      <w:smallCaps w:val="0"/>
      <w:strike w:val="0"/>
      <w:color w:val="000000"/>
      <w:spacing w:val="0"/>
      <w:w w:val="100"/>
      <w:position w:val="0"/>
      <w:sz w:val="26"/>
      <w:szCs w:val="26"/>
      <w:u w:val="none"/>
      <w:lang w:val="cs-CZ" w:eastAsia="cs-CZ" w:bidi="cs-CZ"/>
    </w:rPr>
  </w:style>
  <w:style w:type="character" w:customStyle="1" w:styleId="Zkladntext214ptKurzva">
    <w:name w:val="Základní text (2) + 14 pt;Kurzíva"/>
    <w:basedOn w:val="Zkladntext2"/>
    <w:rPr>
      <w:rFonts w:ascii="Times New Roman" w:eastAsia="Times New Roman" w:hAnsi="Times New Roman" w:cs="Times New Roman"/>
      <w:b w:val="0"/>
      <w:bCs w:val="0"/>
      <w:i/>
      <w:iCs/>
      <w:smallCaps w:val="0"/>
      <w:strike w:val="0"/>
      <w:color w:val="000000"/>
      <w:spacing w:val="0"/>
      <w:w w:val="100"/>
      <w:position w:val="0"/>
      <w:sz w:val="28"/>
      <w:szCs w:val="28"/>
      <w:u w:val="none"/>
      <w:lang w:val="cs-CZ" w:eastAsia="cs-CZ" w:bidi="cs-CZ"/>
    </w:rPr>
  </w:style>
  <w:style w:type="character" w:customStyle="1" w:styleId="Nadpis3">
    <w:name w:val="Nadpis #3_"/>
    <w:basedOn w:val="Standardnpsmoodstavce"/>
    <w:link w:val="Nadpis30"/>
    <w:rPr>
      <w:rFonts w:ascii="Times New Roman" w:eastAsia="Times New Roman" w:hAnsi="Times New Roman" w:cs="Times New Roman"/>
      <w:b w:val="0"/>
      <w:bCs w:val="0"/>
      <w:i w:val="0"/>
      <w:iCs w:val="0"/>
      <w:smallCaps w:val="0"/>
      <w:strike w:val="0"/>
      <w:sz w:val="22"/>
      <w:szCs w:val="22"/>
      <w:u w:val="none"/>
    </w:rPr>
  </w:style>
  <w:style w:type="character" w:customStyle="1" w:styleId="ZhlavneboZpat">
    <w:name w:val="Záhlaví nebo Zápatí_"/>
    <w:basedOn w:val="Standardnpsmoodstavce"/>
    <w:link w:val="ZhlavneboZpat0"/>
    <w:rPr>
      <w:rFonts w:ascii="CordiaUPC" w:eastAsia="CordiaUPC" w:hAnsi="CordiaUPC" w:cs="CordiaUPC"/>
      <w:b w:val="0"/>
      <w:bCs w:val="0"/>
      <w:i w:val="0"/>
      <w:iCs w:val="0"/>
      <w:smallCaps w:val="0"/>
      <w:strike w:val="0"/>
      <w:sz w:val="38"/>
      <w:szCs w:val="38"/>
      <w:u w:val="none"/>
    </w:rPr>
  </w:style>
  <w:style w:type="character" w:customStyle="1" w:styleId="ZhlavneboZpat1">
    <w:name w:val="Záhlaví nebo Zápatí"/>
    <w:basedOn w:val="ZhlavneboZpat"/>
    <w:rPr>
      <w:rFonts w:ascii="CordiaUPC" w:eastAsia="CordiaUPC" w:hAnsi="CordiaUPC" w:cs="CordiaUPC"/>
      <w:b w:val="0"/>
      <w:bCs w:val="0"/>
      <w:i w:val="0"/>
      <w:iCs w:val="0"/>
      <w:smallCaps w:val="0"/>
      <w:strike w:val="0"/>
      <w:color w:val="000000"/>
      <w:spacing w:val="0"/>
      <w:w w:val="100"/>
      <w:position w:val="0"/>
      <w:sz w:val="38"/>
      <w:szCs w:val="38"/>
      <w:u w:val="none"/>
      <w:lang w:val="cs-CZ" w:eastAsia="cs-CZ" w:bidi="cs-CZ"/>
    </w:rPr>
  </w:style>
  <w:style w:type="character" w:customStyle="1" w:styleId="Nadpis1">
    <w:name w:val="Nadpis #1_"/>
    <w:basedOn w:val="Standardnpsmoodstavce"/>
    <w:link w:val="Nadpis10"/>
    <w:rPr>
      <w:rFonts w:ascii="Times New Roman" w:eastAsia="Times New Roman" w:hAnsi="Times New Roman" w:cs="Times New Roman"/>
      <w:b/>
      <w:bCs/>
      <w:i w:val="0"/>
      <w:iCs w:val="0"/>
      <w:smallCaps w:val="0"/>
      <w:strike w:val="0"/>
      <w:spacing w:val="0"/>
      <w:sz w:val="30"/>
      <w:szCs w:val="30"/>
      <w:u w:val="none"/>
    </w:rPr>
  </w:style>
  <w:style w:type="character" w:customStyle="1" w:styleId="Nadpis120ptKurzva">
    <w:name w:val="Nadpis #1 + 20 pt;Kurzíva"/>
    <w:basedOn w:val="Nadpis1"/>
    <w:rPr>
      <w:rFonts w:ascii="Times New Roman" w:eastAsia="Times New Roman" w:hAnsi="Times New Roman" w:cs="Times New Roman"/>
      <w:b/>
      <w:bCs/>
      <w:i/>
      <w:iCs/>
      <w:smallCaps w:val="0"/>
      <w:strike w:val="0"/>
      <w:color w:val="000000"/>
      <w:spacing w:val="0"/>
      <w:w w:val="100"/>
      <w:position w:val="0"/>
      <w:sz w:val="40"/>
      <w:szCs w:val="40"/>
      <w:u w:val="none"/>
      <w:lang w:val="en-US" w:eastAsia="en-US" w:bidi="en-US"/>
    </w:rPr>
  </w:style>
  <w:style w:type="character" w:customStyle="1" w:styleId="Nadpis11">
    <w:name w:val="Nadpis #1"/>
    <w:basedOn w:val="Nadpis1"/>
    <w:rPr>
      <w:rFonts w:ascii="Times New Roman" w:eastAsia="Times New Roman" w:hAnsi="Times New Roman" w:cs="Times New Roman"/>
      <w:b/>
      <w:bCs/>
      <w:i w:val="0"/>
      <w:iCs w:val="0"/>
      <w:smallCaps w:val="0"/>
      <w:strike w:val="0"/>
      <w:color w:val="000000"/>
      <w:spacing w:val="0"/>
      <w:w w:val="100"/>
      <w:position w:val="0"/>
      <w:sz w:val="30"/>
      <w:szCs w:val="30"/>
      <w:u w:val="none"/>
      <w:lang w:val="cs-CZ" w:eastAsia="cs-CZ" w:bidi="cs-CZ"/>
    </w:rPr>
  </w:style>
  <w:style w:type="character" w:customStyle="1" w:styleId="Titulekobrzku2Exact">
    <w:name w:val="Titulek obrázku (2) Exact"/>
    <w:basedOn w:val="Standardnpsmoodstavce"/>
    <w:link w:val="Titulekobrzku2"/>
    <w:rPr>
      <w:rFonts w:ascii="Arial" w:eastAsia="Arial" w:hAnsi="Arial" w:cs="Arial"/>
      <w:b w:val="0"/>
      <w:bCs w:val="0"/>
      <w:i/>
      <w:iCs/>
      <w:smallCaps w:val="0"/>
      <w:strike w:val="0"/>
      <w:sz w:val="14"/>
      <w:szCs w:val="14"/>
      <w:u w:val="none"/>
    </w:rPr>
  </w:style>
  <w:style w:type="character" w:customStyle="1" w:styleId="Titulekobrzku3Exact">
    <w:name w:val="Titulek obrázku (3) Exact"/>
    <w:basedOn w:val="Standardnpsmoodstavce"/>
    <w:link w:val="Titulekobrzku3"/>
    <w:rPr>
      <w:rFonts w:ascii="Arial" w:eastAsia="Arial" w:hAnsi="Arial" w:cs="Arial"/>
      <w:b w:val="0"/>
      <w:bCs w:val="0"/>
      <w:i/>
      <w:iCs/>
      <w:smallCaps w:val="0"/>
      <w:strike w:val="0"/>
      <w:sz w:val="18"/>
      <w:szCs w:val="18"/>
      <w:u w:val="none"/>
    </w:rPr>
  </w:style>
  <w:style w:type="character" w:customStyle="1" w:styleId="Titulekobrzku315ptTunNekurzvaExact">
    <w:name w:val="Titulek obrázku (3) + 15 pt;Tučné;Ne kurzíva Exact"/>
    <w:basedOn w:val="Titulekobrzku3Exact"/>
    <w:rPr>
      <w:rFonts w:ascii="Arial" w:eastAsia="Arial" w:hAnsi="Arial" w:cs="Arial"/>
      <w:b/>
      <w:bCs/>
      <w:i/>
      <w:iCs/>
      <w:smallCaps w:val="0"/>
      <w:strike w:val="0"/>
      <w:color w:val="000000"/>
      <w:spacing w:val="0"/>
      <w:w w:val="100"/>
      <w:position w:val="0"/>
      <w:sz w:val="30"/>
      <w:szCs w:val="30"/>
      <w:u w:val="none"/>
      <w:lang w:val="cs-CZ" w:eastAsia="cs-CZ" w:bidi="cs-CZ"/>
    </w:rPr>
  </w:style>
  <w:style w:type="character" w:customStyle="1" w:styleId="Titulekobrzku4Exact">
    <w:name w:val="Titulek obrázku (4) Exact"/>
    <w:basedOn w:val="Standardnpsmoodstavce"/>
    <w:link w:val="Titulekobrzku4"/>
    <w:rPr>
      <w:rFonts w:ascii="Arial" w:eastAsia="Arial" w:hAnsi="Arial" w:cs="Arial"/>
      <w:b/>
      <w:bCs/>
      <w:i w:val="0"/>
      <w:iCs w:val="0"/>
      <w:smallCaps w:val="0"/>
      <w:strike w:val="0"/>
      <w:u w:val="none"/>
    </w:rPr>
  </w:style>
  <w:style w:type="character" w:customStyle="1" w:styleId="Titulekobrzku4Exact0">
    <w:name w:val="Titulek obrázku (4) Exact"/>
    <w:basedOn w:val="Titulekobrzku4Exact"/>
    <w:rPr>
      <w:rFonts w:ascii="Arial" w:eastAsia="Arial" w:hAnsi="Arial" w:cs="Arial"/>
      <w:b/>
      <w:bCs/>
      <w:i w:val="0"/>
      <w:iCs w:val="0"/>
      <w:smallCaps w:val="0"/>
      <w:strike w:val="0"/>
      <w:color w:val="000000"/>
      <w:spacing w:val="0"/>
      <w:w w:val="100"/>
      <w:position w:val="0"/>
      <w:sz w:val="24"/>
      <w:szCs w:val="24"/>
      <w:u w:val="none"/>
      <w:lang w:val="cs-CZ" w:eastAsia="cs-CZ" w:bidi="cs-CZ"/>
    </w:rPr>
  </w:style>
  <w:style w:type="character" w:customStyle="1" w:styleId="TitulekobrzkuExact">
    <w:name w:val="Titulek obrázku Exact"/>
    <w:basedOn w:val="Standardnpsmoodstavce"/>
    <w:link w:val="Titulekobrzku"/>
    <w:rPr>
      <w:rFonts w:ascii="Arial" w:eastAsia="Arial" w:hAnsi="Arial" w:cs="Arial"/>
      <w:b w:val="0"/>
      <w:bCs w:val="0"/>
      <w:i w:val="0"/>
      <w:iCs w:val="0"/>
      <w:smallCaps w:val="0"/>
      <w:strike w:val="0"/>
      <w:sz w:val="18"/>
      <w:szCs w:val="18"/>
      <w:u w:val="none"/>
    </w:rPr>
  </w:style>
  <w:style w:type="character" w:customStyle="1" w:styleId="TitulekobrzkuExact0">
    <w:name w:val="Titulek obrázku Exact"/>
    <w:basedOn w:val="TitulekobrzkuExact"/>
    <w:rPr>
      <w:rFonts w:ascii="Arial" w:eastAsia="Arial" w:hAnsi="Arial" w:cs="Arial"/>
      <w:b w:val="0"/>
      <w:bCs w:val="0"/>
      <w:i w:val="0"/>
      <w:iCs w:val="0"/>
      <w:smallCaps w:val="0"/>
      <w:strike w:val="0"/>
      <w:color w:val="000000"/>
      <w:spacing w:val="0"/>
      <w:w w:val="100"/>
      <w:position w:val="0"/>
      <w:sz w:val="18"/>
      <w:szCs w:val="18"/>
      <w:u w:val="none"/>
      <w:lang w:val="cs-CZ" w:eastAsia="cs-CZ" w:bidi="cs-CZ"/>
    </w:rPr>
  </w:style>
  <w:style w:type="character" w:customStyle="1" w:styleId="TitulekobrzkuTunExact">
    <w:name w:val="Titulek obrázku + Tučné Exact"/>
    <w:basedOn w:val="TitulekobrzkuExact"/>
    <w:rPr>
      <w:rFonts w:ascii="Arial" w:eastAsia="Arial" w:hAnsi="Arial" w:cs="Arial"/>
      <w:b/>
      <w:bCs/>
      <w:i w:val="0"/>
      <w:iCs w:val="0"/>
      <w:smallCaps w:val="0"/>
      <w:strike w:val="0"/>
      <w:color w:val="000000"/>
      <w:spacing w:val="0"/>
      <w:w w:val="100"/>
      <w:position w:val="0"/>
      <w:sz w:val="18"/>
      <w:szCs w:val="18"/>
      <w:u w:val="none"/>
      <w:lang w:val="cs-CZ" w:eastAsia="cs-CZ" w:bidi="cs-CZ"/>
    </w:rPr>
  </w:style>
  <w:style w:type="character" w:customStyle="1" w:styleId="TitulekobrzkuTimesNewRoman11ptExact">
    <w:name w:val="Titulek obrázku + Times New Roman;11 pt Exact"/>
    <w:basedOn w:val="TitulekobrzkuExac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style>
  <w:style w:type="paragraph" w:customStyle="1" w:styleId="Nadpis20">
    <w:name w:val="Nadpis #2"/>
    <w:basedOn w:val="Normln"/>
    <w:link w:val="Nadpis2"/>
    <w:pPr>
      <w:shd w:val="clear" w:color="auto" w:fill="FFFFFF"/>
      <w:spacing w:after="2220" w:line="0" w:lineRule="atLeast"/>
      <w:outlineLvl w:val="1"/>
    </w:pPr>
    <w:rPr>
      <w:rFonts w:ascii="Times New Roman" w:eastAsia="Times New Roman" w:hAnsi="Times New Roman" w:cs="Times New Roman"/>
      <w:b/>
      <w:bCs/>
      <w:i/>
      <w:iCs/>
      <w:spacing w:val="-10"/>
      <w:sz w:val="34"/>
      <w:szCs w:val="34"/>
      <w:lang w:val="en-US" w:eastAsia="en-US" w:bidi="en-US"/>
    </w:rPr>
  </w:style>
  <w:style w:type="paragraph" w:customStyle="1" w:styleId="Nadpis40">
    <w:name w:val="Nadpis #4"/>
    <w:basedOn w:val="Normln"/>
    <w:link w:val="Nadpis4"/>
    <w:pPr>
      <w:shd w:val="clear" w:color="auto" w:fill="FFFFFF"/>
      <w:spacing w:before="2220" w:after="600" w:line="0" w:lineRule="atLeast"/>
      <w:jc w:val="center"/>
      <w:outlineLvl w:val="3"/>
    </w:pPr>
    <w:rPr>
      <w:rFonts w:ascii="Times New Roman" w:eastAsia="Times New Roman" w:hAnsi="Times New Roman" w:cs="Times New Roman"/>
      <w:b/>
      <w:bCs/>
    </w:rPr>
  </w:style>
  <w:style w:type="paragraph" w:customStyle="1" w:styleId="Zkladntext20">
    <w:name w:val="Základní text (2)"/>
    <w:basedOn w:val="Normln"/>
    <w:link w:val="Zkladntext2"/>
    <w:pPr>
      <w:shd w:val="clear" w:color="auto" w:fill="FFFFFF"/>
      <w:spacing w:before="600" w:after="360" w:line="0" w:lineRule="atLeast"/>
      <w:ind w:hanging="1300"/>
      <w:jc w:val="both"/>
    </w:pPr>
    <w:rPr>
      <w:rFonts w:ascii="Times New Roman" w:eastAsia="Times New Roman" w:hAnsi="Times New Roman" w:cs="Times New Roman"/>
      <w:sz w:val="22"/>
      <w:szCs w:val="22"/>
    </w:rPr>
  </w:style>
  <w:style w:type="paragraph" w:customStyle="1" w:styleId="Zkladntext30">
    <w:name w:val="Základní text (3)"/>
    <w:basedOn w:val="Normln"/>
    <w:link w:val="Zkladntext3"/>
    <w:pPr>
      <w:shd w:val="clear" w:color="auto" w:fill="FFFFFF"/>
      <w:spacing w:before="240" w:line="284" w:lineRule="exact"/>
      <w:jc w:val="both"/>
    </w:pPr>
    <w:rPr>
      <w:rFonts w:ascii="Times New Roman" w:eastAsia="Times New Roman" w:hAnsi="Times New Roman" w:cs="Times New Roman"/>
      <w:b/>
      <w:bCs/>
    </w:rPr>
  </w:style>
  <w:style w:type="paragraph" w:customStyle="1" w:styleId="Nadpis30">
    <w:name w:val="Nadpis #3"/>
    <w:basedOn w:val="Normln"/>
    <w:link w:val="Nadpis3"/>
    <w:pPr>
      <w:shd w:val="clear" w:color="auto" w:fill="FFFFFF"/>
      <w:spacing w:before="1200" w:line="270" w:lineRule="exact"/>
      <w:outlineLvl w:val="2"/>
    </w:pPr>
    <w:rPr>
      <w:rFonts w:ascii="Times New Roman" w:eastAsia="Times New Roman" w:hAnsi="Times New Roman" w:cs="Times New Roman"/>
      <w:sz w:val="22"/>
      <w:szCs w:val="22"/>
    </w:rPr>
  </w:style>
  <w:style w:type="paragraph" w:customStyle="1" w:styleId="ZhlavneboZpat0">
    <w:name w:val="Záhlaví nebo Zápatí"/>
    <w:basedOn w:val="Normln"/>
    <w:link w:val="ZhlavneboZpat"/>
    <w:pPr>
      <w:shd w:val="clear" w:color="auto" w:fill="FFFFFF"/>
      <w:spacing w:line="0" w:lineRule="atLeast"/>
    </w:pPr>
    <w:rPr>
      <w:rFonts w:ascii="CordiaUPC" w:eastAsia="CordiaUPC" w:hAnsi="CordiaUPC" w:cs="CordiaUPC"/>
      <w:sz w:val="38"/>
      <w:szCs w:val="38"/>
    </w:rPr>
  </w:style>
  <w:style w:type="paragraph" w:customStyle="1" w:styleId="Nadpis10">
    <w:name w:val="Nadpis #1"/>
    <w:basedOn w:val="Normln"/>
    <w:link w:val="Nadpis1"/>
    <w:pPr>
      <w:shd w:val="clear" w:color="auto" w:fill="FFFFFF"/>
      <w:spacing w:before="2460" w:after="60" w:line="0" w:lineRule="atLeast"/>
      <w:outlineLvl w:val="0"/>
    </w:pPr>
    <w:rPr>
      <w:rFonts w:ascii="Times New Roman" w:eastAsia="Times New Roman" w:hAnsi="Times New Roman" w:cs="Times New Roman"/>
      <w:b/>
      <w:bCs/>
      <w:sz w:val="30"/>
      <w:szCs w:val="30"/>
    </w:rPr>
  </w:style>
  <w:style w:type="paragraph" w:customStyle="1" w:styleId="Titulekobrzku2">
    <w:name w:val="Titulek obrázku (2)"/>
    <w:basedOn w:val="Normln"/>
    <w:link w:val="Titulekobrzku2Exact"/>
    <w:pPr>
      <w:shd w:val="clear" w:color="auto" w:fill="FFFFFF"/>
      <w:spacing w:line="0" w:lineRule="atLeast"/>
      <w:jc w:val="right"/>
    </w:pPr>
    <w:rPr>
      <w:rFonts w:ascii="Arial" w:eastAsia="Arial" w:hAnsi="Arial" w:cs="Arial"/>
      <w:i/>
      <w:iCs/>
      <w:sz w:val="14"/>
      <w:szCs w:val="14"/>
    </w:rPr>
  </w:style>
  <w:style w:type="paragraph" w:customStyle="1" w:styleId="Titulekobrzku3">
    <w:name w:val="Titulek obrázku (3)"/>
    <w:basedOn w:val="Normln"/>
    <w:link w:val="Titulekobrzku3Exact"/>
    <w:pPr>
      <w:shd w:val="clear" w:color="auto" w:fill="FFFFFF"/>
      <w:spacing w:line="0" w:lineRule="atLeast"/>
      <w:jc w:val="right"/>
    </w:pPr>
    <w:rPr>
      <w:rFonts w:ascii="Arial" w:eastAsia="Arial" w:hAnsi="Arial" w:cs="Arial"/>
      <w:i/>
      <w:iCs/>
      <w:sz w:val="18"/>
      <w:szCs w:val="18"/>
    </w:rPr>
  </w:style>
  <w:style w:type="paragraph" w:customStyle="1" w:styleId="Titulekobrzku4">
    <w:name w:val="Titulek obrázku (4)"/>
    <w:basedOn w:val="Normln"/>
    <w:link w:val="Titulekobrzku4Exact"/>
    <w:pPr>
      <w:shd w:val="clear" w:color="auto" w:fill="FFFFFF"/>
      <w:spacing w:after="60" w:line="0" w:lineRule="atLeast"/>
    </w:pPr>
    <w:rPr>
      <w:rFonts w:ascii="Arial" w:eastAsia="Arial" w:hAnsi="Arial" w:cs="Arial"/>
      <w:b/>
      <w:bCs/>
    </w:rPr>
  </w:style>
  <w:style w:type="paragraph" w:customStyle="1" w:styleId="Titulekobrzku">
    <w:name w:val="Titulek obrázku"/>
    <w:basedOn w:val="Normln"/>
    <w:link w:val="TitulekobrzkuExact"/>
    <w:pPr>
      <w:shd w:val="clear" w:color="auto" w:fill="FFFFFF"/>
      <w:spacing w:before="60" w:line="220" w:lineRule="exact"/>
      <w:jc w:val="center"/>
    </w:pPr>
    <w:rPr>
      <w:rFonts w:ascii="Arial" w:eastAsia="Arial" w:hAnsi="Arial" w:cs="Arial"/>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242</Words>
  <Characters>1434</Characters>
  <Application>Microsoft Office Word</Application>
  <DocSecurity>0</DocSecurity>
  <Lines>11</Lines>
  <Paragraphs>3</Paragraphs>
  <ScaleCrop>false</ScaleCrop>
  <HeadingPairs>
    <vt:vector size="2" baseType="variant">
      <vt:variant>
        <vt:lpstr>Název</vt:lpstr>
      </vt:variant>
      <vt:variant>
        <vt:i4>1</vt:i4>
      </vt:variant>
    </vt:vector>
  </HeadingPairs>
  <TitlesOfParts>
    <vt:vector size="1" baseType="lpstr">
      <vt:lpstr/>
    </vt:vector>
  </TitlesOfParts>
  <Company>Revmatologický ústav</Company>
  <LinksUpToDate>false</LinksUpToDate>
  <CharactersWithSpaces>1673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Rejmon Jan</dc:creator>
  <cp:lastModifiedBy>Rejmon Jan</cp:lastModifiedBy>
  <cp:revision>2</cp:revision>
  <dcterms:created xsi:type="dcterms:W3CDTF">2017-05-04T06:32:00Z</dcterms:created>
  <dcterms:modified xsi:type="dcterms:W3CDTF">2017-05-04T06:42:00Z</dcterms:modified>
</cp:coreProperties>
</file>