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D2BA0" w14:textId="447E2635" w:rsidR="008F713D" w:rsidRPr="00A72A37" w:rsidRDefault="00B57CB7" w:rsidP="007B06CE">
      <w:pPr>
        <w:spacing w:line="276" w:lineRule="auto"/>
        <w:jc w:val="center"/>
        <w:rPr>
          <w:rFonts w:ascii="Tahoma" w:eastAsia="Calibri" w:hAnsi="Tahoma" w:cs="Tahoma"/>
          <w:b/>
          <w:i/>
          <w:color w:val="000000"/>
          <w:sz w:val="18"/>
          <w:szCs w:val="18"/>
          <w:u w:val="single"/>
        </w:rPr>
      </w:pPr>
      <w:bookmarkStart w:id="0" w:name="_GoBack"/>
      <w:bookmarkEnd w:id="0"/>
      <w:r w:rsidRPr="00A72A37">
        <w:rPr>
          <w:rFonts w:ascii="Tahoma" w:eastAsia="Calibri" w:hAnsi="Tahoma" w:cs="Tahoma"/>
          <w:b/>
          <w:i/>
          <w:color w:val="000000"/>
          <w:sz w:val="18"/>
          <w:szCs w:val="18"/>
          <w:u w:val="single"/>
        </w:rPr>
        <w:t>Dodatek č.</w:t>
      </w:r>
      <w:r w:rsidR="009C685F" w:rsidRPr="00A72A37">
        <w:rPr>
          <w:rFonts w:ascii="Tahoma" w:eastAsia="Calibri" w:hAnsi="Tahoma" w:cs="Tahoma"/>
          <w:b/>
          <w:i/>
          <w:color w:val="000000"/>
          <w:sz w:val="18"/>
          <w:szCs w:val="18"/>
          <w:u w:val="single"/>
        </w:rPr>
        <w:t xml:space="preserve"> </w:t>
      </w:r>
      <w:r w:rsidR="00BB636F" w:rsidRPr="00A72A37">
        <w:rPr>
          <w:rFonts w:ascii="Tahoma" w:eastAsia="Calibri" w:hAnsi="Tahoma" w:cs="Tahoma"/>
          <w:b/>
          <w:i/>
          <w:color w:val="000000"/>
          <w:sz w:val="18"/>
          <w:szCs w:val="18"/>
          <w:u w:val="single"/>
        </w:rPr>
        <w:t>3</w:t>
      </w:r>
      <w:r w:rsidRPr="00A72A37">
        <w:rPr>
          <w:rFonts w:ascii="Tahoma" w:eastAsia="Calibri" w:hAnsi="Tahoma" w:cs="Tahoma"/>
          <w:b/>
          <w:i/>
          <w:color w:val="000000"/>
          <w:sz w:val="18"/>
          <w:szCs w:val="18"/>
          <w:u w:val="single"/>
        </w:rPr>
        <w:t xml:space="preserve"> ke smlouvě o </w:t>
      </w:r>
    </w:p>
    <w:p w14:paraId="2D5270F2" w14:textId="4ED5A92B" w:rsidR="00D21B37" w:rsidRPr="00A72A37" w:rsidRDefault="008F713D" w:rsidP="00D21B3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72A37">
        <w:rPr>
          <w:rFonts w:ascii="Tahoma" w:hAnsi="Tahoma" w:cs="Tahoma"/>
          <w:b/>
          <w:color w:val="000000"/>
          <w:sz w:val="18"/>
          <w:szCs w:val="18"/>
        </w:rPr>
        <w:t xml:space="preserve"> „</w:t>
      </w:r>
      <w:r w:rsidR="00D21B37" w:rsidRPr="00A72A37">
        <w:rPr>
          <w:rFonts w:ascii="Tahoma" w:hAnsi="Tahoma" w:cs="Tahoma"/>
          <w:b/>
          <w:bCs/>
          <w:sz w:val="18"/>
          <w:szCs w:val="18"/>
        </w:rPr>
        <w:t>Zajištění odvozu a využití ostatního odpadu“</w:t>
      </w:r>
    </w:p>
    <w:p w14:paraId="3E705EC5" w14:textId="77F0736B" w:rsidR="00DA414B" w:rsidRPr="00A72A37" w:rsidRDefault="00DA414B" w:rsidP="007B06CE">
      <w:pPr>
        <w:spacing w:line="276" w:lineRule="auto"/>
        <w:jc w:val="center"/>
        <w:rPr>
          <w:rFonts w:ascii="Tahoma" w:eastAsia="Calibri" w:hAnsi="Tahoma" w:cs="Tahoma"/>
          <w:b/>
          <w:i/>
          <w:color w:val="000000"/>
          <w:sz w:val="16"/>
          <w:szCs w:val="16"/>
          <w:u w:val="single"/>
        </w:rPr>
      </w:pPr>
    </w:p>
    <w:p w14:paraId="5E88D77D" w14:textId="77777777" w:rsidR="00DA414B" w:rsidRPr="00A72A37" w:rsidRDefault="00DA414B" w:rsidP="007B06CE">
      <w:pPr>
        <w:spacing w:line="276" w:lineRule="auto"/>
        <w:jc w:val="center"/>
        <w:rPr>
          <w:rFonts w:ascii="Tahoma" w:eastAsia="Calibri" w:hAnsi="Tahoma" w:cs="Tahoma"/>
          <w:b/>
          <w:i/>
          <w:color w:val="000000"/>
          <w:sz w:val="16"/>
          <w:szCs w:val="16"/>
          <w:u w:val="single"/>
        </w:rPr>
      </w:pPr>
    </w:p>
    <w:p w14:paraId="4FCBCB4E" w14:textId="77777777" w:rsidR="008F713D" w:rsidRPr="00A72A37" w:rsidRDefault="0095144D" w:rsidP="0095144D">
      <w:pPr>
        <w:pStyle w:val="StylNadpis2BookAntiqua"/>
        <w:tabs>
          <w:tab w:val="clear" w:pos="1080"/>
        </w:tabs>
        <w:spacing w:line="276" w:lineRule="auto"/>
        <w:ind w:left="0" w:firstLine="0"/>
        <w:jc w:val="center"/>
        <w:rPr>
          <w:rFonts w:ascii="Tahoma" w:eastAsia="Arial Unicode MS" w:hAnsi="Tahoma" w:cs="Tahoma"/>
          <w:sz w:val="16"/>
          <w:szCs w:val="16"/>
        </w:rPr>
      </w:pPr>
      <w:r w:rsidRPr="00A72A37">
        <w:rPr>
          <w:rFonts w:ascii="Tahoma" w:eastAsia="Arial Unicode MS" w:hAnsi="Tahoma" w:cs="Tahoma"/>
          <w:sz w:val="16"/>
          <w:szCs w:val="16"/>
        </w:rPr>
        <w:t xml:space="preserve">I. </w:t>
      </w:r>
      <w:r w:rsidR="008F713D" w:rsidRPr="00A72A37">
        <w:rPr>
          <w:rFonts w:ascii="Tahoma" w:eastAsia="Arial Unicode MS" w:hAnsi="Tahoma" w:cs="Tahoma"/>
          <w:sz w:val="16"/>
          <w:szCs w:val="16"/>
        </w:rPr>
        <w:t>Smluvní strany</w:t>
      </w:r>
    </w:p>
    <w:p w14:paraId="58433FA8" w14:textId="77777777" w:rsidR="00B57CB7" w:rsidRPr="00A72A37" w:rsidRDefault="00B57CB7" w:rsidP="007B06CE">
      <w:pPr>
        <w:spacing w:line="276" w:lineRule="auto"/>
        <w:jc w:val="center"/>
        <w:rPr>
          <w:rFonts w:ascii="Tahoma" w:hAnsi="Tahoma" w:cs="Tahoma"/>
          <w:sz w:val="16"/>
          <w:szCs w:val="16"/>
        </w:rPr>
      </w:pPr>
    </w:p>
    <w:p w14:paraId="30202471" w14:textId="77777777" w:rsidR="00D21B37" w:rsidRPr="00A72A37" w:rsidRDefault="00D21B37" w:rsidP="00D21B37">
      <w:pPr>
        <w:rPr>
          <w:rFonts w:ascii="Tahoma" w:hAnsi="Tahoma" w:cs="Tahoma"/>
          <w:b/>
          <w:bCs/>
          <w:sz w:val="16"/>
          <w:szCs w:val="16"/>
        </w:rPr>
      </w:pPr>
      <w:r w:rsidRPr="00A72A37">
        <w:rPr>
          <w:rFonts w:ascii="Tahoma" w:hAnsi="Tahoma" w:cs="Tahoma"/>
          <w:b/>
          <w:bCs/>
          <w:sz w:val="16"/>
          <w:szCs w:val="16"/>
        </w:rPr>
        <w:t>Všeobecná fakultní nemocnice v Praze</w:t>
      </w:r>
    </w:p>
    <w:p w14:paraId="5C22C151" w14:textId="35B298BC" w:rsidR="00D21B37" w:rsidRPr="00A72A37" w:rsidRDefault="00D21B37" w:rsidP="00D21B37">
      <w:pPr>
        <w:rPr>
          <w:rFonts w:ascii="Tahoma" w:hAnsi="Tahoma" w:cs="Tahoma"/>
          <w:sz w:val="16"/>
          <w:szCs w:val="16"/>
        </w:rPr>
      </w:pPr>
      <w:r w:rsidRPr="00A72A37">
        <w:rPr>
          <w:rFonts w:ascii="Tahoma" w:hAnsi="Tahoma" w:cs="Tahoma"/>
          <w:sz w:val="16"/>
          <w:szCs w:val="16"/>
        </w:rPr>
        <w:t>Se sídlem:</w:t>
      </w:r>
      <w:r w:rsidRPr="00A72A37">
        <w:rPr>
          <w:rFonts w:ascii="Tahoma" w:hAnsi="Tahoma" w:cs="Tahoma"/>
          <w:sz w:val="16"/>
          <w:szCs w:val="16"/>
        </w:rPr>
        <w:tab/>
        <w:t>U Nemocnice 499/2, 128 08 Praha 2</w:t>
      </w:r>
    </w:p>
    <w:p w14:paraId="3C5F1818" w14:textId="1F9A354C" w:rsidR="00D21B37" w:rsidRPr="00A72A37" w:rsidRDefault="00D21B37" w:rsidP="00D21B37">
      <w:pPr>
        <w:rPr>
          <w:rFonts w:ascii="Tahoma" w:hAnsi="Tahoma" w:cs="Tahoma"/>
          <w:sz w:val="16"/>
          <w:szCs w:val="16"/>
        </w:rPr>
      </w:pPr>
      <w:r w:rsidRPr="00A72A37">
        <w:rPr>
          <w:rFonts w:ascii="Tahoma" w:hAnsi="Tahoma" w:cs="Tahoma"/>
          <w:sz w:val="16"/>
          <w:szCs w:val="16"/>
        </w:rPr>
        <w:t>Zastoupená:</w:t>
      </w:r>
      <w:r w:rsidRPr="00A72A37">
        <w:rPr>
          <w:rFonts w:ascii="Tahoma" w:hAnsi="Tahoma" w:cs="Tahoma"/>
          <w:sz w:val="16"/>
          <w:szCs w:val="16"/>
        </w:rPr>
        <w:tab/>
        <w:t xml:space="preserve">prof. MUDr. Davidem Feltlem, Ph.D., MBA, ředitelem </w:t>
      </w:r>
    </w:p>
    <w:p w14:paraId="272C1821" w14:textId="487C5B43" w:rsidR="00D21B37" w:rsidRPr="00A72A37" w:rsidRDefault="00D21B37" w:rsidP="00D21B37">
      <w:pPr>
        <w:rPr>
          <w:rFonts w:ascii="Tahoma" w:hAnsi="Tahoma" w:cs="Tahoma"/>
          <w:sz w:val="16"/>
          <w:szCs w:val="16"/>
        </w:rPr>
      </w:pPr>
      <w:r w:rsidRPr="00A72A37">
        <w:rPr>
          <w:rFonts w:ascii="Tahoma" w:hAnsi="Tahoma" w:cs="Tahoma"/>
          <w:sz w:val="16"/>
          <w:szCs w:val="16"/>
        </w:rPr>
        <w:t xml:space="preserve">IČ: </w:t>
      </w:r>
      <w:r w:rsidRPr="00A72A37">
        <w:rPr>
          <w:rFonts w:ascii="Tahoma" w:hAnsi="Tahoma" w:cs="Tahoma"/>
          <w:sz w:val="16"/>
          <w:szCs w:val="16"/>
        </w:rPr>
        <w:tab/>
        <w:t xml:space="preserve">00064165 </w:t>
      </w:r>
    </w:p>
    <w:p w14:paraId="61A6616F" w14:textId="084A47A5" w:rsidR="00D21B37" w:rsidRPr="00A72A37" w:rsidRDefault="00D21B37" w:rsidP="00D21B37">
      <w:pPr>
        <w:rPr>
          <w:rFonts w:ascii="Tahoma" w:hAnsi="Tahoma" w:cs="Tahoma"/>
          <w:sz w:val="16"/>
          <w:szCs w:val="16"/>
        </w:rPr>
      </w:pPr>
      <w:r w:rsidRPr="00A72A37">
        <w:rPr>
          <w:rFonts w:ascii="Tahoma" w:hAnsi="Tahoma" w:cs="Tahoma"/>
          <w:sz w:val="16"/>
          <w:szCs w:val="16"/>
        </w:rPr>
        <w:t xml:space="preserve">DIČ: </w:t>
      </w:r>
      <w:r w:rsidRPr="00A72A37">
        <w:rPr>
          <w:rFonts w:ascii="Tahoma" w:hAnsi="Tahoma" w:cs="Tahoma"/>
          <w:sz w:val="16"/>
          <w:szCs w:val="16"/>
        </w:rPr>
        <w:tab/>
        <w:t>CZ00064165</w:t>
      </w:r>
    </w:p>
    <w:p w14:paraId="46F4C90C" w14:textId="24AB35B9" w:rsidR="00D21B37" w:rsidRPr="00A72A37" w:rsidRDefault="00D21B37" w:rsidP="00D21B37">
      <w:pPr>
        <w:rPr>
          <w:rFonts w:ascii="Tahoma" w:hAnsi="Tahoma" w:cs="Tahoma"/>
          <w:sz w:val="16"/>
          <w:szCs w:val="16"/>
        </w:rPr>
      </w:pPr>
      <w:r w:rsidRPr="00A72A37">
        <w:rPr>
          <w:rFonts w:ascii="Tahoma" w:hAnsi="Tahoma" w:cs="Tahoma"/>
          <w:sz w:val="16"/>
          <w:szCs w:val="16"/>
        </w:rPr>
        <w:t xml:space="preserve">Bankovní spojení: </w:t>
      </w:r>
      <w:r w:rsidRPr="00A72A37">
        <w:rPr>
          <w:rFonts w:ascii="Tahoma" w:hAnsi="Tahoma" w:cs="Tahoma"/>
          <w:sz w:val="16"/>
          <w:szCs w:val="16"/>
        </w:rPr>
        <w:tab/>
        <w:t>ČNB</w:t>
      </w:r>
    </w:p>
    <w:p w14:paraId="37D1B683" w14:textId="5738B733" w:rsidR="00D21B37" w:rsidRPr="00A72A37" w:rsidRDefault="00D21B37" w:rsidP="00D21B37">
      <w:pPr>
        <w:rPr>
          <w:rFonts w:ascii="Tahoma" w:hAnsi="Tahoma" w:cs="Tahoma"/>
          <w:sz w:val="16"/>
          <w:szCs w:val="16"/>
        </w:rPr>
      </w:pPr>
      <w:r w:rsidRPr="00A72A37">
        <w:rPr>
          <w:rFonts w:ascii="Tahoma" w:hAnsi="Tahoma" w:cs="Tahoma"/>
          <w:sz w:val="16"/>
          <w:szCs w:val="16"/>
        </w:rPr>
        <w:t>Číslo účtu:</w:t>
      </w:r>
      <w:r w:rsidRPr="00A72A37">
        <w:rPr>
          <w:rFonts w:ascii="Tahoma" w:hAnsi="Tahoma" w:cs="Tahoma"/>
          <w:sz w:val="16"/>
          <w:szCs w:val="16"/>
        </w:rPr>
        <w:tab/>
        <w:t>24035021/0710</w:t>
      </w:r>
    </w:p>
    <w:p w14:paraId="0353A1AD" w14:textId="77777777" w:rsidR="00D21B37" w:rsidRPr="00A72A37" w:rsidRDefault="00D21B37" w:rsidP="00D21B37">
      <w:pPr>
        <w:rPr>
          <w:rFonts w:ascii="Tahoma" w:hAnsi="Tahoma" w:cs="Tahoma"/>
          <w:sz w:val="16"/>
          <w:szCs w:val="16"/>
        </w:rPr>
      </w:pPr>
      <w:r w:rsidRPr="00A72A37">
        <w:rPr>
          <w:rFonts w:ascii="Tahoma" w:hAnsi="Tahoma" w:cs="Tahoma"/>
          <w:sz w:val="16"/>
          <w:szCs w:val="16"/>
        </w:rPr>
        <w:t>Dále jako „objednatel“</w:t>
      </w:r>
    </w:p>
    <w:p w14:paraId="3A6E1468" w14:textId="77777777" w:rsidR="00D21B37" w:rsidRPr="00A72A37" w:rsidRDefault="00D21B37" w:rsidP="00D21B37">
      <w:pPr>
        <w:rPr>
          <w:rFonts w:ascii="Tahoma" w:hAnsi="Tahoma" w:cs="Tahoma"/>
          <w:sz w:val="16"/>
          <w:szCs w:val="16"/>
        </w:rPr>
      </w:pPr>
    </w:p>
    <w:p w14:paraId="2C11BA38" w14:textId="77777777" w:rsidR="00D21B37" w:rsidRPr="00A72A37" w:rsidRDefault="00D21B37" w:rsidP="00D21B37">
      <w:pPr>
        <w:rPr>
          <w:rFonts w:ascii="Tahoma" w:hAnsi="Tahoma" w:cs="Tahoma"/>
          <w:sz w:val="16"/>
          <w:szCs w:val="16"/>
        </w:rPr>
      </w:pPr>
    </w:p>
    <w:p w14:paraId="3F21B80E" w14:textId="77777777" w:rsidR="00D21B37" w:rsidRPr="00A72A37" w:rsidRDefault="00D21B37" w:rsidP="00D21B37">
      <w:pPr>
        <w:rPr>
          <w:rFonts w:ascii="Tahoma" w:hAnsi="Tahoma" w:cs="Tahoma"/>
          <w:b/>
          <w:bCs/>
          <w:sz w:val="16"/>
          <w:szCs w:val="16"/>
        </w:rPr>
      </w:pPr>
      <w:r w:rsidRPr="00A72A37">
        <w:rPr>
          <w:rFonts w:ascii="Tahoma" w:hAnsi="Tahoma" w:cs="Tahoma"/>
          <w:b/>
          <w:bCs/>
          <w:sz w:val="16"/>
          <w:szCs w:val="16"/>
        </w:rPr>
        <w:t>Komwag, podnik čistoty a údržby města, a.s.</w:t>
      </w:r>
    </w:p>
    <w:p w14:paraId="0B9ED664" w14:textId="35D8F3D3" w:rsidR="00D21B37" w:rsidRPr="00A72A37" w:rsidRDefault="00D21B37" w:rsidP="00D21B37">
      <w:pPr>
        <w:rPr>
          <w:rFonts w:ascii="Tahoma" w:hAnsi="Tahoma" w:cs="Tahoma"/>
          <w:sz w:val="16"/>
          <w:szCs w:val="16"/>
        </w:rPr>
      </w:pPr>
      <w:r w:rsidRPr="00A72A37">
        <w:rPr>
          <w:rFonts w:ascii="Tahoma" w:hAnsi="Tahoma" w:cs="Tahoma"/>
          <w:sz w:val="16"/>
          <w:szCs w:val="16"/>
        </w:rPr>
        <w:t>Se sídlem:</w:t>
      </w:r>
      <w:r w:rsidRPr="00A72A37">
        <w:rPr>
          <w:rFonts w:ascii="Tahoma" w:hAnsi="Tahoma" w:cs="Tahoma"/>
          <w:sz w:val="16"/>
          <w:szCs w:val="16"/>
        </w:rPr>
        <w:tab/>
        <w:t>Perucká 2542/10, 120 00 Praha 2 - Vinohrady</w:t>
      </w:r>
      <w:r w:rsidRPr="00A72A37">
        <w:rPr>
          <w:rFonts w:ascii="Tahoma" w:hAnsi="Tahoma" w:cs="Tahoma"/>
          <w:sz w:val="16"/>
          <w:szCs w:val="16"/>
        </w:rPr>
        <w:tab/>
      </w:r>
      <w:r w:rsidRPr="00A72A37">
        <w:rPr>
          <w:rFonts w:ascii="Tahoma" w:hAnsi="Tahoma" w:cs="Tahoma"/>
          <w:sz w:val="16"/>
          <w:szCs w:val="16"/>
        </w:rPr>
        <w:tab/>
      </w:r>
    </w:p>
    <w:p w14:paraId="679383FB" w14:textId="1A763700" w:rsidR="00D21B37" w:rsidRPr="00A72A37" w:rsidRDefault="00D21B37" w:rsidP="00D21B37">
      <w:pPr>
        <w:rPr>
          <w:rFonts w:ascii="Tahoma" w:hAnsi="Tahoma" w:cs="Tahoma"/>
          <w:sz w:val="16"/>
          <w:szCs w:val="16"/>
        </w:rPr>
      </w:pPr>
      <w:r w:rsidRPr="00A72A37">
        <w:rPr>
          <w:rFonts w:ascii="Tahoma" w:hAnsi="Tahoma" w:cs="Tahoma"/>
          <w:sz w:val="16"/>
          <w:szCs w:val="16"/>
        </w:rPr>
        <w:t>Zastoupená:</w:t>
      </w:r>
      <w:r w:rsidRPr="00A72A37">
        <w:rPr>
          <w:rFonts w:ascii="Tahoma" w:hAnsi="Tahoma" w:cs="Tahoma"/>
          <w:sz w:val="16"/>
          <w:szCs w:val="16"/>
        </w:rPr>
        <w:tab/>
        <w:t xml:space="preserve">Jaroslavem Stružkou, předsedou představenstva a Ing. Janem Petružálkem, </w:t>
      </w:r>
      <w:r w:rsidRPr="00A72A37">
        <w:rPr>
          <w:rFonts w:ascii="Tahoma" w:hAnsi="Tahoma" w:cs="Tahoma"/>
          <w:sz w:val="16"/>
          <w:szCs w:val="16"/>
        </w:rPr>
        <w:tab/>
        <w:t>místopředsedou představenstva</w:t>
      </w:r>
      <w:r w:rsidRPr="00A72A37">
        <w:rPr>
          <w:rFonts w:ascii="Tahoma" w:hAnsi="Tahoma" w:cs="Tahoma"/>
          <w:sz w:val="16"/>
          <w:szCs w:val="16"/>
        </w:rPr>
        <w:tab/>
      </w:r>
    </w:p>
    <w:p w14:paraId="213B233B" w14:textId="66BD5B5F" w:rsidR="00D21B37" w:rsidRPr="00A72A37" w:rsidRDefault="00D21B37" w:rsidP="00D21B37">
      <w:pPr>
        <w:rPr>
          <w:rFonts w:ascii="Tahoma" w:hAnsi="Tahoma" w:cs="Tahoma"/>
          <w:sz w:val="16"/>
          <w:szCs w:val="16"/>
        </w:rPr>
      </w:pPr>
      <w:r w:rsidRPr="00A72A37">
        <w:rPr>
          <w:rFonts w:ascii="Tahoma" w:hAnsi="Tahoma" w:cs="Tahoma"/>
          <w:sz w:val="16"/>
          <w:szCs w:val="16"/>
        </w:rPr>
        <w:t>IČ:</w:t>
      </w:r>
      <w:r w:rsidRPr="00A72A37">
        <w:rPr>
          <w:rFonts w:ascii="Tahoma" w:hAnsi="Tahoma" w:cs="Tahoma"/>
          <w:sz w:val="16"/>
          <w:szCs w:val="16"/>
        </w:rPr>
        <w:tab/>
        <w:t>61057606</w:t>
      </w:r>
      <w:r w:rsidRPr="00A72A37">
        <w:rPr>
          <w:rFonts w:ascii="Tahoma" w:hAnsi="Tahoma" w:cs="Tahoma"/>
          <w:sz w:val="16"/>
          <w:szCs w:val="16"/>
        </w:rPr>
        <w:tab/>
      </w:r>
      <w:r w:rsidRPr="00A72A37">
        <w:rPr>
          <w:rFonts w:ascii="Tahoma" w:hAnsi="Tahoma" w:cs="Tahoma"/>
          <w:sz w:val="16"/>
          <w:szCs w:val="16"/>
        </w:rPr>
        <w:tab/>
      </w:r>
      <w:r w:rsidRPr="00A72A37">
        <w:rPr>
          <w:rFonts w:ascii="Tahoma" w:hAnsi="Tahoma" w:cs="Tahoma"/>
          <w:sz w:val="16"/>
          <w:szCs w:val="16"/>
        </w:rPr>
        <w:tab/>
      </w:r>
    </w:p>
    <w:p w14:paraId="74C34940" w14:textId="579A6223" w:rsidR="00D21B37" w:rsidRPr="00A72A37" w:rsidRDefault="00D21B37" w:rsidP="00D21B37">
      <w:pPr>
        <w:rPr>
          <w:rFonts w:ascii="Tahoma" w:hAnsi="Tahoma" w:cs="Tahoma"/>
          <w:sz w:val="16"/>
          <w:szCs w:val="16"/>
        </w:rPr>
      </w:pPr>
      <w:r w:rsidRPr="00A72A37">
        <w:rPr>
          <w:rFonts w:ascii="Tahoma" w:hAnsi="Tahoma" w:cs="Tahoma"/>
          <w:sz w:val="16"/>
          <w:szCs w:val="16"/>
        </w:rPr>
        <w:t>DIČ:</w:t>
      </w:r>
      <w:r w:rsidRPr="00A72A37">
        <w:rPr>
          <w:rFonts w:ascii="Tahoma" w:hAnsi="Tahoma" w:cs="Tahoma"/>
          <w:sz w:val="16"/>
          <w:szCs w:val="16"/>
        </w:rPr>
        <w:tab/>
        <w:t>CZ61057606</w:t>
      </w:r>
      <w:r w:rsidRPr="00A72A37">
        <w:rPr>
          <w:rFonts w:ascii="Tahoma" w:hAnsi="Tahoma" w:cs="Tahoma"/>
          <w:sz w:val="16"/>
          <w:szCs w:val="16"/>
        </w:rPr>
        <w:tab/>
      </w:r>
    </w:p>
    <w:p w14:paraId="02DE0CA6" w14:textId="58B3CDD4" w:rsidR="00D21B37" w:rsidRPr="00A72A37" w:rsidRDefault="00D21B37" w:rsidP="00D21B37">
      <w:pPr>
        <w:rPr>
          <w:rFonts w:ascii="Tahoma" w:hAnsi="Tahoma" w:cs="Tahoma"/>
          <w:sz w:val="16"/>
          <w:szCs w:val="16"/>
        </w:rPr>
      </w:pPr>
      <w:r w:rsidRPr="00A72A37">
        <w:rPr>
          <w:rFonts w:ascii="Tahoma" w:hAnsi="Tahoma" w:cs="Tahoma"/>
          <w:sz w:val="16"/>
          <w:szCs w:val="16"/>
        </w:rPr>
        <w:t>Bankovní spojení:</w:t>
      </w:r>
      <w:r w:rsidRPr="00A72A37">
        <w:rPr>
          <w:rFonts w:ascii="Tahoma" w:hAnsi="Tahoma" w:cs="Tahoma"/>
          <w:sz w:val="16"/>
          <w:szCs w:val="16"/>
        </w:rPr>
        <w:tab/>
        <w:t>Komerční banka, a.s.</w:t>
      </w:r>
    </w:p>
    <w:p w14:paraId="1B97DB1A" w14:textId="04EC1430" w:rsidR="00D21B37" w:rsidRPr="00A72A37" w:rsidRDefault="00D21B37" w:rsidP="00D21B37">
      <w:pPr>
        <w:rPr>
          <w:rFonts w:ascii="Tahoma" w:hAnsi="Tahoma" w:cs="Tahoma"/>
          <w:sz w:val="16"/>
          <w:szCs w:val="16"/>
        </w:rPr>
      </w:pPr>
      <w:r w:rsidRPr="00A72A37">
        <w:rPr>
          <w:rFonts w:ascii="Tahoma" w:hAnsi="Tahoma" w:cs="Tahoma"/>
          <w:sz w:val="16"/>
          <w:szCs w:val="16"/>
        </w:rPr>
        <w:t xml:space="preserve">Číslo účtu: </w:t>
      </w:r>
      <w:r w:rsidRPr="00A72A37">
        <w:rPr>
          <w:rFonts w:ascii="Tahoma" w:hAnsi="Tahoma" w:cs="Tahoma"/>
          <w:sz w:val="16"/>
          <w:szCs w:val="16"/>
        </w:rPr>
        <w:tab/>
        <w:t>22101021/0100</w:t>
      </w:r>
    </w:p>
    <w:p w14:paraId="2BBD4107" w14:textId="77777777" w:rsidR="00D21B37" w:rsidRPr="00A72A37" w:rsidRDefault="00D21B37" w:rsidP="00D21B37">
      <w:pPr>
        <w:rPr>
          <w:rFonts w:ascii="Tahoma" w:hAnsi="Tahoma" w:cs="Tahoma"/>
          <w:sz w:val="16"/>
          <w:szCs w:val="16"/>
        </w:rPr>
      </w:pPr>
      <w:r w:rsidRPr="00A72A37">
        <w:rPr>
          <w:rFonts w:ascii="Tahoma" w:hAnsi="Tahoma" w:cs="Tahoma"/>
          <w:sz w:val="16"/>
          <w:szCs w:val="16"/>
        </w:rPr>
        <w:t>Dále jako „poskytovatel“</w:t>
      </w:r>
    </w:p>
    <w:p w14:paraId="7B357774" w14:textId="5B44F47C" w:rsidR="00472B42" w:rsidRPr="00A72A37" w:rsidRDefault="00472B42" w:rsidP="007B06CE">
      <w:pPr>
        <w:spacing w:line="276" w:lineRule="auto"/>
        <w:rPr>
          <w:rFonts w:ascii="Tahoma" w:hAnsi="Tahoma" w:cs="Tahoma"/>
          <w:sz w:val="16"/>
          <w:szCs w:val="16"/>
        </w:rPr>
      </w:pPr>
    </w:p>
    <w:p w14:paraId="7F641A13" w14:textId="77777777" w:rsidR="00DA414B" w:rsidRPr="00A72A37" w:rsidRDefault="00DA414B" w:rsidP="007B06CE">
      <w:pPr>
        <w:spacing w:line="276" w:lineRule="auto"/>
        <w:rPr>
          <w:rFonts w:ascii="Tahoma" w:hAnsi="Tahoma" w:cs="Tahoma"/>
          <w:sz w:val="16"/>
          <w:szCs w:val="16"/>
        </w:rPr>
      </w:pPr>
    </w:p>
    <w:p w14:paraId="4D348477" w14:textId="49F129DE" w:rsidR="00480441" w:rsidRPr="00A72A37" w:rsidRDefault="00E57839" w:rsidP="007B06C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eastAsia="Arial Unicode MS" w:hAnsi="Tahoma" w:cs="Tahoma"/>
          <w:b/>
          <w:bCs/>
          <w:sz w:val="16"/>
          <w:szCs w:val="16"/>
        </w:rPr>
      </w:pPr>
      <w:r w:rsidRPr="00A72A37">
        <w:rPr>
          <w:rFonts w:ascii="Tahoma" w:eastAsia="Arial Unicode MS" w:hAnsi="Tahoma" w:cs="Tahoma"/>
          <w:b/>
          <w:bCs/>
          <w:sz w:val="16"/>
          <w:szCs w:val="16"/>
        </w:rPr>
        <w:t>dodate</w:t>
      </w:r>
      <w:r w:rsidR="00480441" w:rsidRPr="00A72A37">
        <w:rPr>
          <w:rFonts w:ascii="Tahoma" w:eastAsia="Arial Unicode MS" w:hAnsi="Tahoma" w:cs="Tahoma"/>
          <w:b/>
          <w:bCs/>
          <w:sz w:val="16"/>
          <w:szCs w:val="16"/>
        </w:rPr>
        <w:t>k</w:t>
      </w:r>
      <w:r w:rsidRPr="00A72A37">
        <w:rPr>
          <w:rFonts w:ascii="Tahoma" w:eastAsia="Arial Unicode MS" w:hAnsi="Tahoma" w:cs="Tahoma"/>
          <w:b/>
          <w:bCs/>
          <w:sz w:val="16"/>
          <w:szCs w:val="16"/>
        </w:rPr>
        <w:t xml:space="preserve"> č</w:t>
      </w:r>
      <w:r w:rsidR="00480441" w:rsidRPr="00A72A37">
        <w:rPr>
          <w:rFonts w:ascii="Tahoma" w:eastAsia="Arial Unicode MS" w:hAnsi="Tahoma" w:cs="Tahoma"/>
          <w:b/>
          <w:bCs/>
          <w:sz w:val="16"/>
          <w:szCs w:val="16"/>
        </w:rPr>
        <w:t>.</w:t>
      </w:r>
      <w:r w:rsidRPr="00A72A37">
        <w:rPr>
          <w:rFonts w:ascii="Tahoma" w:eastAsia="Arial Unicode MS" w:hAnsi="Tahoma" w:cs="Tahoma"/>
          <w:b/>
          <w:bCs/>
          <w:sz w:val="16"/>
          <w:szCs w:val="16"/>
        </w:rPr>
        <w:t xml:space="preserve"> </w:t>
      </w:r>
      <w:r w:rsidR="00BB636F" w:rsidRPr="00A72A37">
        <w:rPr>
          <w:rFonts w:ascii="Tahoma" w:eastAsia="Arial Unicode MS" w:hAnsi="Tahoma" w:cs="Tahoma"/>
          <w:b/>
          <w:bCs/>
          <w:sz w:val="16"/>
          <w:szCs w:val="16"/>
        </w:rPr>
        <w:t>3</w:t>
      </w:r>
      <w:r w:rsidR="00B20638" w:rsidRPr="00A72A37">
        <w:rPr>
          <w:rFonts w:ascii="Tahoma" w:eastAsia="Arial Unicode MS" w:hAnsi="Tahoma" w:cs="Tahoma"/>
          <w:b/>
          <w:bCs/>
          <w:sz w:val="16"/>
          <w:szCs w:val="16"/>
        </w:rPr>
        <w:t xml:space="preserve"> </w:t>
      </w:r>
      <w:r w:rsidR="00480441" w:rsidRPr="00A72A37">
        <w:rPr>
          <w:rFonts w:ascii="Tahoma" w:eastAsia="Arial Unicode MS" w:hAnsi="Tahoma" w:cs="Tahoma"/>
          <w:b/>
          <w:bCs/>
          <w:sz w:val="16"/>
          <w:szCs w:val="16"/>
        </w:rPr>
        <w:t>ke</w:t>
      </w:r>
      <w:r w:rsidRPr="00A72A37">
        <w:rPr>
          <w:rFonts w:ascii="Tahoma" w:eastAsia="Arial Unicode MS" w:hAnsi="Tahoma" w:cs="Tahoma"/>
          <w:b/>
          <w:bCs/>
          <w:sz w:val="16"/>
          <w:szCs w:val="16"/>
        </w:rPr>
        <w:t xml:space="preserve"> smlouvě</w:t>
      </w:r>
      <w:r w:rsidR="00480441" w:rsidRPr="00A72A37">
        <w:rPr>
          <w:rFonts w:ascii="Tahoma" w:eastAsia="Arial Unicode MS" w:hAnsi="Tahoma" w:cs="Tahoma"/>
          <w:b/>
          <w:bCs/>
          <w:sz w:val="16"/>
          <w:szCs w:val="16"/>
        </w:rPr>
        <w:t>:</w:t>
      </w:r>
    </w:p>
    <w:p w14:paraId="191C334F" w14:textId="42BFCDEC" w:rsidR="00DA414B" w:rsidRPr="00A72A37" w:rsidRDefault="00DA414B" w:rsidP="007B06C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eastAsia="Arial Unicode MS" w:hAnsi="Tahoma" w:cs="Tahoma"/>
          <w:b/>
          <w:bCs/>
          <w:sz w:val="16"/>
          <w:szCs w:val="16"/>
        </w:rPr>
      </w:pPr>
    </w:p>
    <w:p w14:paraId="72CAB5A6" w14:textId="04592714" w:rsidR="00480441" w:rsidRPr="00A72A37" w:rsidRDefault="00480441" w:rsidP="00667E4E">
      <w:pPr>
        <w:pStyle w:val="StylNadpis2BookAntiqua"/>
        <w:tabs>
          <w:tab w:val="center" w:pos="0"/>
          <w:tab w:val="center" w:pos="1080"/>
        </w:tabs>
        <w:spacing w:before="240" w:after="240" w:line="276" w:lineRule="auto"/>
        <w:ind w:left="0" w:firstLine="0"/>
        <w:jc w:val="center"/>
        <w:rPr>
          <w:rFonts w:ascii="Tahoma" w:eastAsia="Arial Unicode MS" w:hAnsi="Tahoma" w:cs="Tahoma"/>
          <w:sz w:val="16"/>
          <w:szCs w:val="16"/>
        </w:rPr>
      </w:pPr>
      <w:r w:rsidRPr="00A72A37">
        <w:rPr>
          <w:rFonts w:ascii="Tahoma" w:eastAsia="Arial Unicode MS" w:hAnsi="Tahoma" w:cs="Tahoma"/>
          <w:sz w:val="16"/>
          <w:szCs w:val="16"/>
        </w:rPr>
        <w:t>II.</w:t>
      </w:r>
      <w:r w:rsidR="008F713D" w:rsidRPr="00A72A37">
        <w:rPr>
          <w:rFonts w:ascii="Tahoma" w:eastAsia="Arial Unicode MS" w:hAnsi="Tahoma" w:cs="Tahoma"/>
          <w:sz w:val="16"/>
          <w:szCs w:val="16"/>
        </w:rPr>
        <w:tab/>
      </w:r>
      <w:r w:rsidR="00472B42" w:rsidRPr="00A72A37">
        <w:rPr>
          <w:rFonts w:ascii="Tahoma" w:eastAsia="Arial Unicode MS" w:hAnsi="Tahoma" w:cs="Tahoma"/>
          <w:sz w:val="16"/>
          <w:szCs w:val="16"/>
        </w:rPr>
        <w:t xml:space="preserve"> </w:t>
      </w:r>
      <w:r w:rsidRPr="00A72A37">
        <w:rPr>
          <w:rFonts w:ascii="Tahoma" w:eastAsia="Arial Unicode MS" w:hAnsi="Tahoma" w:cs="Tahoma"/>
          <w:sz w:val="16"/>
          <w:szCs w:val="16"/>
        </w:rPr>
        <w:t>Předmět dodatku</w:t>
      </w:r>
    </w:p>
    <w:p w14:paraId="65A79B23" w14:textId="3A7CC7D0" w:rsidR="00480441" w:rsidRPr="00A72A37" w:rsidRDefault="00480441" w:rsidP="00667E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16"/>
          <w:szCs w:val="16"/>
        </w:rPr>
      </w:pPr>
      <w:r w:rsidRPr="00A72A37">
        <w:rPr>
          <w:rFonts w:ascii="Tahoma" w:eastAsia="Arial Unicode MS" w:hAnsi="Tahoma" w:cs="Tahoma"/>
          <w:sz w:val="16"/>
          <w:szCs w:val="16"/>
        </w:rPr>
        <w:t xml:space="preserve">Smluvní strany sjednávají, že s účinností od </w:t>
      </w:r>
      <w:r w:rsidR="0069034A" w:rsidRPr="00A72A37">
        <w:rPr>
          <w:rFonts w:ascii="Tahoma" w:hAnsi="Tahoma" w:cs="Tahoma"/>
          <w:sz w:val="16"/>
          <w:szCs w:val="16"/>
        </w:rPr>
        <w:t>01.05.2022</w:t>
      </w:r>
      <w:r w:rsidR="006D3DA1" w:rsidRPr="00A72A37">
        <w:rPr>
          <w:rFonts w:ascii="Tahoma" w:hAnsi="Tahoma" w:cs="Tahoma"/>
          <w:b/>
          <w:sz w:val="16"/>
          <w:szCs w:val="16"/>
        </w:rPr>
        <w:t> </w:t>
      </w:r>
      <w:r w:rsidRPr="00A72A37">
        <w:rPr>
          <w:rFonts w:ascii="Tahoma" w:eastAsia="Arial Unicode MS" w:hAnsi="Tahoma" w:cs="Tahoma"/>
          <w:sz w:val="16"/>
          <w:szCs w:val="16"/>
        </w:rPr>
        <w:t>se tato smlouva mění takto:</w:t>
      </w:r>
    </w:p>
    <w:p w14:paraId="69F7750A" w14:textId="77777777" w:rsidR="008F713D" w:rsidRPr="00A72A37" w:rsidRDefault="008F713D" w:rsidP="00667E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16"/>
          <w:szCs w:val="16"/>
        </w:rPr>
      </w:pPr>
    </w:p>
    <w:p w14:paraId="5551ECFA" w14:textId="41F4623E" w:rsidR="002100F9" w:rsidRPr="00A72A37" w:rsidRDefault="00B20638" w:rsidP="00B206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ahoma" w:eastAsia="Arial Unicode MS" w:hAnsi="Tahoma" w:cs="Tahoma"/>
          <w:sz w:val="16"/>
          <w:szCs w:val="16"/>
        </w:rPr>
      </w:pPr>
      <w:r w:rsidRPr="00A72A37">
        <w:rPr>
          <w:rFonts w:ascii="Tahoma" w:eastAsia="Arial Unicode MS" w:hAnsi="Tahoma" w:cs="Tahoma"/>
          <w:sz w:val="16"/>
          <w:szCs w:val="16"/>
        </w:rPr>
        <w:t>Mění se</w:t>
      </w:r>
      <w:r w:rsidR="00480441" w:rsidRPr="00A72A37">
        <w:rPr>
          <w:rFonts w:ascii="Tahoma" w:eastAsia="Arial Unicode MS" w:hAnsi="Tahoma" w:cs="Tahoma"/>
          <w:sz w:val="16"/>
          <w:szCs w:val="16"/>
        </w:rPr>
        <w:t xml:space="preserve"> Příloha č. 1 – </w:t>
      </w:r>
      <w:r w:rsidR="00D21B37" w:rsidRPr="00A72A37">
        <w:rPr>
          <w:rFonts w:ascii="Tahoma" w:eastAsia="Arial Unicode MS" w:hAnsi="Tahoma" w:cs="Tahoma"/>
          <w:sz w:val="16"/>
          <w:szCs w:val="16"/>
        </w:rPr>
        <w:t xml:space="preserve">Harmonogram svozů včetně jednotkových cen </w:t>
      </w:r>
      <w:r w:rsidR="00480441" w:rsidRPr="00A72A37">
        <w:rPr>
          <w:rFonts w:ascii="Tahoma" w:eastAsia="Arial Unicode MS" w:hAnsi="Tahoma" w:cs="Tahoma"/>
          <w:sz w:val="16"/>
          <w:szCs w:val="16"/>
        </w:rPr>
        <w:t>na znění, které je uvedeno v příloze tohoto dodatku.</w:t>
      </w:r>
      <w:r w:rsidR="00D21B37" w:rsidRPr="00A72A37">
        <w:rPr>
          <w:rFonts w:ascii="Tahoma" w:eastAsia="Arial Unicode MS" w:hAnsi="Tahoma" w:cs="Tahoma"/>
          <w:sz w:val="16"/>
          <w:szCs w:val="16"/>
        </w:rPr>
        <w:t xml:space="preserve"> </w:t>
      </w:r>
    </w:p>
    <w:p w14:paraId="5769ADF4" w14:textId="0C4343C8" w:rsidR="0098751C" w:rsidRPr="00A72A37" w:rsidRDefault="0098751C" w:rsidP="009875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sz w:val="16"/>
          <w:szCs w:val="16"/>
        </w:rPr>
      </w:pPr>
    </w:p>
    <w:p w14:paraId="42FD25AF" w14:textId="77777777" w:rsidR="002100F9" w:rsidRPr="00A72A37" w:rsidRDefault="00480441" w:rsidP="00667E4E">
      <w:pPr>
        <w:pStyle w:val="StylNadpis2BookAntiqua"/>
        <w:spacing w:before="240" w:after="240" w:line="276" w:lineRule="auto"/>
        <w:ind w:left="0" w:firstLine="0"/>
        <w:jc w:val="center"/>
        <w:rPr>
          <w:rFonts w:ascii="Tahoma" w:eastAsia="Arial Unicode MS" w:hAnsi="Tahoma" w:cs="Tahoma"/>
          <w:sz w:val="16"/>
          <w:szCs w:val="16"/>
        </w:rPr>
      </w:pPr>
      <w:r w:rsidRPr="00A72A37">
        <w:rPr>
          <w:rFonts w:ascii="Tahoma" w:eastAsia="Arial Unicode MS" w:hAnsi="Tahoma" w:cs="Tahoma"/>
          <w:sz w:val="16"/>
          <w:szCs w:val="16"/>
        </w:rPr>
        <w:t>III.</w:t>
      </w:r>
      <w:r w:rsidR="00472B42" w:rsidRPr="00A72A37">
        <w:rPr>
          <w:rFonts w:ascii="Tahoma" w:eastAsia="Arial Unicode MS" w:hAnsi="Tahoma" w:cs="Tahoma"/>
          <w:sz w:val="16"/>
          <w:szCs w:val="16"/>
        </w:rPr>
        <w:t xml:space="preserve"> </w:t>
      </w:r>
      <w:r w:rsidRPr="00A72A37">
        <w:rPr>
          <w:rFonts w:ascii="Tahoma" w:eastAsia="Arial Unicode MS" w:hAnsi="Tahoma" w:cs="Tahoma"/>
          <w:sz w:val="16"/>
          <w:szCs w:val="16"/>
        </w:rPr>
        <w:t>Závěrečná ustanovení</w:t>
      </w:r>
    </w:p>
    <w:p w14:paraId="049B95E0" w14:textId="7315388A" w:rsidR="00480441" w:rsidRPr="00A72A37" w:rsidRDefault="00480441" w:rsidP="00667E4E">
      <w:pPr>
        <w:pStyle w:val="Normlnweb"/>
        <w:numPr>
          <w:ilvl w:val="0"/>
          <w:numId w:val="7"/>
        </w:numPr>
        <w:spacing w:before="0" w:beforeAutospacing="0" w:after="0" w:afterAutospacing="0" w:line="276" w:lineRule="auto"/>
        <w:ind w:left="567" w:hanging="567"/>
        <w:jc w:val="both"/>
        <w:rPr>
          <w:rFonts w:ascii="Tahoma" w:hAnsi="Tahoma" w:cs="Tahoma"/>
          <w:sz w:val="16"/>
          <w:szCs w:val="16"/>
        </w:rPr>
      </w:pPr>
      <w:r w:rsidRPr="00A72A37">
        <w:rPr>
          <w:rFonts w:ascii="Tahoma" w:hAnsi="Tahoma" w:cs="Tahoma"/>
          <w:sz w:val="16"/>
          <w:szCs w:val="16"/>
        </w:rPr>
        <w:t xml:space="preserve">Dodatek je vyhotoven ve </w:t>
      </w:r>
      <w:r w:rsidR="00D30C4C" w:rsidRPr="00A72A37">
        <w:rPr>
          <w:rFonts w:ascii="Tahoma" w:hAnsi="Tahoma" w:cs="Tahoma"/>
          <w:sz w:val="16"/>
          <w:szCs w:val="16"/>
        </w:rPr>
        <w:t>dvou</w:t>
      </w:r>
      <w:r w:rsidRPr="00A72A37">
        <w:rPr>
          <w:rFonts w:ascii="Tahoma" w:hAnsi="Tahoma" w:cs="Tahoma"/>
          <w:sz w:val="16"/>
          <w:szCs w:val="16"/>
        </w:rPr>
        <w:t xml:space="preserve"> stejnopisech s platností originálu, z nichž </w:t>
      </w:r>
      <w:r w:rsidR="00D30C4C" w:rsidRPr="00A72A37">
        <w:rPr>
          <w:rFonts w:ascii="Tahoma" w:hAnsi="Tahoma" w:cs="Tahoma"/>
          <w:sz w:val="16"/>
          <w:szCs w:val="16"/>
        </w:rPr>
        <w:t>každá ze stran obdrží jedno vyhotovení.</w:t>
      </w:r>
    </w:p>
    <w:p w14:paraId="5FD16A0C" w14:textId="235F3984" w:rsidR="00480441" w:rsidRPr="00A72A37" w:rsidRDefault="00480441" w:rsidP="00667E4E">
      <w:pPr>
        <w:pStyle w:val="Zkladntex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ahoma" w:hAnsi="Tahoma" w:cs="Tahoma"/>
          <w:bCs/>
          <w:sz w:val="16"/>
          <w:szCs w:val="16"/>
        </w:rPr>
      </w:pPr>
      <w:r w:rsidRPr="00A72A37">
        <w:rPr>
          <w:rFonts w:ascii="Tahoma" w:hAnsi="Tahoma" w:cs="Tahoma"/>
          <w:sz w:val="16"/>
          <w:szCs w:val="16"/>
        </w:rPr>
        <w:t xml:space="preserve">Dodatek nabývá platnosti </w:t>
      </w:r>
      <w:r w:rsidR="00472030">
        <w:rPr>
          <w:rFonts w:ascii="Tahoma" w:hAnsi="Tahoma" w:cs="Tahoma"/>
          <w:sz w:val="16"/>
          <w:szCs w:val="16"/>
        </w:rPr>
        <w:t xml:space="preserve">dnem </w:t>
      </w:r>
      <w:r w:rsidRPr="00A72A37">
        <w:rPr>
          <w:rFonts w:ascii="Tahoma" w:hAnsi="Tahoma" w:cs="Tahoma"/>
          <w:sz w:val="16"/>
          <w:szCs w:val="16"/>
        </w:rPr>
        <w:t>jeho podpisu oběma smluvními stranami.</w:t>
      </w:r>
    </w:p>
    <w:p w14:paraId="7FDE269F" w14:textId="721DBA33" w:rsidR="00480441" w:rsidRPr="00A72A37" w:rsidRDefault="00480441" w:rsidP="00667E4E">
      <w:pPr>
        <w:pStyle w:val="Zkladntex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ahoma" w:hAnsi="Tahoma" w:cs="Tahoma"/>
          <w:bCs/>
          <w:sz w:val="16"/>
          <w:szCs w:val="16"/>
        </w:rPr>
      </w:pPr>
      <w:r w:rsidRPr="00A72A37">
        <w:rPr>
          <w:rFonts w:ascii="Tahoma" w:hAnsi="Tahoma" w:cs="Tahoma"/>
          <w:sz w:val="16"/>
          <w:szCs w:val="16"/>
        </w:rPr>
        <w:t xml:space="preserve">Nedílnou součástí tohoto dodatku je Příloha č.1 - </w:t>
      </w:r>
      <w:r w:rsidR="004F79F0" w:rsidRPr="00A72A37">
        <w:rPr>
          <w:rFonts w:ascii="Tahoma" w:eastAsia="Arial Unicode MS" w:hAnsi="Tahoma" w:cs="Tahoma"/>
          <w:sz w:val="16"/>
          <w:szCs w:val="16"/>
        </w:rPr>
        <w:t>Harmonogram svozů včetně jednotkových cen</w:t>
      </w:r>
      <w:r w:rsidRPr="00A72A37">
        <w:rPr>
          <w:rFonts w:ascii="Tahoma" w:hAnsi="Tahoma" w:cs="Tahoma"/>
          <w:sz w:val="16"/>
          <w:szCs w:val="16"/>
        </w:rPr>
        <w:t>.</w:t>
      </w:r>
    </w:p>
    <w:p w14:paraId="087CA0EB" w14:textId="77777777" w:rsidR="00480441" w:rsidRPr="00A72A37" w:rsidRDefault="00480441" w:rsidP="00667E4E">
      <w:pPr>
        <w:pStyle w:val="Zkladntex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ahoma" w:hAnsi="Tahoma" w:cs="Tahoma"/>
          <w:bCs/>
          <w:sz w:val="16"/>
          <w:szCs w:val="16"/>
        </w:rPr>
      </w:pPr>
      <w:r w:rsidRPr="00A72A37">
        <w:rPr>
          <w:rFonts w:ascii="Tahoma" w:hAnsi="Tahoma" w:cs="Tahoma"/>
          <w:sz w:val="16"/>
          <w:szCs w:val="16"/>
        </w:rPr>
        <w:t>Ujednání smlouvy o dílo nedotčená tímto dodatkem zůstávají v platnosti beze změny.</w:t>
      </w:r>
    </w:p>
    <w:p w14:paraId="3036144A" w14:textId="172E4B8E" w:rsidR="00472B42" w:rsidRPr="00A72A37" w:rsidRDefault="00480441" w:rsidP="00667E4E">
      <w:pPr>
        <w:pStyle w:val="Zkladntex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ahoma" w:hAnsi="Tahoma" w:cs="Tahoma"/>
          <w:bCs/>
          <w:sz w:val="16"/>
          <w:szCs w:val="16"/>
        </w:rPr>
      </w:pPr>
      <w:r w:rsidRPr="00A72A37">
        <w:rPr>
          <w:rFonts w:ascii="Tahoma" w:hAnsi="Tahoma" w:cs="Tahoma"/>
          <w:sz w:val="16"/>
          <w:szCs w:val="16"/>
        </w:rPr>
        <w:t xml:space="preserve">Tento dodatek nabývá účinnosti dnem </w:t>
      </w:r>
      <w:r w:rsidR="0069034A" w:rsidRPr="00A72A37">
        <w:rPr>
          <w:rFonts w:ascii="Tahoma" w:hAnsi="Tahoma" w:cs="Tahoma"/>
          <w:sz w:val="16"/>
          <w:szCs w:val="16"/>
        </w:rPr>
        <w:t>01.05.2022</w:t>
      </w:r>
      <w:r w:rsidR="00472030">
        <w:rPr>
          <w:rFonts w:ascii="Tahoma" w:hAnsi="Tahoma" w:cs="Tahoma"/>
          <w:sz w:val="16"/>
          <w:szCs w:val="16"/>
        </w:rPr>
        <w:t>.</w:t>
      </w:r>
    </w:p>
    <w:p w14:paraId="25B52836" w14:textId="77777777" w:rsidR="00C97B99" w:rsidRPr="00A72A37" w:rsidRDefault="00C97B99" w:rsidP="007B06CE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14:paraId="31D4647A" w14:textId="77777777" w:rsidR="00472B42" w:rsidRPr="00A72A37" w:rsidRDefault="00472B42" w:rsidP="007B06CE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14:paraId="3C1F7363" w14:textId="77777777" w:rsidR="00667E4E" w:rsidRPr="00A72A37" w:rsidRDefault="00667E4E" w:rsidP="007B06CE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14:paraId="1D9A795B" w14:textId="77777777" w:rsidR="00C97B99" w:rsidRPr="00A72A37" w:rsidRDefault="00C97B99" w:rsidP="007B06CE">
      <w:pPr>
        <w:tabs>
          <w:tab w:val="left" w:pos="5387"/>
        </w:tabs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A72A37">
        <w:rPr>
          <w:rFonts w:ascii="Tahoma" w:hAnsi="Tahoma" w:cs="Tahoma"/>
          <w:sz w:val="16"/>
          <w:szCs w:val="16"/>
        </w:rPr>
        <w:t>Za Zhotovitele</w:t>
      </w:r>
      <w:r w:rsidRPr="00A72A37">
        <w:rPr>
          <w:rFonts w:ascii="Tahoma" w:hAnsi="Tahoma" w:cs="Tahoma"/>
          <w:sz w:val="16"/>
          <w:szCs w:val="16"/>
        </w:rPr>
        <w:tab/>
        <w:t>Za Objednatele</w:t>
      </w:r>
    </w:p>
    <w:p w14:paraId="4A2E4A1C" w14:textId="391F81D4" w:rsidR="00C97B99" w:rsidRPr="00A72A37" w:rsidRDefault="00C97B99" w:rsidP="007B06CE">
      <w:pPr>
        <w:tabs>
          <w:tab w:val="left" w:pos="5387"/>
        </w:tabs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A72A37">
        <w:rPr>
          <w:rFonts w:ascii="Tahoma" w:hAnsi="Tahoma" w:cs="Tahoma"/>
          <w:sz w:val="16"/>
          <w:szCs w:val="16"/>
        </w:rPr>
        <w:t>V Praze dne</w:t>
      </w:r>
      <w:r w:rsidRPr="00A72A37">
        <w:rPr>
          <w:rFonts w:ascii="Tahoma" w:hAnsi="Tahoma" w:cs="Tahoma"/>
          <w:sz w:val="16"/>
          <w:szCs w:val="16"/>
        </w:rPr>
        <w:tab/>
        <w:t xml:space="preserve">V </w:t>
      </w:r>
      <w:r w:rsidR="00D30C4C" w:rsidRPr="00A72A37">
        <w:rPr>
          <w:rFonts w:ascii="Tahoma" w:hAnsi="Tahoma" w:cs="Tahoma"/>
          <w:sz w:val="16"/>
          <w:szCs w:val="16"/>
        </w:rPr>
        <w:t>Praze</w:t>
      </w:r>
      <w:r w:rsidRPr="00A72A37">
        <w:rPr>
          <w:rFonts w:ascii="Tahoma" w:hAnsi="Tahoma" w:cs="Tahoma"/>
          <w:sz w:val="16"/>
          <w:szCs w:val="16"/>
        </w:rPr>
        <w:t xml:space="preserve"> dne</w:t>
      </w:r>
    </w:p>
    <w:p w14:paraId="6CDDFAE5" w14:textId="77777777" w:rsidR="007B06CE" w:rsidRPr="00A72A37" w:rsidRDefault="007B06CE" w:rsidP="007B06CE">
      <w:pPr>
        <w:tabs>
          <w:tab w:val="left" w:pos="5387"/>
        </w:tabs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14:paraId="1AEF2485" w14:textId="77777777" w:rsidR="007B06CE" w:rsidRPr="00A72A37" w:rsidRDefault="007B06CE" w:rsidP="007B06CE">
      <w:pPr>
        <w:tabs>
          <w:tab w:val="left" w:pos="5387"/>
        </w:tabs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14:paraId="6358C992" w14:textId="77777777" w:rsidR="007B06CE" w:rsidRPr="00A72A37" w:rsidRDefault="007B06CE" w:rsidP="007B06CE">
      <w:pPr>
        <w:tabs>
          <w:tab w:val="left" w:pos="5387"/>
        </w:tabs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14:paraId="6039DC46" w14:textId="77777777" w:rsidR="007B06CE" w:rsidRPr="00A72A37" w:rsidRDefault="007B06CE" w:rsidP="007B06CE">
      <w:pPr>
        <w:tabs>
          <w:tab w:val="left" w:pos="5387"/>
        </w:tabs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14:paraId="26C45B66" w14:textId="77777777" w:rsidR="007B06CE" w:rsidRPr="00A72A37" w:rsidRDefault="007B06CE" w:rsidP="007B06CE">
      <w:pPr>
        <w:tabs>
          <w:tab w:val="center" w:pos="2410"/>
          <w:tab w:val="center" w:pos="8080"/>
        </w:tabs>
        <w:jc w:val="both"/>
        <w:rPr>
          <w:rFonts w:ascii="Tahoma" w:hAnsi="Tahoma" w:cs="Tahoma"/>
          <w:sz w:val="16"/>
          <w:szCs w:val="16"/>
        </w:rPr>
      </w:pPr>
      <w:r w:rsidRPr="00A72A37">
        <w:rPr>
          <w:rFonts w:ascii="Tahoma" w:hAnsi="Tahoma" w:cs="Tahoma"/>
          <w:sz w:val="16"/>
          <w:szCs w:val="16"/>
        </w:rPr>
        <w:tab/>
        <w:t>………………………………………………..…………….……………..</w:t>
      </w:r>
      <w:r w:rsidRPr="00A72A37">
        <w:rPr>
          <w:rFonts w:ascii="Tahoma" w:hAnsi="Tahoma" w:cs="Tahoma"/>
          <w:sz w:val="16"/>
          <w:szCs w:val="16"/>
        </w:rPr>
        <w:tab/>
        <w:t>……………………………………………..…………….………………..</w:t>
      </w:r>
    </w:p>
    <w:p w14:paraId="55F31618" w14:textId="34B39CEF" w:rsidR="007B06CE" w:rsidRPr="00A72A37" w:rsidRDefault="007B06CE" w:rsidP="007B06CE">
      <w:pPr>
        <w:tabs>
          <w:tab w:val="center" w:pos="2410"/>
          <w:tab w:val="center" w:pos="8080"/>
        </w:tabs>
        <w:jc w:val="both"/>
        <w:rPr>
          <w:rFonts w:ascii="Tahoma" w:hAnsi="Tahoma" w:cs="Tahoma"/>
          <w:sz w:val="16"/>
          <w:szCs w:val="16"/>
        </w:rPr>
      </w:pPr>
      <w:r w:rsidRPr="00A72A37">
        <w:rPr>
          <w:rFonts w:ascii="Tahoma" w:hAnsi="Tahoma" w:cs="Tahoma"/>
          <w:sz w:val="16"/>
          <w:szCs w:val="16"/>
        </w:rPr>
        <w:tab/>
        <w:t>Jaroslav Stružka</w:t>
      </w:r>
      <w:r w:rsidRPr="00A72A37">
        <w:rPr>
          <w:rFonts w:ascii="Tahoma" w:hAnsi="Tahoma" w:cs="Tahoma"/>
          <w:sz w:val="16"/>
          <w:szCs w:val="16"/>
        </w:rPr>
        <w:tab/>
      </w:r>
      <w:r w:rsidR="000D5B51" w:rsidRPr="00A72A37">
        <w:rPr>
          <w:rFonts w:ascii="Tahoma" w:hAnsi="Tahoma" w:cs="Tahoma"/>
          <w:sz w:val="16"/>
          <w:szCs w:val="16"/>
        </w:rPr>
        <w:t>prof. MUDr. David Feltl, Ph.D., MBA</w:t>
      </w:r>
    </w:p>
    <w:p w14:paraId="69A37FD7" w14:textId="00D5ACA6" w:rsidR="007B06CE" w:rsidRPr="00A72A37" w:rsidRDefault="007B06CE" w:rsidP="007B06CE">
      <w:pPr>
        <w:tabs>
          <w:tab w:val="center" w:pos="2410"/>
          <w:tab w:val="center" w:pos="8080"/>
        </w:tabs>
        <w:jc w:val="both"/>
        <w:rPr>
          <w:rFonts w:ascii="Tahoma" w:hAnsi="Tahoma" w:cs="Tahoma"/>
          <w:sz w:val="16"/>
          <w:szCs w:val="16"/>
        </w:rPr>
      </w:pPr>
      <w:r w:rsidRPr="00A72A37">
        <w:rPr>
          <w:rFonts w:ascii="Tahoma" w:hAnsi="Tahoma" w:cs="Tahoma"/>
          <w:sz w:val="16"/>
          <w:szCs w:val="16"/>
        </w:rPr>
        <w:tab/>
        <w:t>předseda představenstva</w:t>
      </w:r>
      <w:r w:rsidRPr="00A72A37">
        <w:rPr>
          <w:rFonts w:ascii="Tahoma" w:hAnsi="Tahoma" w:cs="Tahoma"/>
          <w:sz w:val="16"/>
          <w:szCs w:val="16"/>
        </w:rPr>
        <w:tab/>
      </w:r>
      <w:r w:rsidR="000D5B51" w:rsidRPr="00A72A37">
        <w:rPr>
          <w:rFonts w:ascii="Tahoma" w:hAnsi="Tahoma" w:cs="Tahoma"/>
          <w:sz w:val="16"/>
          <w:szCs w:val="16"/>
        </w:rPr>
        <w:t>ředitel</w:t>
      </w:r>
    </w:p>
    <w:p w14:paraId="406C553D" w14:textId="7F629BF2" w:rsidR="007B06CE" w:rsidRPr="00A72A37" w:rsidRDefault="007B06CE" w:rsidP="007B06CE">
      <w:pPr>
        <w:tabs>
          <w:tab w:val="center" w:pos="2410"/>
          <w:tab w:val="center" w:pos="8080"/>
        </w:tabs>
        <w:jc w:val="both"/>
        <w:rPr>
          <w:rFonts w:ascii="Tahoma" w:hAnsi="Tahoma" w:cs="Tahoma"/>
          <w:b/>
          <w:sz w:val="16"/>
          <w:szCs w:val="16"/>
        </w:rPr>
      </w:pPr>
      <w:r w:rsidRPr="00A72A37">
        <w:rPr>
          <w:rFonts w:ascii="Tahoma" w:hAnsi="Tahoma" w:cs="Tahoma"/>
          <w:b/>
          <w:sz w:val="16"/>
          <w:szCs w:val="16"/>
        </w:rPr>
        <w:tab/>
        <w:t>Komwag, podnik čistoty a údržby města, a.s.</w:t>
      </w:r>
      <w:r w:rsidRPr="00A72A37">
        <w:rPr>
          <w:rFonts w:ascii="Tahoma" w:hAnsi="Tahoma" w:cs="Tahoma"/>
          <w:b/>
          <w:sz w:val="16"/>
          <w:szCs w:val="16"/>
        </w:rPr>
        <w:tab/>
      </w:r>
      <w:r w:rsidR="000D5B51" w:rsidRPr="00A72A37">
        <w:rPr>
          <w:rFonts w:ascii="Tahoma" w:hAnsi="Tahoma" w:cs="Tahoma"/>
          <w:b/>
          <w:sz w:val="16"/>
          <w:szCs w:val="16"/>
        </w:rPr>
        <w:t>Všeobecná fakultní nemocnice v Praze</w:t>
      </w:r>
    </w:p>
    <w:p w14:paraId="170EE1D9" w14:textId="77777777" w:rsidR="007B06CE" w:rsidRPr="00A72A37" w:rsidRDefault="007B06CE" w:rsidP="007B06CE">
      <w:pPr>
        <w:tabs>
          <w:tab w:val="center" w:pos="2410"/>
          <w:tab w:val="center" w:pos="8080"/>
        </w:tabs>
        <w:jc w:val="both"/>
        <w:rPr>
          <w:rFonts w:ascii="Tahoma" w:hAnsi="Tahoma" w:cs="Tahoma"/>
          <w:b/>
          <w:sz w:val="16"/>
          <w:szCs w:val="16"/>
        </w:rPr>
      </w:pPr>
    </w:p>
    <w:p w14:paraId="30FB0FC2" w14:textId="77777777" w:rsidR="007B06CE" w:rsidRPr="00A72A37" w:rsidRDefault="007B06CE" w:rsidP="007B06CE">
      <w:pPr>
        <w:tabs>
          <w:tab w:val="center" w:pos="2410"/>
          <w:tab w:val="center" w:pos="8080"/>
        </w:tabs>
        <w:jc w:val="both"/>
        <w:rPr>
          <w:rFonts w:ascii="Tahoma" w:hAnsi="Tahoma" w:cs="Tahoma"/>
          <w:b/>
          <w:sz w:val="16"/>
          <w:szCs w:val="16"/>
        </w:rPr>
      </w:pPr>
    </w:p>
    <w:p w14:paraId="2A985BB8" w14:textId="77777777" w:rsidR="007B06CE" w:rsidRPr="00A72A37" w:rsidRDefault="007B06CE" w:rsidP="007B06CE">
      <w:pPr>
        <w:tabs>
          <w:tab w:val="center" w:pos="2410"/>
          <w:tab w:val="center" w:pos="8080"/>
        </w:tabs>
        <w:jc w:val="both"/>
        <w:rPr>
          <w:rFonts w:ascii="Tahoma" w:hAnsi="Tahoma" w:cs="Tahoma"/>
          <w:b/>
          <w:sz w:val="16"/>
          <w:szCs w:val="16"/>
        </w:rPr>
      </w:pPr>
    </w:p>
    <w:p w14:paraId="32037E4E" w14:textId="77777777" w:rsidR="007B06CE" w:rsidRPr="00A72A37" w:rsidRDefault="007B06CE" w:rsidP="007B06CE">
      <w:pPr>
        <w:tabs>
          <w:tab w:val="center" w:pos="2410"/>
          <w:tab w:val="center" w:pos="8080"/>
        </w:tabs>
        <w:jc w:val="both"/>
        <w:rPr>
          <w:rFonts w:ascii="Tahoma" w:hAnsi="Tahoma" w:cs="Tahoma"/>
          <w:b/>
          <w:sz w:val="16"/>
          <w:szCs w:val="16"/>
        </w:rPr>
      </w:pPr>
    </w:p>
    <w:p w14:paraId="4B1155B8" w14:textId="6C39A687" w:rsidR="007B06CE" w:rsidRPr="00A72A37" w:rsidRDefault="007B06CE" w:rsidP="007B06CE">
      <w:pPr>
        <w:tabs>
          <w:tab w:val="center" w:pos="2410"/>
          <w:tab w:val="center" w:pos="8080"/>
        </w:tabs>
        <w:jc w:val="both"/>
        <w:rPr>
          <w:rFonts w:ascii="Tahoma" w:hAnsi="Tahoma" w:cs="Tahoma"/>
          <w:sz w:val="16"/>
          <w:szCs w:val="16"/>
        </w:rPr>
      </w:pPr>
      <w:r w:rsidRPr="00A72A37">
        <w:rPr>
          <w:rFonts w:ascii="Tahoma" w:hAnsi="Tahoma" w:cs="Tahoma"/>
          <w:sz w:val="16"/>
          <w:szCs w:val="16"/>
        </w:rPr>
        <w:tab/>
        <w:t>………………………………………………..…………….……………..</w:t>
      </w:r>
      <w:r w:rsidRPr="00A72A37">
        <w:rPr>
          <w:rFonts w:ascii="Tahoma" w:hAnsi="Tahoma" w:cs="Tahoma"/>
          <w:sz w:val="16"/>
          <w:szCs w:val="16"/>
        </w:rPr>
        <w:tab/>
      </w:r>
    </w:p>
    <w:p w14:paraId="73125672" w14:textId="15063466" w:rsidR="007B06CE" w:rsidRPr="00A72A37" w:rsidRDefault="007B06CE" w:rsidP="007B06CE">
      <w:pPr>
        <w:tabs>
          <w:tab w:val="center" w:pos="2410"/>
          <w:tab w:val="center" w:pos="8080"/>
        </w:tabs>
        <w:jc w:val="both"/>
        <w:rPr>
          <w:rFonts w:ascii="Tahoma" w:hAnsi="Tahoma" w:cs="Tahoma"/>
          <w:sz w:val="16"/>
          <w:szCs w:val="16"/>
        </w:rPr>
      </w:pPr>
      <w:r w:rsidRPr="00A72A37">
        <w:rPr>
          <w:rFonts w:ascii="Tahoma" w:hAnsi="Tahoma" w:cs="Tahoma"/>
          <w:sz w:val="16"/>
          <w:szCs w:val="16"/>
        </w:rPr>
        <w:tab/>
        <w:t>Ing. Jan Petružálek</w:t>
      </w:r>
      <w:r w:rsidRPr="00A72A37">
        <w:rPr>
          <w:rFonts w:ascii="Tahoma" w:hAnsi="Tahoma" w:cs="Tahoma"/>
          <w:sz w:val="16"/>
          <w:szCs w:val="16"/>
        </w:rPr>
        <w:tab/>
      </w:r>
    </w:p>
    <w:p w14:paraId="218B551E" w14:textId="2A14D6DE" w:rsidR="007B06CE" w:rsidRPr="00A72A37" w:rsidRDefault="007B06CE" w:rsidP="007B06CE">
      <w:pPr>
        <w:tabs>
          <w:tab w:val="center" w:pos="2410"/>
          <w:tab w:val="center" w:pos="8080"/>
        </w:tabs>
        <w:jc w:val="both"/>
        <w:rPr>
          <w:rFonts w:ascii="Tahoma" w:hAnsi="Tahoma" w:cs="Tahoma"/>
          <w:sz w:val="16"/>
          <w:szCs w:val="16"/>
        </w:rPr>
      </w:pPr>
      <w:r w:rsidRPr="00A72A37">
        <w:rPr>
          <w:rFonts w:ascii="Tahoma" w:hAnsi="Tahoma" w:cs="Tahoma"/>
          <w:sz w:val="16"/>
          <w:szCs w:val="16"/>
        </w:rPr>
        <w:tab/>
        <w:t>místopředseda představenstva</w:t>
      </w:r>
      <w:r w:rsidRPr="00A72A37">
        <w:rPr>
          <w:rFonts w:ascii="Tahoma" w:hAnsi="Tahoma" w:cs="Tahoma"/>
          <w:sz w:val="16"/>
          <w:szCs w:val="16"/>
        </w:rPr>
        <w:tab/>
      </w:r>
    </w:p>
    <w:p w14:paraId="7B55A1C0" w14:textId="41F2EF8F" w:rsidR="004F79F0" w:rsidRPr="00B12175" w:rsidRDefault="007B06CE" w:rsidP="007B06CE">
      <w:pPr>
        <w:tabs>
          <w:tab w:val="center" w:pos="2410"/>
          <w:tab w:val="center" w:pos="8080"/>
        </w:tabs>
        <w:jc w:val="both"/>
        <w:rPr>
          <w:rFonts w:ascii="Tahoma" w:hAnsi="Tahoma" w:cs="Tahoma"/>
          <w:b/>
          <w:sz w:val="16"/>
          <w:szCs w:val="16"/>
        </w:rPr>
      </w:pPr>
      <w:r w:rsidRPr="00A72A37">
        <w:rPr>
          <w:rFonts w:ascii="Tahoma" w:hAnsi="Tahoma" w:cs="Tahoma"/>
          <w:b/>
          <w:sz w:val="16"/>
          <w:szCs w:val="16"/>
        </w:rPr>
        <w:tab/>
        <w:t>Komwag, podnik čistoty a údržby města, a.s.</w:t>
      </w:r>
    </w:p>
    <w:sectPr w:rsidR="004F79F0" w:rsidRPr="00B12175" w:rsidSect="00216D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83" w:right="624" w:bottom="993" w:left="737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27913" w14:textId="77777777" w:rsidR="00D4069F" w:rsidRDefault="00D4069F">
      <w:r>
        <w:separator/>
      </w:r>
    </w:p>
  </w:endnote>
  <w:endnote w:type="continuationSeparator" w:id="0">
    <w:p w14:paraId="0C43D190" w14:textId="77777777" w:rsidR="00D4069F" w:rsidRDefault="00D4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3CD13" w14:textId="77777777" w:rsidR="00CE6BDA" w:rsidRDefault="00CE6BDA">
    <w:pPr>
      <w:pStyle w:val="Zpat"/>
    </w:pPr>
  </w:p>
  <w:p w14:paraId="4E3F37F4" w14:textId="67CD7008" w:rsidR="009B5C32" w:rsidRDefault="008A02BC" w:rsidP="00CE6BDA">
    <w:pPr>
      <w:jc w:val="center"/>
    </w:pPr>
    <w:r>
      <w:rPr>
        <w:noProof/>
      </w:rPr>
      <w:drawing>
        <wp:inline distT="0" distB="0" distL="0" distR="0" wp14:anchorId="11BB70DF" wp14:editId="0044BB2D">
          <wp:extent cx="6629400" cy="1724025"/>
          <wp:effectExtent l="0" t="0" r="0" b="0"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0973A" w14:textId="77777777" w:rsidR="00965A90" w:rsidRDefault="004321A5">
    <w:pPr>
      <w:pStyle w:val="Zpat"/>
      <w:jc w:val="right"/>
    </w:pPr>
    <w:r>
      <w:t>Strana</w:t>
    </w:r>
    <w:r w:rsidR="00965A90" w:rsidRPr="00155B8D">
      <w:t xml:space="preserve"> </w:t>
    </w:r>
    <w:r w:rsidR="004D7F13" w:rsidRPr="00155B8D">
      <w:rPr>
        <w:bCs/>
        <w:sz w:val="24"/>
      </w:rPr>
      <w:fldChar w:fldCharType="begin"/>
    </w:r>
    <w:r w:rsidR="00965A90" w:rsidRPr="00155B8D">
      <w:rPr>
        <w:bCs/>
      </w:rPr>
      <w:instrText>PAGE</w:instrText>
    </w:r>
    <w:r w:rsidR="004D7F13" w:rsidRPr="00155B8D">
      <w:rPr>
        <w:bCs/>
        <w:sz w:val="24"/>
      </w:rPr>
      <w:fldChar w:fldCharType="separate"/>
    </w:r>
    <w:r w:rsidR="008F3BCD">
      <w:rPr>
        <w:bCs/>
        <w:noProof/>
      </w:rPr>
      <w:t>2</w:t>
    </w:r>
    <w:r w:rsidR="004D7F13" w:rsidRPr="00155B8D">
      <w:rPr>
        <w:bCs/>
        <w:sz w:val="24"/>
      </w:rPr>
      <w:fldChar w:fldCharType="end"/>
    </w:r>
    <w:r w:rsidR="00965A90" w:rsidRPr="00155B8D">
      <w:t xml:space="preserve"> </w:t>
    </w:r>
    <w:r>
      <w:t>z</w:t>
    </w:r>
    <w:r w:rsidR="00965A90" w:rsidRPr="00155B8D">
      <w:t xml:space="preserve"> </w:t>
    </w:r>
    <w:r w:rsidR="004D7F13" w:rsidRPr="00155B8D">
      <w:rPr>
        <w:bCs/>
        <w:sz w:val="24"/>
      </w:rPr>
      <w:fldChar w:fldCharType="begin"/>
    </w:r>
    <w:r w:rsidR="00965A90" w:rsidRPr="00155B8D">
      <w:rPr>
        <w:bCs/>
      </w:rPr>
      <w:instrText>NUMPAGES</w:instrText>
    </w:r>
    <w:r w:rsidR="004D7F13" w:rsidRPr="00155B8D">
      <w:rPr>
        <w:bCs/>
        <w:sz w:val="24"/>
      </w:rPr>
      <w:fldChar w:fldCharType="separate"/>
    </w:r>
    <w:r w:rsidR="008F3BCD">
      <w:rPr>
        <w:bCs/>
        <w:noProof/>
      </w:rPr>
      <w:t>2</w:t>
    </w:r>
    <w:r w:rsidR="004D7F13" w:rsidRPr="00155B8D">
      <w:rPr>
        <w:bCs/>
        <w:sz w:val="24"/>
      </w:rPr>
      <w:fldChar w:fldCharType="end"/>
    </w:r>
  </w:p>
  <w:p w14:paraId="46C6975D" w14:textId="77777777" w:rsidR="00E5191E" w:rsidRDefault="00E5191E" w:rsidP="00427E2A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A8C7E" w14:textId="77777777" w:rsidR="005E6A86" w:rsidRDefault="005E6A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9FF9D" w14:textId="77777777" w:rsidR="00D4069F" w:rsidRDefault="00D4069F">
      <w:r>
        <w:separator/>
      </w:r>
    </w:p>
  </w:footnote>
  <w:footnote w:type="continuationSeparator" w:id="0">
    <w:p w14:paraId="2C5B0804" w14:textId="77777777" w:rsidR="00D4069F" w:rsidRDefault="00D4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D63A7" w14:textId="77777777" w:rsidR="005E6A86" w:rsidRDefault="005E6A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14FA" w14:textId="13FD5B72" w:rsidR="00352134" w:rsidRDefault="00352134" w:rsidP="00475005">
    <w:pPr>
      <w:pStyle w:val="Zhlav"/>
      <w:ind w:right="339"/>
      <w:rPr>
        <w:rFonts w:ascii="Arial" w:hAnsi="Arial" w:cs="Arial"/>
        <w:b/>
        <w:bCs/>
      </w:rPr>
    </w:pPr>
  </w:p>
  <w:p w14:paraId="79A9D1E4" w14:textId="496C8207" w:rsidR="00196202" w:rsidRPr="00196202" w:rsidRDefault="00475005" w:rsidP="00475005">
    <w:pPr>
      <w:pStyle w:val="Zhlav"/>
      <w:tabs>
        <w:tab w:val="left" w:pos="7938"/>
      </w:tabs>
      <w:ind w:right="-5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="00196202">
      <w:rPr>
        <w:rFonts w:ascii="Arial" w:hAnsi="Arial" w:cs="Arial"/>
        <w:b/>
        <w:bCs/>
      </w:rPr>
      <w:t>PO 190/S/21-</w:t>
    </w:r>
    <w:r w:rsidR="00453EBB">
      <w:rPr>
        <w:rFonts w:ascii="Arial" w:hAnsi="Arial" w:cs="Arial"/>
        <w:b/>
        <w:bCs/>
      </w:rPr>
      <w:t>101/22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D60A9" w14:textId="77777777" w:rsidR="005E6A86" w:rsidRDefault="005E6A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1A8E"/>
    <w:multiLevelType w:val="hybridMultilevel"/>
    <w:tmpl w:val="C83E6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390C"/>
    <w:multiLevelType w:val="singleLevel"/>
    <w:tmpl w:val="8766CB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33A16726"/>
    <w:multiLevelType w:val="hybridMultilevel"/>
    <w:tmpl w:val="B3762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12E8B"/>
    <w:multiLevelType w:val="hybridMultilevel"/>
    <w:tmpl w:val="C83E6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11D97"/>
    <w:multiLevelType w:val="multilevel"/>
    <w:tmpl w:val="FD2AC0F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Book Antiqua" w:hAnsi="Book Antiqua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6B561B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76650D4"/>
    <w:multiLevelType w:val="hybridMultilevel"/>
    <w:tmpl w:val="51269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95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2F"/>
    <w:rsid w:val="00003EAC"/>
    <w:rsid w:val="000227D1"/>
    <w:rsid w:val="00045868"/>
    <w:rsid w:val="0004764D"/>
    <w:rsid w:val="00051BD6"/>
    <w:rsid w:val="00081259"/>
    <w:rsid w:val="0009795A"/>
    <w:rsid w:val="000D2185"/>
    <w:rsid w:val="000D284C"/>
    <w:rsid w:val="000D5B51"/>
    <w:rsid w:val="001012EF"/>
    <w:rsid w:val="00102FC4"/>
    <w:rsid w:val="00110216"/>
    <w:rsid w:val="00122164"/>
    <w:rsid w:val="00136574"/>
    <w:rsid w:val="001559E5"/>
    <w:rsid w:val="00155B8D"/>
    <w:rsid w:val="00186AC8"/>
    <w:rsid w:val="00196202"/>
    <w:rsid w:val="001D5B7B"/>
    <w:rsid w:val="001F3830"/>
    <w:rsid w:val="00207DA3"/>
    <w:rsid w:val="002100F9"/>
    <w:rsid w:val="00216DF2"/>
    <w:rsid w:val="00225613"/>
    <w:rsid w:val="00225DE5"/>
    <w:rsid w:val="00240861"/>
    <w:rsid w:val="00282138"/>
    <w:rsid w:val="002C0A8D"/>
    <w:rsid w:val="003362E2"/>
    <w:rsid w:val="00352134"/>
    <w:rsid w:val="00372C29"/>
    <w:rsid w:val="003754F3"/>
    <w:rsid w:val="00375CB9"/>
    <w:rsid w:val="003959DA"/>
    <w:rsid w:val="003B1612"/>
    <w:rsid w:val="003C13E4"/>
    <w:rsid w:val="003F1F9E"/>
    <w:rsid w:val="003F45FF"/>
    <w:rsid w:val="00403DAB"/>
    <w:rsid w:val="00427E2A"/>
    <w:rsid w:val="004321A5"/>
    <w:rsid w:val="00453EBB"/>
    <w:rsid w:val="00470EA9"/>
    <w:rsid w:val="00472030"/>
    <w:rsid w:val="00472B42"/>
    <w:rsid w:val="00475005"/>
    <w:rsid w:val="00480441"/>
    <w:rsid w:val="00485479"/>
    <w:rsid w:val="004A095C"/>
    <w:rsid w:val="004A26F3"/>
    <w:rsid w:val="004A4E59"/>
    <w:rsid w:val="004B7A58"/>
    <w:rsid w:val="004C3FE3"/>
    <w:rsid w:val="004D6314"/>
    <w:rsid w:val="004D7F13"/>
    <w:rsid w:val="004E192C"/>
    <w:rsid w:val="004F79F0"/>
    <w:rsid w:val="00514659"/>
    <w:rsid w:val="0052612F"/>
    <w:rsid w:val="00535AB4"/>
    <w:rsid w:val="00540ADA"/>
    <w:rsid w:val="00543058"/>
    <w:rsid w:val="00552DB9"/>
    <w:rsid w:val="0055321C"/>
    <w:rsid w:val="005655DA"/>
    <w:rsid w:val="00570D8D"/>
    <w:rsid w:val="0058092F"/>
    <w:rsid w:val="005A2BA7"/>
    <w:rsid w:val="005B2C02"/>
    <w:rsid w:val="005B38B7"/>
    <w:rsid w:val="005B589E"/>
    <w:rsid w:val="005C0DF7"/>
    <w:rsid w:val="005D2FDC"/>
    <w:rsid w:val="005E00DC"/>
    <w:rsid w:val="005E6A86"/>
    <w:rsid w:val="005F34F7"/>
    <w:rsid w:val="00612038"/>
    <w:rsid w:val="0061629F"/>
    <w:rsid w:val="00623FC1"/>
    <w:rsid w:val="00652F0D"/>
    <w:rsid w:val="0066186D"/>
    <w:rsid w:val="00667E4E"/>
    <w:rsid w:val="00673087"/>
    <w:rsid w:val="0069034A"/>
    <w:rsid w:val="00696D07"/>
    <w:rsid w:val="006B594D"/>
    <w:rsid w:val="006C04E4"/>
    <w:rsid w:val="006D3DA1"/>
    <w:rsid w:val="006F36F4"/>
    <w:rsid w:val="006F5923"/>
    <w:rsid w:val="00700102"/>
    <w:rsid w:val="007015F1"/>
    <w:rsid w:val="00797D43"/>
    <w:rsid w:val="007B06CE"/>
    <w:rsid w:val="007B6ADB"/>
    <w:rsid w:val="007C6FC5"/>
    <w:rsid w:val="007F598B"/>
    <w:rsid w:val="007F6332"/>
    <w:rsid w:val="00835272"/>
    <w:rsid w:val="00876928"/>
    <w:rsid w:val="008A02BC"/>
    <w:rsid w:val="008A5E68"/>
    <w:rsid w:val="008C0131"/>
    <w:rsid w:val="008D45E5"/>
    <w:rsid w:val="008F2BF0"/>
    <w:rsid w:val="008F3BCD"/>
    <w:rsid w:val="008F43FE"/>
    <w:rsid w:val="008F713D"/>
    <w:rsid w:val="00931C8B"/>
    <w:rsid w:val="00937DF4"/>
    <w:rsid w:val="0095144D"/>
    <w:rsid w:val="00961A2D"/>
    <w:rsid w:val="00965A90"/>
    <w:rsid w:val="00980851"/>
    <w:rsid w:val="0098751C"/>
    <w:rsid w:val="009B4E24"/>
    <w:rsid w:val="009B5C32"/>
    <w:rsid w:val="009B74F2"/>
    <w:rsid w:val="009C3748"/>
    <w:rsid w:val="009C685F"/>
    <w:rsid w:val="009D22EB"/>
    <w:rsid w:val="009D3C2B"/>
    <w:rsid w:val="009E34BA"/>
    <w:rsid w:val="009F76C6"/>
    <w:rsid w:val="00A24FD9"/>
    <w:rsid w:val="00A4415C"/>
    <w:rsid w:val="00A528DA"/>
    <w:rsid w:val="00A547C1"/>
    <w:rsid w:val="00A66004"/>
    <w:rsid w:val="00A72A37"/>
    <w:rsid w:val="00AB0F86"/>
    <w:rsid w:val="00AE353E"/>
    <w:rsid w:val="00B00D3D"/>
    <w:rsid w:val="00B12175"/>
    <w:rsid w:val="00B20638"/>
    <w:rsid w:val="00B23401"/>
    <w:rsid w:val="00B33AFB"/>
    <w:rsid w:val="00B36863"/>
    <w:rsid w:val="00B55A9A"/>
    <w:rsid w:val="00B57CB7"/>
    <w:rsid w:val="00B63177"/>
    <w:rsid w:val="00B73F05"/>
    <w:rsid w:val="00BA7E2E"/>
    <w:rsid w:val="00BB2DA3"/>
    <w:rsid w:val="00BB636F"/>
    <w:rsid w:val="00BC4AE0"/>
    <w:rsid w:val="00BD0BAA"/>
    <w:rsid w:val="00C00DEE"/>
    <w:rsid w:val="00C24171"/>
    <w:rsid w:val="00C36AEF"/>
    <w:rsid w:val="00C65547"/>
    <w:rsid w:val="00C67277"/>
    <w:rsid w:val="00C97B99"/>
    <w:rsid w:val="00CA7070"/>
    <w:rsid w:val="00CB20F4"/>
    <w:rsid w:val="00CB52FC"/>
    <w:rsid w:val="00CB7CBF"/>
    <w:rsid w:val="00CD2AC0"/>
    <w:rsid w:val="00CE01E4"/>
    <w:rsid w:val="00CE6BDA"/>
    <w:rsid w:val="00CF0327"/>
    <w:rsid w:val="00CF72A4"/>
    <w:rsid w:val="00D1215F"/>
    <w:rsid w:val="00D21B37"/>
    <w:rsid w:val="00D30C4C"/>
    <w:rsid w:val="00D4069F"/>
    <w:rsid w:val="00D77517"/>
    <w:rsid w:val="00D847B6"/>
    <w:rsid w:val="00D93BAC"/>
    <w:rsid w:val="00DA414B"/>
    <w:rsid w:val="00DB0C4A"/>
    <w:rsid w:val="00DC0956"/>
    <w:rsid w:val="00DD100C"/>
    <w:rsid w:val="00DF00A8"/>
    <w:rsid w:val="00E247BD"/>
    <w:rsid w:val="00E5191E"/>
    <w:rsid w:val="00E57839"/>
    <w:rsid w:val="00E70BBB"/>
    <w:rsid w:val="00E823E6"/>
    <w:rsid w:val="00EA2BCB"/>
    <w:rsid w:val="00EC32C9"/>
    <w:rsid w:val="00EE1AEF"/>
    <w:rsid w:val="00F34FA1"/>
    <w:rsid w:val="00F6032F"/>
    <w:rsid w:val="00F822DB"/>
    <w:rsid w:val="00F83E5E"/>
    <w:rsid w:val="00F9127F"/>
    <w:rsid w:val="00F96B12"/>
    <w:rsid w:val="00FA1BFA"/>
    <w:rsid w:val="00FB77DD"/>
    <w:rsid w:val="00FE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182BF55"/>
  <w15:docId w15:val="{13331287-60C1-4AE7-996A-19056543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3058"/>
    <w:rPr>
      <w:rFonts w:ascii="Book Antiqua" w:hAnsi="Book Antiqua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7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40ADA"/>
    <w:pPr>
      <w:keepNext/>
      <w:jc w:val="center"/>
      <w:outlineLvl w:val="1"/>
    </w:pPr>
    <w:rPr>
      <w:rFonts w:ascii="Arial" w:hAnsi="Arial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7B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F63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F633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8092F"/>
    <w:rPr>
      <w:rFonts w:ascii="Tahoma" w:hAnsi="Tahoma" w:cs="Tahoma"/>
      <w:sz w:val="16"/>
      <w:szCs w:val="16"/>
    </w:rPr>
  </w:style>
  <w:style w:type="character" w:styleId="Hypertextovodkaz">
    <w:name w:val="Hyperlink"/>
    <w:rsid w:val="008F43FE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8F43FE"/>
    <w:rPr>
      <w:rFonts w:eastAsia="Calibri"/>
      <w:sz w:val="22"/>
      <w:szCs w:val="22"/>
    </w:rPr>
  </w:style>
  <w:style w:type="character" w:customStyle="1" w:styleId="ZpatChar">
    <w:name w:val="Zápatí Char"/>
    <w:link w:val="Zpat"/>
    <w:uiPriority w:val="99"/>
    <w:rsid w:val="00102FC4"/>
    <w:rPr>
      <w:rFonts w:ascii="Book Antiqua" w:hAnsi="Book Antiqua"/>
      <w:szCs w:val="24"/>
    </w:rPr>
  </w:style>
  <w:style w:type="table" w:styleId="Mkatabulky">
    <w:name w:val="Table Grid"/>
    <w:basedOn w:val="Normlntabulka"/>
    <w:uiPriority w:val="59"/>
    <w:rsid w:val="005E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5E00D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stnovnzvraznn1">
    <w:name w:val="Light Shading Accent 1"/>
    <w:basedOn w:val="Normlntabulka"/>
    <w:uiPriority w:val="60"/>
    <w:rsid w:val="005E00D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tlstnovnzvraznn2">
    <w:name w:val="Light Shading Accent 2"/>
    <w:basedOn w:val="Normlntabulka"/>
    <w:uiPriority w:val="60"/>
    <w:rsid w:val="005E00D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Zkladntextodsazen">
    <w:name w:val="Body Text Indent"/>
    <w:basedOn w:val="Normln"/>
    <w:link w:val="ZkladntextodsazenChar"/>
    <w:rsid w:val="00122164"/>
    <w:pPr>
      <w:ind w:firstLine="708"/>
      <w:jc w:val="both"/>
    </w:pPr>
    <w:rPr>
      <w:rFonts w:ascii="Arial" w:hAnsi="Arial"/>
      <w:sz w:val="24"/>
      <w:szCs w:val="20"/>
    </w:rPr>
  </w:style>
  <w:style w:type="character" w:customStyle="1" w:styleId="ZkladntextodsazenChar">
    <w:name w:val="Základní text odsazený Char"/>
    <w:link w:val="Zkladntextodsazen"/>
    <w:rsid w:val="00122164"/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C36AEF"/>
    <w:pPr>
      <w:spacing w:after="120"/>
    </w:pPr>
  </w:style>
  <w:style w:type="character" w:customStyle="1" w:styleId="ZkladntextChar">
    <w:name w:val="Základní text Char"/>
    <w:link w:val="Zkladntext"/>
    <w:uiPriority w:val="99"/>
    <w:rsid w:val="00C36AEF"/>
    <w:rPr>
      <w:rFonts w:ascii="Book Antiqua" w:hAnsi="Book Antiqua"/>
      <w:szCs w:val="24"/>
    </w:rPr>
  </w:style>
  <w:style w:type="character" w:customStyle="1" w:styleId="Nadpis2Char">
    <w:name w:val="Nadpis 2 Char"/>
    <w:link w:val="Nadpis2"/>
    <w:rsid w:val="00540ADA"/>
    <w:rPr>
      <w:rFonts w:ascii="Arial" w:hAnsi="Arial"/>
      <w:b/>
      <w:sz w:val="24"/>
    </w:rPr>
  </w:style>
  <w:style w:type="character" w:customStyle="1" w:styleId="ZhlavChar">
    <w:name w:val="Záhlaví Char"/>
    <w:link w:val="Zhlav"/>
    <w:rsid w:val="00540ADA"/>
    <w:rPr>
      <w:rFonts w:ascii="Book Antiqua" w:hAnsi="Book Antiqua"/>
      <w:szCs w:val="24"/>
    </w:rPr>
  </w:style>
  <w:style w:type="character" w:customStyle="1" w:styleId="Nadpis1Char">
    <w:name w:val="Nadpis 1 Char"/>
    <w:link w:val="Nadpis1"/>
    <w:uiPriority w:val="9"/>
    <w:rsid w:val="00CF72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lnweb">
    <w:name w:val="Normal (Web)"/>
    <w:basedOn w:val="Normln"/>
    <w:rsid w:val="0048044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ylNadpis2BookAntiqua">
    <w:name w:val="Styl Nadpis 2 + Book Antiqua"/>
    <w:basedOn w:val="Nadpis2"/>
    <w:rsid w:val="008F713D"/>
    <w:pPr>
      <w:tabs>
        <w:tab w:val="num" w:pos="1080"/>
      </w:tabs>
      <w:ind w:left="3101" w:hanging="720"/>
      <w:jc w:val="left"/>
    </w:pPr>
    <w:rPr>
      <w:rFonts w:ascii="Book Antiqua" w:hAnsi="Book Antiqua"/>
      <w:bCs/>
    </w:rPr>
  </w:style>
  <w:style w:type="character" w:customStyle="1" w:styleId="Nadpis4Char">
    <w:name w:val="Nadpis 4 Char"/>
    <w:link w:val="Nadpis4"/>
    <w:uiPriority w:val="9"/>
    <w:semiHidden/>
    <w:rsid w:val="00C97B9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k připomínkování" ma:contentTypeID="0x010100F7B48F3A3D4A7D40B3F4EEC857CAB1600032614EB3C512B14AA899B5BDB42A05B9" ma:contentTypeVersion="47" ma:contentTypeDescription="" ma:contentTypeScope="" ma:versionID="e69777ab3c28a84d09f1791292326e3c">
  <xsd:schema xmlns:xsd="http://www.w3.org/2001/XMLSchema" xmlns:xs="http://www.w3.org/2001/XMLSchema" xmlns:p="http://schemas.microsoft.com/office/2006/metadata/properties" xmlns:ns2="9e62e060-e4df-48a7-a9f4-f192c9c6f413" xmlns:ns3="c9180ec9-f266-4235-bfb6-a326cc7ac18b" targetNamespace="http://schemas.microsoft.com/office/2006/metadata/properties" ma:root="true" ma:fieldsID="f8fdb4cec66f24d54249978dc631f7f0" ns2:_="" ns3:_="">
    <xsd:import namespace="9e62e060-e4df-48a7-a9f4-f192c9c6f413"/>
    <xsd:import namespace="c9180ec9-f266-4235-bfb6-a326cc7ac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2dcd962-4e55-43f5-b070-c2ceb31021e7}" ma:internalName="TaxCatchAll" ma:showField="CatchAllData" ma:web="9e62e060-e4df-48a7-a9f4-f192c9c6f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0ec9-f266-4235-bfb6-a326cc7a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3ead9389-cb8d-4998-8b01-4dda24318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492-190/190-21-D3_RS.docx</ZkracenyRetezec>
    <Smazat xmlns="acca34e4-9ecd-41c8-99eb-d6aa654aaa55">&lt;a href="/sites/evidencesmluv/_layouts/15/IniWrkflIP.aspx?List=%7b77659FB5-C430-479E-BF06-0B5A5E07A4EB%7d&amp;amp;ID=1496&amp;amp;ItemGuid=%7b770DF104-0E20-4FEF-A8B6-FF5B7D9987BC%7d&amp;amp;TemplateID=%7bd3f8102e-f4a5-4901-b93c-fb146a9d820d%7d"&gt;&lt;img src="/SiteAssets/Pictogram/Pripominkovani/delete16red.png" /&gt;&lt;/a&gt;</Smaza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BCBB-006A-4A3F-8236-C4296E63D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060-e4df-48a7-a9f4-f192c9c6f413"/>
    <ds:schemaRef ds:uri="c9180ec9-f266-4235-bfb6-a326cc7a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6E16D-9F50-4A06-94E8-F3A941E72365}"/>
</file>

<file path=customXml/itemProps3.xml><?xml version="1.0" encoding="utf-8"?>
<ds:datastoreItem xmlns:ds="http://schemas.openxmlformats.org/officeDocument/2006/customXml" ds:itemID="{5CB1B129-9209-4577-9FAE-C2B9A0A679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14C7D-4759-486A-A6A3-70C644E1CA11}">
  <ds:schemaRefs>
    <ds:schemaRef ds:uri="http://purl.org/dc/elements/1.1/"/>
    <ds:schemaRef ds:uri="http://schemas.microsoft.com/office/2006/metadata/properties"/>
    <ds:schemaRef ds:uri="9e62e060-e4df-48a7-a9f4-f192c9c6f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180ec9-f266-4235-bfb6-a326cc7ac18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21FA615-14D8-4085-9A5E-D3638AE4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Jaromír Hink</dc:creator>
  <cp:lastModifiedBy>Kotusová Zuzana, Bc. DiS.</cp:lastModifiedBy>
  <cp:revision>2</cp:revision>
  <cp:lastPrinted>2021-02-09T09:31:00Z</cp:lastPrinted>
  <dcterms:created xsi:type="dcterms:W3CDTF">2022-07-20T07:58:00Z</dcterms:created>
  <dcterms:modified xsi:type="dcterms:W3CDTF">2022-07-20T07:58:00Z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0x010100EFF427952D4E634383E9B8E9D938055A002B963CBA657F214D89C4E9ABAE5FAC87</vt:lpwstr>
  </property>
  <property fmtid="{D5CDD505-2E9C-101B-9397-08002B2CF9AE}" pid="3" name="_dlc_DocIdItemGuid">
    <vt:lpwstr>83cae8dd-8f55-4e04-a44a-f6d74d642c4e</vt:lpwstr>
  </property>
  <property fmtid="{D5CDD505-2E9C-101B-9397-08002B2CF9AE}" pid="4" name="MSIP_Label_2063cd7f-2d21-486a-9f29-9c1683fdd175_Enabled">
    <vt:lpwstr>true</vt:lpwstr>
  </property>
  <property fmtid="{D5CDD505-2E9C-101B-9397-08002B2CF9AE}" pid="5" name="MSIP_Label_2063cd7f-2d21-486a-9f29-9c1683fdd175_SetDate">
    <vt:lpwstr>2022-05-20T07:43:26Z</vt:lpwstr>
  </property>
  <property fmtid="{D5CDD505-2E9C-101B-9397-08002B2CF9AE}" pid="6" name="MSIP_Label_2063cd7f-2d21-486a-9f29-9c1683fdd175_Method">
    <vt:lpwstr>Standard</vt:lpwstr>
  </property>
  <property fmtid="{D5CDD505-2E9C-101B-9397-08002B2CF9AE}" pid="7" name="MSIP_Label_2063cd7f-2d21-486a-9f29-9c1683fdd175_Name">
    <vt:lpwstr>2063cd7f-2d21-486a-9f29-9c1683fdd175</vt:lpwstr>
  </property>
  <property fmtid="{D5CDD505-2E9C-101B-9397-08002B2CF9AE}" pid="8" name="MSIP_Label_2063cd7f-2d21-486a-9f29-9c1683fdd175_SiteId">
    <vt:lpwstr>0f277086-d4e0-4971-bc1a-bbc5df0eb246</vt:lpwstr>
  </property>
  <property fmtid="{D5CDD505-2E9C-101B-9397-08002B2CF9AE}" pid="9" name="MSIP_Label_2063cd7f-2d21-486a-9f29-9c1683fdd175_ActionId">
    <vt:lpwstr>46248ac6-9885-4e78-91df-1b78eceaabd2</vt:lpwstr>
  </property>
  <property fmtid="{D5CDD505-2E9C-101B-9397-08002B2CF9AE}" pid="10" name="MSIP_Label_2063cd7f-2d21-486a-9f29-9c1683fdd175_ContentBits">
    <vt:lpwstr>0</vt:lpwstr>
  </property>
  <property fmtid="{D5CDD505-2E9C-101B-9397-08002B2CF9AE}" pid="11" name="WorkflowChangePath">
    <vt:lpwstr>a95a2dc2-7576-4e02-851a-82c926069501,2;a95a2dc2-7576-4e02-851a-82c926069501,2;a95a2dc2-7576-4e02-851a-82c926069501,2;</vt:lpwstr>
  </property>
</Properties>
</file>