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10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  <w:gridCol w:w="44"/>
        <w:gridCol w:w="315"/>
        <w:gridCol w:w="616"/>
        <w:gridCol w:w="292"/>
        <w:gridCol w:w="38"/>
        <w:gridCol w:w="330"/>
        <w:gridCol w:w="331"/>
        <w:gridCol w:w="331"/>
        <w:gridCol w:w="332"/>
        <w:gridCol w:w="337"/>
        <w:gridCol w:w="1316"/>
        <w:gridCol w:w="587"/>
        <w:gridCol w:w="257"/>
        <w:gridCol w:w="183"/>
        <w:gridCol w:w="296"/>
        <w:gridCol w:w="16"/>
        <w:gridCol w:w="212"/>
        <w:gridCol w:w="180"/>
        <w:gridCol w:w="551"/>
        <w:gridCol w:w="477"/>
        <w:gridCol w:w="335"/>
        <w:gridCol w:w="193"/>
        <w:gridCol w:w="244"/>
        <w:gridCol w:w="321"/>
        <w:gridCol w:w="193"/>
        <w:gridCol w:w="431"/>
        <w:gridCol w:w="351"/>
        <w:gridCol w:w="218"/>
        <w:gridCol w:w="99"/>
        <w:gridCol w:w="371"/>
        <w:gridCol w:w="205"/>
      </w:tblGrid>
      <w:tr w:rsidR="00082CB8" w14:paraId="036E12A8" w14:textId="77777777" w:rsidTr="009F2686">
        <w:trPr>
          <w:trHeight w:val="226"/>
        </w:trPr>
        <w:tc>
          <w:tcPr>
            <w:tcW w:w="1021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AAB29C4" w14:textId="77777777" w:rsidR="00082CB8" w:rsidRDefault="00082CB8" w:rsidP="00F43989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</w:pPr>
            <w:r>
              <w:br w:type="page"/>
            </w:r>
            <w:r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  <w:t>Změnový list (součást Přílohy k nabídce)</w:t>
            </w:r>
          </w:p>
        </w:tc>
      </w:tr>
      <w:tr w:rsidR="00C11E31" w14:paraId="385D356A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CE7154" w14:textId="77777777" w:rsidR="00C11E31" w:rsidRDefault="00C11E3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58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E6320" w14:textId="77777777" w:rsidR="00C11E31" w:rsidRDefault="00C11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Název a evidenční číslo Stavby:</w:t>
            </w:r>
          </w:p>
        </w:tc>
        <w:tc>
          <w:tcPr>
            <w:tcW w:w="320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CAFF" w14:textId="77777777" w:rsidR="00301909" w:rsidRDefault="00DE127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DE1279">
              <w:rPr>
                <w:rFonts w:ascii="Arial" w:hAnsi="Arial"/>
                <w:sz w:val="16"/>
                <w:szCs w:val="16"/>
                <w:lang w:eastAsia="en-US"/>
              </w:rPr>
              <w:t xml:space="preserve">ZABEZP. PODJEZD. VÝŠEK NA VLTAVSKÉ VODNÍ CESTĚ - STAVBA 005.A MOST BÝVALÉ POLNÍ DRÁHY ÚČOV </w:t>
            </w:r>
          </w:p>
          <w:p w14:paraId="1AB16298" w14:textId="77777777" w:rsidR="00C11E31" w:rsidRPr="00BE32D1" w:rsidRDefault="00C11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ISPROFOND</w:t>
            </w:r>
            <w:r w:rsidR="00301909">
              <w:rPr>
                <w:rFonts w:ascii="Arial" w:hAnsi="Arial"/>
                <w:sz w:val="16"/>
                <w:szCs w:val="16"/>
                <w:lang w:eastAsia="en-US"/>
              </w:rPr>
              <w:t>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5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>00 551 0004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1F69" w14:textId="77777777" w:rsidR="00C11E31" w:rsidRDefault="00C11E3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561CFD8" w14:textId="77777777" w:rsidR="00C11E31" w:rsidRDefault="00C11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Číslo SO/PS 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číslo Změny SO/PS: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br/>
            </w:r>
          </w:p>
        </w:tc>
        <w:tc>
          <w:tcPr>
            <w:tcW w:w="75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6F5CFF" w14:textId="77777777" w:rsidR="00C11E31" w:rsidRDefault="00C11E31" w:rsidP="00F43989">
            <w:pPr>
              <w:jc w:val="center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74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4F4F8012" w14:textId="77777777" w:rsidR="00C11E31" w:rsidRDefault="00C11E31" w:rsidP="00F4398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Pořadové číslo ZBV:</w:t>
            </w:r>
          </w:p>
          <w:p w14:paraId="37F11FC9" w14:textId="1205B967" w:rsidR="00C11E31" w:rsidRDefault="00A3450D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9</w:t>
            </w:r>
            <w:r w:rsidR="00C11E31" w:rsidRPr="00D61C3F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.</w:t>
            </w:r>
            <w:r w:rsidR="00431640" w:rsidRPr="00D61C3F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/005A</w:t>
            </w:r>
          </w:p>
        </w:tc>
      </w:tr>
      <w:tr w:rsidR="00C11E31" w14:paraId="752D9A08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D703B7" w14:textId="77777777" w:rsidR="00C11E31" w:rsidRDefault="00C11E3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5082" w:type="dxa"/>
            <w:gridSpan w:val="12"/>
            <w:noWrap/>
            <w:vAlign w:val="center"/>
            <w:hideMark/>
          </w:tcPr>
          <w:p w14:paraId="55B66603" w14:textId="77777777" w:rsidR="00C11E31" w:rsidRPr="00DE1279" w:rsidRDefault="00C11E31" w:rsidP="00F43989">
            <w:pPr>
              <w:rPr>
                <w:sz w:val="18"/>
                <w:szCs w:val="18"/>
                <w:lang w:eastAsia="en-US"/>
              </w:rPr>
            </w:pPr>
            <w:r w:rsidRPr="00DE1279">
              <w:rPr>
                <w:sz w:val="18"/>
                <w:szCs w:val="18"/>
                <w:lang w:eastAsia="en-US"/>
              </w:rPr>
              <w:t>Název stavebního objektu/provozního souboru (SO/PS):</w:t>
            </w:r>
          </w:p>
          <w:p w14:paraId="06EFFF53" w14:textId="3D1650A4" w:rsidR="00451E4A" w:rsidRDefault="00AE31E5" w:rsidP="00F43989">
            <w:pPr>
              <w:ind w:right="-1114"/>
              <w:rPr>
                <w:b/>
                <w:bCs/>
                <w:sz w:val="18"/>
                <w:szCs w:val="18"/>
              </w:rPr>
            </w:pPr>
            <w:r w:rsidRPr="00DE1279">
              <w:rPr>
                <w:b/>
                <w:bCs/>
                <w:sz w:val="18"/>
                <w:szCs w:val="18"/>
              </w:rPr>
              <w:t xml:space="preserve">SO </w:t>
            </w:r>
            <w:r w:rsidR="00DE2B36">
              <w:rPr>
                <w:b/>
                <w:bCs/>
                <w:sz w:val="18"/>
                <w:szCs w:val="18"/>
              </w:rPr>
              <w:t>109.</w:t>
            </w:r>
            <w:r w:rsidR="004A770B">
              <w:rPr>
                <w:b/>
                <w:bCs/>
                <w:sz w:val="18"/>
                <w:szCs w:val="18"/>
              </w:rPr>
              <w:t xml:space="preserve">2,809 - </w:t>
            </w:r>
            <w:r w:rsidR="00451E4A">
              <w:rPr>
                <w:b/>
                <w:bCs/>
                <w:sz w:val="18"/>
                <w:szCs w:val="18"/>
              </w:rPr>
              <w:t xml:space="preserve"> </w:t>
            </w:r>
            <w:r w:rsidR="004A770B" w:rsidRPr="004A770B">
              <w:rPr>
                <w:b/>
                <w:bCs/>
                <w:sz w:val="18"/>
                <w:szCs w:val="18"/>
              </w:rPr>
              <w:t>LEVOBŘEŽNÍ PŘEDPOLÍ – VRCHNÍ STAVBA + ÚPRAVA V AREÁLU ÚČOV – km 1,58</w:t>
            </w:r>
            <w:r w:rsidR="004A770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1745589" w14:textId="7657E8B3" w:rsidR="00523ED1" w:rsidRPr="00DE1279" w:rsidRDefault="00DE2B36" w:rsidP="00F43989">
            <w:pPr>
              <w:ind w:right="-1114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523ED1">
              <w:rPr>
                <w:b/>
                <w:bCs/>
                <w:sz w:val="18"/>
                <w:szCs w:val="18"/>
              </w:rPr>
              <w:t xml:space="preserve">Variace č. </w:t>
            </w:r>
            <w:r w:rsidR="00451E4A">
              <w:rPr>
                <w:b/>
                <w:bCs/>
                <w:sz w:val="18"/>
                <w:szCs w:val="18"/>
              </w:rPr>
              <w:t>9</w:t>
            </w:r>
            <w:r w:rsidR="00523ED1">
              <w:rPr>
                <w:b/>
                <w:bCs/>
                <w:sz w:val="18"/>
                <w:szCs w:val="18"/>
              </w:rPr>
              <w:t xml:space="preserve"> – </w:t>
            </w:r>
            <w:r w:rsidR="003D0D6A" w:rsidRPr="003D0D6A">
              <w:rPr>
                <w:b/>
                <w:bCs/>
                <w:sz w:val="18"/>
                <w:szCs w:val="18"/>
              </w:rPr>
              <w:t>Sanace podloží SO 109</w:t>
            </w:r>
            <w:r w:rsidR="00523ED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3" w:type="dxa"/>
            <w:noWrap/>
            <w:vAlign w:val="bottom"/>
            <w:hideMark/>
          </w:tcPr>
          <w:p w14:paraId="77023771" w14:textId="77777777" w:rsidR="00C11E31" w:rsidRDefault="00C11E3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gridSpan w:val="3"/>
            <w:noWrap/>
            <w:vAlign w:val="bottom"/>
            <w:hideMark/>
          </w:tcPr>
          <w:p w14:paraId="2B15DF9D" w14:textId="77777777" w:rsidR="00C11E31" w:rsidRDefault="00C11E3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0" w:type="dxa"/>
            <w:noWrap/>
            <w:vAlign w:val="bottom"/>
            <w:hideMark/>
          </w:tcPr>
          <w:p w14:paraId="013063BA" w14:textId="77777777" w:rsidR="00C11E31" w:rsidRDefault="00C11E3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14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6E9A4E" w14:textId="0ABFF232" w:rsidR="001C1459" w:rsidRDefault="001C1459" w:rsidP="00F43989">
            <w:pP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="00C11E31" w:rsidRPr="00D61C3F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 xml:space="preserve">SO </w:t>
            </w:r>
            <w:r w:rsidR="006716F3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109.</w:t>
            </w:r>
            <w:r w:rsidR="004A770B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2,809</w:t>
            </w:r>
            <w:r w:rsidR="00DE2B36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/</w:t>
            </w:r>
            <w:r w:rsidR="00E82946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4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283F9" w14:textId="77777777" w:rsidR="00C11E31" w:rsidRDefault="00C11E31" w:rsidP="00F43989">
            <w:pP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5AC2" w14:paraId="6E4B900A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7B160C" w14:textId="77777777" w:rsidR="00082CB8" w:rsidRDefault="00082CB8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283" w:type="dxa"/>
            <w:gridSpan w:val="2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9AEFE" w14:textId="77777777" w:rsidR="00082CB8" w:rsidRDefault="00082CB8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Strany smlouvy o dílo na realizaci výše uvedené Stavby uzavřené dne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 xml:space="preserve"> 26.8.2020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(dále jen Smlouva): 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8AF7A8" w14:textId="77777777" w:rsidR="00082CB8" w:rsidRDefault="00082CB8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8D5AC2" w14:paraId="6E00F719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E1CFAF" w14:textId="77777777" w:rsidR="00082CB8" w:rsidRDefault="00082CB8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283" w:type="dxa"/>
            <w:gridSpan w:val="27"/>
            <w:noWrap/>
            <w:vAlign w:val="center"/>
            <w:hideMark/>
          </w:tcPr>
          <w:p w14:paraId="68E96249" w14:textId="134FAC10" w:rsidR="00082CB8" w:rsidRDefault="00082CB8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Objednatel: Ředitelství vodních cest ČR se sídlem nábřeží L. Svobody 1222/12, 110 15 Praha 1</w:t>
            </w:r>
          </w:p>
          <w:p w14:paraId="5C6C7212" w14:textId="77777777" w:rsidR="00BE32D1" w:rsidRDefault="00BE32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0F76D" w14:textId="77777777" w:rsidR="00082CB8" w:rsidRDefault="00082CB8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8D5AC2" w14:paraId="21DB5B63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146681" w14:textId="77777777" w:rsidR="00082CB8" w:rsidRDefault="00082CB8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283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AD3668" w14:textId="77777777" w:rsidR="00082CB8" w:rsidRDefault="00082CB8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1C1013">
              <w:rPr>
                <w:rFonts w:ascii="Arial" w:hAnsi="Arial"/>
                <w:sz w:val="16"/>
                <w:szCs w:val="16"/>
                <w:lang w:eastAsia="en-US"/>
              </w:rPr>
              <w:t xml:space="preserve">Zhotovitel:  </w:t>
            </w:r>
            <w:bookmarkStart w:id="0" w:name="_Hlk71721309"/>
            <w:r w:rsidR="00DE1279" w:rsidRPr="00DE1279">
              <w:rPr>
                <w:rFonts w:ascii="Arial" w:hAnsi="Arial"/>
                <w:sz w:val="16"/>
                <w:szCs w:val="16"/>
                <w:lang w:eastAsia="en-US"/>
              </w:rPr>
              <w:t>"Společnost SMP - OKT, Mosty u ÚČOV"</w:t>
            </w:r>
            <w:bookmarkEnd w:id="0"/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D21ED" w14:textId="77777777" w:rsidR="00082CB8" w:rsidRDefault="00082CB8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F43989" w14:paraId="0D13A81F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4DBA15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E89EA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62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57ED" w14:textId="77777777" w:rsidR="00523ED1" w:rsidRPr="00455E94" w:rsidRDefault="00523ED1" w:rsidP="00F43989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b/>
                <w:sz w:val="16"/>
                <w:szCs w:val="16"/>
                <w:u w:val="single"/>
                <w:lang w:eastAsia="en-US"/>
              </w:rPr>
              <w:t>Přílohy Změnového listu</w:t>
            </w:r>
            <w:r w:rsidRPr="00455E94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  <w:p w14:paraId="3FAB126A" w14:textId="77777777" w:rsidR="00523ED1" w:rsidRPr="00455E94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0EE34F7" w14:textId="730F2842" w:rsidR="00523ED1" w:rsidRPr="00455E94" w:rsidRDefault="00F4398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>Příloha č. 1</w:t>
            </w:r>
            <w:r w:rsidR="003D0D6A">
              <w:rPr>
                <w:rFonts w:ascii="Arial" w:hAnsi="Arial"/>
                <w:sz w:val="16"/>
                <w:szCs w:val="16"/>
                <w:lang w:eastAsia="en-US"/>
              </w:rPr>
              <w:t xml:space="preserve"> – O</w:t>
            </w:r>
            <w:r w:rsidR="00523ED1"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známení </w:t>
            </w:r>
            <w:r w:rsidR="006716F3" w:rsidRPr="00455E94">
              <w:rPr>
                <w:rFonts w:ascii="Arial" w:hAnsi="Arial"/>
                <w:sz w:val="16"/>
                <w:szCs w:val="16"/>
                <w:lang w:eastAsia="en-US"/>
              </w:rPr>
              <w:t>ve stavebním deníku</w:t>
            </w:r>
            <w:r w:rsidR="004663FC"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3D0D6A">
              <w:rPr>
                <w:rFonts w:ascii="Arial" w:hAnsi="Arial"/>
                <w:sz w:val="16"/>
                <w:szCs w:val="16"/>
                <w:lang w:eastAsia="en-US"/>
              </w:rPr>
              <w:t>z 21.3.2022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 xml:space="preserve"> – 1x</w:t>
            </w:r>
          </w:p>
          <w:p w14:paraId="2DC942CC" w14:textId="5B81615B" w:rsidR="00523ED1" w:rsidRDefault="00F4398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2 </w:t>
            </w:r>
            <w:r w:rsidR="003D0D6A">
              <w:rPr>
                <w:rFonts w:ascii="Arial" w:hAnsi="Arial"/>
                <w:sz w:val="16"/>
                <w:szCs w:val="16"/>
                <w:lang w:eastAsia="en-US"/>
              </w:rPr>
              <w:t>– P</w:t>
            </w:r>
            <w:r w:rsidR="00523ED1"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okyn Správce stavby č. </w:t>
            </w:r>
            <w:r w:rsidR="00451E4A">
              <w:rPr>
                <w:rFonts w:ascii="Arial" w:hAnsi="Arial"/>
                <w:sz w:val="16"/>
                <w:szCs w:val="16"/>
                <w:lang w:eastAsia="en-US"/>
              </w:rPr>
              <w:t>6</w:t>
            </w:r>
            <w:r w:rsidR="00523ED1"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k provedení variace č. </w:t>
            </w:r>
            <w:r w:rsidR="00451E4A">
              <w:rPr>
                <w:rFonts w:ascii="Arial" w:hAnsi="Arial"/>
                <w:sz w:val="16"/>
                <w:szCs w:val="16"/>
                <w:lang w:eastAsia="en-US"/>
              </w:rPr>
              <w:t>9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 xml:space="preserve"> -2x</w:t>
            </w:r>
          </w:p>
          <w:p w14:paraId="1E8F923C" w14:textId="7699F720" w:rsidR="003D0D6A" w:rsidRPr="00455E94" w:rsidRDefault="003D0D6A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 3 – Zápis geologa ze SD 21.3.2022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 xml:space="preserve"> – 1x</w:t>
            </w:r>
          </w:p>
          <w:p w14:paraId="06E124B5" w14:textId="4D601068" w:rsidR="00F43989" w:rsidRPr="00455E94" w:rsidRDefault="00F4398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3D0D6A">
              <w:rPr>
                <w:rFonts w:ascii="Arial" w:hAnsi="Arial"/>
                <w:sz w:val="16"/>
                <w:szCs w:val="16"/>
                <w:lang w:eastAsia="en-US"/>
              </w:rPr>
              <w:t>4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- Změna soupisu množství</w:t>
            </w:r>
            <w:r w:rsidR="00202CA2">
              <w:rPr>
                <w:rFonts w:ascii="Arial" w:hAnsi="Arial"/>
                <w:sz w:val="16"/>
                <w:szCs w:val="16"/>
                <w:lang w:eastAsia="en-US"/>
              </w:rPr>
              <w:t xml:space="preserve"> ASPE</w:t>
            </w:r>
          </w:p>
        </w:tc>
        <w:tc>
          <w:tcPr>
            <w:tcW w:w="212" w:type="dxa"/>
            <w:vAlign w:val="center"/>
            <w:hideMark/>
          </w:tcPr>
          <w:p w14:paraId="0649E83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5DF26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14:paraId="1B2A09C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6C5EA64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gridSpan w:val="2"/>
            <w:noWrap/>
            <w:hideMark/>
          </w:tcPr>
          <w:p w14:paraId="61BDC2A9" w14:textId="77777777" w:rsidR="00523ED1" w:rsidRDefault="00523ED1" w:rsidP="00F4398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Paré  č.</w:t>
            </w:r>
          </w:p>
        </w:tc>
        <w:tc>
          <w:tcPr>
            <w:tcW w:w="244" w:type="dxa"/>
            <w:noWrap/>
            <w:hideMark/>
          </w:tcPr>
          <w:p w14:paraId="47E1C069" w14:textId="77777777" w:rsidR="00523ED1" w:rsidRDefault="00523ED1" w:rsidP="00F4398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295" w:type="dxa"/>
            <w:gridSpan w:val="4"/>
            <w:noWrap/>
            <w:hideMark/>
          </w:tcPr>
          <w:p w14:paraId="3A9F4F04" w14:textId="77777777" w:rsidR="00523ED1" w:rsidRDefault="00523ED1" w:rsidP="00F4398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Příjemce</w:t>
            </w:r>
          </w:p>
          <w:p w14:paraId="0CA72240" w14:textId="77777777" w:rsidR="00523ED1" w:rsidRDefault="00523ED1" w:rsidP="00F4398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2D9A3E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1A6A9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6F821B36" w14:textId="77777777" w:rsidTr="009F2686">
        <w:trPr>
          <w:trHeight w:val="436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256815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16B7A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950" w:type="dxa"/>
            <w:gridSpan w:val="12"/>
            <w:vAlign w:val="center"/>
            <w:hideMark/>
          </w:tcPr>
          <w:p w14:paraId="4BFC745F" w14:textId="0BE96F50" w:rsidR="00523ED1" w:rsidRPr="00455E94" w:rsidRDefault="00F4398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3D0D6A">
              <w:rPr>
                <w:rFonts w:ascii="Arial" w:hAnsi="Arial"/>
                <w:sz w:val="16"/>
                <w:szCs w:val="16"/>
                <w:lang w:eastAsia="en-US"/>
              </w:rPr>
              <w:t>5 – O</w:t>
            </w:r>
            <w:r w:rsidR="005A6F41"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cenění Variace č. </w:t>
            </w:r>
            <w:r w:rsidR="003D0D6A">
              <w:rPr>
                <w:rFonts w:ascii="Arial" w:hAnsi="Arial"/>
                <w:sz w:val="16"/>
                <w:szCs w:val="16"/>
                <w:lang w:eastAsia="en-US"/>
              </w:rPr>
              <w:t>9</w:t>
            </w:r>
            <w:r w:rsidR="005A6F41"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>– 2x</w:t>
            </w:r>
          </w:p>
          <w:p w14:paraId="4447D1E1" w14:textId="1ED1F158" w:rsidR="005A6F41" w:rsidRPr="00455E94" w:rsidRDefault="00F4398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3D0D6A">
              <w:rPr>
                <w:rFonts w:ascii="Arial" w:hAnsi="Arial"/>
                <w:sz w:val="16"/>
                <w:szCs w:val="16"/>
                <w:lang w:eastAsia="en-US"/>
              </w:rPr>
              <w:t xml:space="preserve">6 – Protokoly </w:t>
            </w:r>
            <w:r w:rsidR="00202CA2">
              <w:rPr>
                <w:rFonts w:ascii="Arial" w:hAnsi="Arial"/>
                <w:sz w:val="16"/>
                <w:szCs w:val="16"/>
                <w:lang w:eastAsia="en-US"/>
              </w:rPr>
              <w:t xml:space="preserve">statické zatěž. zk </w:t>
            </w:r>
            <w:r w:rsidR="003D0D6A">
              <w:rPr>
                <w:rFonts w:ascii="Arial" w:hAnsi="Arial"/>
                <w:sz w:val="16"/>
                <w:szCs w:val="16"/>
                <w:lang w:eastAsia="en-US"/>
              </w:rPr>
              <w:t>z 21.3.2022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 xml:space="preserve"> – 5x</w:t>
            </w:r>
          </w:p>
          <w:p w14:paraId="4CF94F86" w14:textId="797014E0" w:rsidR="005A6F41" w:rsidRPr="00455E94" w:rsidRDefault="00F4398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3D0D6A">
              <w:rPr>
                <w:rFonts w:ascii="Arial" w:hAnsi="Arial"/>
                <w:sz w:val="16"/>
                <w:szCs w:val="16"/>
                <w:lang w:eastAsia="en-US"/>
              </w:rPr>
              <w:t>7 – Zápis v SD z 8.3.2022 – nález NO</w:t>
            </w:r>
            <w:r w:rsidR="00FB1E0F">
              <w:rPr>
                <w:rFonts w:ascii="Arial" w:hAnsi="Arial"/>
                <w:sz w:val="16"/>
                <w:szCs w:val="16"/>
                <w:lang w:eastAsia="en-US"/>
              </w:rPr>
              <w:t xml:space="preserve">, 2.6.2022 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 xml:space="preserve">– </w:t>
            </w:r>
            <w:r w:rsidR="00FB1E0F">
              <w:rPr>
                <w:rFonts w:ascii="Arial" w:hAnsi="Arial"/>
                <w:sz w:val="16"/>
                <w:szCs w:val="16"/>
                <w:lang w:eastAsia="en-US"/>
              </w:rPr>
              <w:t>2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>x</w:t>
            </w:r>
          </w:p>
          <w:p w14:paraId="62B1E128" w14:textId="7E17F685" w:rsidR="007D302B" w:rsidRDefault="00F4398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>P</w:t>
            </w:r>
            <w:r w:rsidR="004663FC"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říloha č. </w:t>
            </w:r>
            <w:r w:rsidR="003D0D6A">
              <w:rPr>
                <w:rFonts w:ascii="Arial" w:hAnsi="Arial"/>
                <w:sz w:val="16"/>
                <w:szCs w:val="16"/>
                <w:lang w:eastAsia="en-US"/>
              </w:rPr>
              <w:t xml:space="preserve">8 – Rozbor pevných vzorků NO 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>– 11x</w:t>
            </w:r>
          </w:p>
          <w:p w14:paraId="031D8AEB" w14:textId="18312C4D" w:rsidR="00523ED1" w:rsidRDefault="007D302B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 9 – Individuální kalkulace, soupis vážních lístků</w:t>
            </w:r>
            <w:r w:rsidR="006078AA">
              <w:rPr>
                <w:rFonts w:ascii="Arial" w:hAnsi="Arial"/>
                <w:sz w:val="16"/>
                <w:szCs w:val="16"/>
                <w:lang w:eastAsia="en-US"/>
              </w:rPr>
              <w:t>, geod.protokoly</w:t>
            </w:r>
            <w:r w:rsidR="004663FC"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 xml:space="preserve">– </w:t>
            </w:r>
            <w:r w:rsidR="006078AA">
              <w:rPr>
                <w:rFonts w:ascii="Arial" w:hAnsi="Arial"/>
                <w:sz w:val="16"/>
                <w:szCs w:val="16"/>
                <w:lang w:eastAsia="en-US"/>
              </w:rPr>
              <w:t>10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>x</w:t>
            </w:r>
          </w:p>
          <w:p w14:paraId="7633296D" w14:textId="5727A322" w:rsidR="007D302B" w:rsidRPr="00455E94" w:rsidRDefault="007D302B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 9a – Nabídka – samostatná příloha</w:t>
            </w:r>
            <w:r w:rsidR="007B4404">
              <w:rPr>
                <w:rFonts w:ascii="Arial" w:hAnsi="Arial"/>
                <w:sz w:val="16"/>
                <w:szCs w:val="16"/>
                <w:lang w:eastAsia="en-US"/>
              </w:rPr>
              <w:t xml:space="preserve"> – 1x</w:t>
            </w:r>
          </w:p>
          <w:p w14:paraId="0A629419" w14:textId="1F84F2A2" w:rsidR="000F17A2" w:rsidRPr="00455E94" w:rsidRDefault="00F4398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7D302B">
              <w:rPr>
                <w:rFonts w:ascii="Arial" w:hAnsi="Arial"/>
                <w:sz w:val="16"/>
                <w:szCs w:val="16"/>
                <w:lang w:eastAsia="en-US"/>
              </w:rPr>
              <w:t>10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483371">
              <w:rPr>
                <w:rFonts w:ascii="Arial" w:hAnsi="Arial"/>
                <w:sz w:val="16"/>
                <w:szCs w:val="16"/>
                <w:lang w:eastAsia="en-US"/>
              </w:rPr>
              <w:t>-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523ED1" w:rsidRPr="00455E94">
              <w:rPr>
                <w:rFonts w:ascii="Arial" w:hAnsi="Arial"/>
                <w:sz w:val="16"/>
                <w:szCs w:val="16"/>
                <w:lang w:eastAsia="en-US"/>
              </w:rPr>
              <w:t>Fotodokumentace</w:t>
            </w:r>
            <w:r w:rsidR="00455E9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E82946">
              <w:rPr>
                <w:rFonts w:ascii="Arial" w:hAnsi="Arial"/>
                <w:sz w:val="16"/>
                <w:szCs w:val="16"/>
                <w:lang w:eastAsia="en-US"/>
              </w:rPr>
              <w:t>– 3x</w:t>
            </w:r>
          </w:p>
          <w:p w14:paraId="66CF67CF" w14:textId="10F85FBA" w:rsidR="00AE7829" w:rsidRPr="00455E94" w:rsidRDefault="00AE782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7D302B">
              <w:rPr>
                <w:rFonts w:ascii="Arial" w:hAnsi="Arial"/>
                <w:sz w:val="16"/>
                <w:szCs w:val="16"/>
                <w:lang w:eastAsia="en-US"/>
              </w:rPr>
              <w:t>11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- Přehled změn stavby</w:t>
            </w:r>
            <w:r w:rsidR="00E82946">
              <w:rPr>
                <w:rFonts w:ascii="Arial" w:hAnsi="Arial"/>
                <w:sz w:val="16"/>
                <w:szCs w:val="16"/>
                <w:lang w:eastAsia="en-US"/>
              </w:rPr>
              <w:t xml:space="preserve"> – 1x</w:t>
            </w:r>
          </w:p>
          <w:p w14:paraId="51B4D7DD" w14:textId="55863CBD" w:rsidR="00523ED1" w:rsidRPr="00455E94" w:rsidRDefault="00F43989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Příloha č. </w:t>
            </w:r>
            <w:r w:rsidR="00AE7829" w:rsidRPr="00455E94"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 w:rsidR="007D302B">
              <w:rPr>
                <w:rFonts w:ascii="Arial" w:hAnsi="Arial"/>
                <w:sz w:val="16"/>
                <w:szCs w:val="16"/>
                <w:lang w:eastAsia="en-US"/>
              </w:rPr>
              <w:t>2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- </w:t>
            </w:r>
            <w:r w:rsidR="000F17A2"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Plná moc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  <w:r w:rsidRPr="00455E94">
              <w:rPr>
                <w:rFonts w:ascii="Arial" w:hAnsi="Arial"/>
                <w:sz w:val="16"/>
                <w:szCs w:val="16"/>
                <w:lang w:eastAsia="en-US"/>
              </w:rPr>
              <w:t xml:space="preserve"> – samostatná příloha</w:t>
            </w:r>
          </w:p>
          <w:p w14:paraId="359CECCF" w14:textId="77777777" w:rsidR="00523ED1" w:rsidRPr="00455E94" w:rsidRDefault="00523ED1" w:rsidP="00F43989">
            <w:pPr>
              <w:ind w:right="-1267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24" w:type="dxa"/>
            <w:gridSpan w:val="3"/>
            <w:noWrap/>
            <w:vAlign w:val="bottom"/>
            <w:hideMark/>
          </w:tcPr>
          <w:p w14:paraId="603599D6" w14:textId="77777777" w:rsidR="00523ED1" w:rsidRPr="00455E94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5BA26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14:paraId="6D710B7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4D20F8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5" w:type="dxa"/>
            <w:gridSpan w:val="8"/>
            <w:vMerge w:val="restart"/>
            <w:tcBorders>
              <w:right w:val="single" w:sz="8" w:space="0" w:color="000000"/>
            </w:tcBorders>
            <w:noWrap/>
            <w:hideMark/>
          </w:tcPr>
          <w:p w14:paraId="29AB71F6" w14:textId="77777777" w:rsidR="00523ED1" w:rsidRPr="00AE31E5" w:rsidRDefault="00523ED1" w:rsidP="00F43989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AE31E5">
              <w:rPr>
                <w:rFonts w:ascii="Arial" w:hAnsi="Arial"/>
                <w:sz w:val="16"/>
                <w:szCs w:val="16"/>
                <w:lang w:eastAsia="en-US"/>
              </w:rPr>
              <w:t xml:space="preserve">Správce stavby (v   </w:t>
            </w:r>
          </w:p>
          <w:p w14:paraId="313FA6C3" w14:textId="77777777" w:rsidR="00523ED1" w:rsidRDefault="00523ED1" w:rsidP="00F43989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  <w:r w:rsidRPr="00AE31E5">
              <w:rPr>
                <w:rFonts w:ascii="Arial" w:hAnsi="Arial"/>
                <w:sz w:val="16"/>
                <w:szCs w:val="16"/>
                <w:lang w:eastAsia="en-US"/>
              </w:rPr>
              <w:t>elektronické verzi Intranet ŘVC ČR)</w:t>
            </w:r>
          </w:p>
          <w:p w14:paraId="71ED49C0" w14:textId="77777777" w:rsidR="00523ED1" w:rsidRDefault="00523ED1" w:rsidP="00F43989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7332C75" w14:textId="77777777" w:rsidR="00523ED1" w:rsidRDefault="00523ED1" w:rsidP="00F43989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Zhotovitel</w:t>
            </w:r>
          </w:p>
          <w:p w14:paraId="413D58F3" w14:textId="77777777" w:rsidR="00523ED1" w:rsidRDefault="00523ED1" w:rsidP="00F43989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98A30F3" w14:textId="77777777" w:rsidR="00523ED1" w:rsidRDefault="00523ED1" w:rsidP="00F43989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AE31E5">
              <w:rPr>
                <w:rFonts w:ascii="Arial" w:hAnsi="Arial"/>
                <w:sz w:val="16"/>
                <w:szCs w:val="16"/>
                <w:lang w:eastAsia="en-US"/>
              </w:rPr>
              <w:t>Projektant</w:t>
            </w:r>
          </w:p>
          <w:p w14:paraId="7584CFD6" w14:textId="77777777" w:rsidR="00523ED1" w:rsidRPr="002A6DC8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32644B9" w14:textId="77777777" w:rsidR="00523ED1" w:rsidRPr="00AE31E5" w:rsidRDefault="00523ED1" w:rsidP="00F43989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AE31E5">
              <w:rPr>
                <w:rFonts w:ascii="Arial" w:hAnsi="Arial"/>
                <w:sz w:val="16"/>
                <w:szCs w:val="16"/>
                <w:lang w:eastAsia="en-US"/>
              </w:rPr>
              <w:t>Supervize</w:t>
            </w:r>
          </w:p>
        </w:tc>
        <w:tc>
          <w:tcPr>
            <w:tcW w:w="67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729F9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F43989" w14:paraId="422BB3CF" w14:textId="77777777" w:rsidTr="009F2686">
        <w:trPr>
          <w:trHeight w:val="226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5ACACB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22C86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6" w:type="dxa"/>
            <w:noWrap/>
            <w:vAlign w:val="bottom"/>
            <w:hideMark/>
          </w:tcPr>
          <w:p w14:paraId="046EFE9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gridSpan w:val="2"/>
            <w:noWrap/>
            <w:vAlign w:val="bottom"/>
            <w:hideMark/>
          </w:tcPr>
          <w:p w14:paraId="3129EBA1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0" w:type="dxa"/>
            <w:noWrap/>
            <w:vAlign w:val="bottom"/>
            <w:hideMark/>
          </w:tcPr>
          <w:p w14:paraId="3041543C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554945FB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770E9342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05344C75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53" w:type="dxa"/>
            <w:gridSpan w:val="2"/>
            <w:noWrap/>
            <w:vAlign w:val="bottom"/>
            <w:hideMark/>
          </w:tcPr>
          <w:p w14:paraId="4265D32F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86" w:type="dxa"/>
            <w:noWrap/>
            <w:vAlign w:val="bottom"/>
            <w:hideMark/>
          </w:tcPr>
          <w:p w14:paraId="57639222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40" w:type="dxa"/>
            <w:gridSpan w:val="2"/>
            <w:noWrap/>
            <w:vAlign w:val="bottom"/>
            <w:hideMark/>
          </w:tcPr>
          <w:p w14:paraId="21E9F6F3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24" w:type="dxa"/>
            <w:gridSpan w:val="3"/>
            <w:noWrap/>
            <w:vAlign w:val="bottom"/>
            <w:hideMark/>
          </w:tcPr>
          <w:p w14:paraId="27B37E87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09C80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14:paraId="0E4A825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B7805D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5" w:type="dxa"/>
            <w:gridSpan w:val="8"/>
            <w:vMerge/>
            <w:tcBorders>
              <w:right w:val="single" w:sz="8" w:space="0" w:color="000000"/>
            </w:tcBorders>
            <w:noWrap/>
            <w:hideMark/>
          </w:tcPr>
          <w:p w14:paraId="26861EEB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CEE39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F43989" w14:paraId="3EC50FDB" w14:textId="77777777" w:rsidTr="009F2686">
        <w:trPr>
          <w:trHeight w:val="42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9DE166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DCBE5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7E5FC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2E19A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9B284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66363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3ABBD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44009D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D8700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DE8E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D8AAA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ED68E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F761B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14:paraId="18C2EF8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6CFD4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3CFC0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9CBE8D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4721A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E2FC6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F8E09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DDCE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A032AF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4F5197E3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FE2BD0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283" w:type="dxa"/>
            <w:gridSpan w:val="27"/>
            <w:noWrap/>
            <w:vAlign w:val="bottom"/>
            <w:hideMark/>
          </w:tcPr>
          <w:p w14:paraId="39E38994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Iniciátor změny: Zhotovitel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21C363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27200F03" w14:textId="77777777" w:rsidTr="009F2686">
        <w:trPr>
          <w:trHeight w:val="49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3CC106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283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C5C9B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Popis Změny: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D73BDB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7E1464BA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ECA063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bookmarkStart w:id="1" w:name="_Hlk13748299"/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D1B593" w14:textId="77777777" w:rsidR="00523ED1" w:rsidRPr="003D0D6A" w:rsidRDefault="00523ED1" w:rsidP="00F43989">
            <w:pPr>
              <w:rPr>
                <w:rFonts w:ascii="Arial" w:hAnsi="Arial"/>
                <w:sz w:val="18"/>
                <w:szCs w:val="18"/>
                <w:lang w:eastAsia="en-US"/>
              </w:rPr>
            </w:pPr>
          </w:p>
        </w:tc>
        <w:tc>
          <w:tcPr>
            <w:tcW w:w="8750" w:type="dxa"/>
            <w:gridSpan w:val="25"/>
            <w:vMerge w:val="restart"/>
            <w:noWrap/>
            <w:vAlign w:val="center"/>
          </w:tcPr>
          <w:p w14:paraId="40F371D9" w14:textId="33CE485A" w:rsidR="00B62BCE" w:rsidRDefault="009343BF" w:rsidP="009F2686">
            <w:pPr>
              <w:spacing w:before="360"/>
              <w:jc w:val="both"/>
            </w:pPr>
            <w:r w:rsidRPr="003D0D6A">
              <w:t>Při provádění odtěžování (odkopávky a prokopávky) stávajícího násypu k mostu bývalé polní dráhy na levém břehu plavebního kanálu dle výkopového plán</w:t>
            </w:r>
            <w:r w:rsidR="006D529B" w:rsidRPr="003D0D6A">
              <w:t>ů</w:t>
            </w:r>
            <w:r w:rsidRPr="003D0D6A">
              <w:t xml:space="preserve"> bylo zhotovitelem zjištěno, že odtěžená zemina </w:t>
            </w:r>
            <w:r w:rsidR="00B62BCE">
              <w:t xml:space="preserve">obsahuje </w:t>
            </w:r>
            <w:r w:rsidRPr="003D0D6A">
              <w:t>různý odpad – sklo, PVC, linoleum, NAIP, cihly, beton a železný šrot.</w:t>
            </w:r>
            <w:r w:rsidR="00B62BCE">
              <w:t xml:space="preserve"> Tato zemina neodpovídá svým obsahem </w:t>
            </w:r>
            <w:r w:rsidR="00B62BCE" w:rsidRPr="003D0D6A">
              <w:t>odpad</w:t>
            </w:r>
            <w:r w:rsidR="00B62BCE">
              <w:t>u</w:t>
            </w:r>
            <w:r w:rsidR="00B62BCE" w:rsidRPr="003D0D6A">
              <w:t xml:space="preserve"> k.č.: 17 05 04 </w:t>
            </w:r>
            <w:r w:rsidR="00B62BCE">
              <w:t xml:space="preserve">předpokládanému v </w:t>
            </w:r>
            <w:r w:rsidR="00B62BCE" w:rsidRPr="003D0D6A">
              <w:t>soupisu prací PDPS</w:t>
            </w:r>
            <w:r w:rsidR="00B62BCE">
              <w:t>.</w:t>
            </w:r>
          </w:p>
          <w:p w14:paraId="052EE924" w14:textId="08F78917" w:rsidR="0076060F" w:rsidRDefault="009343BF" w:rsidP="00F43989">
            <w:pPr>
              <w:jc w:val="both"/>
            </w:pPr>
            <w:r w:rsidRPr="003D0D6A">
              <w:t>Tato zemina – odpad spadá svým obsahem do jiné kategorie odpadu</w:t>
            </w:r>
            <w:r w:rsidR="00D1275F" w:rsidRPr="003D0D6A">
              <w:t xml:space="preserve"> (katalogové číslo odpadu 17 09 03 - Jiné stavební a demoliční odpady obsahující nebezpečné látky, </w:t>
            </w:r>
            <w:r w:rsidR="006D529B" w:rsidRPr="003D0D6A">
              <w:t>viz protokol od akreditované laboratoře)</w:t>
            </w:r>
            <w:r w:rsidRPr="003D0D6A">
              <w:t>. S výše uvedeným nebylo v soupisu prací a PDPS počítáno.</w:t>
            </w:r>
            <w:r w:rsidR="006D529B" w:rsidRPr="003D0D6A">
              <w:t xml:space="preserve"> Zhotovitel zajistil odvoz předmětné zeminy na </w:t>
            </w:r>
            <w:r w:rsidR="000D6E4D" w:rsidRPr="003D0D6A">
              <w:t xml:space="preserve">meziskládku </w:t>
            </w:r>
            <w:r w:rsidR="004C7442" w:rsidRPr="003D0D6A">
              <w:t xml:space="preserve">z důvodu následného postupu prací </w:t>
            </w:r>
            <w:r w:rsidR="000D6E4D" w:rsidRPr="003D0D6A">
              <w:t xml:space="preserve">a po provedení potřebných zkoušek zajistil odvoz na </w:t>
            </w:r>
            <w:r w:rsidR="006D529B" w:rsidRPr="003D0D6A">
              <w:t>skládku nebezpečného odpadu.</w:t>
            </w:r>
            <w:r w:rsidR="00D87D41" w:rsidRPr="003D0D6A">
              <w:t xml:space="preserve"> </w:t>
            </w:r>
            <w:r w:rsidR="00BF42E6" w:rsidRPr="003D0D6A">
              <w:t>Na základě nevyhovujících</w:t>
            </w:r>
            <w:r w:rsidR="00D87D41" w:rsidRPr="003D0D6A">
              <w:t xml:space="preserve"> zkoušek únosnosti zemní pláně</w:t>
            </w:r>
            <w:r w:rsidR="00C927E3" w:rsidRPr="003D0D6A">
              <w:t xml:space="preserve"> v</w:t>
            </w:r>
            <w:r w:rsidR="00B62BCE">
              <w:t xml:space="preserve"> hlavní </w:t>
            </w:r>
            <w:r w:rsidR="00C927E3" w:rsidRPr="003D0D6A">
              <w:t xml:space="preserve">trase komunikace a </w:t>
            </w:r>
            <w:r w:rsidR="00B62BCE">
              <w:t xml:space="preserve">trase </w:t>
            </w:r>
            <w:r w:rsidR="00C927E3" w:rsidRPr="003D0D6A">
              <w:t>komunikace vedoucí k objektu bývalé Chlorovny byl</w:t>
            </w:r>
            <w:r w:rsidR="00BF42E6" w:rsidRPr="003D0D6A">
              <w:t>o rozhodnuto o provedení sanace podloží části komunikace SO 109</w:t>
            </w:r>
            <w:r w:rsidR="00BC3138" w:rsidRPr="003D0D6A">
              <w:t>.</w:t>
            </w:r>
            <w:r w:rsidR="00C927E3" w:rsidRPr="003D0D6A">
              <w:t xml:space="preserve"> </w:t>
            </w:r>
            <w:r w:rsidR="00925DEC" w:rsidRPr="003D0D6A">
              <w:t>Při odtěžování stávajícího násypu bylo nalezen</w:t>
            </w:r>
            <w:r w:rsidR="00556774" w:rsidRPr="003D0D6A">
              <w:t>y ve svahu pod ornicí</w:t>
            </w:r>
            <w:r w:rsidR="00925DEC" w:rsidRPr="003D0D6A">
              <w:t xml:space="preserve"> velké kamen</w:t>
            </w:r>
            <w:r w:rsidR="00556774" w:rsidRPr="003D0D6A">
              <w:t>y</w:t>
            </w:r>
            <w:r w:rsidR="000D6E4D" w:rsidRPr="003D0D6A">
              <w:t xml:space="preserve"> (zbytky z opevnění</w:t>
            </w:r>
            <w:r w:rsidR="00925DEC" w:rsidRPr="003D0D6A">
              <w:t xml:space="preserve"> svahu</w:t>
            </w:r>
            <w:r w:rsidR="000D6E4D" w:rsidRPr="003D0D6A">
              <w:t>). Tuto smě</w:t>
            </w:r>
            <w:r w:rsidR="00F43064" w:rsidRPr="003D0D6A">
              <w:t>s</w:t>
            </w:r>
            <w:r w:rsidR="000D6E4D" w:rsidRPr="003D0D6A">
              <w:t xml:space="preserve"> bylo nutné odvézt na mezideponii, kde </w:t>
            </w:r>
            <w:r w:rsidR="00F43064" w:rsidRPr="003D0D6A">
              <w:t>došlo</w:t>
            </w:r>
            <w:r w:rsidR="000D6E4D" w:rsidRPr="003D0D6A">
              <w:t xml:space="preserve"> </w:t>
            </w:r>
            <w:r w:rsidR="00F43064" w:rsidRPr="003D0D6A">
              <w:t xml:space="preserve">roztřídění </w:t>
            </w:r>
            <w:r w:rsidR="000D6E4D" w:rsidRPr="003D0D6A">
              <w:t>ornice a kamenů</w:t>
            </w:r>
            <w:r w:rsidR="00F43064" w:rsidRPr="003D0D6A">
              <w:t>. O</w:t>
            </w:r>
            <w:r w:rsidR="000D6E4D" w:rsidRPr="003D0D6A">
              <w:t xml:space="preserve">rnice </w:t>
            </w:r>
            <w:r w:rsidR="00674789" w:rsidRPr="003D0D6A">
              <w:t xml:space="preserve">se </w:t>
            </w:r>
            <w:r w:rsidR="000D6E4D" w:rsidRPr="003D0D6A">
              <w:t xml:space="preserve">znovu použila na rozprostření na </w:t>
            </w:r>
            <w:r w:rsidR="00F43064" w:rsidRPr="003D0D6A">
              <w:t xml:space="preserve">nově vybudovaný </w:t>
            </w:r>
            <w:r w:rsidR="000D6E4D" w:rsidRPr="003D0D6A">
              <w:t xml:space="preserve">svah </w:t>
            </w:r>
            <w:r w:rsidR="00674789" w:rsidRPr="003D0D6A">
              <w:t xml:space="preserve">SO 109 </w:t>
            </w:r>
            <w:r w:rsidR="000D6E4D" w:rsidRPr="003D0D6A">
              <w:t xml:space="preserve">a kameny byly odvezeny na skládku. </w:t>
            </w:r>
            <w:r w:rsidR="00FF0354" w:rsidRPr="003D0D6A">
              <w:t xml:space="preserve">Dále byla při odtěžovaní </w:t>
            </w:r>
            <w:r w:rsidR="00674789" w:rsidRPr="003D0D6A">
              <w:t xml:space="preserve">komunikace </w:t>
            </w:r>
            <w:r w:rsidR="00F43064" w:rsidRPr="003D0D6A">
              <w:t xml:space="preserve">na začátku </w:t>
            </w:r>
            <w:r w:rsidR="00FF0354" w:rsidRPr="003D0D6A">
              <w:t>stávající komunikací před Stokabarem objevena</w:t>
            </w:r>
            <w:r w:rsidR="00F43064" w:rsidRPr="003D0D6A">
              <w:t xml:space="preserve"> šachta</w:t>
            </w:r>
            <w:r w:rsidR="003B5ACB" w:rsidRPr="003D0D6A">
              <w:t xml:space="preserve"> usazovacích nádrží historické č</w:t>
            </w:r>
            <w:r w:rsidR="00202CA2">
              <w:t>i</w:t>
            </w:r>
            <w:r w:rsidR="003B5ACB" w:rsidRPr="003D0D6A">
              <w:t>stírny odpadních vod</w:t>
            </w:r>
            <w:r w:rsidR="00F43064" w:rsidRPr="003D0D6A">
              <w:t>, která musela být výškově rektifikovan</w:t>
            </w:r>
            <w:r w:rsidR="004C7442" w:rsidRPr="003D0D6A">
              <w:t xml:space="preserve">a </w:t>
            </w:r>
            <w:r w:rsidR="00674789" w:rsidRPr="003D0D6A">
              <w:t xml:space="preserve">částečným vybouráním, </w:t>
            </w:r>
            <w:r w:rsidR="003B5ACB" w:rsidRPr="003D0D6A">
              <w:t xml:space="preserve">následným </w:t>
            </w:r>
            <w:r w:rsidR="00674789" w:rsidRPr="003D0D6A">
              <w:t>obetonován</w:t>
            </w:r>
            <w:r w:rsidR="003B5ACB" w:rsidRPr="003D0D6A">
              <w:t>ím</w:t>
            </w:r>
            <w:r w:rsidR="00674789" w:rsidRPr="003D0D6A">
              <w:t xml:space="preserve"> vč. revizního poklopu</w:t>
            </w:r>
            <w:r w:rsidR="003B5ACB" w:rsidRPr="003D0D6A">
              <w:t>.</w:t>
            </w:r>
          </w:p>
          <w:p w14:paraId="432FD0C6" w14:textId="269BB68B" w:rsidR="00523ED1" w:rsidRPr="003D0D6A" w:rsidRDefault="009B352C" w:rsidP="009F2686">
            <w:pPr>
              <w:spacing w:after="360"/>
              <w:jc w:val="both"/>
              <w:rPr>
                <w:lang w:eastAsia="en-US"/>
              </w:rPr>
            </w:pPr>
            <w:r>
              <w:t xml:space="preserve"> Při odstraňování stávajících vozovkových vrstev komunikace za opěrou O3 SO 209 Mostu polní dráhy ÚČOV pro provedení nové komunikace SO 109.1,2 byla zjištěna odlišná skladba konstrukčních</w:t>
            </w:r>
            <w:r w:rsidR="0076060F">
              <w:t xml:space="preserve"> </w:t>
            </w:r>
            <w:r>
              <w:t>vrstev</w:t>
            </w:r>
            <w:r w:rsidR="0076060F">
              <w:t>,</w:t>
            </w:r>
            <w:r>
              <w:t xml:space="preserve"> než předpokládala zadávací dokumentace stavby. V celé ploše komunikace se pod asfaltovými vrstvami nachází betonová deska, která musí být odstraněna a odvezena na skládku s ohledem na provedení nových konstrukčních vrstev nové vozovky</w:t>
            </w:r>
            <w:r w:rsidR="0076060F">
              <w:t xml:space="preserve"> vč. dlážděné obrusné vrstvy.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6905E3" w14:textId="77777777" w:rsidR="00523ED1" w:rsidRDefault="00523ED1" w:rsidP="00F43989">
            <w:pPr>
              <w:rPr>
                <w:rFonts w:ascii="Arial" w:hAnsi="Arial"/>
                <w:color w:val="00B050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color w:val="00B05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1393A9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bookmarkEnd w:id="1"/>
      <w:tr w:rsidR="00523ED1" w14:paraId="395AB062" w14:textId="77777777" w:rsidTr="009F2686">
        <w:trPr>
          <w:trHeight w:val="3262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692575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2FCEFD4E" w14:textId="77777777" w:rsidR="00523ED1" w:rsidRPr="003D0D6A" w:rsidRDefault="00523ED1" w:rsidP="00F43989">
            <w:pPr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</w:pPr>
            <w:r w:rsidRPr="003D0D6A"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50" w:type="dxa"/>
            <w:gridSpan w:val="25"/>
            <w:vMerge/>
            <w:tcBorders>
              <w:bottom w:val="single" w:sz="8" w:space="0" w:color="auto"/>
            </w:tcBorders>
            <w:noWrap/>
            <w:vAlign w:val="bottom"/>
            <w:hideMark/>
          </w:tcPr>
          <w:p w14:paraId="32D8604B" w14:textId="77777777" w:rsidR="00523ED1" w:rsidRPr="003D0D6A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17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2F79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1F7C2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F43989" w14:paraId="6374B70C" w14:textId="77777777" w:rsidTr="009F2686">
        <w:trPr>
          <w:trHeight w:val="169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2D7072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5" w:type="dxa"/>
            <w:noWrap/>
            <w:vAlign w:val="bottom"/>
            <w:hideMark/>
          </w:tcPr>
          <w:p w14:paraId="553FC53E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16" w:type="dxa"/>
            <w:noWrap/>
            <w:vAlign w:val="bottom"/>
            <w:hideMark/>
          </w:tcPr>
          <w:p w14:paraId="0A7EB0B8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0" w:type="dxa"/>
            <w:gridSpan w:val="2"/>
            <w:noWrap/>
            <w:vAlign w:val="bottom"/>
            <w:hideMark/>
          </w:tcPr>
          <w:p w14:paraId="394E4A7A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0" w:type="dxa"/>
            <w:noWrap/>
            <w:vAlign w:val="bottom"/>
            <w:hideMark/>
          </w:tcPr>
          <w:p w14:paraId="0B8BF6AD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138301D9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23EAA1BF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7B4BF3E6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4" w:type="dxa"/>
            <w:gridSpan w:val="8"/>
            <w:noWrap/>
            <w:vAlign w:val="center"/>
            <w:hideMark/>
          </w:tcPr>
          <w:p w14:paraId="2BD8C4C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Údaje v Kč bez DPH:</w:t>
            </w:r>
          </w:p>
        </w:tc>
        <w:tc>
          <w:tcPr>
            <w:tcW w:w="180" w:type="dxa"/>
            <w:noWrap/>
            <w:vAlign w:val="bottom"/>
            <w:hideMark/>
          </w:tcPr>
          <w:p w14:paraId="3600DFE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14:paraId="5A998451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14:paraId="4E75FF80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28" w:type="dxa"/>
            <w:gridSpan w:val="2"/>
            <w:noWrap/>
            <w:vAlign w:val="bottom"/>
            <w:hideMark/>
          </w:tcPr>
          <w:p w14:paraId="1FD7B6CE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14:paraId="318CC67E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4" w:type="dxa"/>
            <w:gridSpan w:val="2"/>
            <w:noWrap/>
            <w:vAlign w:val="bottom"/>
            <w:hideMark/>
          </w:tcPr>
          <w:p w14:paraId="00A79875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31" w:type="dxa"/>
            <w:noWrap/>
            <w:vAlign w:val="bottom"/>
            <w:hideMark/>
          </w:tcPr>
          <w:p w14:paraId="38907B53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0" w:type="dxa"/>
            <w:noWrap/>
            <w:vAlign w:val="bottom"/>
            <w:hideMark/>
          </w:tcPr>
          <w:p w14:paraId="19D7E92F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7" w:type="dxa"/>
            <w:noWrap/>
            <w:vAlign w:val="bottom"/>
            <w:hideMark/>
          </w:tcPr>
          <w:p w14:paraId="0B1980B3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B1796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77E9C6E0" w14:textId="77777777" w:rsidTr="009F2686">
        <w:trPr>
          <w:trHeight w:val="425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9F3462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lastRenderedPageBreak/>
              <w:t> </w:t>
            </w:r>
          </w:p>
        </w:tc>
        <w:tc>
          <w:tcPr>
            <w:tcW w:w="315" w:type="dxa"/>
            <w:noWrap/>
            <w:vAlign w:val="bottom"/>
            <w:hideMark/>
          </w:tcPr>
          <w:p w14:paraId="69A95217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16" w:type="dxa"/>
            <w:noWrap/>
            <w:vAlign w:val="bottom"/>
            <w:hideMark/>
          </w:tcPr>
          <w:p w14:paraId="1FBF28EE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0" w:type="dxa"/>
            <w:gridSpan w:val="2"/>
            <w:noWrap/>
            <w:vAlign w:val="bottom"/>
            <w:hideMark/>
          </w:tcPr>
          <w:p w14:paraId="0391ED82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0" w:type="dxa"/>
            <w:noWrap/>
            <w:vAlign w:val="bottom"/>
            <w:hideMark/>
          </w:tcPr>
          <w:p w14:paraId="10514CCD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19FC0D45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7595DDC4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11698FE8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279BF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Cena navrhovaných Změn záporných </w:t>
            </w:r>
          </w:p>
        </w:tc>
        <w:tc>
          <w:tcPr>
            <w:tcW w:w="17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C54C48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kladných</w:t>
            </w: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0C5354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záporných a Změn kladných celkem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E589F1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39501AF8" w14:textId="77777777" w:rsidTr="009F2686">
        <w:trPr>
          <w:trHeight w:val="252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7F87E5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5" w:type="dxa"/>
            <w:noWrap/>
            <w:vAlign w:val="bottom"/>
            <w:hideMark/>
          </w:tcPr>
          <w:p w14:paraId="5D8D343B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16" w:type="dxa"/>
            <w:noWrap/>
            <w:vAlign w:val="bottom"/>
            <w:hideMark/>
          </w:tcPr>
          <w:p w14:paraId="0D19A5AF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0" w:type="dxa"/>
            <w:gridSpan w:val="2"/>
            <w:noWrap/>
            <w:vAlign w:val="bottom"/>
            <w:hideMark/>
          </w:tcPr>
          <w:p w14:paraId="2BF5F3C8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0" w:type="dxa"/>
            <w:noWrap/>
            <w:vAlign w:val="bottom"/>
            <w:hideMark/>
          </w:tcPr>
          <w:p w14:paraId="159604E5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37467260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249E94A9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14:paraId="72B9CB51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9DDE8" w14:textId="71E31DA8" w:rsidR="00523ED1" w:rsidRPr="00D61C3F" w:rsidRDefault="00E82946" w:rsidP="00EE269E">
            <w:pPr>
              <w:pStyle w:val="Odstavecseseznamem"/>
              <w:ind w:left="1440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-</w:t>
            </w:r>
            <w:r w:rsidR="00FB1E0F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66 321,91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82F44E" w14:textId="1EA5DE8B" w:rsidR="00523ED1" w:rsidRDefault="00E82946" w:rsidP="00F4398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4</w:t>
            </w:r>
            <w:r w:rsidR="00FB1E0F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 857 643,67</w:t>
            </w:r>
          </w:p>
        </w:tc>
        <w:tc>
          <w:tcPr>
            <w:tcW w:w="175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E34B2B" w14:textId="68EB75DE" w:rsidR="00523ED1" w:rsidRDefault="00FB1E0F" w:rsidP="00F4398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4 791 321,76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C7B3F8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25147BDF" w14:textId="77777777" w:rsidTr="009F2686">
        <w:trPr>
          <w:trHeight w:val="252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12768D2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15" w:type="dxa"/>
            <w:noWrap/>
            <w:vAlign w:val="bottom"/>
          </w:tcPr>
          <w:p w14:paraId="6FED1A20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16" w:type="dxa"/>
            <w:noWrap/>
            <w:vAlign w:val="bottom"/>
          </w:tcPr>
          <w:p w14:paraId="761035A8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30" w:type="dxa"/>
            <w:gridSpan w:val="2"/>
            <w:noWrap/>
            <w:vAlign w:val="bottom"/>
          </w:tcPr>
          <w:p w14:paraId="66E76DEF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30" w:type="dxa"/>
            <w:noWrap/>
            <w:vAlign w:val="bottom"/>
          </w:tcPr>
          <w:p w14:paraId="5771460F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31" w:type="dxa"/>
            <w:noWrap/>
            <w:vAlign w:val="bottom"/>
          </w:tcPr>
          <w:p w14:paraId="2F999E4B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31" w:type="dxa"/>
            <w:noWrap/>
            <w:vAlign w:val="bottom"/>
          </w:tcPr>
          <w:p w14:paraId="335A6BDA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31" w:type="dxa"/>
            <w:noWrap/>
            <w:vAlign w:val="bottom"/>
          </w:tcPr>
          <w:p w14:paraId="2EE86469" w14:textId="77777777" w:rsidR="00523ED1" w:rsidRDefault="00523ED1" w:rsidP="00F43989">
            <w:pPr>
              <w:rPr>
                <w:lang w:eastAsia="en-US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60DE4C" w14:textId="77777777" w:rsidR="00523ED1" w:rsidRPr="0050158B" w:rsidRDefault="00523ED1" w:rsidP="00F43989">
            <w:pPr>
              <w:jc w:val="center"/>
              <w:rPr>
                <w:rFonts w:ascii="Arial" w:hAnsi="Arial"/>
                <w:bCs/>
                <w:sz w:val="16"/>
                <w:szCs w:val="16"/>
                <w:lang w:eastAsia="en-US"/>
              </w:rPr>
            </w:pPr>
            <w:r w:rsidRPr="0050158B">
              <w:rPr>
                <w:rFonts w:ascii="Arial" w:hAnsi="Arial"/>
                <w:bCs/>
                <w:sz w:val="16"/>
                <w:szCs w:val="16"/>
                <w:lang w:eastAsia="en-US"/>
              </w:rPr>
              <w:t>Časový vliv na termín dokončení / uvedení do provozu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3CCE65" w14:textId="77777777" w:rsidR="00523ED1" w:rsidRDefault="00523ED1" w:rsidP="00F4398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není</w:t>
            </w:r>
          </w:p>
        </w:tc>
        <w:tc>
          <w:tcPr>
            <w:tcW w:w="175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EC6C8CA" w14:textId="77777777" w:rsidR="00523ED1" w:rsidRDefault="00523ED1" w:rsidP="00F43989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není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B11CDE3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F43989" w14:paraId="7479985A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E0DDF9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B069A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D12CF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B6D3A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E271ED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397D2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82CB6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C336BD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17F38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E79B6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40975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FA491B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D3779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A07D9A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FF664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0433E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48B50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56CF8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632D4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CBE29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C09BB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23762F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64AB49E7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right w:val="nil"/>
            </w:tcBorders>
            <w:noWrap/>
            <w:vAlign w:val="bottom"/>
          </w:tcPr>
          <w:p w14:paraId="77D6A622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585" w:type="dxa"/>
            <w:gridSpan w:val="8"/>
            <w:tcBorders>
              <w:top w:val="single" w:sz="8" w:space="0" w:color="auto"/>
              <w:left w:val="nil"/>
              <w:right w:val="nil"/>
            </w:tcBorders>
            <w:noWrap/>
            <w:vAlign w:val="bottom"/>
            <w:hideMark/>
          </w:tcPr>
          <w:p w14:paraId="00B066DC" w14:textId="77777777" w:rsidR="00523ED1" w:rsidRDefault="00523ED1" w:rsidP="00F43989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 xml:space="preserve">Charakter změny </w:t>
            </w:r>
            <w:r>
              <w:rPr>
                <w:rFonts w:ascii="Arial" w:hAnsi="Arial"/>
                <w:bCs/>
                <w:i/>
                <w:lang w:eastAsia="en-US"/>
              </w:rPr>
              <w:t>(nehodící škrtněte)</w:t>
            </w:r>
          </w:p>
        </w:tc>
        <w:tc>
          <w:tcPr>
            <w:tcW w:w="7372" w:type="dxa"/>
            <w:gridSpan w:val="22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523ED1" w:rsidRPr="000E2A74" w14:paraId="6F2056D3" w14:textId="77777777" w:rsidTr="009F2686">
              <w:trPr>
                <w:trHeight w:val="408"/>
              </w:trPr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0A66A6D2" w14:textId="77777777" w:rsidR="00523ED1" w:rsidRPr="00EC258B" w:rsidRDefault="00523ED1" w:rsidP="009F268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nil"/>
                  </w:tcBorders>
                  <w:noWrap/>
                  <w:vAlign w:val="center"/>
                  <w:hideMark/>
                </w:tcPr>
                <w:p w14:paraId="1F1A6FCE" w14:textId="16D57168" w:rsidR="00523ED1" w:rsidRPr="0073093F" w:rsidRDefault="008C5A75" w:rsidP="009F268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</w:pPr>
                  <w:r w:rsidRPr="00512946">
                    <w:rPr>
                      <w:rFonts w:ascii="Calibri" w:hAnsi="Calibri" w:cs="Calibri"/>
                      <w:b/>
                      <w:strike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25124D23" wp14:editId="21F47E12">
                            <wp:simplePos x="0" y="0"/>
                            <wp:positionH relativeFrom="column">
                              <wp:posOffset>243840</wp:posOffset>
                            </wp:positionH>
                            <wp:positionV relativeFrom="paragraph">
                              <wp:posOffset>-38100</wp:posOffset>
                            </wp:positionV>
                            <wp:extent cx="285750" cy="281940"/>
                            <wp:effectExtent l="0" t="0" r="19050" b="22860"/>
                            <wp:wrapNone/>
                            <wp:docPr id="1" name="Ová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5750" cy="2819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194A79B" id="Ovál 1" o:spid="_x0000_s1026" style="position:absolute;margin-left:19.2pt;margin-top:-3pt;width:22.5pt;height:22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523ED1" w:rsidRPr="0073093F"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543FE293" w14:textId="40700013" w:rsidR="00523ED1" w:rsidRPr="0073093F" w:rsidRDefault="00523ED1" w:rsidP="009F268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73093F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1E41475" w14:textId="0C9DA527" w:rsidR="00523ED1" w:rsidRPr="00512946" w:rsidRDefault="00523ED1" w:rsidP="009F268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512946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15F18FA4" w14:textId="77777777" w:rsidR="00523ED1" w:rsidRPr="00EC258B" w:rsidRDefault="00523ED1" w:rsidP="009F268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E</w:t>
                  </w:r>
                </w:p>
              </w:tc>
            </w:tr>
            <w:tr w:rsidR="00523ED1" w:rsidRPr="000E2A74" w14:paraId="32CBFDAA" w14:textId="77777777" w:rsidTr="009F2686">
              <w:trPr>
                <w:trHeight w:val="408"/>
              </w:trPr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6AFCB19" w14:textId="77777777" w:rsidR="00523ED1" w:rsidRPr="000E2A74" w:rsidRDefault="00523ED1" w:rsidP="009F2686">
                  <w:pPr>
                    <w:framePr w:hSpace="141" w:wrap="around" w:vAnchor="text" w:hAnchor="text" w:xAlign="center" w:y="1"/>
                    <w:suppressOverlap/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nil"/>
                  </w:tcBorders>
                  <w:vAlign w:val="center"/>
                  <w:hideMark/>
                </w:tcPr>
                <w:p w14:paraId="610F4E07" w14:textId="77777777" w:rsidR="00523ED1" w:rsidRPr="000E2A74" w:rsidRDefault="00523ED1" w:rsidP="009F2686">
                  <w:pPr>
                    <w:framePr w:hSpace="141" w:wrap="around" w:vAnchor="text" w:hAnchor="text" w:xAlign="center" w:y="1"/>
                    <w:suppressOverlap/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23315B7B" w14:textId="77777777" w:rsidR="00523ED1" w:rsidRPr="000E2A74" w:rsidRDefault="00523ED1" w:rsidP="009F2686">
                  <w:pPr>
                    <w:framePr w:hSpace="141" w:wrap="around" w:vAnchor="text" w:hAnchor="text" w:xAlign="center" w:y="1"/>
                    <w:suppressOverlap/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378F379B" w14:textId="77777777" w:rsidR="00523ED1" w:rsidRPr="000E2A74" w:rsidRDefault="00523ED1" w:rsidP="009F2686">
                  <w:pPr>
                    <w:framePr w:hSpace="141" w:wrap="around" w:vAnchor="text" w:hAnchor="text" w:xAlign="center" w:y="1"/>
                    <w:suppressOverlap/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C54F873" w14:textId="77777777" w:rsidR="00523ED1" w:rsidRPr="000E2A74" w:rsidRDefault="00523ED1" w:rsidP="009F2686">
                  <w:pPr>
                    <w:framePr w:hSpace="141" w:wrap="around" w:vAnchor="text" w:hAnchor="text" w:xAlign="center" w:y="1"/>
                    <w:suppressOverlap/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6CF2AD6" w14:textId="77777777" w:rsidR="00523ED1" w:rsidRPr="000E2A74" w:rsidRDefault="00523ED1" w:rsidP="00F43989">
            <w:pPr>
              <w:rPr>
                <w:rFonts w:ascii="Arial" w:hAnsi="Arial"/>
                <w:strike/>
                <w:sz w:val="24"/>
                <w:szCs w:val="24"/>
                <w:lang w:eastAsia="en-US"/>
              </w:rPr>
            </w:pPr>
          </w:p>
        </w:tc>
      </w:tr>
      <w:tr w:rsidR="00523ED1" w14:paraId="3EB40E55" w14:textId="77777777" w:rsidTr="009F2686">
        <w:trPr>
          <w:trHeight w:val="160"/>
        </w:trPr>
        <w:tc>
          <w:tcPr>
            <w:tcW w:w="2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A3F0DEB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958" w:type="dxa"/>
            <w:gridSpan w:val="30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05B289" w14:textId="77777777" w:rsidR="00523ED1" w:rsidRPr="005868F0" w:rsidRDefault="00523ED1" w:rsidP="00F43989">
            <w:pPr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74A4E84F" w14:textId="1D0DA499" w:rsidR="00EF024B" w:rsidRDefault="00EF024B" w:rsidP="00F43989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</w:p>
          <w:p w14:paraId="2F70549B" w14:textId="77777777" w:rsidR="00F43989" w:rsidRDefault="00F43989" w:rsidP="00F43989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</w:p>
          <w:p w14:paraId="37833E7D" w14:textId="42CF0087" w:rsidR="00987937" w:rsidRPr="00FF4B85" w:rsidRDefault="00987937" w:rsidP="00F43989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  <w:r w:rsidRPr="00FF4B85">
              <w:rPr>
                <w:rFonts w:ascii="Arial" w:hAnsi="Arial"/>
                <w:b/>
                <w:bCs/>
                <w:lang w:eastAsia="en-US"/>
              </w:rPr>
              <w:t>Vzhledem k tomu že</w:t>
            </w:r>
            <w:r w:rsidR="00E82946">
              <w:rPr>
                <w:rFonts w:ascii="Arial" w:hAnsi="Arial"/>
                <w:b/>
                <w:bCs/>
                <w:lang w:eastAsia="en-US"/>
              </w:rPr>
              <w:t>,</w:t>
            </w:r>
          </w:p>
          <w:p w14:paraId="55DBB31B" w14:textId="77777777" w:rsidR="008C5A75" w:rsidRDefault="008C5A75" w:rsidP="008C5A75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Vzhledem k tomu, že změna nemění celkovou povahu veřejné zakázky a její hodnota je:</w:t>
            </w:r>
          </w:p>
          <w:p w14:paraId="6872E8D3" w14:textId="77777777" w:rsidR="008C5A75" w:rsidRDefault="008C5A75" w:rsidP="008C5A75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a) nižší než finanční limit pro nadlimitní veřejnou zakázku</w:t>
            </w:r>
          </w:p>
          <w:p w14:paraId="1B5AD493" w14:textId="77777777" w:rsidR="008C5A75" w:rsidRDefault="008C5A75" w:rsidP="008C5A75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b) nižší než 15 % původní hodnoty závazku</w:t>
            </w:r>
          </w:p>
          <w:p w14:paraId="410124B1" w14:textId="31F05712" w:rsidR="00CD501C" w:rsidRDefault="008C5A75" w:rsidP="00CD501C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se nejedná o podstatnou změnu závazku dle §222 odst. (1) ZZVZ, ale o změnu závazku dle §222 odst. (4) ZZVZ.</w:t>
            </w:r>
          </w:p>
          <w:p w14:paraId="7C936C70" w14:textId="7F98F94D" w:rsidR="00987937" w:rsidRDefault="00987937" w:rsidP="00F43989">
            <w:pPr>
              <w:jc w:val="both"/>
              <w:rPr>
                <w:rFonts w:ascii="Arial" w:hAnsi="Arial"/>
                <w:lang w:eastAsia="en-US"/>
              </w:rPr>
            </w:pPr>
          </w:p>
        </w:tc>
      </w:tr>
      <w:tr w:rsidR="00523ED1" w14:paraId="7945577D" w14:textId="77777777" w:rsidTr="009F2686">
        <w:trPr>
          <w:trHeight w:val="16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C96A04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8FB5FC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 xml:space="preserve">ZMĚNA SMLOUVY NENÍ PODSTATNOU ZMĚNOU, TJ. SPADÁ POD JEDEN Z BODŮ A-E </w:t>
            </w:r>
            <w:r>
              <w:rPr>
                <w:rFonts w:ascii="Calibri" w:hAnsi="Calibri" w:cs="Calibri"/>
                <w:lang w:eastAsia="en-US"/>
              </w:rPr>
              <w:t xml:space="preserve"> (nevztahuje se na ní odstavec 3 článku 40 Směrnice č.S-11/2016 o oběhu smluv a o zadávání veřejných zakázek Ředitelství vodních cest ČR) Verze 1.0</w:t>
            </w:r>
          </w:p>
        </w:tc>
      </w:tr>
      <w:tr w:rsidR="00523ED1" w14:paraId="267758B3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43A598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9B1CF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523ED1" w14:paraId="22E1368D" w14:textId="77777777" w:rsidTr="009F2686">
        <w:trPr>
          <w:trHeight w:val="16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B92804D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0E96E" w14:textId="77777777" w:rsidR="00523ED1" w:rsidRPr="0017184E" w:rsidRDefault="00523ED1" w:rsidP="00F43989">
            <w:pPr>
              <w:jc w:val="both"/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</w:pPr>
            <w:r w:rsidRPr="0017184E"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  <w:t xml:space="preserve">A. Nejde o podstatnou změnu závazku, neboť změna: </w:t>
            </w:r>
          </w:p>
          <w:p w14:paraId="11180A8A" w14:textId="77777777" w:rsidR="00523ED1" w:rsidRPr="0017184E" w:rsidRDefault="00523ED1" w:rsidP="00F43989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(1)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by neumožnila účast jiných dodavatelů ani nemohla ovlivnit výběr dodavatele v původním řízení; </w:t>
            </w:r>
          </w:p>
          <w:p w14:paraId="625900FC" w14:textId="77777777" w:rsidR="00523ED1" w:rsidRPr="0017184E" w:rsidRDefault="00523ED1" w:rsidP="00F43989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(2)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nemění ekonomickou rovnováhu ve prospěch dodavatele; </w:t>
            </w:r>
          </w:p>
          <w:p w14:paraId="6F26142F" w14:textId="6A552BC6" w:rsidR="00523ED1" w:rsidRDefault="00523ED1" w:rsidP="009F2686">
            <w:pPr>
              <w:ind w:left="315" w:hanging="315"/>
              <w:jc w:val="both"/>
              <w:rPr>
                <w:rFonts w:ascii="Arial" w:hAnsi="Arial"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(3)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>nevede k významnému rozšíření předmětu. Tato změna nemá vliv na výši ceny plnění a předmětem změny je:</w:t>
            </w:r>
          </w:p>
        </w:tc>
      </w:tr>
      <w:tr w:rsidR="00523ED1" w14:paraId="6D82492B" w14:textId="77777777" w:rsidTr="009F2686">
        <w:trPr>
          <w:trHeight w:val="16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4F6933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A9692" w14:textId="77777777" w:rsidR="00523ED1" w:rsidRPr="0073093F" w:rsidRDefault="00523ED1" w:rsidP="00F43989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.</w:t>
            </w: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</w:t>
            </w:r>
          </w:p>
          <w:p w14:paraId="63EF46F6" w14:textId="77777777" w:rsidR="00523ED1" w:rsidRPr="0073093F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</w:p>
        </w:tc>
      </w:tr>
      <w:tr w:rsidR="00523ED1" w14:paraId="7C947EB3" w14:textId="77777777" w:rsidTr="009F2686">
        <w:trPr>
          <w:trHeight w:val="16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A3DF5DA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60D7027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523ED1" w14:paraId="5D0666F3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67CDA704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right w:val="single" w:sz="4" w:space="0" w:color="auto"/>
            </w:tcBorders>
            <w:noWrap/>
            <w:hideMark/>
          </w:tcPr>
          <w:p w14:paraId="578D2662" w14:textId="77777777" w:rsidR="00523ED1" w:rsidRPr="00512946" w:rsidRDefault="00523ED1" w:rsidP="00F43989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512946">
              <w:rPr>
                <w:rFonts w:ascii="Calibri" w:hAnsi="Calibri" w:cs="Calibri"/>
                <w:bCs/>
                <w:i/>
                <w:lang w:eastAsia="en-US"/>
              </w:rPr>
              <w:t>a) není možná z ekonomických nebo technických důvodů</w:t>
            </w:r>
          </w:p>
        </w:tc>
      </w:tr>
      <w:tr w:rsidR="00523ED1" w14:paraId="247512C8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59A860F3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right w:val="single" w:sz="4" w:space="0" w:color="auto"/>
            </w:tcBorders>
            <w:noWrap/>
            <w:hideMark/>
          </w:tcPr>
          <w:p w14:paraId="2B9C40F7" w14:textId="77777777" w:rsidR="00523ED1" w:rsidRPr="0017184E" w:rsidRDefault="00523ED1" w:rsidP="00F43989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lang w:eastAsia="en-US"/>
              </w:rPr>
              <w:t>b) by zadavateli způsobila značné obtíže nebo výrazné zvýšení nákladů</w:t>
            </w:r>
          </w:p>
        </w:tc>
      </w:tr>
      <w:tr w:rsidR="00523ED1" w14:paraId="739E0BC1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5E4E56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9C240" w14:textId="607D497B" w:rsidR="00523ED1" w:rsidRPr="0017184E" w:rsidRDefault="00523ED1" w:rsidP="009F2686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lang w:eastAsia="en-US"/>
              </w:rPr>
              <w:t xml:space="preserve">c) hodnota dodatečných stavebních prací / služeb nepřekročí 50 % původní hodnoty závazku </w:t>
            </w:r>
          </w:p>
        </w:tc>
      </w:tr>
      <w:tr w:rsidR="00523ED1" w14:paraId="6DE02332" w14:textId="77777777" w:rsidTr="009F2686">
        <w:trPr>
          <w:trHeight w:val="16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135EAA5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C777569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D. Nejde o podstatnou změnu závazku, neboť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523ED1" w14:paraId="68D07F71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4AB31E23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right w:val="single" w:sz="4" w:space="0" w:color="auto"/>
            </w:tcBorders>
            <w:noWrap/>
            <w:hideMark/>
          </w:tcPr>
          <w:p w14:paraId="549810FC" w14:textId="2D9F388A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0F17A2">
              <w:rPr>
                <w:rFonts w:ascii="Calibri" w:hAnsi="Calibri" w:cs="Calibri"/>
                <w:bCs/>
                <w:i/>
                <w:lang w:eastAsia="en-US"/>
              </w:rPr>
              <w:t>a)</w:t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>potřeba změny vznikla v důsledku okolností, které zadavatel jednající s nále</w:t>
            </w:r>
            <w:r>
              <w:rPr>
                <w:rFonts w:ascii="Calibri" w:hAnsi="Calibri" w:cs="Calibri"/>
                <w:bCs/>
                <w:i/>
                <w:lang w:eastAsia="en-US"/>
              </w:rPr>
              <w:t xml:space="preserve">žitou péčí nemohl předvídat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523ED1" w14:paraId="1F253767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21B60179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right w:val="single" w:sz="4" w:space="0" w:color="auto"/>
            </w:tcBorders>
            <w:noWrap/>
            <w:hideMark/>
          </w:tcPr>
          <w:p w14:paraId="5E633641" w14:textId="77777777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nemění celkovou povahu zakázky           </w:t>
            </w:r>
          </w:p>
        </w:tc>
      </w:tr>
      <w:tr w:rsidR="00523ED1" w14:paraId="58060C36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1CB3173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4EA1D" w14:textId="77777777" w:rsidR="00523ED1" w:rsidRPr="002A6DC8" w:rsidRDefault="00523ED1" w:rsidP="00F43989">
            <w:pPr>
              <w:ind w:left="315" w:hanging="315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>hodnota dodatečných stavebních prací, služeb nebo dodávek (tj. víceprací) nepřekročí 50 % původní hodnoty závazku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3ED1" w14:paraId="2A8F54DE" w14:textId="77777777" w:rsidTr="009F2686">
        <w:trPr>
          <w:trHeight w:val="16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B0F5DDD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790D6DB" w14:textId="77777777" w:rsidR="00523ED1" w:rsidRDefault="00523ED1" w:rsidP="00F43989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  <w:lang w:eastAsia="en-US"/>
              </w:rPr>
              <w:t xml:space="preserve">: </w:t>
            </w:r>
          </w:p>
        </w:tc>
      </w:tr>
      <w:tr w:rsidR="00523ED1" w14:paraId="54B62309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57B7A329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right w:val="single" w:sz="4" w:space="0" w:color="auto"/>
            </w:tcBorders>
            <w:noWrap/>
            <w:hideMark/>
          </w:tcPr>
          <w:p w14:paraId="3AFB45EB" w14:textId="77777777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a)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nové položky soupisu stavebních prací představují srovnatelný druh materiálu nebo prací ve vztahu k nahrazovaným položkám -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</w:t>
            </w:r>
          </w:p>
        </w:tc>
      </w:tr>
      <w:tr w:rsidR="00523ED1" w14:paraId="273F88E3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6A6AE1DD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right w:val="single" w:sz="4" w:space="0" w:color="auto"/>
            </w:tcBorders>
            <w:noWrap/>
            <w:hideMark/>
          </w:tcPr>
          <w:p w14:paraId="2167D412" w14:textId="77777777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523ED1" w14:paraId="055A8139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4B7337D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right w:val="single" w:sz="4" w:space="0" w:color="auto"/>
            </w:tcBorders>
            <w:noWrap/>
            <w:hideMark/>
          </w:tcPr>
          <w:p w14:paraId="1E3228F8" w14:textId="77777777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523ED1" w14:paraId="171B27CC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C1C13FC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0002" w:type="dxa"/>
            <w:gridSpan w:val="31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7B829" w14:textId="77777777" w:rsidR="00523ED1" w:rsidRDefault="00523ED1" w:rsidP="00F43989">
            <w:pPr>
              <w:ind w:left="315" w:hanging="315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d)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</w:t>
            </w:r>
          </w:p>
          <w:p w14:paraId="60A0E26C" w14:textId="77777777" w:rsidR="00523ED1" w:rsidRPr="00BA7752" w:rsidRDefault="00523ED1" w:rsidP="00F43989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</w:t>
            </w:r>
          </w:p>
        </w:tc>
      </w:tr>
      <w:tr w:rsidR="00F43989" w14:paraId="02143F94" w14:textId="77777777" w:rsidTr="009F2686">
        <w:trPr>
          <w:trHeight w:val="160"/>
        </w:trPr>
        <w:tc>
          <w:tcPr>
            <w:tcW w:w="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D2796E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lastRenderedPageBreak/>
              <w:t> </w:t>
            </w:r>
          </w:p>
        </w:tc>
        <w:tc>
          <w:tcPr>
            <w:tcW w:w="2966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892CE8" w14:textId="77777777" w:rsidR="00523ED1" w:rsidRDefault="00523ED1" w:rsidP="00F43989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Podpis vyjadřuje souhlas se Změnou: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198C7FC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E0D967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A51D8B4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0F32ED6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C58791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592B68A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3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715A0EE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6FA9E0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3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778CE11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72A3D67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12678C8B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98766F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A8613F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86C02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7D5CA5C9" w14:textId="77777777" w:rsidTr="009F2686">
        <w:trPr>
          <w:trHeight w:val="301"/>
        </w:trPr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7C2BE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6D2C9" w14:textId="77777777" w:rsidR="00523ED1" w:rsidRPr="002C7798" w:rsidRDefault="00523ED1" w:rsidP="00F43989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Projektant (autorský dozor)</w:t>
            </w:r>
          </w:p>
        </w:tc>
        <w:tc>
          <w:tcPr>
            <w:tcW w:w="359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138BE" w14:textId="53CFD6BA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</w:t>
            </w:r>
            <w:r w:rsidR="00813FEC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</w:p>
          <w:p w14:paraId="254AB50E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0A05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1EE51E8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56D0D57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B224F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FFAE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85CD6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E4227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6FF949E6" w14:textId="77777777" w:rsidTr="009F2686">
        <w:trPr>
          <w:trHeight w:val="301"/>
        </w:trPr>
        <w:tc>
          <w:tcPr>
            <w:tcW w:w="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510521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3EBF9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529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B4906AD" w14:textId="77777777" w:rsidR="00523ED1" w:rsidRDefault="00523ED1" w:rsidP="00F43989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922098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02CE39CA" w14:textId="77777777" w:rsidTr="009F2686">
        <w:trPr>
          <w:trHeight w:val="442"/>
        </w:trPr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94DEDC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3683BF" w14:textId="77777777" w:rsidR="00523ED1" w:rsidRPr="004C3FD5" w:rsidRDefault="00523ED1" w:rsidP="00F43989">
            <w:pPr>
              <w:rPr>
                <w:rFonts w:ascii="Arial" w:hAnsi="Arial"/>
                <w:b/>
                <w:sz w:val="14"/>
                <w:szCs w:val="14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4"/>
                <w:lang w:eastAsia="en-US"/>
              </w:rPr>
              <w:t>Garant smlouvy objednatele</w:t>
            </w:r>
          </w:p>
        </w:tc>
        <w:tc>
          <w:tcPr>
            <w:tcW w:w="359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6930D2" w14:textId="29115468" w:rsidR="00523ED1" w:rsidRDefault="00523ED1" w:rsidP="00F43989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</w:p>
        </w:tc>
        <w:tc>
          <w:tcPr>
            <w:tcW w:w="3438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2BAA2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793ECA9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  <w:p w14:paraId="78EEF8DD" w14:textId="77777777" w:rsidR="00523ED1" w:rsidRPr="002C7798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</w:tr>
      <w:tr w:rsidR="00523ED1" w14:paraId="634EA1D8" w14:textId="77777777" w:rsidTr="009F2686">
        <w:trPr>
          <w:trHeight w:val="403"/>
        </w:trPr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BA578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7B114" w14:textId="77777777" w:rsidR="00523ED1" w:rsidRPr="004C3FD5" w:rsidRDefault="00523ED1" w:rsidP="00F43989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6"/>
                <w:lang w:eastAsia="en-US"/>
              </w:rPr>
              <w:t>Supervize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13DDB" w14:textId="6CD0D78C" w:rsidR="00523ED1" w:rsidRDefault="00523ED1" w:rsidP="00F43989">
            <w:pPr>
              <w:ind w:left="388" w:hanging="388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</w:t>
            </w:r>
            <w:r w:rsidR="00483371">
              <w:rPr>
                <w:rFonts w:ascii="Arial" w:hAnsi="Arial"/>
                <w:sz w:val="16"/>
                <w:szCs w:val="16"/>
                <w:lang w:eastAsia="en-US"/>
              </w:rPr>
              <w:t xml:space="preserve">  xxxxxxxxxxxxxx</w:t>
            </w:r>
          </w:p>
        </w:tc>
        <w:tc>
          <w:tcPr>
            <w:tcW w:w="1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EE27C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33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E3866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4DA8626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FD3F7B6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2E958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082D89C9" w14:textId="77777777" w:rsidTr="009F2686">
        <w:trPr>
          <w:trHeight w:val="389"/>
        </w:trPr>
        <w:tc>
          <w:tcPr>
            <w:tcW w:w="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AA3C33E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57861151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4D532A90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2966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11813E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D38A66A" w14:textId="77777777" w:rsidR="00455E94" w:rsidRDefault="00455E94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51EF9A6" w14:textId="77777777" w:rsidR="00455E94" w:rsidRDefault="00455E94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137EEAD" w14:textId="77777777" w:rsidR="00455E94" w:rsidRDefault="00455E94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92495ED" w14:textId="77777777" w:rsidR="00455E94" w:rsidRDefault="00455E94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A94C3DC" w14:textId="79CC2E99" w:rsidR="00455E94" w:rsidRDefault="00455E94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2A97D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6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50F6FBD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3E89B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6351196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F0698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E0C54AE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195063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</w:tr>
      <w:tr w:rsidR="00523ED1" w14:paraId="4EA6697D" w14:textId="77777777" w:rsidTr="009F2686">
        <w:trPr>
          <w:trHeight w:val="450"/>
        </w:trPr>
        <w:tc>
          <w:tcPr>
            <w:tcW w:w="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B90C0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D0073" w14:textId="77777777" w:rsidR="00523ED1" w:rsidRPr="002C7798" w:rsidRDefault="00523ED1" w:rsidP="00F43989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Správce stavby</w:t>
            </w:r>
          </w:p>
        </w:tc>
        <w:tc>
          <w:tcPr>
            <w:tcW w:w="35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7086E" w14:textId="508C1BD5" w:rsidR="00523ED1" w:rsidRDefault="00523ED1" w:rsidP="00F43989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</w:p>
          <w:p w14:paraId="3B9B36D5" w14:textId="77777777" w:rsidR="00523ED1" w:rsidRPr="0056014D" w:rsidRDefault="00523ED1" w:rsidP="00F43989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Pr="00750734">
              <w:rPr>
                <w:lang w:val="de-DE"/>
              </w:rPr>
              <w:br/>
            </w:r>
            <w:r w:rsidRPr="0056014D">
              <w:rPr>
                <w:rFonts w:ascii="Arial" w:hAnsi="Arial" w:cs="Arial"/>
                <w:bCs/>
                <w:sz w:val="16"/>
                <w:szCs w:val="16"/>
              </w:rPr>
              <w:t>Společnost „INFRAM/IDS – Trojský kanál“</w:t>
            </w:r>
          </w:p>
        </w:tc>
        <w:tc>
          <w:tcPr>
            <w:tcW w:w="3233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35F2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4CB6F40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1BB75C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100BF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2A09E559" w14:textId="77777777" w:rsidTr="009F2686">
        <w:trPr>
          <w:trHeight w:val="301"/>
        </w:trPr>
        <w:tc>
          <w:tcPr>
            <w:tcW w:w="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129D2E6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8CB060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529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571F27" w14:textId="77777777" w:rsidR="00523ED1" w:rsidRDefault="00523ED1" w:rsidP="00F43989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52F190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01252B51" w14:textId="77777777" w:rsidTr="009F2686">
        <w:trPr>
          <w:trHeight w:val="408"/>
        </w:trPr>
        <w:tc>
          <w:tcPr>
            <w:tcW w:w="10212" w:type="dxa"/>
            <w:gridSpan w:val="3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8B05E79" w14:textId="77777777" w:rsidR="00523ED1" w:rsidRDefault="00523ED1" w:rsidP="00F43989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prohlašuji,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523ED1" w14:paraId="0E123A2A" w14:textId="77777777" w:rsidTr="009F2686">
        <w:trPr>
          <w:trHeight w:val="408"/>
        </w:trPr>
        <w:tc>
          <w:tcPr>
            <w:tcW w:w="10212" w:type="dxa"/>
            <w:gridSpan w:val="3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FB705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</w:tr>
      <w:tr w:rsidR="00523ED1" w14:paraId="29E9FB21" w14:textId="77777777" w:rsidTr="009F2686">
        <w:trPr>
          <w:trHeight w:val="449"/>
        </w:trPr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C4E19D6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  <w:gridSpan w:val="10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0E42" w14:textId="77777777" w:rsidR="00523ED1" w:rsidRPr="000B2100" w:rsidRDefault="00523ED1" w:rsidP="00F4398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číslo smlouvy :</w:t>
            </w:r>
            <w:r w:rsidRPr="000B210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S/ŘVC/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051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R/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SoD/20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BE3E" w14:textId="77777777" w:rsidR="00523ED1" w:rsidRDefault="00523ED1" w:rsidP="00F43989">
            <w:pP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předpokládaný výdaj </w:t>
            </w:r>
          </w:p>
          <w:p w14:paraId="5C73EFD8" w14:textId="135E5C82" w:rsidR="00523ED1" w:rsidRPr="000B2100" w:rsidRDefault="00523ED1" w:rsidP="00F4398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9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0876" w14:textId="77777777" w:rsidR="00523ED1" w:rsidRPr="000B2100" w:rsidRDefault="00523ED1" w:rsidP="00F4398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Předpokládaný termín úhrady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27AA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E88F03A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674AF7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7B821A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3B098C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0181C3A0" w14:textId="77777777" w:rsidTr="009F2686">
        <w:trPr>
          <w:trHeight w:val="420"/>
        </w:trPr>
        <w:tc>
          <w:tcPr>
            <w:tcW w:w="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1053EE7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966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F01E06" w14:textId="77777777" w:rsidR="00523ED1" w:rsidRPr="000B2100" w:rsidRDefault="00523ED1" w:rsidP="00F43989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týká se bodu :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BCC15E" w14:textId="319B377A" w:rsidR="00523ED1" w:rsidRPr="000B2100" w:rsidRDefault="00E82946" w:rsidP="00F4398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FB1E0F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5 797 499,33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F43989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Kč vč. DPH</w:t>
            </w:r>
          </w:p>
        </w:tc>
        <w:tc>
          <w:tcPr>
            <w:tcW w:w="169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0531049" w14:textId="21AE62F9" w:rsidR="00523ED1" w:rsidRPr="000B2100" w:rsidRDefault="00523ED1" w:rsidP="00F4398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DA491E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7DBBB5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96ED76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20B87D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24730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2A8EA4CC" w14:textId="77777777" w:rsidTr="009F2686">
        <w:trPr>
          <w:trHeight w:val="374"/>
        </w:trPr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A3A73AA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7436D8" w14:textId="77777777" w:rsidR="00523ED1" w:rsidRDefault="00523ED1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 xml:space="preserve">Objednatel 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68EBF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</w:t>
            </w:r>
          </w:p>
        </w:tc>
        <w:tc>
          <w:tcPr>
            <w:tcW w:w="1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3120FF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CBAE4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77EAADBD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1182FD6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EFE81B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A8129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FDE6529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DBDBDE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813FEC" w14:paraId="515EC88B" w14:textId="77777777" w:rsidTr="009F2686">
        <w:trPr>
          <w:trHeight w:val="432"/>
        </w:trPr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54F516" w14:textId="77777777" w:rsidR="00813FEC" w:rsidRDefault="00813FEC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4B11B3" w14:textId="77777777" w:rsidR="00813FEC" w:rsidRDefault="00813FEC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vedoucí oddělení garanta smlouvy:</w:t>
            </w:r>
          </w:p>
        </w:tc>
        <w:tc>
          <w:tcPr>
            <w:tcW w:w="359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BCE5E3" w14:textId="77777777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1A8B676E" w14:textId="472B2C6B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</w:p>
          <w:p w14:paraId="67417490" w14:textId="55219AD8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BDBA5F1" w14:textId="053E24D8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7A0CA7" w14:textId="77777777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3944577B" w14:textId="77777777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DDCEA58" w14:textId="77777777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16F195" w14:textId="77777777" w:rsidR="00813FEC" w:rsidRDefault="00813FEC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3EC322" w14:textId="77777777" w:rsidR="00813FEC" w:rsidRDefault="00813FEC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D0DFAC" w14:textId="77777777" w:rsidR="00813FEC" w:rsidRDefault="00813FEC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2187AC" w14:textId="77777777" w:rsidR="00813FEC" w:rsidRDefault="00813FEC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2D074929" w14:textId="77777777" w:rsidTr="009F2686">
        <w:trPr>
          <w:trHeight w:val="403"/>
        </w:trPr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406E76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DA8946" w14:textId="77777777" w:rsidR="00523ED1" w:rsidRDefault="00523ED1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příkazce operace: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D10530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</w:t>
            </w:r>
          </w:p>
        </w:tc>
        <w:tc>
          <w:tcPr>
            <w:tcW w:w="1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C0FC93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A649E1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796CF23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395DC2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2BEE2F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5D3A0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87AD75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161A9A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63480B60" w14:textId="77777777" w:rsidTr="009F2686">
        <w:trPr>
          <w:trHeight w:val="427"/>
        </w:trPr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8E71C1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AEB401" w14:textId="77777777" w:rsidR="00523ED1" w:rsidRDefault="00523ED1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vedoucí oddělení vnitřní správy, správce rozpočtu:</w:t>
            </w:r>
          </w:p>
        </w:tc>
        <w:tc>
          <w:tcPr>
            <w:tcW w:w="359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3C81BA" w14:textId="557FCC66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</w:p>
          <w:p w14:paraId="33497DAF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67767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0D39AA66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84AD0B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36B9A6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7D112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083567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F56C48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6ED74604" w14:textId="77777777" w:rsidTr="009F2686">
        <w:trPr>
          <w:trHeight w:val="509"/>
        </w:trPr>
        <w:tc>
          <w:tcPr>
            <w:tcW w:w="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E96094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9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2AED86" w14:textId="77777777" w:rsidR="00523ED1" w:rsidRDefault="00523ED1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Statutární orgán – ředitel</w:t>
            </w:r>
          </w:p>
        </w:tc>
        <w:tc>
          <w:tcPr>
            <w:tcW w:w="359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E70CC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4E181F0" w14:textId="2C8D2F1A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813FEC">
              <w:rPr>
                <w:rFonts w:ascii="Arial" w:hAnsi="Arial"/>
                <w:sz w:val="16"/>
                <w:szCs w:val="16"/>
                <w:lang w:eastAsia="en-US"/>
              </w:rPr>
              <w:t>Ing. Lubomír Fojtů</w:t>
            </w:r>
          </w:p>
          <w:p w14:paraId="5A4299A5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0D3764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3E12D91C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41FE295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445F0D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FF1F03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556CC9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3B4BCA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523ED1" w14:paraId="586DF2AC" w14:textId="77777777" w:rsidTr="009F2686">
        <w:trPr>
          <w:trHeight w:val="490"/>
        </w:trPr>
        <w:tc>
          <w:tcPr>
            <w:tcW w:w="2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A60C26" w14:textId="77777777" w:rsidR="00523ED1" w:rsidRDefault="00523ED1" w:rsidP="00F43989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6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2D0205" w14:textId="77777777" w:rsidR="00523ED1" w:rsidRDefault="00523ED1" w:rsidP="00F43989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 xml:space="preserve">Zhotovitel: </w:t>
            </w:r>
            <w:r w:rsidRPr="00431342">
              <w:rPr>
                <w:rFonts w:ascii="Arial" w:hAnsi="Arial"/>
                <w:sz w:val="16"/>
                <w:szCs w:val="16"/>
                <w:lang w:eastAsia="en-US"/>
              </w:rPr>
              <w:t>SMP CZ a.s.</w:t>
            </w:r>
          </w:p>
        </w:tc>
        <w:tc>
          <w:tcPr>
            <w:tcW w:w="359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B34917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1207D7F1" w14:textId="47CDF9C4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065E4D">
              <w:rPr>
                <w:rFonts w:ascii="Arial" w:hAnsi="Arial"/>
                <w:sz w:val="16"/>
                <w:szCs w:val="16"/>
                <w:lang w:eastAsia="en-US"/>
              </w:rPr>
              <w:t>xxxxxxxxxxxx</w:t>
            </w:r>
          </w:p>
          <w:p w14:paraId="51F3F145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7BD12A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2713FDB8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4F93DEE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C9B53E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3AE6EF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BA4FBE" w14:textId="77777777" w:rsidR="00523ED1" w:rsidRDefault="00523ED1" w:rsidP="00F43989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1FB9A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23ED1" w14:paraId="1FE704D3" w14:textId="77777777" w:rsidTr="009F2686">
        <w:trPr>
          <w:trHeight w:val="160"/>
        </w:trPr>
        <w:tc>
          <w:tcPr>
            <w:tcW w:w="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3A561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48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EC209A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B8DCA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B29B1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B44B1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713FE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6BB03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11D5C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01FE5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48D59" w14:textId="77777777" w:rsidR="00523ED1" w:rsidRDefault="00523ED1" w:rsidP="00F4398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9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F8499" w14:textId="77777777" w:rsidR="00523ED1" w:rsidRDefault="00523ED1" w:rsidP="00F4398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Číslo paré: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E9F53" w14:textId="77777777" w:rsidR="00523ED1" w:rsidRPr="00EC258B" w:rsidRDefault="00523ED1" w:rsidP="00F43989">
            <w:pPr>
              <w:jc w:val="center"/>
              <w:rPr>
                <w:rFonts w:ascii="Arial" w:hAnsi="Arial"/>
                <w:b/>
                <w:sz w:val="32"/>
                <w:szCs w:val="16"/>
                <w:lang w:eastAsia="en-US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30068" w14:textId="77777777" w:rsidR="00523ED1" w:rsidRDefault="00523ED1" w:rsidP="00F43989">
            <w:pPr>
              <w:rPr>
                <w:rFonts w:ascii="Arial" w:hAnsi="Arial"/>
                <w:lang w:eastAsia="en-US"/>
              </w:rPr>
            </w:pPr>
          </w:p>
          <w:p w14:paraId="59835F2C" w14:textId="77777777" w:rsidR="00523ED1" w:rsidRDefault="00523ED1" w:rsidP="00F43989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</w:tbl>
    <w:p w14:paraId="7CB0C8BF" w14:textId="4288D2EE" w:rsidR="00D322AE" w:rsidRDefault="00F43989">
      <w:r>
        <w:br w:type="textWrapping" w:clear="all"/>
      </w:r>
    </w:p>
    <w:sectPr w:rsidR="00D322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AF28" w14:textId="77777777" w:rsidR="00E30F20" w:rsidRDefault="00E30F20" w:rsidP="00082CB8">
      <w:r>
        <w:separator/>
      </w:r>
    </w:p>
  </w:endnote>
  <w:endnote w:type="continuationSeparator" w:id="0">
    <w:p w14:paraId="2B96D577" w14:textId="77777777" w:rsidR="00E30F20" w:rsidRDefault="00E30F20" w:rsidP="0008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D1F2" w14:textId="77777777" w:rsidR="00E30F20" w:rsidRDefault="00E30F20" w:rsidP="00082CB8">
      <w:r>
        <w:separator/>
      </w:r>
    </w:p>
  </w:footnote>
  <w:footnote w:type="continuationSeparator" w:id="0">
    <w:p w14:paraId="3280E79A" w14:textId="77777777" w:rsidR="00E30F20" w:rsidRDefault="00E30F20" w:rsidP="0008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AB05" w14:textId="77777777" w:rsidR="00082CB8" w:rsidRPr="00DF4843" w:rsidRDefault="00082CB8" w:rsidP="00F43989">
    <w:pPr>
      <w:pBdr>
        <w:bottom w:val="single" w:sz="4" w:space="8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</w:rPr>
      <w:drawing>
        <wp:inline distT="0" distB="0" distL="0" distR="0" wp14:anchorId="14DC126B" wp14:editId="59BB5D20">
          <wp:extent cx="1060450" cy="704850"/>
          <wp:effectExtent l="0" t="0" r="6350" b="0"/>
          <wp:docPr id="7" name="Obrázek 7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7C06A3A2" w14:textId="77777777" w:rsidR="00082CB8" w:rsidRPr="00082CB8" w:rsidRDefault="00082CB8" w:rsidP="00082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3D1C"/>
    <w:multiLevelType w:val="hybridMultilevel"/>
    <w:tmpl w:val="AFB43F7C"/>
    <w:lvl w:ilvl="0" w:tplc="36E2D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C13D4"/>
    <w:multiLevelType w:val="hybridMultilevel"/>
    <w:tmpl w:val="F8BAAB9E"/>
    <w:lvl w:ilvl="0" w:tplc="DB501612">
      <w:start w:val="4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9E63E8"/>
    <w:multiLevelType w:val="hybridMultilevel"/>
    <w:tmpl w:val="E2520D06"/>
    <w:lvl w:ilvl="0" w:tplc="EB62A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265107">
    <w:abstractNumId w:val="0"/>
  </w:num>
  <w:num w:numId="2" w16cid:durableId="1676179836">
    <w:abstractNumId w:val="2"/>
  </w:num>
  <w:num w:numId="3" w16cid:durableId="167044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B8"/>
    <w:rsid w:val="0000630B"/>
    <w:rsid w:val="00012CF1"/>
    <w:rsid w:val="0002752B"/>
    <w:rsid w:val="00065E4D"/>
    <w:rsid w:val="00073D0A"/>
    <w:rsid w:val="00077984"/>
    <w:rsid w:val="00082CB8"/>
    <w:rsid w:val="000A25D1"/>
    <w:rsid w:val="000D6E4D"/>
    <w:rsid w:val="000E25CE"/>
    <w:rsid w:val="000E2A74"/>
    <w:rsid w:val="000F17A2"/>
    <w:rsid w:val="00116C3C"/>
    <w:rsid w:val="0017184E"/>
    <w:rsid w:val="00172A01"/>
    <w:rsid w:val="001734C3"/>
    <w:rsid w:val="001C1013"/>
    <w:rsid w:val="001C1459"/>
    <w:rsid w:val="001D74F0"/>
    <w:rsid w:val="001E472A"/>
    <w:rsid w:val="001F7047"/>
    <w:rsid w:val="00202CA2"/>
    <w:rsid w:val="00220C7E"/>
    <w:rsid w:val="002367CA"/>
    <w:rsid w:val="002A6DC8"/>
    <w:rsid w:val="002B5149"/>
    <w:rsid w:val="002C47BE"/>
    <w:rsid w:val="002C7798"/>
    <w:rsid w:val="002D56C5"/>
    <w:rsid w:val="002E23C1"/>
    <w:rsid w:val="002E288C"/>
    <w:rsid w:val="00301909"/>
    <w:rsid w:val="003073DD"/>
    <w:rsid w:val="003103B7"/>
    <w:rsid w:val="003117FE"/>
    <w:rsid w:val="00344F0E"/>
    <w:rsid w:val="00353EAF"/>
    <w:rsid w:val="00365D31"/>
    <w:rsid w:val="00390E60"/>
    <w:rsid w:val="003B17A0"/>
    <w:rsid w:val="003B5ACB"/>
    <w:rsid w:val="003C10A5"/>
    <w:rsid w:val="003D0D6A"/>
    <w:rsid w:val="00431342"/>
    <w:rsid w:val="00431640"/>
    <w:rsid w:val="00451E4A"/>
    <w:rsid w:val="00453FA1"/>
    <w:rsid w:val="00455E94"/>
    <w:rsid w:val="00460AC0"/>
    <w:rsid w:val="00465CC9"/>
    <w:rsid w:val="004663FC"/>
    <w:rsid w:val="00474C15"/>
    <w:rsid w:val="00483371"/>
    <w:rsid w:val="004A5A01"/>
    <w:rsid w:val="004A770B"/>
    <w:rsid w:val="004C331F"/>
    <w:rsid w:val="004C3FD5"/>
    <w:rsid w:val="004C7442"/>
    <w:rsid w:val="004E1684"/>
    <w:rsid w:val="00512946"/>
    <w:rsid w:val="00523ED1"/>
    <w:rsid w:val="00526210"/>
    <w:rsid w:val="005355CA"/>
    <w:rsid w:val="005372A2"/>
    <w:rsid w:val="00556774"/>
    <w:rsid w:val="00556AE9"/>
    <w:rsid w:val="0056014D"/>
    <w:rsid w:val="005714E3"/>
    <w:rsid w:val="00584C9D"/>
    <w:rsid w:val="005868F0"/>
    <w:rsid w:val="005920AA"/>
    <w:rsid w:val="005926F5"/>
    <w:rsid w:val="005A556A"/>
    <w:rsid w:val="005A6F41"/>
    <w:rsid w:val="005B07CA"/>
    <w:rsid w:val="005C7481"/>
    <w:rsid w:val="005D70E7"/>
    <w:rsid w:val="006078AA"/>
    <w:rsid w:val="00655B46"/>
    <w:rsid w:val="006716F3"/>
    <w:rsid w:val="00674789"/>
    <w:rsid w:val="00676962"/>
    <w:rsid w:val="0069391E"/>
    <w:rsid w:val="006A51EA"/>
    <w:rsid w:val="006C5B9A"/>
    <w:rsid w:val="006C703A"/>
    <w:rsid w:val="006D49A2"/>
    <w:rsid w:val="006D529B"/>
    <w:rsid w:val="00707F0C"/>
    <w:rsid w:val="0073093F"/>
    <w:rsid w:val="007445C6"/>
    <w:rsid w:val="0076060F"/>
    <w:rsid w:val="00787073"/>
    <w:rsid w:val="007B39CC"/>
    <w:rsid w:val="007B4404"/>
    <w:rsid w:val="007B5864"/>
    <w:rsid w:val="007C29B9"/>
    <w:rsid w:val="007D2DF7"/>
    <w:rsid w:val="007D302B"/>
    <w:rsid w:val="007D662D"/>
    <w:rsid w:val="007D6DB9"/>
    <w:rsid w:val="00811E68"/>
    <w:rsid w:val="00813FEC"/>
    <w:rsid w:val="00823DF4"/>
    <w:rsid w:val="00827DCD"/>
    <w:rsid w:val="008754F7"/>
    <w:rsid w:val="00875C5D"/>
    <w:rsid w:val="00891B53"/>
    <w:rsid w:val="008B2B31"/>
    <w:rsid w:val="008C5A75"/>
    <w:rsid w:val="008D5AC2"/>
    <w:rsid w:val="00907883"/>
    <w:rsid w:val="00925DEC"/>
    <w:rsid w:val="009343BF"/>
    <w:rsid w:val="009770DF"/>
    <w:rsid w:val="00987937"/>
    <w:rsid w:val="009A1BFF"/>
    <w:rsid w:val="009B352C"/>
    <w:rsid w:val="009E5063"/>
    <w:rsid w:val="009F2686"/>
    <w:rsid w:val="00A15A35"/>
    <w:rsid w:val="00A3450D"/>
    <w:rsid w:val="00A52D89"/>
    <w:rsid w:val="00A60AFA"/>
    <w:rsid w:val="00A9106D"/>
    <w:rsid w:val="00A9521A"/>
    <w:rsid w:val="00AC39C8"/>
    <w:rsid w:val="00AE31E5"/>
    <w:rsid w:val="00AE7829"/>
    <w:rsid w:val="00B22C88"/>
    <w:rsid w:val="00B271CD"/>
    <w:rsid w:val="00B305BA"/>
    <w:rsid w:val="00B313BE"/>
    <w:rsid w:val="00B62BCE"/>
    <w:rsid w:val="00B836FD"/>
    <w:rsid w:val="00BA7752"/>
    <w:rsid w:val="00BC3138"/>
    <w:rsid w:val="00BE32D1"/>
    <w:rsid w:val="00BF42E6"/>
    <w:rsid w:val="00C11E31"/>
    <w:rsid w:val="00C927E3"/>
    <w:rsid w:val="00CA1ECF"/>
    <w:rsid w:val="00CD501C"/>
    <w:rsid w:val="00CE4398"/>
    <w:rsid w:val="00CE61CE"/>
    <w:rsid w:val="00CF4078"/>
    <w:rsid w:val="00D1275F"/>
    <w:rsid w:val="00D13001"/>
    <w:rsid w:val="00D14630"/>
    <w:rsid w:val="00D322AE"/>
    <w:rsid w:val="00D61C3F"/>
    <w:rsid w:val="00D87D41"/>
    <w:rsid w:val="00DA0A43"/>
    <w:rsid w:val="00DD1AAF"/>
    <w:rsid w:val="00DE1279"/>
    <w:rsid w:val="00DE1684"/>
    <w:rsid w:val="00DE2B36"/>
    <w:rsid w:val="00DE5732"/>
    <w:rsid w:val="00E01CA7"/>
    <w:rsid w:val="00E30F20"/>
    <w:rsid w:val="00E527B5"/>
    <w:rsid w:val="00E57EC8"/>
    <w:rsid w:val="00E71204"/>
    <w:rsid w:val="00E82946"/>
    <w:rsid w:val="00E873C4"/>
    <w:rsid w:val="00EB0461"/>
    <w:rsid w:val="00EC258B"/>
    <w:rsid w:val="00EE2073"/>
    <w:rsid w:val="00EE269E"/>
    <w:rsid w:val="00EF024B"/>
    <w:rsid w:val="00F43064"/>
    <w:rsid w:val="00F43989"/>
    <w:rsid w:val="00F57D3F"/>
    <w:rsid w:val="00F70D4C"/>
    <w:rsid w:val="00F73BEC"/>
    <w:rsid w:val="00F76DB5"/>
    <w:rsid w:val="00F91893"/>
    <w:rsid w:val="00FB1674"/>
    <w:rsid w:val="00FB1E0F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3C84"/>
  <w15:chartTrackingRefBased/>
  <w15:docId w15:val="{11D44DFD-15C3-4ED0-AB3B-4868B314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DF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E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0AB8-2656-4782-9A37-FB352892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1351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Iveta</dc:creator>
  <cp:keywords/>
  <dc:description/>
  <cp:lastModifiedBy>Jana Mullerová</cp:lastModifiedBy>
  <cp:revision>3</cp:revision>
  <cp:lastPrinted>2021-05-13T12:22:00Z</cp:lastPrinted>
  <dcterms:created xsi:type="dcterms:W3CDTF">2022-06-16T15:04:00Z</dcterms:created>
  <dcterms:modified xsi:type="dcterms:W3CDTF">2022-06-16T15:06:00Z</dcterms:modified>
</cp:coreProperties>
</file>