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20B1" w14:textId="3207851F" w:rsidR="002A4607" w:rsidRPr="00E664BF" w:rsidRDefault="005E1D07" w:rsidP="006C7E72">
      <w:pPr>
        <w:pStyle w:val="Nzev"/>
        <w:spacing w:after="240"/>
        <w:rPr>
          <w:rStyle w:val="Siln"/>
          <w:b/>
          <w:bCs/>
          <w:sz w:val="32"/>
          <w:szCs w:val="40"/>
        </w:rPr>
      </w:pPr>
      <w:bookmarkStart w:id="0" w:name="_GoBack"/>
      <w:bookmarkEnd w:id="0"/>
      <w:r w:rsidRPr="005E1D07">
        <w:rPr>
          <w:rStyle w:val="Siln"/>
          <w:b/>
          <w:bCs/>
          <w:sz w:val="32"/>
          <w:szCs w:val="40"/>
        </w:rPr>
        <w:t>Smlouv</w:t>
      </w:r>
      <w:r w:rsidR="005E5ADC">
        <w:rPr>
          <w:rStyle w:val="Siln"/>
          <w:b/>
          <w:bCs/>
          <w:sz w:val="32"/>
          <w:szCs w:val="40"/>
        </w:rPr>
        <w:t>a</w:t>
      </w:r>
      <w:r>
        <w:rPr>
          <w:rStyle w:val="Siln"/>
          <w:b/>
          <w:bCs/>
          <w:sz w:val="32"/>
          <w:szCs w:val="40"/>
        </w:rPr>
        <w:t xml:space="preserve"> o </w:t>
      </w:r>
      <w:r w:rsidR="005E5ADC">
        <w:rPr>
          <w:rStyle w:val="Siln"/>
          <w:b/>
          <w:bCs/>
          <w:sz w:val="32"/>
          <w:szCs w:val="40"/>
        </w:rPr>
        <w:t>poskytování stravy</w:t>
      </w:r>
    </w:p>
    <w:p w14:paraId="2E565BB8" w14:textId="22FDD526" w:rsidR="00090CA1" w:rsidRDefault="00272C63" w:rsidP="00090CA1">
      <w:pPr>
        <w:pStyle w:val="StranyF"/>
      </w:pPr>
      <w:r w:rsidRPr="00F66E3F">
        <w:t>Integrovaná střední škola Cheb</w:t>
      </w:r>
      <w:r w:rsidR="00DA2459">
        <w:t>, příspěvková organizace</w:t>
      </w:r>
    </w:p>
    <w:p w14:paraId="4CEAF95A" w14:textId="0F6D1190" w:rsidR="002A4607" w:rsidRPr="00F66E3F" w:rsidRDefault="00272C63" w:rsidP="00090CA1">
      <w:pPr>
        <w:pStyle w:val="Stranytext"/>
      </w:pPr>
      <w:r w:rsidRPr="0010148C">
        <w:t>s</w:t>
      </w:r>
      <w:r w:rsidRPr="00F66E3F">
        <w:t>e sídlem</w:t>
      </w:r>
      <w:r w:rsidR="005771BF">
        <w:t>:</w:t>
      </w:r>
      <w:r w:rsidRPr="00F66E3F">
        <w:rPr>
          <w:color w:val="FF0000"/>
        </w:rPr>
        <w:t xml:space="preserve"> </w:t>
      </w:r>
      <w:r w:rsidRPr="00F66E3F">
        <w:t xml:space="preserve">Obrněné brigády </w:t>
      </w:r>
      <w:r w:rsidR="005771BF">
        <w:t>2258/</w:t>
      </w:r>
      <w:r w:rsidRPr="00F66E3F">
        <w:t xml:space="preserve">6, </w:t>
      </w:r>
      <w:r w:rsidR="005771BF">
        <w:t xml:space="preserve">350 02 </w:t>
      </w:r>
      <w:r w:rsidRPr="00F66E3F">
        <w:t>Cheb</w:t>
      </w:r>
      <w:r w:rsidRPr="00F66E3F">
        <w:tab/>
      </w:r>
    </w:p>
    <w:p w14:paraId="04611A92" w14:textId="05C8EEDA" w:rsidR="002A4607" w:rsidRPr="00F66E3F" w:rsidRDefault="00272C63" w:rsidP="00090CA1">
      <w:pPr>
        <w:pStyle w:val="Stranytext"/>
      </w:pPr>
      <w:r w:rsidRPr="00F66E3F">
        <w:t>IČ</w:t>
      </w:r>
      <w:r w:rsidR="005771BF">
        <w:t>O</w:t>
      </w:r>
      <w:r w:rsidRPr="00F66E3F">
        <w:t>:</w:t>
      </w:r>
      <w:r>
        <w:t xml:space="preserve"> </w:t>
      </w:r>
      <w:r w:rsidRPr="00F66E3F">
        <w:t>000 77</w:t>
      </w:r>
      <w:r w:rsidR="00BE550C">
        <w:t> </w:t>
      </w:r>
      <w:r w:rsidRPr="00F66E3F">
        <w:t>461</w:t>
      </w:r>
      <w:r w:rsidR="00BE550C">
        <w:t xml:space="preserve">, </w:t>
      </w:r>
      <w:r>
        <w:t>DIČ: CZ00077461</w:t>
      </w:r>
      <w:r w:rsidRPr="00F66E3F">
        <w:tab/>
      </w:r>
      <w:r w:rsidRPr="00F66E3F">
        <w:tab/>
      </w:r>
      <w:r w:rsidRPr="00F66E3F">
        <w:tab/>
      </w:r>
    </w:p>
    <w:p w14:paraId="1C450D43" w14:textId="12FDC92E" w:rsidR="002A4607" w:rsidRPr="00F66E3F" w:rsidRDefault="00272C63" w:rsidP="00090CA1">
      <w:pPr>
        <w:pStyle w:val="Stranytext"/>
      </w:pPr>
      <w:r w:rsidRPr="00F66E3F">
        <w:t>bankovní spojení:</w:t>
      </w:r>
      <w:r w:rsidR="00ED00E5">
        <w:t xml:space="preserve"> </w:t>
      </w:r>
      <w:r w:rsidRPr="00F66E3F">
        <w:t>Komerční banka, a.s., pobočka Cheb</w:t>
      </w:r>
    </w:p>
    <w:p w14:paraId="201A7BFD" w14:textId="1932B72D" w:rsidR="002A4607" w:rsidRPr="00F66E3F" w:rsidRDefault="00090CA1" w:rsidP="00090CA1">
      <w:pPr>
        <w:pStyle w:val="Stranytext"/>
      </w:pPr>
      <w:r>
        <w:t xml:space="preserve">číslo účtu: </w:t>
      </w:r>
      <w:r w:rsidR="00272C63">
        <w:t>21636331/0100</w:t>
      </w:r>
      <w:r w:rsidR="00272C63" w:rsidRPr="00F66E3F">
        <w:tab/>
        <w:t xml:space="preserve"> </w:t>
      </w:r>
    </w:p>
    <w:p w14:paraId="331358AD" w14:textId="63857DA6" w:rsidR="002A4607" w:rsidRPr="00F66E3F" w:rsidRDefault="005771BF" w:rsidP="00090CA1">
      <w:pPr>
        <w:pStyle w:val="Stranytext"/>
      </w:pPr>
      <w:r>
        <w:t>zastoupená</w:t>
      </w:r>
      <w:r w:rsidR="00272C63" w:rsidRPr="00F66E3F">
        <w:t>:</w:t>
      </w:r>
      <w:r w:rsidR="00DA2459">
        <w:t xml:space="preserve"> Ing. Jan</w:t>
      </w:r>
      <w:r w:rsidR="00921244">
        <w:t>em</w:t>
      </w:r>
      <w:r w:rsidR="00DA2459">
        <w:t xml:space="preserve"> Homolk</w:t>
      </w:r>
      <w:r w:rsidR="00921244">
        <w:t>ou</w:t>
      </w:r>
      <w:r w:rsidR="00272C63" w:rsidRPr="00F66E3F">
        <w:t>, ředitel</w:t>
      </w:r>
      <w:r w:rsidR="00921244">
        <w:t>em</w:t>
      </w:r>
      <w:r w:rsidR="00272C63" w:rsidRPr="00F66E3F">
        <w:t xml:space="preserve"> školy</w:t>
      </w:r>
      <w:r w:rsidR="00ED00E5">
        <w:t xml:space="preserve"> </w:t>
      </w:r>
      <w:r w:rsidR="00272C63" w:rsidRPr="00F66E3F">
        <w:tab/>
      </w:r>
    </w:p>
    <w:p w14:paraId="083DAE6E" w14:textId="69131C05" w:rsidR="002A4607" w:rsidRPr="00F66E3F" w:rsidRDefault="00090CA1" w:rsidP="00090CA1">
      <w:pPr>
        <w:pStyle w:val="Stranytext"/>
      </w:pPr>
      <w:r>
        <w:t>(dále jen „</w:t>
      </w:r>
      <w:r w:rsidR="00930287">
        <w:t>poskytovatel</w:t>
      </w:r>
      <w:r>
        <w:t>”</w:t>
      </w:r>
      <w:r w:rsidR="00272C63" w:rsidRPr="00F66E3F">
        <w:t xml:space="preserve"> na straně jedné</w:t>
      </w:r>
      <w:r>
        <w:t>)</w:t>
      </w:r>
      <w:r w:rsidR="00272C63" w:rsidRPr="00F66E3F">
        <w:t xml:space="preserve"> </w:t>
      </w:r>
    </w:p>
    <w:p w14:paraId="1FB772CA" w14:textId="77777777" w:rsidR="002A4607" w:rsidRPr="00F66E3F" w:rsidRDefault="00272C63" w:rsidP="00090CA1">
      <w:pPr>
        <w:ind w:firstLine="284"/>
      </w:pPr>
      <w:r>
        <w:t>a</w:t>
      </w:r>
    </w:p>
    <w:p w14:paraId="18F70FCB" w14:textId="23E33142" w:rsidR="006C7E72" w:rsidRDefault="00C8769F" w:rsidP="006C7E72">
      <w:pPr>
        <w:pStyle w:val="Stranytext"/>
        <w:rPr>
          <w:b/>
        </w:rPr>
      </w:pPr>
      <w:r w:rsidRPr="00C8769F">
        <w:rPr>
          <w:b/>
        </w:rPr>
        <w:t>Správa zdravotních a sociálních služeb Cheb, příspěvková organizace</w:t>
      </w:r>
    </w:p>
    <w:p w14:paraId="59258AF4" w14:textId="07257E29" w:rsidR="006C7E72" w:rsidRDefault="006C7E72" w:rsidP="006C7E72">
      <w:pPr>
        <w:pStyle w:val="Stranytext"/>
      </w:pPr>
      <w:r w:rsidRPr="00CE45F4">
        <w:t xml:space="preserve">se sídlem: </w:t>
      </w:r>
      <w:r w:rsidR="00C8769F" w:rsidRPr="00C8769F">
        <w:t>Pastýřská 771/4</w:t>
      </w:r>
      <w:r>
        <w:t>, 350 02 Cheb</w:t>
      </w:r>
    </w:p>
    <w:p w14:paraId="4465AFD4" w14:textId="4BAA0754" w:rsidR="00BE550C" w:rsidRPr="00CE45F4" w:rsidRDefault="00BE550C" w:rsidP="00BE550C">
      <w:pPr>
        <w:pStyle w:val="Stranytext"/>
      </w:pPr>
      <w:r>
        <w:t>ID datové schránky: baxk7vu</w:t>
      </w:r>
    </w:p>
    <w:p w14:paraId="1BCA1392" w14:textId="5EA9DF85" w:rsidR="006C7E72" w:rsidRDefault="006C7E72" w:rsidP="006C7E72">
      <w:pPr>
        <w:pStyle w:val="Stranytext"/>
      </w:pPr>
      <w:r w:rsidRPr="00CE45F4">
        <w:t>IČ</w:t>
      </w:r>
      <w:r>
        <w:t>O</w:t>
      </w:r>
      <w:r w:rsidRPr="00CE45F4">
        <w:t xml:space="preserve">: </w:t>
      </w:r>
      <w:r w:rsidR="00C8769F" w:rsidRPr="00C8769F">
        <w:t>708</w:t>
      </w:r>
      <w:r w:rsidR="00C8769F">
        <w:t xml:space="preserve"> </w:t>
      </w:r>
      <w:r w:rsidR="00C8769F" w:rsidRPr="00C8769F">
        <w:t>87</w:t>
      </w:r>
      <w:r w:rsidR="00C8769F">
        <w:t xml:space="preserve"> </w:t>
      </w:r>
      <w:r w:rsidR="00C8769F" w:rsidRPr="00C8769F">
        <w:t>985</w:t>
      </w:r>
    </w:p>
    <w:p w14:paraId="6AE73DA5" w14:textId="050D8E4C" w:rsidR="00BE550C" w:rsidRDefault="00272C63" w:rsidP="00BE550C">
      <w:pPr>
        <w:pStyle w:val="Stranytext"/>
      </w:pPr>
      <w:r w:rsidRPr="00CE45F4">
        <w:t>bankovní spojení</w:t>
      </w:r>
      <w:r w:rsidR="00BE550C">
        <w:t>:</w:t>
      </w:r>
      <w:r w:rsidR="00BE550C" w:rsidRPr="00BE550C">
        <w:t xml:space="preserve"> </w:t>
      </w:r>
      <w:r w:rsidR="00BE550C">
        <w:t>Komerční banka, a. s., pobočka Cheb</w:t>
      </w:r>
    </w:p>
    <w:p w14:paraId="2A3566FC" w14:textId="18C41826" w:rsidR="002A4607" w:rsidRPr="00CE45F4" w:rsidRDefault="00BE550C" w:rsidP="00BE550C">
      <w:pPr>
        <w:pStyle w:val="Stranytext"/>
      </w:pPr>
      <w:r>
        <w:t>číslo účtu 8806810287/0100</w:t>
      </w:r>
      <w:r w:rsidR="00272C63" w:rsidRPr="00CE45F4">
        <w:tab/>
      </w:r>
    </w:p>
    <w:p w14:paraId="5DBC9D99" w14:textId="2252D83B" w:rsidR="002A4607" w:rsidRPr="00090CA1" w:rsidRDefault="006C7E72" w:rsidP="00090CA1">
      <w:pPr>
        <w:pStyle w:val="Stranytext"/>
      </w:pPr>
      <w:r w:rsidRPr="00090CA1">
        <w:t>zastoupená:</w:t>
      </w:r>
      <w:r>
        <w:t xml:space="preserve"> </w:t>
      </w:r>
      <w:r w:rsidR="00C8769F" w:rsidRPr="00C8769F">
        <w:t>Bc. P</w:t>
      </w:r>
      <w:r w:rsidR="00C8769F">
        <w:t>etrou</w:t>
      </w:r>
      <w:r w:rsidR="00C8769F" w:rsidRPr="00C8769F">
        <w:t xml:space="preserve"> T</w:t>
      </w:r>
      <w:r w:rsidR="00C8769F">
        <w:t>omkovou</w:t>
      </w:r>
      <w:r w:rsidR="00C8769F" w:rsidRPr="00C8769F">
        <w:t>, DiS.</w:t>
      </w:r>
      <w:r w:rsidRPr="00090CA1">
        <w:t>, ředitel</w:t>
      </w:r>
      <w:r>
        <w:t>kou</w:t>
      </w:r>
    </w:p>
    <w:p w14:paraId="5E80DC85" w14:textId="4A8287FF" w:rsidR="006C7E72" w:rsidRDefault="006C7E72" w:rsidP="00090CA1">
      <w:pPr>
        <w:pStyle w:val="Stranytext"/>
      </w:pPr>
      <w:r>
        <w:t xml:space="preserve">kontakt: </w:t>
      </w:r>
      <w:r w:rsidR="00C8769F">
        <w:t>Bc</w:t>
      </w:r>
      <w:r>
        <w:t xml:space="preserve">. </w:t>
      </w:r>
      <w:r w:rsidR="00C8769F">
        <w:t>Petra Tomk</w:t>
      </w:r>
      <w:r>
        <w:t xml:space="preserve">ová, mail: </w:t>
      </w:r>
      <w:r w:rsidR="00C8769F">
        <w:t>reditel@szss-c</w:t>
      </w:r>
      <w:r>
        <w:t>heb.cz, tel. 77</w:t>
      </w:r>
      <w:r w:rsidR="00C8769F">
        <w:t>8</w:t>
      </w:r>
      <w:r>
        <w:t> </w:t>
      </w:r>
      <w:r w:rsidR="00C8769F">
        <w:t>011</w:t>
      </w:r>
      <w:r>
        <w:t> </w:t>
      </w:r>
      <w:r w:rsidR="00C8769F">
        <w:t>968</w:t>
      </w:r>
    </w:p>
    <w:p w14:paraId="27F6DE6F" w14:textId="0F522C79" w:rsidR="002A4607" w:rsidRPr="00090CA1" w:rsidRDefault="00090CA1" w:rsidP="00090CA1">
      <w:pPr>
        <w:pStyle w:val="Stranytext"/>
      </w:pPr>
      <w:r>
        <w:t>(</w:t>
      </w:r>
      <w:r w:rsidR="00272C63" w:rsidRPr="00090CA1">
        <w:t>dále jen „</w:t>
      </w:r>
      <w:r w:rsidR="00930287">
        <w:t>objednatel</w:t>
      </w:r>
      <w:r w:rsidR="00272C63" w:rsidRPr="00090CA1">
        <w:t>“ na straně druhé</w:t>
      </w:r>
      <w:r>
        <w:t>)</w:t>
      </w:r>
    </w:p>
    <w:p w14:paraId="329643A1" w14:textId="452E08D2" w:rsidR="002A4607" w:rsidRPr="00CE45F4" w:rsidRDefault="00B103FD" w:rsidP="00090CA1">
      <w:r w:rsidRPr="00B103FD">
        <w:t xml:space="preserve">uzavřeli podle </w:t>
      </w:r>
      <w:proofErr w:type="spellStart"/>
      <w:r w:rsidRPr="00B103FD">
        <w:t>ust</w:t>
      </w:r>
      <w:proofErr w:type="spellEnd"/>
      <w:r w:rsidRPr="00B103FD">
        <w:t xml:space="preserve">. § </w:t>
      </w:r>
      <w:r w:rsidR="00353284">
        <w:t>1724</w:t>
      </w:r>
      <w:r w:rsidRPr="00B103FD">
        <w:t xml:space="preserve"> a násl. zákona č. 89/2012 Sb., občanský zákoník, ve znění pozdějších předpisů, tuto</w:t>
      </w:r>
    </w:p>
    <w:p w14:paraId="474F4464" w14:textId="272D99C8" w:rsidR="000729FA" w:rsidRDefault="006C7E72" w:rsidP="000729FA">
      <w:pPr>
        <w:jc w:val="center"/>
      </w:pPr>
      <w:r>
        <w:t>SMLOUVU</w:t>
      </w:r>
      <w:r w:rsidRPr="005E5ADC">
        <w:t xml:space="preserve"> O POSKYTOVÁNÍ STRAV</w:t>
      </w:r>
      <w:r>
        <w:t>Y</w:t>
      </w:r>
    </w:p>
    <w:p w14:paraId="00878C66" w14:textId="5C2FA1EC" w:rsidR="006C0EAF" w:rsidRDefault="00272C63" w:rsidP="00102DBE">
      <w:pPr>
        <w:pStyle w:val="Nadpis1"/>
      </w:pPr>
      <w:r w:rsidRPr="00E978D9">
        <w:t>Předmět</w:t>
      </w:r>
      <w:r w:rsidRPr="00BE4643">
        <w:t xml:space="preserve"> a </w:t>
      </w:r>
      <w:r w:rsidRPr="00102DBE">
        <w:t>účel</w:t>
      </w:r>
      <w:r w:rsidRPr="00BE4643">
        <w:t xml:space="preserve"> </w:t>
      </w:r>
      <w:r w:rsidR="001A44D4">
        <w:t>smlouvy</w:t>
      </w:r>
    </w:p>
    <w:p w14:paraId="7CD1BCE7" w14:textId="722D297B" w:rsidR="00DD5232" w:rsidRDefault="005E1D07" w:rsidP="006D0ACF">
      <w:pPr>
        <w:pStyle w:val="Odd1"/>
      </w:pPr>
      <w:r>
        <w:t xml:space="preserve">Předmětem smlouvy je závazek poskytovatele </w:t>
      </w:r>
      <w:r w:rsidR="006A627A">
        <w:t>dodávat</w:t>
      </w:r>
      <w:r>
        <w:t xml:space="preserve"> </w:t>
      </w:r>
      <w:r w:rsidR="006A627A">
        <w:t>klientům</w:t>
      </w:r>
      <w:r w:rsidR="006A627A" w:rsidRPr="00386284">
        <w:t xml:space="preserve"> </w:t>
      </w:r>
      <w:r w:rsidR="00386284" w:rsidRPr="00386284">
        <w:t>odběratel</w:t>
      </w:r>
      <w:r w:rsidR="006A627A">
        <w:t>e</w:t>
      </w:r>
      <w:r w:rsidR="00386284" w:rsidRPr="00386284">
        <w:t xml:space="preserve"> </w:t>
      </w:r>
      <w:r w:rsidR="006A627A">
        <w:t>jídlo</w:t>
      </w:r>
      <w:r w:rsidR="00386284" w:rsidRPr="00386284">
        <w:t xml:space="preserve"> formou </w:t>
      </w:r>
      <w:r w:rsidR="00846E9E">
        <w:t>obědů</w:t>
      </w:r>
      <w:r w:rsidR="006A627A">
        <w:t>, a to v</w:t>
      </w:r>
      <w:r w:rsidR="00386284" w:rsidRPr="00386284">
        <w:t xml:space="preserve"> předpokládaném rozsahu </w:t>
      </w:r>
      <w:r w:rsidR="00DD5232">
        <w:t>pro</w:t>
      </w:r>
      <w:r w:rsidR="00386284" w:rsidRPr="00386284">
        <w:t xml:space="preserve"> </w:t>
      </w:r>
      <w:r w:rsidR="00DD5232">
        <w:t xml:space="preserve">cca </w:t>
      </w:r>
      <w:r w:rsidR="00386284">
        <w:t>23</w:t>
      </w:r>
      <w:r w:rsidR="00386284" w:rsidRPr="00386284">
        <w:t xml:space="preserve"> osob</w:t>
      </w:r>
      <w:r w:rsidR="006A627A">
        <w:t>.</w:t>
      </w:r>
    </w:p>
    <w:p w14:paraId="6EF1BC4D" w14:textId="1D6BB047" w:rsidR="0067416E" w:rsidRPr="00386284" w:rsidRDefault="0067416E" w:rsidP="00C346F5">
      <w:pPr>
        <w:pStyle w:val="Odd1"/>
      </w:pPr>
      <w:r>
        <w:t xml:space="preserve">Objednatel se zavazuje za stravování platit poskytovateli cenu určenou podle dle čl. 3 </w:t>
      </w:r>
      <w:proofErr w:type="gramStart"/>
      <w:r>
        <w:t>této</w:t>
      </w:r>
      <w:proofErr w:type="gramEnd"/>
      <w:r>
        <w:t xml:space="preserve"> smlouvy.</w:t>
      </w:r>
    </w:p>
    <w:p w14:paraId="722AA2B8" w14:textId="07C2A85E" w:rsidR="005A763F" w:rsidRDefault="005A763F" w:rsidP="00846E9E">
      <w:pPr>
        <w:pStyle w:val="Nadpis1"/>
      </w:pPr>
      <w:r>
        <w:t>Poskyt</w:t>
      </w:r>
      <w:r w:rsidR="00846E9E">
        <w:t>ovaná strava,</w:t>
      </w:r>
      <w:r>
        <w:t xml:space="preserve"> organizace výdeje</w:t>
      </w:r>
      <w:r w:rsidR="00846E9E">
        <w:t>, objednávání</w:t>
      </w:r>
    </w:p>
    <w:p w14:paraId="66D800DE" w14:textId="1A4C9B41" w:rsidR="005E1D07" w:rsidRDefault="005E1D07" w:rsidP="005E1D07">
      <w:pPr>
        <w:pStyle w:val="Odd1"/>
      </w:pPr>
      <w:r>
        <w:t>Poskytovatel se zavazuje zajistit oběd s níže uvedenou specifikací:</w:t>
      </w:r>
    </w:p>
    <w:p w14:paraId="0B738D02" w14:textId="095C05CB" w:rsidR="005E1D07" w:rsidRDefault="00386284" w:rsidP="005A763F">
      <w:pPr>
        <w:pStyle w:val="Odd2"/>
      </w:pPr>
      <w:r>
        <w:t>polévka</w:t>
      </w:r>
    </w:p>
    <w:p w14:paraId="6AF536E1" w14:textId="74E6AC08" w:rsidR="005E1D07" w:rsidRDefault="00386284" w:rsidP="005A763F">
      <w:pPr>
        <w:pStyle w:val="Odd2"/>
      </w:pPr>
      <w:r>
        <w:t>hlavní jídlo – dle výběru</w:t>
      </w:r>
    </w:p>
    <w:p w14:paraId="4C4FA93C" w14:textId="77777777" w:rsidR="006A627A" w:rsidRDefault="005A763F" w:rsidP="005A763F">
      <w:pPr>
        <w:pStyle w:val="Odd1"/>
      </w:pPr>
      <w:r>
        <w:t>Organizace výdeje obědů bude poskytovatelem zajištěna denně od pondělí do pátku s výjimkou prázdnin stanovených ministerstvem školství, státních a ostatních svátků, dnů pracovního volna a pracovního klidu a volna uděleného z rozhodnutí ředitele Integrované střední školy Cheb, příspěvko</w:t>
      </w:r>
      <w:r w:rsidR="006A627A">
        <w:t>vé organizace.</w:t>
      </w:r>
    </w:p>
    <w:p w14:paraId="424A9F28" w14:textId="5EE02FD4" w:rsidR="00435B16" w:rsidRDefault="005A763F" w:rsidP="0067416E">
      <w:pPr>
        <w:pStyle w:val="Odd1"/>
      </w:pPr>
      <w:r>
        <w:t xml:space="preserve">Výdej obědů </w:t>
      </w:r>
      <w:r w:rsidR="0067416E">
        <w:t>bude prováděn do termosů dodaných odběratelem, a to v časech od 11:00</w:t>
      </w:r>
      <w:r>
        <w:t xml:space="preserve"> hodin do 1</w:t>
      </w:r>
      <w:r w:rsidR="0067416E">
        <w:t>1:</w:t>
      </w:r>
      <w:r>
        <w:t>30 hodin.</w:t>
      </w:r>
    </w:p>
    <w:p w14:paraId="5997B321" w14:textId="69C831F5" w:rsidR="00846E9E" w:rsidRDefault="00846E9E" w:rsidP="00846E9E">
      <w:pPr>
        <w:pStyle w:val="Odd1"/>
      </w:pPr>
      <w:r>
        <w:lastRenderedPageBreak/>
        <w:t xml:space="preserve">Poskytovatel se zavazuje zajistit strávníkům možnost objednat si požadované jídlo z aktuálního denního menu ve spolupráci s kanceláří školní jídelny, a to </w:t>
      </w:r>
      <w:r w:rsidR="008A0010">
        <w:t>elektronicky na e-mail: mullerova@iss-cheb.cz</w:t>
      </w:r>
      <w:r>
        <w:t xml:space="preserve">. Vybrané jídlo musí být objednáno nejpozději 2 dny předem. </w:t>
      </w:r>
    </w:p>
    <w:p w14:paraId="6C353CF6" w14:textId="39AB256F" w:rsidR="005E1D07" w:rsidRDefault="005A763F" w:rsidP="005A763F">
      <w:pPr>
        <w:pStyle w:val="Nadpis1"/>
      </w:pPr>
      <w:r>
        <w:t>Cenové ujednání</w:t>
      </w:r>
    </w:p>
    <w:p w14:paraId="65800D53" w14:textId="54E09EBD" w:rsidR="005E1D07" w:rsidRDefault="005E1D07" w:rsidP="005E1D07">
      <w:pPr>
        <w:pStyle w:val="Odd1"/>
      </w:pPr>
      <w:r>
        <w:t xml:space="preserve">Cena jednoho oběda je tvořena pořizovací cenou potravin jednoho oběda </w:t>
      </w:r>
      <w:r w:rsidR="0067416E">
        <w:t>a provozní režií v hodnotách:</w:t>
      </w:r>
      <w:r>
        <w:t xml:space="preserve"> </w:t>
      </w:r>
    </w:p>
    <w:p w14:paraId="509CED2A" w14:textId="057FD9A6" w:rsidR="0067416E" w:rsidRDefault="0067416E" w:rsidP="0067416E">
      <w:pPr>
        <w:pStyle w:val="Odd2"/>
      </w:pPr>
      <w:r>
        <w:t>Cena pro strávníka ostatní - smluvní potraviny</w:t>
      </w:r>
      <w:r>
        <w:tab/>
      </w:r>
      <w:r>
        <w:rPr>
          <w:b/>
        </w:rPr>
        <w:t>41</w:t>
      </w:r>
      <w:r w:rsidRPr="00435B16">
        <w:rPr>
          <w:b/>
        </w:rPr>
        <w:t>,- Kč</w:t>
      </w:r>
    </w:p>
    <w:p w14:paraId="1214D137" w14:textId="2104A648" w:rsidR="0067416E" w:rsidRDefault="0067416E" w:rsidP="0067416E">
      <w:pPr>
        <w:pStyle w:val="Odd2"/>
      </w:pPr>
      <w:r>
        <w:t>Cena pro strávníka - smluvní režie</w:t>
      </w:r>
      <w:r w:rsidR="00435B16">
        <w:tab/>
      </w:r>
      <w:r w:rsidR="00435B16">
        <w:tab/>
      </w:r>
      <w:r>
        <w:tab/>
      </w:r>
      <w:r>
        <w:rPr>
          <w:b/>
        </w:rPr>
        <w:t>44</w:t>
      </w:r>
      <w:r w:rsidRPr="00435B16">
        <w:rPr>
          <w:b/>
        </w:rPr>
        <w:t>,- Kč</w:t>
      </w:r>
    </w:p>
    <w:p w14:paraId="3CD95636" w14:textId="7A8C5D31" w:rsidR="004F3AEF" w:rsidRDefault="004F3AEF" w:rsidP="004F3AEF">
      <w:pPr>
        <w:pStyle w:val="Odd1"/>
      </w:pPr>
      <w:r>
        <w:t>Cena oběda je smluvní a pro objednatele konečná.</w:t>
      </w:r>
    </w:p>
    <w:p w14:paraId="260D5166" w14:textId="72409EE3" w:rsidR="005E1D07" w:rsidRDefault="004F3AEF" w:rsidP="001A44D4">
      <w:pPr>
        <w:pStyle w:val="Odd1"/>
      </w:pPr>
      <w:r>
        <w:t>V ceně oběda je již započtena zákonná DPH v aktuální výši.</w:t>
      </w:r>
      <w:r w:rsidR="001A44D4" w:rsidRPr="001A44D4">
        <w:t xml:space="preserve"> V případě přípravy jídla s využitím produktivní práce žáků Integrované střední školy Cheb, příspěvkové organizace, nepodléhá DPH.</w:t>
      </w:r>
      <w:r>
        <w:t xml:space="preserve"> </w:t>
      </w:r>
    </w:p>
    <w:p w14:paraId="4A72F809" w14:textId="71283093" w:rsidR="005A763F" w:rsidRDefault="005E1D07" w:rsidP="00846E9E">
      <w:pPr>
        <w:pStyle w:val="Odd1"/>
      </w:pPr>
      <w:r>
        <w:t>Poskytovatel odpovídá za to, že cena potravin nepřekročí finanční limity na nákup potravin stanovené v příloze č. 2 vyhlášky o školním stravování.</w:t>
      </w:r>
      <w:r w:rsidR="00A73819">
        <w:t xml:space="preserve"> </w:t>
      </w:r>
      <w:r>
        <w:t>Strávníkovi bude umožněn výběr tak, aby průměrná měsíční spotřeba vybranýc</w:t>
      </w:r>
      <w:r w:rsidR="005A763F">
        <w:t>h druhů potravin na strávníka a </w:t>
      </w:r>
      <w:r>
        <w:t>den (příloha č. 1 vyhlášky o</w:t>
      </w:r>
      <w:r w:rsidR="001A44D4">
        <w:t> </w:t>
      </w:r>
      <w:r>
        <w:t>školním stravování) mohla být při vhodné kombinaci stravy dodržena.</w:t>
      </w:r>
    </w:p>
    <w:p w14:paraId="508E807E" w14:textId="5E651BD9" w:rsidR="001A44D4" w:rsidRDefault="001A44D4" w:rsidP="001A44D4">
      <w:pPr>
        <w:pStyle w:val="Odd1"/>
      </w:pPr>
      <w:r>
        <w:t>Strava</w:t>
      </w:r>
      <w:r w:rsidRPr="001A44D4">
        <w:t xml:space="preserve"> bude poskytovatelem fakturována objednateli měsíčně zpětně do 15. dne v</w:t>
      </w:r>
      <w:r>
        <w:t> </w:t>
      </w:r>
      <w:r w:rsidRPr="001A44D4">
        <w:t>následujícím měsíci podle skutečného množství o</w:t>
      </w:r>
      <w:r>
        <w:t>debr</w:t>
      </w:r>
      <w:r w:rsidRPr="001A44D4">
        <w:t xml:space="preserve">aných obědů </w:t>
      </w:r>
      <w:r>
        <w:t>klienty</w:t>
      </w:r>
      <w:r w:rsidRPr="001A44D4">
        <w:t xml:space="preserve"> objednatele v daném kalendářním měsíci (počet objednaných obědů vyplývá ze zřízeného elektronického systému poskytovatele). V</w:t>
      </w:r>
      <w:r>
        <w:t> </w:t>
      </w:r>
      <w:r w:rsidRPr="001A44D4">
        <w:t>případě, že objednatel považuje částku fakturovanou dle tohoto článku smlouvy za nesprávnou, je povinen na to poskytovatele upozornit bezodkladně po obdržení příslušné faktury.</w:t>
      </w:r>
    </w:p>
    <w:p w14:paraId="61E95006" w14:textId="77777777" w:rsidR="004018B4" w:rsidRPr="00CA587D" w:rsidRDefault="004018B4" w:rsidP="004018B4">
      <w:pPr>
        <w:pStyle w:val="Nadpis1"/>
      </w:pPr>
      <w:r w:rsidRPr="00CA587D">
        <w:t>Závěrečná ustanovení</w:t>
      </w:r>
    </w:p>
    <w:p w14:paraId="69859EB9" w14:textId="4BD4BDB2" w:rsidR="005E1D07" w:rsidRDefault="005E1D07" w:rsidP="004018B4">
      <w:pPr>
        <w:pStyle w:val="Odd1"/>
      </w:pPr>
      <w:r>
        <w:t>Smlouva se sjednává na dobu neurčitou, nabývá platnost</w:t>
      </w:r>
      <w:r w:rsidR="004018B4">
        <w:t>i dnem podpisu oběma stranami a </w:t>
      </w:r>
      <w:r>
        <w:t>účinnosti dnem 1. 9. 20</w:t>
      </w:r>
      <w:r w:rsidR="004018B4">
        <w:t>2</w:t>
      </w:r>
      <w:r w:rsidR="006C7E72">
        <w:t>1</w:t>
      </w:r>
      <w:r>
        <w:t>. Smluvní vztah zaniká dohodo</w:t>
      </w:r>
      <w:r w:rsidR="004018B4">
        <w:t>u, nebo výpovědí jedné strany s </w:t>
      </w:r>
      <w:r>
        <w:t xml:space="preserve">výpovědní lhůtou tři měsíce. Smlouvu lze měnit číslovanými dodatky, které se posléze stávají její nedílnou součástí. </w:t>
      </w:r>
    </w:p>
    <w:p w14:paraId="1A98600A" w14:textId="73B39A4A" w:rsidR="00576AD8" w:rsidRPr="00BE4643" w:rsidRDefault="003B2E22" w:rsidP="00684E41">
      <w:pPr>
        <w:pStyle w:val="Odd1"/>
      </w:pPr>
      <w:r>
        <w:t>Účinnost</w:t>
      </w:r>
      <w:r w:rsidR="00684E41">
        <w:t xml:space="preserve"> této </w:t>
      </w:r>
      <w:r>
        <w:t>je podmíněna</w:t>
      </w:r>
      <w:r w:rsidR="00272C63">
        <w:t xml:space="preserve"> uveřejnění</w:t>
      </w:r>
      <w:r>
        <w:t>m</w:t>
      </w:r>
      <w:r w:rsidR="00272C63">
        <w:t xml:space="preserve"> v Registru smluv dle zákona č. 340/2015 Sb.</w:t>
      </w:r>
      <w:r w:rsidR="00A80451">
        <w:t>, o registru smluv,</w:t>
      </w:r>
      <w:r w:rsidR="00272C63">
        <w:t xml:space="preserve"> ve znění pozdějších předpisů.</w:t>
      </w:r>
      <w:r>
        <w:t xml:space="preserve"> Zveřejnění provede </w:t>
      </w:r>
      <w:r w:rsidR="00930287">
        <w:t>poskytovatel</w:t>
      </w:r>
      <w:r>
        <w:t>.</w:t>
      </w:r>
    </w:p>
    <w:p w14:paraId="6A8269B0" w14:textId="77777777" w:rsidR="00B92CC8" w:rsidRDefault="00B92CC8" w:rsidP="00B92CC8">
      <w:pPr>
        <w:pStyle w:val="Odd1"/>
      </w:pPr>
      <w:r>
        <w:t>Tato smlouva se vyhotovuje ve dvou stejnopisech, z nichž po jednom obdrží každá ze smluvních stran.</w:t>
      </w:r>
    </w:p>
    <w:p w14:paraId="0108A52D" w14:textId="1FA4ADD9" w:rsidR="006128A0" w:rsidRDefault="00B92CC8" w:rsidP="00B92CC8">
      <w:pPr>
        <w:pStyle w:val="Odd1"/>
      </w:pPr>
      <w:r>
        <w:t>Smluvní strany prohlašují, že si tuto smlouvu před podpisem přečetly, že byla uzavřena po vzájemném ujednání podle jejich pravé a svobodné vůle. Autentičnost této smlouvy potvrzují strany svým podpisem.</w:t>
      </w:r>
    </w:p>
    <w:p w14:paraId="1BF6A4D6" w14:textId="0E5430E8" w:rsidR="002A4607" w:rsidRDefault="00272C63" w:rsidP="002A4607">
      <w:r>
        <w:t xml:space="preserve">V Chebu dne </w:t>
      </w:r>
      <w:r w:rsidR="00F17CAD">
        <w:t>….</w:t>
      </w:r>
    </w:p>
    <w:p w14:paraId="4EE4FDB6" w14:textId="77777777" w:rsidR="00AB20D9" w:rsidRDefault="00AB20D9" w:rsidP="002A4607"/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64"/>
        <w:gridCol w:w="3827"/>
      </w:tblGrid>
      <w:tr w:rsidR="00B31D66" w:rsidRPr="00B31D66" w14:paraId="2753469F" w14:textId="77777777" w:rsidTr="00AB20D9">
        <w:trPr>
          <w:trHeight w:val="1492"/>
        </w:trPr>
        <w:tc>
          <w:tcPr>
            <w:tcW w:w="3823" w:type="dxa"/>
            <w:tcBorders>
              <w:bottom w:val="single" w:sz="4" w:space="0" w:color="auto"/>
            </w:tcBorders>
          </w:tcPr>
          <w:p w14:paraId="5699BD87" w14:textId="4D6CFE04" w:rsidR="00B31D66" w:rsidRPr="00B31D66" w:rsidRDefault="00B31D66" w:rsidP="00B31D66">
            <w:pPr>
              <w:spacing w:before="0" w:after="0" w:line="240" w:lineRule="auto"/>
            </w:pPr>
            <w:r w:rsidRPr="00B31D66">
              <w:t xml:space="preserve">za </w:t>
            </w:r>
            <w:r w:rsidR="00930287">
              <w:t>poskytovatel</w:t>
            </w:r>
            <w:r w:rsidRPr="00B31D66">
              <w:t>e:</w:t>
            </w:r>
          </w:p>
        </w:tc>
        <w:tc>
          <w:tcPr>
            <w:tcW w:w="1564" w:type="dxa"/>
          </w:tcPr>
          <w:p w14:paraId="6308C11A" w14:textId="77777777" w:rsidR="00B31D66" w:rsidRPr="00B31D66" w:rsidRDefault="00B31D66" w:rsidP="00B31D66">
            <w:pPr>
              <w:spacing w:before="0" w:after="0" w:line="240" w:lineRule="auto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1E4F336" w14:textId="69DE8503" w:rsidR="00B31D66" w:rsidRPr="00B31D66" w:rsidRDefault="00B31D66" w:rsidP="00B31D66">
            <w:pPr>
              <w:spacing w:before="0" w:after="0" w:line="240" w:lineRule="auto"/>
            </w:pPr>
            <w:r w:rsidRPr="00B31D66">
              <w:t xml:space="preserve">za </w:t>
            </w:r>
            <w:r w:rsidR="00930287">
              <w:t>objednatel</w:t>
            </w:r>
            <w:r w:rsidR="00B92CC8">
              <w:t>e</w:t>
            </w:r>
            <w:r w:rsidRPr="00B31D66">
              <w:t>:</w:t>
            </w:r>
          </w:p>
        </w:tc>
      </w:tr>
      <w:tr w:rsidR="00B31D66" w:rsidRPr="00B31D66" w14:paraId="5CDB7A08" w14:textId="77777777" w:rsidTr="001A44D4">
        <w:tc>
          <w:tcPr>
            <w:tcW w:w="3823" w:type="dxa"/>
            <w:tcBorders>
              <w:top w:val="single" w:sz="4" w:space="0" w:color="auto"/>
            </w:tcBorders>
          </w:tcPr>
          <w:p w14:paraId="40C8F9BC" w14:textId="77777777" w:rsidR="00B31D66" w:rsidRPr="00B31D66" w:rsidRDefault="00B31D66" w:rsidP="00B31D66">
            <w:pPr>
              <w:spacing w:before="0" w:after="0" w:line="240" w:lineRule="auto"/>
              <w:jc w:val="center"/>
            </w:pPr>
            <w:r w:rsidRPr="00B31D66">
              <w:t>Ing. Jan Homolka</w:t>
            </w:r>
          </w:p>
        </w:tc>
        <w:tc>
          <w:tcPr>
            <w:tcW w:w="1564" w:type="dxa"/>
          </w:tcPr>
          <w:p w14:paraId="79216F12" w14:textId="77777777" w:rsidR="00B31D66" w:rsidRPr="00B31D66" w:rsidRDefault="00B31D66" w:rsidP="00B31D66">
            <w:pPr>
              <w:spacing w:before="0" w:after="0"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2AEF436" w14:textId="7381ADB5" w:rsidR="00B31D66" w:rsidRPr="00B31D66" w:rsidRDefault="000E1953" w:rsidP="00E24AE2">
            <w:pPr>
              <w:spacing w:before="0" w:after="0" w:line="240" w:lineRule="auto"/>
              <w:jc w:val="center"/>
            </w:pPr>
            <w:r w:rsidRPr="000E1953">
              <w:t>Bc. P</w:t>
            </w:r>
            <w:r w:rsidR="00E24AE2">
              <w:t>etra</w:t>
            </w:r>
            <w:r>
              <w:t xml:space="preserve"> Tomkov</w:t>
            </w:r>
            <w:r w:rsidR="00E24AE2">
              <w:t>á</w:t>
            </w:r>
            <w:r>
              <w:t>, DiS.</w:t>
            </w:r>
          </w:p>
        </w:tc>
      </w:tr>
      <w:tr w:rsidR="00B31D66" w:rsidRPr="00B31D66" w14:paraId="2FEA5D1D" w14:textId="77777777" w:rsidTr="001A44D4">
        <w:tc>
          <w:tcPr>
            <w:tcW w:w="3823" w:type="dxa"/>
          </w:tcPr>
          <w:p w14:paraId="6AE56A82" w14:textId="7A951F31" w:rsidR="00B31D66" w:rsidRPr="00B31D66" w:rsidRDefault="00B31D66" w:rsidP="00B31D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31D66">
              <w:rPr>
                <w:sz w:val="20"/>
                <w:szCs w:val="20"/>
              </w:rPr>
              <w:t>ředitel</w:t>
            </w:r>
            <w:r w:rsidR="00DD4847">
              <w:rPr>
                <w:sz w:val="20"/>
                <w:szCs w:val="20"/>
              </w:rPr>
              <w:t xml:space="preserve"> školy</w:t>
            </w:r>
          </w:p>
        </w:tc>
        <w:tc>
          <w:tcPr>
            <w:tcW w:w="1564" w:type="dxa"/>
          </w:tcPr>
          <w:p w14:paraId="7E33E2C0" w14:textId="77777777" w:rsidR="00B31D66" w:rsidRPr="00B31D66" w:rsidRDefault="00B31D66" w:rsidP="00B31D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78EE4C0" w14:textId="6D576279" w:rsidR="00B31D66" w:rsidRPr="00B31D66" w:rsidRDefault="00DD4847" w:rsidP="006C7E72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D4847">
              <w:rPr>
                <w:sz w:val="20"/>
                <w:szCs w:val="20"/>
              </w:rPr>
              <w:t>ředitel</w:t>
            </w:r>
            <w:r w:rsidR="006C7E72">
              <w:rPr>
                <w:sz w:val="20"/>
                <w:szCs w:val="20"/>
              </w:rPr>
              <w:t>ka</w:t>
            </w:r>
          </w:p>
        </w:tc>
      </w:tr>
      <w:tr w:rsidR="00B31D66" w:rsidRPr="00B12897" w14:paraId="35220B48" w14:textId="77777777" w:rsidTr="00AB20D9">
        <w:trPr>
          <w:trHeight w:val="329"/>
        </w:trPr>
        <w:tc>
          <w:tcPr>
            <w:tcW w:w="3823" w:type="dxa"/>
          </w:tcPr>
          <w:p w14:paraId="0BB81A64" w14:textId="7915B92F" w:rsidR="00B31D66" w:rsidRPr="001A44D4" w:rsidRDefault="00B31D66" w:rsidP="001A44D4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B31D66">
              <w:rPr>
                <w:sz w:val="20"/>
                <w:szCs w:val="20"/>
              </w:rPr>
              <w:t xml:space="preserve">Integrovaná střední škola Cheb, </w:t>
            </w:r>
            <w:proofErr w:type="spellStart"/>
            <w:proofErr w:type="gramStart"/>
            <w:r w:rsidRPr="00B31D66">
              <w:rPr>
                <w:sz w:val="20"/>
                <w:szCs w:val="20"/>
              </w:rPr>
              <w:t>p.o</w:t>
            </w:r>
            <w:proofErr w:type="spellEnd"/>
            <w:r w:rsidRPr="00B31D6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4" w:type="dxa"/>
          </w:tcPr>
          <w:p w14:paraId="511B328D" w14:textId="7B4A2BFE" w:rsidR="00B31D66" w:rsidRPr="00AB20D9" w:rsidRDefault="00B31D66" w:rsidP="00AB20D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C1678B8" w14:textId="38A6EC0A" w:rsidR="00B31D66" w:rsidRPr="00B31D66" w:rsidRDefault="000E1953" w:rsidP="00B31D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0E1953">
              <w:rPr>
                <w:sz w:val="20"/>
                <w:szCs w:val="20"/>
              </w:rPr>
              <w:t>Správa zdravotních a sociálních služeb Cheb, příspěvková organizace</w:t>
            </w:r>
          </w:p>
        </w:tc>
      </w:tr>
    </w:tbl>
    <w:p w14:paraId="0E0CD56C" w14:textId="2CFBE555" w:rsidR="00CE45F4" w:rsidRPr="00B12897" w:rsidRDefault="00CE45F4" w:rsidP="003405F7"/>
    <w:sectPr w:rsidR="00CE45F4" w:rsidRPr="00B12897" w:rsidSect="001A44D4">
      <w:headerReference w:type="default" r:id="rId8"/>
      <w:footerReference w:type="default" r:id="rId9"/>
      <w:headerReference w:type="first" r:id="rId10"/>
      <w:pgSz w:w="11906" w:h="16838"/>
      <w:pgMar w:top="993" w:right="1417" w:bottom="1135" w:left="1417" w:header="426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E5EF5" w14:textId="77777777" w:rsidR="00232AA0" w:rsidRDefault="00232AA0">
      <w:r>
        <w:separator/>
      </w:r>
    </w:p>
  </w:endnote>
  <w:endnote w:type="continuationSeparator" w:id="0">
    <w:p w14:paraId="7730D2FB" w14:textId="77777777" w:rsidR="00232AA0" w:rsidRDefault="0023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2BE7C" w14:textId="172BD8F6" w:rsidR="002E35D2" w:rsidRPr="003B2E22" w:rsidRDefault="003B2E22" w:rsidP="003B2E22">
    <w:pPr>
      <w:pStyle w:val="Zpat"/>
    </w:pPr>
    <w:r>
      <w:t xml:space="preserve">Smlouva o </w:t>
    </w:r>
    <w:r w:rsidR="00353284">
      <w:t>poskytování stravy</w:t>
    </w:r>
    <w:r>
      <w:t xml:space="preserve"> – 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63D7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63D7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A91A" w14:textId="77777777" w:rsidR="00232AA0" w:rsidRDefault="00232AA0">
      <w:r>
        <w:separator/>
      </w:r>
    </w:p>
  </w:footnote>
  <w:footnote w:type="continuationSeparator" w:id="0">
    <w:p w14:paraId="4B53640C" w14:textId="77777777" w:rsidR="00232AA0" w:rsidRDefault="0023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CA09" w14:textId="54E49D7A" w:rsidR="002E35D2" w:rsidRDefault="002E35D2" w:rsidP="002E35D2">
    <w:pPr>
      <w:pStyle w:val="Zhlav"/>
      <w:jc w:val="center"/>
    </w:pPr>
  </w:p>
  <w:p w14:paraId="63C6C6A8" w14:textId="29FB872D" w:rsidR="002E35D2" w:rsidRPr="002E35D2" w:rsidRDefault="002E35D2" w:rsidP="002E35D2">
    <w:pPr>
      <w:pStyle w:val="Zhlav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54C3" w14:textId="63CA5047" w:rsidR="006C7E72" w:rsidRDefault="006C7E72" w:rsidP="006C7E72">
    <w:pPr>
      <w:pStyle w:val="Zhlav"/>
      <w:jc w:val="center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29299ACC" wp14:editId="3C24546F">
          <wp:extent cx="2095500" cy="489921"/>
          <wp:effectExtent l="0" t="0" r="0" b="571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92485" name="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275" cy="53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B50FE" w14:textId="51C65172" w:rsidR="006C7E72" w:rsidRDefault="006C7E72" w:rsidP="006C7E72">
    <w:pPr>
      <w:pStyle w:val="Zhlav"/>
      <w:jc w:val="center"/>
    </w:pPr>
    <w:r w:rsidRPr="002E35D2">
      <w:rPr>
        <w:sz w:val="20"/>
        <w:szCs w:val="20"/>
      </w:rPr>
      <w:t>Integrovaná střední škola Cheb, příspěvková organizace, Obrněné brigády 2258/6, 350 02</w:t>
    </w:r>
    <w:r>
      <w:rPr>
        <w:sz w:val="20"/>
        <w:szCs w:val="20"/>
      </w:rPr>
      <w:t xml:space="preserve"> </w:t>
    </w:r>
    <w:r w:rsidRPr="002E35D2">
      <w:rPr>
        <w:sz w:val="20"/>
        <w:szCs w:val="20"/>
      </w:rPr>
      <w:t>Cheb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85"/>
    <w:multiLevelType w:val="multilevel"/>
    <w:tmpl w:val="5100E838"/>
    <w:lvl w:ilvl="0">
      <w:start w:val="1"/>
      <w:numFmt w:val="decimal"/>
      <w:pStyle w:val="Odst1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Odst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1E6FB8"/>
    <w:multiLevelType w:val="hybridMultilevel"/>
    <w:tmpl w:val="723E119E"/>
    <w:lvl w:ilvl="0" w:tplc="2228A392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47190E"/>
    <w:multiLevelType w:val="hybridMultilevel"/>
    <w:tmpl w:val="17D0E0B6"/>
    <w:lvl w:ilvl="0" w:tplc="6526C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98E182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30A"/>
    <w:multiLevelType w:val="multilevel"/>
    <w:tmpl w:val="FA2883F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d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Odd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573027"/>
    <w:multiLevelType w:val="hybridMultilevel"/>
    <w:tmpl w:val="EF16B2B6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7324046E"/>
    <w:multiLevelType w:val="hybridMultilevel"/>
    <w:tmpl w:val="507C01C6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F"/>
    <w:rsid w:val="00014B1F"/>
    <w:rsid w:val="00035598"/>
    <w:rsid w:val="00050B65"/>
    <w:rsid w:val="000729FA"/>
    <w:rsid w:val="000908DF"/>
    <w:rsid w:val="00090CA1"/>
    <w:rsid w:val="000C04BC"/>
    <w:rsid w:val="000D3134"/>
    <w:rsid w:val="000E1953"/>
    <w:rsid w:val="000F3783"/>
    <w:rsid w:val="0010148C"/>
    <w:rsid w:val="00102DBE"/>
    <w:rsid w:val="00131AD4"/>
    <w:rsid w:val="001672D8"/>
    <w:rsid w:val="001A44D4"/>
    <w:rsid w:val="001B24D2"/>
    <w:rsid w:val="002013BD"/>
    <w:rsid w:val="0021358E"/>
    <w:rsid w:val="002151EA"/>
    <w:rsid w:val="00232AA0"/>
    <w:rsid w:val="00243F5C"/>
    <w:rsid w:val="00254E14"/>
    <w:rsid w:val="00261701"/>
    <w:rsid w:val="00272C63"/>
    <w:rsid w:val="00285BD4"/>
    <w:rsid w:val="00292E7A"/>
    <w:rsid w:val="002A4607"/>
    <w:rsid w:val="002E35D2"/>
    <w:rsid w:val="002F38A5"/>
    <w:rsid w:val="0030368D"/>
    <w:rsid w:val="003405F7"/>
    <w:rsid w:val="00353284"/>
    <w:rsid w:val="00385718"/>
    <w:rsid w:val="00386284"/>
    <w:rsid w:val="003B2E22"/>
    <w:rsid w:val="003D6B04"/>
    <w:rsid w:val="003E0A7A"/>
    <w:rsid w:val="004018B4"/>
    <w:rsid w:val="004050AB"/>
    <w:rsid w:val="00435B16"/>
    <w:rsid w:val="004651BF"/>
    <w:rsid w:val="004829D6"/>
    <w:rsid w:val="00496EE8"/>
    <w:rsid w:val="004B34F8"/>
    <w:rsid w:val="004E5CF9"/>
    <w:rsid w:val="004F3AEF"/>
    <w:rsid w:val="004F3D6B"/>
    <w:rsid w:val="005277A7"/>
    <w:rsid w:val="00532EE4"/>
    <w:rsid w:val="00576AD8"/>
    <w:rsid w:val="005771BF"/>
    <w:rsid w:val="00582772"/>
    <w:rsid w:val="005A0FDD"/>
    <w:rsid w:val="005A20A4"/>
    <w:rsid w:val="005A763F"/>
    <w:rsid w:val="005E1D07"/>
    <w:rsid w:val="005E5ADC"/>
    <w:rsid w:val="006128A0"/>
    <w:rsid w:val="00622BFA"/>
    <w:rsid w:val="006549BF"/>
    <w:rsid w:val="00656BCD"/>
    <w:rsid w:val="0067416E"/>
    <w:rsid w:val="00684E41"/>
    <w:rsid w:val="00694AA2"/>
    <w:rsid w:val="006A627A"/>
    <w:rsid w:val="006A79EF"/>
    <w:rsid w:val="006B55E3"/>
    <w:rsid w:val="006C0EAF"/>
    <w:rsid w:val="006C7E72"/>
    <w:rsid w:val="006D300A"/>
    <w:rsid w:val="00723DAC"/>
    <w:rsid w:val="00743F7F"/>
    <w:rsid w:val="00763D7D"/>
    <w:rsid w:val="00770874"/>
    <w:rsid w:val="007C3B46"/>
    <w:rsid w:val="007C6F9C"/>
    <w:rsid w:val="00846E9E"/>
    <w:rsid w:val="00853D80"/>
    <w:rsid w:val="008547C9"/>
    <w:rsid w:val="00877559"/>
    <w:rsid w:val="008A0010"/>
    <w:rsid w:val="008C5DCB"/>
    <w:rsid w:val="008D1885"/>
    <w:rsid w:val="00920B9A"/>
    <w:rsid w:val="00921244"/>
    <w:rsid w:val="00930287"/>
    <w:rsid w:val="009535B3"/>
    <w:rsid w:val="009B431E"/>
    <w:rsid w:val="009B6D00"/>
    <w:rsid w:val="009C0EBA"/>
    <w:rsid w:val="00A47C52"/>
    <w:rsid w:val="00A73819"/>
    <w:rsid w:val="00A80451"/>
    <w:rsid w:val="00AB20D9"/>
    <w:rsid w:val="00B103FD"/>
    <w:rsid w:val="00B12897"/>
    <w:rsid w:val="00B31D66"/>
    <w:rsid w:val="00B7642F"/>
    <w:rsid w:val="00B92CC8"/>
    <w:rsid w:val="00BE4643"/>
    <w:rsid w:val="00BE550C"/>
    <w:rsid w:val="00C8769F"/>
    <w:rsid w:val="00C94EF8"/>
    <w:rsid w:val="00CA587D"/>
    <w:rsid w:val="00CD1050"/>
    <w:rsid w:val="00CE45F4"/>
    <w:rsid w:val="00CF0D64"/>
    <w:rsid w:val="00D0441B"/>
    <w:rsid w:val="00D32243"/>
    <w:rsid w:val="00D62530"/>
    <w:rsid w:val="00DA2459"/>
    <w:rsid w:val="00DB3123"/>
    <w:rsid w:val="00DD3420"/>
    <w:rsid w:val="00DD4847"/>
    <w:rsid w:val="00DD5232"/>
    <w:rsid w:val="00E24AE2"/>
    <w:rsid w:val="00E324FB"/>
    <w:rsid w:val="00E534B8"/>
    <w:rsid w:val="00E578FB"/>
    <w:rsid w:val="00E664BF"/>
    <w:rsid w:val="00E840E1"/>
    <w:rsid w:val="00E978D9"/>
    <w:rsid w:val="00E97E23"/>
    <w:rsid w:val="00EA714E"/>
    <w:rsid w:val="00ED00E5"/>
    <w:rsid w:val="00EE078C"/>
    <w:rsid w:val="00EE7749"/>
    <w:rsid w:val="00F045CB"/>
    <w:rsid w:val="00F17CAD"/>
    <w:rsid w:val="00F665F9"/>
    <w:rsid w:val="00F66E3F"/>
    <w:rsid w:val="00F85B0B"/>
    <w:rsid w:val="00FB458E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88F68"/>
  <w15:chartTrackingRefBased/>
  <w15:docId w15:val="{84D88F70-92D6-4998-8C8A-B109C8A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0729FA"/>
    <w:pPr>
      <w:keepNext/>
      <w:spacing w:before="60" w:after="60" w:line="276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2DBE"/>
    <w:pPr>
      <w:keepLines/>
      <w:numPr>
        <w:numId w:val="14"/>
      </w:numPr>
      <w:spacing w:before="360" w:after="240" w:line="240" w:lineRule="auto"/>
      <w:ind w:left="357" w:hanging="357"/>
      <w:contextualSpacing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535B3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35D2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E35D2"/>
  </w:style>
  <w:style w:type="paragraph" w:styleId="Zpat">
    <w:name w:val="footer"/>
    <w:basedOn w:val="Normln"/>
    <w:link w:val="ZpatChar"/>
    <w:uiPriority w:val="99"/>
    <w:unhideWhenUsed/>
    <w:rsid w:val="002E35D2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35D2"/>
  </w:style>
  <w:style w:type="character" w:styleId="Hypertextovodkaz">
    <w:name w:val="Hyperlink"/>
    <w:basedOn w:val="Standardnpsmoodstavce"/>
    <w:uiPriority w:val="99"/>
    <w:unhideWhenUsed/>
    <w:rsid w:val="002E35D2"/>
    <w:rPr>
      <w:color w:val="0563C1" w:themeColor="hyperlink"/>
      <w:u w:val="single"/>
    </w:rPr>
  </w:style>
  <w:style w:type="paragraph" w:customStyle="1" w:styleId="BodyText21">
    <w:name w:val="Body Text 21"/>
    <w:basedOn w:val="Normln"/>
    <w:uiPriority w:val="99"/>
    <w:rsid w:val="002A4607"/>
    <w:pPr>
      <w:tabs>
        <w:tab w:val="left" w:pos="0"/>
        <w:tab w:val="left" w:pos="426"/>
      </w:tabs>
      <w:ind w:left="420"/>
    </w:pPr>
  </w:style>
  <w:style w:type="paragraph" w:styleId="Zkladntext">
    <w:name w:val="Body Text"/>
    <w:basedOn w:val="Normln"/>
    <w:link w:val="ZkladntextChar"/>
    <w:uiPriority w:val="99"/>
    <w:rsid w:val="002A4607"/>
    <w:pPr>
      <w:ind w:left="283" w:hanging="283"/>
    </w:pPr>
    <w:rPr>
      <w:shadow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A4607"/>
    <w:rPr>
      <w:rFonts w:ascii="Times New Roman" w:eastAsia="Times New Roman" w:hAnsi="Times New Roman" w:cs="Times New Roman"/>
      <w:shadow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E664BF"/>
    <w:pPr>
      <w:spacing w:before="480" w:after="480"/>
      <w:jc w:val="center"/>
    </w:pPr>
    <w:rPr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E664BF"/>
    <w:rPr>
      <w:rFonts w:eastAsia="Times New Roman" w:cs="Times New Roman"/>
      <w:b/>
      <w:bCs/>
      <w:sz w:val="32"/>
      <w:szCs w:val="40"/>
      <w:lang w:eastAsia="cs-CZ"/>
    </w:rPr>
  </w:style>
  <w:style w:type="paragraph" w:customStyle="1" w:styleId="Standardntext">
    <w:name w:val="Standardní text"/>
    <w:basedOn w:val="Normln"/>
    <w:uiPriority w:val="99"/>
    <w:rsid w:val="002A4607"/>
  </w:style>
  <w:style w:type="paragraph" w:styleId="Zkladntextodsazen">
    <w:name w:val="Body Text Indent"/>
    <w:basedOn w:val="Normln"/>
    <w:link w:val="ZkladntextodsazenChar"/>
    <w:uiPriority w:val="99"/>
    <w:rsid w:val="002A4607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A46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A4607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A46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semiHidden/>
    <w:unhideWhenUsed/>
    <w:rsid w:val="003E0A7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5771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1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1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1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1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1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1BF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rsid w:val="0010148C"/>
    <w:rPr>
      <w:b/>
      <w:bCs/>
      <w:sz w:val="28"/>
      <w:szCs w:val="28"/>
    </w:rPr>
  </w:style>
  <w:style w:type="paragraph" w:customStyle="1" w:styleId="StranyF">
    <w:name w:val="Strany F"/>
    <w:basedOn w:val="Normln"/>
    <w:link w:val="StranyFChar"/>
    <w:qFormat/>
    <w:rsid w:val="00E664BF"/>
    <w:pPr>
      <w:tabs>
        <w:tab w:val="left" w:pos="180"/>
        <w:tab w:val="left" w:pos="2160"/>
      </w:tabs>
      <w:spacing w:before="240" w:after="0"/>
      <w:ind w:left="284"/>
    </w:pPr>
    <w:rPr>
      <w:b/>
      <w:bCs/>
    </w:rPr>
  </w:style>
  <w:style w:type="paragraph" w:customStyle="1" w:styleId="Stranytext">
    <w:name w:val="Strany text"/>
    <w:basedOn w:val="StranyF"/>
    <w:link w:val="StranytextChar"/>
    <w:qFormat/>
    <w:rsid w:val="00090CA1"/>
    <w:pPr>
      <w:spacing w:before="0" w:after="240"/>
      <w:contextualSpacing/>
    </w:pPr>
    <w:rPr>
      <w:b w:val="0"/>
    </w:rPr>
  </w:style>
  <w:style w:type="character" w:customStyle="1" w:styleId="StranyFChar">
    <w:name w:val="Strany F Char"/>
    <w:basedOn w:val="Standardnpsmoodstavce"/>
    <w:link w:val="StranyF"/>
    <w:rsid w:val="00E664BF"/>
    <w:rPr>
      <w:rFonts w:eastAsia="Times New Roman" w:cs="Times New Roman"/>
      <w:b/>
      <w:bCs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2DBE"/>
    <w:rPr>
      <w:rFonts w:eastAsiaTheme="majorEastAsia" w:cstheme="majorBidi"/>
      <w:b/>
      <w:sz w:val="24"/>
      <w:szCs w:val="32"/>
      <w:lang w:eastAsia="cs-CZ"/>
    </w:rPr>
  </w:style>
  <w:style w:type="character" w:customStyle="1" w:styleId="StranytextChar">
    <w:name w:val="Strany text Char"/>
    <w:basedOn w:val="StranyFChar"/>
    <w:link w:val="Stranytext"/>
    <w:rsid w:val="00090CA1"/>
    <w:rPr>
      <w:rFonts w:ascii="Times New Roman" w:eastAsia="Times New Roman" w:hAnsi="Times New Roman" w:cs="Times New Roman"/>
      <w:b w:val="0"/>
      <w:bCs/>
      <w:szCs w:val="24"/>
      <w:lang w:eastAsia="cs-CZ"/>
    </w:rPr>
  </w:style>
  <w:style w:type="paragraph" w:styleId="Odstavecseseznamem">
    <w:name w:val="List Paragraph"/>
    <w:aliases w:val="Odd -"/>
    <w:basedOn w:val="Normln"/>
    <w:link w:val="OdstavecseseznamemChar"/>
    <w:uiPriority w:val="34"/>
    <w:qFormat/>
    <w:rsid w:val="009535B3"/>
    <w:pPr>
      <w:numPr>
        <w:numId w:val="13"/>
      </w:numPr>
      <w:ind w:left="714" w:hanging="357"/>
      <w:contextualSpacing/>
    </w:pPr>
  </w:style>
  <w:style w:type="paragraph" w:customStyle="1" w:styleId="Odst1">
    <w:name w:val="Odst. 1"/>
    <w:basedOn w:val="Odstavecseseznamem"/>
    <w:link w:val="Odst1Char"/>
    <w:rsid w:val="00E324FB"/>
    <w:pPr>
      <w:numPr>
        <w:numId w:val="8"/>
      </w:numPr>
      <w:tabs>
        <w:tab w:val="left" w:pos="1701"/>
        <w:tab w:val="left" w:pos="5386"/>
      </w:tabs>
      <w:autoSpaceDE w:val="0"/>
      <w:autoSpaceDN w:val="0"/>
      <w:contextualSpacing w:val="0"/>
    </w:pPr>
  </w:style>
  <w:style w:type="paragraph" w:customStyle="1" w:styleId="Odst2">
    <w:name w:val="Odst 2"/>
    <w:basedOn w:val="Odst1"/>
    <w:link w:val="Odst2Char"/>
    <w:qFormat/>
    <w:rsid w:val="00261701"/>
    <w:pPr>
      <w:numPr>
        <w:ilvl w:val="1"/>
      </w:numPr>
      <w:ind w:left="709" w:hanging="357"/>
      <w:contextualSpacing/>
    </w:pPr>
  </w:style>
  <w:style w:type="character" w:customStyle="1" w:styleId="OdstavecseseznamemChar">
    <w:name w:val="Odstavec se seznamem Char"/>
    <w:aliases w:val="Odd - Char"/>
    <w:basedOn w:val="Standardnpsmoodstavce"/>
    <w:link w:val="Odstavecseseznamem"/>
    <w:uiPriority w:val="34"/>
    <w:rsid w:val="009535B3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1Char">
    <w:name w:val="Odst. 1 Char"/>
    <w:basedOn w:val="OdstavecseseznamemChar"/>
    <w:link w:val="Odst1"/>
    <w:rsid w:val="00E324FB"/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B3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2Char">
    <w:name w:val="Odst 2 Char"/>
    <w:basedOn w:val="Odst1Char"/>
    <w:link w:val="Odst2"/>
    <w:rsid w:val="00261701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35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Odd1">
    <w:name w:val="Odd 1"/>
    <w:basedOn w:val="Nadpis1"/>
    <w:link w:val="Odd1Char"/>
    <w:qFormat/>
    <w:rsid w:val="00102DBE"/>
    <w:pPr>
      <w:numPr>
        <w:ilvl w:val="1"/>
      </w:numPr>
      <w:spacing w:before="120" w:after="120"/>
      <w:ind w:left="431" w:hanging="431"/>
      <w:contextualSpacing w:val="0"/>
      <w:jc w:val="both"/>
    </w:pPr>
    <w:rPr>
      <w:b w:val="0"/>
      <w:sz w:val="22"/>
    </w:rPr>
  </w:style>
  <w:style w:type="paragraph" w:customStyle="1" w:styleId="Odd2">
    <w:name w:val="Odd 2"/>
    <w:basedOn w:val="Odd1"/>
    <w:link w:val="Odd2Char"/>
    <w:qFormat/>
    <w:rsid w:val="005A763F"/>
    <w:pPr>
      <w:numPr>
        <w:ilvl w:val="2"/>
      </w:numPr>
      <w:ind w:left="907" w:hanging="680"/>
      <w:contextualSpacing/>
    </w:pPr>
  </w:style>
  <w:style w:type="character" w:customStyle="1" w:styleId="Odd1Char">
    <w:name w:val="Odd 1 Char"/>
    <w:basedOn w:val="Nadpis1Char"/>
    <w:link w:val="Odd1"/>
    <w:rsid w:val="00102DBE"/>
    <w:rPr>
      <w:rFonts w:eastAsiaTheme="majorEastAsia" w:cstheme="majorBidi"/>
      <w:b w:val="0"/>
      <w:sz w:val="24"/>
      <w:szCs w:val="32"/>
      <w:lang w:eastAsia="cs-CZ"/>
    </w:rPr>
  </w:style>
  <w:style w:type="character" w:customStyle="1" w:styleId="Odd2Char">
    <w:name w:val="Odd 2 Char"/>
    <w:basedOn w:val="Odd1Char"/>
    <w:link w:val="Odd2"/>
    <w:rsid w:val="005A763F"/>
    <w:rPr>
      <w:rFonts w:eastAsiaTheme="majorEastAsia" w:cstheme="majorBidi"/>
      <w:b w:val="0"/>
      <w:sz w:val="24"/>
      <w:szCs w:val="32"/>
      <w:lang w:eastAsia="cs-CZ"/>
    </w:rPr>
  </w:style>
  <w:style w:type="paragraph" w:styleId="Bezmezer">
    <w:name w:val="No Spacing"/>
    <w:uiPriority w:val="1"/>
    <w:qFormat/>
    <w:rsid w:val="00930287"/>
    <w:pPr>
      <w:keepNext/>
      <w:spacing w:after="0" w:line="240" w:lineRule="auto"/>
      <w:jc w:val="both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1E71-A194-4C82-9F81-B35CD9CD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</dc:creator>
  <cp:lastModifiedBy>Uživatel systému Windows</cp:lastModifiedBy>
  <cp:revision>2</cp:revision>
  <cp:lastPrinted>2022-06-21T08:01:00Z</cp:lastPrinted>
  <dcterms:created xsi:type="dcterms:W3CDTF">2022-06-24T09:51:00Z</dcterms:created>
  <dcterms:modified xsi:type="dcterms:W3CDTF">2022-06-24T09:51:00Z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KK/15/MP/20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11.12.2019</vt:lpwstr>
  </property>
  <property fmtid="{D5CDD505-2E9C-101B-9397-08002B2CF9AE}" pid="11" name="DisplayName_CJCol">
    <vt:lpwstr>&lt;TABLE&gt;&lt;TR&gt;&lt;TD&gt;Č.j.:&lt;/TD&gt;&lt;TD&gt;KK/15/MP/20&lt;/TD&gt;&lt;/TR&gt;&lt;TR&gt;&lt;TD&gt;&lt;/TD&gt;&lt;TD&gt;&lt;/TD&gt;&lt;/TR&gt;&lt;/TABLE&gt;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správa majetku</vt:lpwstr>
  </property>
  <property fmtid="{D5CDD505-2E9C-101B-9397-08002B2CF9AE}" pid="14" name="DisplayName_UserPoriz_Pisemnost">
    <vt:lpwstr>Systém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KK-86817/19</vt:lpwstr>
  </property>
  <property fmtid="{D5CDD505-2E9C-101B-9397-08002B2CF9AE}" pid="17" name="Key_BarCode_Pisemnost">
    <vt:lpwstr>*B002407736*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1/2</vt:lpwstr>
  </property>
  <property fmtid="{D5CDD505-2E9C-101B-9397-08002B2CF9AE}" pid="25" name="PocetPriloh_Pisemnost">
    <vt:lpwstr>2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ZZZ-ZZZ-ZZZ</vt:lpwstr>
  </property>
  <property fmtid="{D5CDD505-2E9C-101B-9397-08002B2CF9AE}" pid="32" name="TEST">
    <vt:lpwstr>testovací pole</vt:lpwstr>
  </property>
  <property fmtid="{D5CDD505-2E9C-101B-9397-08002B2CF9AE}" pid="33" name="TypPrilohy_Pisemnost">
    <vt:lpwstr>Elektronické soubory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žádost o povolení uzavření nájemní smlouvy</vt:lpwstr>
  </property>
  <property fmtid="{D5CDD505-2E9C-101B-9397-08002B2CF9AE}" pid="36" name="Zkratka_SpisovyUzel_PoziceZodpo_Pisemnost">
    <vt:lpwstr>MP</vt:lpwstr>
  </property>
</Properties>
</file>