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D3" w:rsidRPr="00B84F19" w:rsidRDefault="005406B8" w:rsidP="00194E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</w:t>
      </w:r>
      <w:r w:rsidR="00B84F19" w:rsidRPr="00B84F19">
        <w:rPr>
          <w:rFonts w:ascii="Arial" w:hAnsi="Arial" w:cs="Arial"/>
          <w:b/>
          <w:sz w:val="20"/>
          <w:szCs w:val="20"/>
        </w:rPr>
        <w:t xml:space="preserve"> o </w:t>
      </w:r>
      <w:r w:rsidR="003529B0">
        <w:rPr>
          <w:rFonts w:ascii="Arial" w:hAnsi="Arial" w:cs="Arial"/>
          <w:b/>
          <w:sz w:val="20"/>
          <w:szCs w:val="20"/>
        </w:rPr>
        <w:t>vypořádání závazků</w:t>
      </w:r>
      <w:r w:rsidR="00B84F19" w:rsidRPr="00B84F19">
        <w:rPr>
          <w:rFonts w:ascii="Arial" w:hAnsi="Arial" w:cs="Arial"/>
          <w:b/>
          <w:sz w:val="20"/>
          <w:szCs w:val="20"/>
        </w:rPr>
        <w:t xml:space="preserve"> </w:t>
      </w:r>
    </w:p>
    <w:p w:rsidR="003529B0" w:rsidRDefault="003529B0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6565" w:type="dxa"/>
        <w:tblInd w:w="0" w:type="dxa"/>
        <w:tblLook w:val="04A0" w:firstRow="1" w:lastRow="0" w:firstColumn="1" w:lastColumn="0" w:noHBand="0" w:noVBand="1"/>
      </w:tblPr>
      <w:tblGrid>
        <w:gridCol w:w="1272"/>
        <w:gridCol w:w="5293"/>
      </w:tblGrid>
      <w:tr w:rsidR="002002FF" w:rsidRPr="002002FF" w:rsidTr="00840CFB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002FF" w:rsidRPr="002002FF" w:rsidRDefault="002002FF" w:rsidP="002002FF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Společnost: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002FF" w:rsidRPr="00380A58" w:rsidRDefault="002002FF" w:rsidP="00200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A58">
              <w:rPr>
                <w:rFonts w:ascii="Arial" w:hAnsi="Arial" w:cs="Arial"/>
                <w:b/>
                <w:sz w:val="20"/>
                <w:szCs w:val="20"/>
              </w:rPr>
              <w:t xml:space="preserve">IBG Česko s.r.o. </w:t>
            </w:r>
          </w:p>
        </w:tc>
      </w:tr>
      <w:tr w:rsidR="002002FF" w:rsidRPr="002002FF" w:rsidTr="00840CFB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002FF" w:rsidRPr="002002FF" w:rsidRDefault="002002FF" w:rsidP="002002FF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Sídlo: 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002FF" w:rsidRPr="002002FF" w:rsidRDefault="002002FF" w:rsidP="002002FF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V Pískovně 2053, 278 01 Kralupy nad Vltavou </w:t>
            </w:r>
          </w:p>
        </w:tc>
      </w:tr>
      <w:tr w:rsidR="002002FF" w:rsidRPr="002002FF" w:rsidTr="00840CFB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002FF" w:rsidRPr="002002FF" w:rsidRDefault="002002FF" w:rsidP="002002FF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IČ: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002FF" w:rsidRPr="002002FF" w:rsidRDefault="002002FF" w:rsidP="002002FF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26683229 </w:t>
            </w:r>
          </w:p>
        </w:tc>
      </w:tr>
      <w:tr w:rsidR="002002FF" w:rsidRPr="002002FF" w:rsidTr="00840CFB">
        <w:trPr>
          <w:trHeight w:val="27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002FF" w:rsidRPr="002002FF" w:rsidRDefault="002002FF" w:rsidP="002002FF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002FF" w:rsidRPr="002002FF" w:rsidRDefault="002002FF" w:rsidP="002002FF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CZ26683229 </w:t>
            </w:r>
          </w:p>
        </w:tc>
      </w:tr>
    </w:tbl>
    <w:p w:rsidR="002002FF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Zápis v </w:t>
      </w:r>
      <w:proofErr w:type="gramStart"/>
      <w:r w:rsidRPr="002002FF">
        <w:rPr>
          <w:rFonts w:ascii="Arial" w:hAnsi="Arial" w:cs="Arial"/>
          <w:sz w:val="20"/>
          <w:szCs w:val="20"/>
        </w:rPr>
        <w:t xml:space="preserve">OR:   </w:t>
      </w:r>
      <w:proofErr w:type="gramEnd"/>
      <w:r w:rsidRPr="002002FF">
        <w:rPr>
          <w:rFonts w:ascii="Arial" w:hAnsi="Arial" w:cs="Arial"/>
          <w:sz w:val="20"/>
          <w:szCs w:val="20"/>
        </w:rPr>
        <w:t xml:space="preserve">  spisová značka C 87074 vedená u Městského soudu v Praze </w:t>
      </w:r>
    </w:p>
    <w:p w:rsidR="002002FF" w:rsidRPr="002002FF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Zastoupení ve věcech smluvních: </w:t>
      </w:r>
      <w:r w:rsidRPr="002002FF">
        <w:rPr>
          <w:rFonts w:ascii="Arial" w:hAnsi="Arial" w:cs="Arial"/>
          <w:sz w:val="20"/>
          <w:szCs w:val="20"/>
        </w:rPr>
        <w:tab/>
        <w:t xml:space="preserve">Aleš Zázvorka, jednatel společnosti </w:t>
      </w:r>
    </w:p>
    <w:p w:rsidR="002002FF" w:rsidRPr="002002FF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Bankovní spojení: Banka: CITIBANK </w:t>
      </w:r>
    </w:p>
    <w:p w:rsidR="002002FF" w:rsidRPr="002002FF" w:rsidRDefault="002002FF" w:rsidP="002002FF">
      <w:pPr>
        <w:tabs>
          <w:tab w:val="center" w:pos="285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Číslo účtu:  </w:t>
      </w:r>
      <w:r w:rsidRPr="002002FF">
        <w:rPr>
          <w:rFonts w:ascii="Arial" w:hAnsi="Arial" w:cs="Arial"/>
          <w:sz w:val="20"/>
          <w:szCs w:val="20"/>
        </w:rPr>
        <w:tab/>
        <w:t xml:space="preserve">2508440102/2600 </w:t>
      </w:r>
    </w:p>
    <w:p w:rsidR="003529B0" w:rsidRDefault="003529B0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29B0" w:rsidRDefault="003529B0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ED3" w:rsidRPr="00380A58" w:rsidRDefault="00194ED3" w:rsidP="00194E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0A58">
        <w:rPr>
          <w:rFonts w:ascii="Arial" w:hAnsi="Arial" w:cs="Arial"/>
          <w:b/>
          <w:sz w:val="20"/>
          <w:szCs w:val="20"/>
        </w:rPr>
        <w:t xml:space="preserve">Univerzita Jana Evangelisty Purkyně v Ústí nad Labem </w:t>
      </w:r>
    </w:p>
    <w:p w:rsidR="00194ED3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IČ 44555601</w:t>
      </w:r>
    </w:p>
    <w:p w:rsidR="00840CFB" w:rsidRPr="00B84F19" w:rsidRDefault="00840CFB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 CZ</w:t>
      </w:r>
      <w:r w:rsidRPr="00840CFB">
        <w:rPr>
          <w:rFonts w:ascii="Arial" w:hAnsi="Arial" w:cs="Arial"/>
          <w:sz w:val="20"/>
          <w:szCs w:val="20"/>
        </w:rPr>
        <w:t>44555601</w:t>
      </w:r>
    </w:p>
    <w:p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se sídlem Pasteurova 1, 400 96, Ústí nad Labem, </w:t>
      </w:r>
    </w:p>
    <w:p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zastoupená rektorem doc. RNDr. Martinem Balejem, Ph.D. </w:t>
      </w:r>
    </w:p>
    <w:p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bankovní spojení Československá obchodní banka, a. s, Ústí nad Labem</w:t>
      </w:r>
    </w:p>
    <w:p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Číslo účtu:</w:t>
      </w:r>
      <w:r w:rsidRPr="00B84F19">
        <w:rPr>
          <w:rFonts w:ascii="Arial" w:hAnsi="Arial" w:cs="Arial"/>
          <w:sz w:val="20"/>
          <w:szCs w:val="20"/>
        </w:rPr>
        <w:tab/>
        <w:t>260112295/0300</w:t>
      </w:r>
    </w:p>
    <w:p w:rsidR="002002FF" w:rsidRDefault="002002FF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a </w:t>
      </w:r>
    </w:p>
    <w:p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29B0" w:rsidRPr="003529B0" w:rsidRDefault="003529B0" w:rsidP="003529B0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b/>
          <w:sz w:val="20"/>
          <w:szCs w:val="20"/>
        </w:rPr>
        <w:t xml:space="preserve">ORLEN </w:t>
      </w:r>
      <w:proofErr w:type="spellStart"/>
      <w:r w:rsidRPr="003529B0">
        <w:rPr>
          <w:rFonts w:ascii="Arial" w:hAnsi="Arial" w:cs="Arial"/>
          <w:b/>
          <w:sz w:val="20"/>
          <w:szCs w:val="20"/>
        </w:rPr>
        <w:t>UniCRE</w:t>
      </w:r>
      <w:proofErr w:type="spellEnd"/>
      <w:r w:rsidRPr="003529B0">
        <w:rPr>
          <w:rFonts w:ascii="Arial" w:hAnsi="Arial" w:cs="Arial"/>
          <w:b/>
          <w:sz w:val="20"/>
          <w:szCs w:val="20"/>
        </w:rPr>
        <w:t xml:space="preserve">, a.s. </w:t>
      </w:r>
    </w:p>
    <w:p w:rsidR="003529B0" w:rsidRPr="003529B0" w:rsidRDefault="003529B0" w:rsidP="003529B0">
      <w:pPr>
        <w:tabs>
          <w:tab w:val="center" w:pos="2931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>Sídlo: Revoluční 1521/84</w:t>
      </w:r>
      <w:r w:rsidR="00840CFB">
        <w:rPr>
          <w:rFonts w:ascii="Arial" w:hAnsi="Arial" w:cs="Arial"/>
          <w:sz w:val="20"/>
          <w:szCs w:val="20"/>
        </w:rPr>
        <w:t>,</w:t>
      </w:r>
      <w:r w:rsidRPr="003529B0">
        <w:rPr>
          <w:rFonts w:ascii="Arial" w:hAnsi="Arial" w:cs="Arial"/>
          <w:sz w:val="20"/>
          <w:szCs w:val="20"/>
        </w:rPr>
        <w:t xml:space="preserve"> </w:t>
      </w:r>
      <w:r w:rsidR="00840CFB" w:rsidRPr="00840CFB">
        <w:rPr>
          <w:rFonts w:ascii="Arial" w:hAnsi="Arial" w:cs="Arial"/>
          <w:sz w:val="20"/>
          <w:szCs w:val="20"/>
        </w:rPr>
        <w:t xml:space="preserve">400 </w:t>
      </w:r>
      <w:r w:rsidR="00840CFB">
        <w:rPr>
          <w:rFonts w:ascii="Arial" w:hAnsi="Arial" w:cs="Arial"/>
          <w:sz w:val="20"/>
          <w:szCs w:val="20"/>
        </w:rPr>
        <w:t>01</w:t>
      </w:r>
      <w:r w:rsidR="00840CFB" w:rsidRPr="00840CFB">
        <w:rPr>
          <w:rFonts w:ascii="Arial" w:hAnsi="Arial" w:cs="Arial"/>
          <w:sz w:val="20"/>
          <w:szCs w:val="20"/>
        </w:rPr>
        <w:t>, Ústí nad Labem</w:t>
      </w:r>
    </w:p>
    <w:p w:rsidR="003529B0" w:rsidRPr="003529B0" w:rsidRDefault="003529B0" w:rsidP="003529B0">
      <w:pPr>
        <w:spacing w:after="0" w:line="240" w:lineRule="auto"/>
        <w:ind w:left="-5" w:right="5532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IČ:  </w:t>
      </w:r>
      <w:r w:rsidRPr="003529B0">
        <w:rPr>
          <w:rFonts w:ascii="Arial" w:hAnsi="Arial" w:cs="Arial"/>
          <w:sz w:val="20"/>
          <w:szCs w:val="20"/>
        </w:rPr>
        <w:tab/>
        <w:t xml:space="preserve"> 62243136 </w:t>
      </w:r>
    </w:p>
    <w:p w:rsidR="003529B0" w:rsidRPr="003529B0" w:rsidRDefault="003529B0" w:rsidP="003529B0">
      <w:pPr>
        <w:spacing w:after="0" w:line="240" w:lineRule="auto"/>
        <w:ind w:left="-5" w:right="5532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DIČ:   CZ62243136 </w:t>
      </w:r>
    </w:p>
    <w:p w:rsidR="00840CFB" w:rsidRDefault="00840CFB" w:rsidP="003529B0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 w:rsidRPr="00840CFB">
        <w:rPr>
          <w:rFonts w:ascii="Arial" w:hAnsi="Arial" w:cs="Arial"/>
          <w:sz w:val="20"/>
          <w:szCs w:val="20"/>
        </w:rPr>
        <w:t xml:space="preserve">Zápis v </w:t>
      </w:r>
      <w:proofErr w:type="gramStart"/>
      <w:r w:rsidRPr="00840CFB">
        <w:rPr>
          <w:rFonts w:ascii="Arial" w:hAnsi="Arial" w:cs="Arial"/>
          <w:sz w:val="20"/>
          <w:szCs w:val="20"/>
        </w:rPr>
        <w:t xml:space="preserve">OR:   </w:t>
      </w:r>
      <w:proofErr w:type="gramEnd"/>
      <w:r w:rsidRPr="00840CFB">
        <w:rPr>
          <w:rFonts w:ascii="Arial" w:hAnsi="Arial" w:cs="Arial"/>
          <w:sz w:val="20"/>
          <w:szCs w:val="20"/>
        </w:rPr>
        <w:t xml:space="preserve">  spisová značka </w:t>
      </w:r>
      <w:r>
        <w:rPr>
          <w:rFonts w:ascii="Arial" w:hAnsi="Arial" w:cs="Arial"/>
          <w:sz w:val="20"/>
          <w:szCs w:val="20"/>
        </w:rPr>
        <w:t>B 664</w:t>
      </w:r>
      <w:r w:rsidRPr="00840CFB">
        <w:rPr>
          <w:rFonts w:ascii="Arial" w:hAnsi="Arial" w:cs="Arial"/>
          <w:sz w:val="20"/>
          <w:szCs w:val="20"/>
        </w:rPr>
        <w:t xml:space="preserve"> vedená u </w:t>
      </w:r>
      <w:r>
        <w:rPr>
          <w:rFonts w:ascii="Arial" w:hAnsi="Arial" w:cs="Arial"/>
          <w:sz w:val="20"/>
          <w:szCs w:val="20"/>
        </w:rPr>
        <w:t>Krajského</w:t>
      </w:r>
      <w:r w:rsidRPr="00840CFB">
        <w:rPr>
          <w:rFonts w:ascii="Arial" w:hAnsi="Arial" w:cs="Arial"/>
          <w:sz w:val="20"/>
          <w:szCs w:val="20"/>
        </w:rPr>
        <w:t xml:space="preserve"> soudu v Ústí nad Labem</w:t>
      </w:r>
    </w:p>
    <w:p w:rsidR="003529B0" w:rsidRPr="003529B0" w:rsidRDefault="003529B0" w:rsidP="003529B0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Zastoupení ve věcech smluvních:  Ing. Jiřím Hájkem, MBA., generálním ředitelem a předsedou představenstva a </w:t>
      </w:r>
      <w:r w:rsidR="00840CFB">
        <w:rPr>
          <w:rFonts w:ascii="Arial" w:hAnsi="Arial" w:cs="Arial"/>
          <w:sz w:val="20"/>
          <w:szCs w:val="20"/>
        </w:rPr>
        <w:t>In</w:t>
      </w:r>
      <w:r w:rsidRPr="003529B0">
        <w:rPr>
          <w:rFonts w:ascii="Arial" w:hAnsi="Arial" w:cs="Arial"/>
          <w:sz w:val="20"/>
          <w:szCs w:val="20"/>
        </w:rPr>
        <w:t xml:space="preserve">g. Josefem Šimkem, Ph.D., ředitelem úseku výzkumu a místopředsedou představenstva </w:t>
      </w:r>
    </w:p>
    <w:p w:rsidR="003529B0" w:rsidRPr="003529B0" w:rsidRDefault="003529B0" w:rsidP="003529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Bankovní spojení:   ČSOB, pobočka Ústí n. L. </w:t>
      </w:r>
    </w:p>
    <w:p w:rsidR="003529B0" w:rsidRPr="003529B0" w:rsidRDefault="003529B0" w:rsidP="003529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číslo účtu:  </w:t>
      </w:r>
      <w:r w:rsidRPr="003529B0">
        <w:rPr>
          <w:rFonts w:ascii="Arial" w:hAnsi="Arial" w:cs="Arial"/>
          <w:sz w:val="20"/>
          <w:szCs w:val="20"/>
        </w:rPr>
        <w:tab/>
        <w:t xml:space="preserve"> 675537033/0300</w:t>
      </w:r>
    </w:p>
    <w:p w:rsidR="003529B0" w:rsidRDefault="003529B0" w:rsidP="003529B0">
      <w:pPr>
        <w:spacing w:after="0"/>
      </w:pPr>
    </w:p>
    <w:p w:rsidR="003529B0" w:rsidRDefault="003529B0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29B0" w:rsidRDefault="003529B0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b/>
          <w:sz w:val="20"/>
          <w:szCs w:val="20"/>
        </w:rPr>
        <w:t xml:space="preserve">(společně </w:t>
      </w:r>
      <w:r w:rsidR="00380A58" w:rsidRPr="00380A58">
        <w:rPr>
          <w:rFonts w:ascii="Arial" w:hAnsi="Arial" w:cs="Arial"/>
          <w:b/>
          <w:sz w:val="20"/>
          <w:szCs w:val="20"/>
        </w:rPr>
        <w:t>Smluvní strany</w:t>
      </w:r>
      <w:r w:rsidR="00380A58">
        <w:rPr>
          <w:rFonts w:ascii="Arial" w:hAnsi="Arial" w:cs="Arial"/>
          <w:b/>
          <w:sz w:val="20"/>
          <w:szCs w:val="20"/>
        </w:rPr>
        <w:t xml:space="preserve"> nebo strany</w:t>
      </w:r>
      <w:r w:rsidRPr="00B84F19">
        <w:rPr>
          <w:rFonts w:ascii="Arial" w:hAnsi="Arial" w:cs="Arial"/>
          <w:sz w:val="20"/>
          <w:szCs w:val="20"/>
        </w:rPr>
        <w:t xml:space="preserve">“) </w:t>
      </w:r>
    </w:p>
    <w:p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ED3" w:rsidRPr="00B84F19" w:rsidRDefault="00194ED3" w:rsidP="00194ED3">
      <w:pPr>
        <w:jc w:val="both"/>
        <w:rPr>
          <w:rFonts w:ascii="Arial" w:hAnsi="Arial" w:cs="Arial"/>
          <w:sz w:val="20"/>
          <w:szCs w:val="20"/>
        </w:rPr>
      </w:pPr>
    </w:p>
    <w:p w:rsidR="00194ED3" w:rsidRPr="00B84F19" w:rsidRDefault="00194ED3" w:rsidP="00194ED3">
      <w:pPr>
        <w:jc w:val="center"/>
        <w:rPr>
          <w:rFonts w:ascii="Arial" w:hAnsi="Arial" w:cs="Arial"/>
          <w:b/>
          <w:sz w:val="20"/>
          <w:szCs w:val="20"/>
        </w:rPr>
      </w:pPr>
      <w:r w:rsidRPr="00B84F19">
        <w:rPr>
          <w:rFonts w:ascii="Arial" w:hAnsi="Arial" w:cs="Arial"/>
          <w:b/>
          <w:sz w:val="20"/>
          <w:szCs w:val="20"/>
        </w:rPr>
        <w:t>I.</w:t>
      </w:r>
    </w:p>
    <w:p w:rsidR="00194ED3" w:rsidRPr="00B84F19" w:rsidRDefault="00194ED3" w:rsidP="00194ED3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Smluvní strany uzavírají tuto </w:t>
      </w:r>
      <w:r w:rsidR="005406B8">
        <w:rPr>
          <w:rFonts w:ascii="Arial" w:hAnsi="Arial" w:cs="Arial"/>
          <w:sz w:val="20"/>
          <w:szCs w:val="20"/>
        </w:rPr>
        <w:t>smlouvu</w:t>
      </w:r>
      <w:r w:rsidRPr="00B84F19">
        <w:rPr>
          <w:rFonts w:ascii="Arial" w:hAnsi="Arial" w:cs="Arial"/>
          <w:sz w:val="20"/>
          <w:szCs w:val="20"/>
        </w:rPr>
        <w:t xml:space="preserve"> vzhledem k tomu, že: </w:t>
      </w:r>
    </w:p>
    <w:p w:rsidR="00F61764" w:rsidRDefault="00194ED3" w:rsidP="005406B8">
      <w:pPr>
        <w:spacing w:after="0" w:line="240" w:lineRule="auto"/>
        <w:ind w:left="-5" w:right="-9"/>
        <w:jc w:val="both"/>
        <w:rPr>
          <w:rFonts w:ascii="Arial" w:hAnsi="Arial" w:cs="Arial"/>
          <w:sz w:val="20"/>
          <w:szCs w:val="20"/>
        </w:rPr>
      </w:pPr>
      <w:r w:rsidRPr="00F61764">
        <w:rPr>
          <w:rFonts w:ascii="Arial" w:hAnsi="Arial" w:cs="Arial"/>
          <w:sz w:val="20"/>
          <w:szCs w:val="20"/>
        </w:rPr>
        <w:t xml:space="preserve">1. Uzavřely dne </w:t>
      </w:r>
      <w:r w:rsidR="00F61764" w:rsidRPr="00F61764">
        <w:rPr>
          <w:rFonts w:ascii="Arial" w:hAnsi="Arial" w:cs="Arial"/>
          <w:sz w:val="20"/>
          <w:szCs w:val="20"/>
        </w:rPr>
        <w:t>21.7</w:t>
      </w:r>
      <w:r w:rsidRPr="00F61764">
        <w:rPr>
          <w:rFonts w:ascii="Arial" w:hAnsi="Arial" w:cs="Arial"/>
          <w:sz w:val="20"/>
          <w:szCs w:val="20"/>
        </w:rPr>
        <w:t xml:space="preserve">. 2021 smlouvu </w:t>
      </w:r>
      <w:r w:rsidR="00F61764" w:rsidRPr="00F61764">
        <w:rPr>
          <w:rFonts w:ascii="Arial" w:hAnsi="Arial" w:cs="Arial"/>
          <w:sz w:val="20"/>
          <w:szCs w:val="20"/>
        </w:rPr>
        <w:t xml:space="preserve">o spolupráci na řešení projektu k projektu s názvem </w:t>
      </w:r>
      <w:r w:rsidR="00F61764" w:rsidRPr="00F61764">
        <w:rPr>
          <w:rFonts w:ascii="Arial" w:hAnsi="Arial" w:cs="Arial"/>
          <w:b/>
          <w:sz w:val="20"/>
          <w:szCs w:val="20"/>
        </w:rPr>
        <w:t xml:space="preserve">„Výzkum a vývoj technologických postupů sekundárního energetického a materiálového využití průmyslových </w:t>
      </w:r>
      <w:proofErr w:type="spellStart"/>
      <w:r w:rsidR="00F61764" w:rsidRPr="00F61764">
        <w:rPr>
          <w:rFonts w:ascii="Arial" w:hAnsi="Arial" w:cs="Arial"/>
          <w:b/>
          <w:sz w:val="20"/>
          <w:szCs w:val="20"/>
        </w:rPr>
        <w:t>Li</w:t>
      </w:r>
      <w:proofErr w:type="spellEnd"/>
      <w:r w:rsidR="00F61764" w:rsidRPr="00F61764">
        <w:rPr>
          <w:rFonts w:ascii="Arial" w:hAnsi="Arial" w:cs="Arial"/>
          <w:b/>
          <w:sz w:val="20"/>
          <w:szCs w:val="20"/>
        </w:rPr>
        <w:t xml:space="preserve">-Ion baterií“ </w:t>
      </w:r>
      <w:r w:rsidR="00F61764" w:rsidRPr="00F61764">
        <w:rPr>
          <w:rFonts w:ascii="Arial" w:hAnsi="Arial" w:cs="Arial"/>
          <w:sz w:val="20"/>
          <w:szCs w:val="20"/>
        </w:rPr>
        <w:t xml:space="preserve">do Výzvy VIII. programu „Aplikace“ vyhlášené Ministerstvem průmyslu a obchodu (dále jen „poskytovatel“) v rámci implementace 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inovací), řešení projektu a zajištění následného využití jeho výsledků.  </w:t>
      </w:r>
    </w:p>
    <w:p w:rsidR="005406B8" w:rsidRPr="00F61764" w:rsidRDefault="005406B8" w:rsidP="005406B8">
      <w:pPr>
        <w:spacing w:after="0" w:line="240" w:lineRule="auto"/>
        <w:ind w:left="-5" w:right="-9"/>
        <w:jc w:val="both"/>
        <w:rPr>
          <w:rFonts w:ascii="Arial" w:hAnsi="Arial" w:cs="Arial"/>
          <w:sz w:val="20"/>
          <w:szCs w:val="20"/>
        </w:rPr>
      </w:pPr>
    </w:p>
    <w:p w:rsidR="00194ED3" w:rsidRDefault="00194ED3" w:rsidP="005406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2. Měly podle § 2 odst. 1 písm. a) zákona č. 340/2015, o registru smluv, povinnost uveřejnit smlouvu uvedenou v části I bodě 1 této </w:t>
      </w:r>
      <w:r w:rsidR="00840CFB">
        <w:rPr>
          <w:rFonts w:ascii="Arial" w:hAnsi="Arial" w:cs="Arial"/>
          <w:sz w:val="20"/>
          <w:szCs w:val="20"/>
        </w:rPr>
        <w:t>smlouvy</w:t>
      </w:r>
      <w:r w:rsidRPr="00B84F19">
        <w:rPr>
          <w:rFonts w:ascii="Arial" w:hAnsi="Arial" w:cs="Arial"/>
          <w:sz w:val="20"/>
          <w:szCs w:val="20"/>
        </w:rPr>
        <w:t xml:space="preserve"> postupem podle zákona č. 340/2015 Sb., o zvláštních podmínkách účinnosti některých smluv, uveřejňování těchto smluv a o registru smluv (zákon o registru smluv), ve znění pozdějších předpisů (dále jen „ZRS“), a</w:t>
      </w:r>
    </w:p>
    <w:p w:rsidR="005406B8" w:rsidRPr="00B84F19" w:rsidRDefault="005406B8" w:rsidP="005406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AE7" w:rsidRPr="002002FF" w:rsidRDefault="00194ED3" w:rsidP="005406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3. </w:t>
      </w:r>
      <w:r w:rsidR="00573AE7" w:rsidRPr="002002FF">
        <w:rPr>
          <w:rFonts w:ascii="Arial" w:hAnsi="Arial" w:cs="Arial"/>
          <w:sz w:val="20"/>
          <w:szCs w:val="20"/>
        </w:rPr>
        <w:t xml:space="preserve">V zájmu úpravy vzájemných práv a povinností vyplývajících z původně sjednané smlouvy, s ohledem na skutečnost, že strany jednaly s vědomím závaznosti uzavřené smlouvy a v souladu s jejím obsahem </w:t>
      </w:r>
      <w:r w:rsidR="00573AE7" w:rsidRPr="002002FF">
        <w:rPr>
          <w:rFonts w:ascii="Arial" w:hAnsi="Arial" w:cs="Arial"/>
          <w:sz w:val="20"/>
          <w:szCs w:val="20"/>
        </w:rPr>
        <w:lastRenderedPageBreak/>
        <w:t xml:space="preserve">plnily, co si vzájemně ujednaly, a ve snaze napravit závadný stav vzniklý v důsledku neuveřejnění smlouvy v Registru smluv, sjednávají smluvní strany tuto novou smlouvu ve znění, jak je dále uvedeno. </w:t>
      </w:r>
    </w:p>
    <w:p w:rsidR="005406B8" w:rsidRDefault="005406B8" w:rsidP="002002FF">
      <w:pPr>
        <w:jc w:val="center"/>
        <w:rPr>
          <w:rFonts w:ascii="Arial" w:hAnsi="Arial" w:cs="Arial"/>
          <w:b/>
          <w:sz w:val="20"/>
          <w:szCs w:val="20"/>
        </w:rPr>
      </w:pPr>
    </w:p>
    <w:p w:rsidR="00194ED3" w:rsidRPr="002002FF" w:rsidRDefault="002002FF" w:rsidP="002002FF">
      <w:pPr>
        <w:jc w:val="center"/>
        <w:rPr>
          <w:rFonts w:ascii="Arial" w:hAnsi="Arial" w:cs="Arial"/>
          <w:b/>
          <w:sz w:val="20"/>
          <w:szCs w:val="20"/>
        </w:rPr>
      </w:pPr>
      <w:r w:rsidRPr="002002FF">
        <w:rPr>
          <w:rFonts w:ascii="Arial" w:hAnsi="Arial" w:cs="Arial"/>
          <w:b/>
          <w:sz w:val="20"/>
          <w:szCs w:val="20"/>
        </w:rPr>
        <w:t>II.</w:t>
      </w:r>
    </w:p>
    <w:p w:rsidR="00573AE7" w:rsidRPr="002002FF" w:rsidRDefault="00573AE7" w:rsidP="00573AE7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1. Smluvní strany si tímto ujednáním navzájem stvrzují, že obsah vzájemných práv a povinností, který touto smlouvou nově sjednávají, je zcela a beze zbytku vyjádřen textem původně sjednané smlouvy, která tvoří pro tyto účely přílohu této smlouvy. </w:t>
      </w:r>
    </w:p>
    <w:p w:rsidR="00573AE7" w:rsidRPr="002002FF" w:rsidRDefault="00573AE7" w:rsidP="002002FF">
      <w:pPr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573AE7" w:rsidRPr="002002FF" w:rsidRDefault="00573AE7" w:rsidP="002002FF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3. Smluvní strany prohlašují, že veškerá budoucí plnění z této smlouvy, která mají být od okamžiku jejího uveřejnění v RS plněna v souladu s obsahem vzájemných závazků vyjádřeným v příloze této smlouvy, budou splněna podle sjednaných podmínek. </w:t>
      </w:r>
    </w:p>
    <w:p w:rsidR="00194ED3" w:rsidRPr="002002FF" w:rsidRDefault="002002FF">
      <w:pPr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>4</w:t>
      </w:r>
      <w:r w:rsidR="00194ED3" w:rsidRPr="002002F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194ED3" w:rsidRPr="002002FF">
        <w:rPr>
          <w:rFonts w:ascii="Arial" w:hAnsi="Arial" w:cs="Arial"/>
          <w:sz w:val="20"/>
          <w:szCs w:val="20"/>
        </w:rPr>
        <w:t>mluvní strany prohlašují, že se nijak neobohatily na úkor druhé smluvní strany a jednaly v dobré víře</w:t>
      </w:r>
      <w:r w:rsidR="00573AE7" w:rsidRPr="002002FF">
        <w:rPr>
          <w:rFonts w:ascii="Arial" w:hAnsi="Arial" w:cs="Arial"/>
          <w:sz w:val="20"/>
          <w:szCs w:val="20"/>
        </w:rPr>
        <w:t>.</w:t>
      </w:r>
    </w:p>
    <w:p w:rsidR="00194ED3" w:rsidRPr="00B84F19" w:rsidRDefault="00B84F19" w:rsidP="00B84F19">
      <w:pPr>
        <w:jc w:val="center"/>
        <w:rPr>
          <w:rFonts w:ascii="Arial" w:hAnsi="Arial" w:cs="Arial"/>
          <w:b/>
          <w:sz w:val="20"/>
          <w:szCs w:val="20"/>
        </w:rPr>
      </w:pPr>
      <w:r w:rsidRPr="00B84F19">
        <w:rPr>
          <w:rFonts w:ascii="Arial" w:hAnsi="Arial" w:cs="Arial"/>
          <w:b/>
          <w:sz w:val="20"/>
          <w:szCs w:val="20"/>
        </w:rPr>
        <w:t>III.</w:t>
      </w:r>
    </w:p>
    <w:p w:rsidR="00194ED3" w:rsidRPr="00B84F19" w:rsidRDefault="00194ED3">
      <w:pPr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1. Smluvní strany souhlasí s uveřejněním plného znění této Dohody v registru smluv podle ZRS. Uveřejnění </w:t>
      </w:r>
      <w:r w:rsidR="005406B8">
        <w:rPr>
          <w:rFonts w:ascii="Arial" w:hAnsi="Arial" w:cs="Arial"/>
          <w:sz w:val="20"/>
          <w:szCs w:val="20"/>
        </w:rPr>
        <w:t>Smlouvy</w:t>
      </w:r>
      <w:r w:rsidRPr="00B84F19">
        <w:rPr>
          <w:rFonts w:ascii="Arial" w:hAnsi="Arial" w:cs="Arial"/>
          <w:sz w:val="20"/>
          <w:szCs w:val="20"/>
        </w:rPr>
        <w:t xml:space="preserve"> </w:t>
      </w:r>
      <w:r w:rsidR="002002FF">
        <w:rPr>
          <w:rFonts w:ascii="Arial" w:hAnsi="Arial" w:cs="Arial"/>
          <w:sz w:val="20"/>
          <w:szCs w:val="20"/>
        </w:rPr>
        <w:t xml:space="preserve">včetně přílohy </w:t>
      </w:r>
      <w:r w:rsidRPr="00B84F19">
        <w:rPr>
          <w:rFonts w:ascii="Arial" w:hAnsi="Arial" w:cs="Arial"/>
          <w:sz w:val="20"/>
          <w:szCs w:val="20"/>
        </w:rPr>
        <w:t xml:space="preserve">prostřednictvím registru smluv zajistí </w:t>
      </w:r>
      <w:r w:rsidR="00B84F19" w:rsidRPr="00B84F19">
        <w:rPr>
          <w:rFonts w:ascii="Arial" w:hAnsi="Arial" w:cs="Arial"/>
          <w:sz w:val="20"/>
          <w:szCs w:val="20"/>
        </w:rPr>
        <w:t>UJEP</w:t>
      </w:r>
      <w:r w:rsidRPr="00B84F19">
        <w:rPr>
          <w:rFonts w:ascii="Arial" w:hAnsi="Arial" w:cs="Arial"/>
          <w:sz w:val="20"/>
          <w:szCs w:val="20"/>
        </w:rPr>
        <w:t xml:space="preserve">. </w:t>
      </w:r>
    </w:p>
    <w:p w:rsidR="00194ED3" w:rsidRPr="00B84F19" w:rsidRDefault="00194ED3">
      <w:pPr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2. Práva a povinnosti touto </w:t>
      </w:r>
      <w:r w:rsidR="005406B8">
        <w:rPr>
          <w:rFonts w:ascii="Arial" w:hAnsi="Arial" w:cs="Arial"/>
          <w:sz w:val="20"/>
          <w:szCs w:val="20"/>
        </w:rPr>
        <w:t xml:space="preserve">Smlouvou </w:t>
      </w:r>
      <w:r w:rsidRPr="00B84F19">
        <w:rPr>
          <w:rFonts w:ascii="Arial" w:hAnsi="Arial" w:cs="Arial"/>
          <w:sz w:val="20"/>
          <w:szCs w:val="20"/>
        </w:rPr>
        <w:t xml:space="preserve">výslovně neupravené se řídí právními předpisy České republiky, zejména zákonem č. 89/2012 Sb., občanský zákoník, ve znění pozdějších předpisů. </w:t>
      </w:r>
    </w:p>
    <w:p w:rsidR="00194ED3" w:rsidRPr="00B84F19" w:rsidRDefault="00194ED3">
      <w:pPr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3. </w:t>
      </w:r>
      <w:r w:rsidR="00840CFB">
        <w:rPr>
          <w:rFonts w:ascii="Arial" w:hAnsi="Arial" w:cs="Arial"/>
          <w:sz w:val="20"/>
          <w:szCs w:val="20"/>
        </w:rPr>
        <w:t>Tato Smlouva o narovnání</w:t>
      </w:r>
      <w:r w:rsidR="00840CFB" w:rsidRPr="00B84F19">
        <w:rPr>
          <w:rFonts w:ascii="Arial" w:hAnsi="Arial" w:cs="Arial"/>
          <w:sz w:val="20"/>
          <w:szCs w:val="20"/>
        </w:rPr>
        <w:t xml:space="preserve"> nabývá účinnosti dnem uveřejnění v registru smluv</w:t>
      </w:r>
    </w:p>
    <w:p w:rsidR="00194ED3" w:rsidRPr="00B84F19" w:rsidRDefault="00194ED3">
      <w:pPr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4. Smluvní strany potvrzují, že si tuto </w:t>
      </w:r>
      <w:r w:rsidR="005406B8">
        <w:rPr>
          <w:rFonts w:ascii="Arial" w:hAnsi="Arial" w:cs="Arial"/>
          <w:sz w:val="20"/>
          <w:szCs w:val="20"/>
        </w:rPr>
        <w:t>Smlouvu</w:t>
      </w:r>
      <w:r w:rsidRPr="00B84F19">
        <w:rPr>
          <w:rFonts w:ascii="Arial" w:hAnsi="Arial" w:cs="Arial"/>
          <w:sz w:val="20"/>
          <w:szCs w:val="20"/>
        </w:rPr>
        <w:t xml:space="preserve"> před jejím podpisem přečetly a že s jejím obsahem souhlasí. Na důkaz toho připojují své podpisy. </w:t>
      </w:r>
    </w:p>
    <w:p w:rsidR="00840CFB" w:rsidRDefault="00840CFB">
      <w:pPr>
        <w:rPr>
          <w:rFonts w:ascii="Arial" w:hAnsi="Arial" w:cs="Arial"/>
          <w:sz w:val="20"/>
          <w:szCs w:val="20"/>
        </w:rPr>
      </w:pPr>
    </w:p>
    <w:p w:rsidR="002002FF" w:rsidRDefault="00380A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Příloha: Smlouva o spolupráci na řešení projektu ze dne 21.7.2021</w:t>
      </w:r>
    </w:p>
    <w:p w:rsidR="002002FF" w:rsidRPr="00380A58" w:rsidRDefault="002002FF">
      <w:pPr>
        <w:rPr>
          <w:rFonts w:ascii="Arial" w:hAnsi="Arial" w:cs="Arial"/>
          <w:sz w:val="20"/>
          <w:szCs w:val="20"/>
        </w:rPr>
      </w:pPr>
    </w:p>
    <w:p w:rsidR="002002FF" w:rsidRPr="00380A58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V …</w:t>
      </w:r>
      <w:proofErr w:type="gramStart"/>
      <w:r w:rsidRPr="00380A58">
        <w:rPr>
          <w:rFonts w:ascii="Arial" w:hAnsi="Arial" w:cs="Arial"/>
          <w:sz w:val="20"/>
          <w:szCs w:val="20"/>
        </w:rPr>
        <w:t>…….</w:t>
      </w:r>
      <w:proofErr w:type="gramEnd"/>
      <w:r w:rsidRPr="00380A58">
        <w:rPr>
          <w:rFonts w:ascii="Arial" w:hAnsi="Arial" w:cs="Arial"/>
          <w:sz w:val="20"/>
          <w:szCs w:val="20"/>
        </w:rPr>
        <w:t>. dne</w:t>
      </w:r>
      <w:bookmarkStart w:id="0" w:name="_GoBack"/>
      <w:bookmarkEnd w:id="0"/>
      <w:r w:rsidRPr="00380A58">
        <w:rPr>
          <w:rFonts w:ascii="Arial" w:hAnsi="Arial" w:cs="Arial"/>
          <w:sz w:val="20"/>
          <w:szCs w:val="20"/>
        </w:rPr>
        <w:tab/>
      </w:r>
      <w:r w:rsidR="00A117CB">
        <w:rPr>
          <w:rFonts w:ascii="Arial" w:hAnsi="Arial" w:cs="Arial"/>
          <w:sz w:val="20"/>
          <w:szCs w:val="20"/>
        </w:rPr>
        <w:tab/>
      </w:r>
      <w:r w:rsidR="00A117CB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>V Ústí nad Labem dne</w:t>
      </w:r>
      <w:r w:rsidR="00A117CB">
        <w:rPr>
          <w:rFonts w:ascii="Arial" w:hAnsi="Arial" w:cs="Arial"/>
          <w:sz w:val="20"/>
          <w:szCs w:val="20"/>
        </w:rPr>
        <w:t xml:space="preserve"> </w:t>
      </w:r>
    </w:p>
    <w:p w:rsidR="002002FF" w:rsidRPr="00380A58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02FF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02FF" w:rsidRPr="00380A58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ED3" w:rsidRPr="00380A58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……………………………………</w:t>
      </w:r>
      <w:r w:rsidRPr="00380A58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840CFB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 xml:space="preserve">Aleš Zázvorka, jednatel společnosti </w:t>
      </w:r>
      <w:r w:rsidR="00840CFB">
        <w:rPr>
          <w:rFonts w:ascii="Arial" w:hAnsi="Arial" w:cs="Arial"/>
          <w:sz w:val="20"/>
          <w:szCs w:val="20"/>
        </w:rPr>
        <w:tab/>
      </w:r>
      <w:r w:rsidR="00840CFB">
        <w:rPr>
          <w:rFonts w:ascii="Arial" w:hAnsi="Arial" w:cs="Arial"/>
          <w:sz w:val="20"/>
          <w:szCs w:val="20"/>
        </w:rPr>
        <w:tab/>
      </w:r>
      <w:r w:rsidR="00840CFB" w:rsidRPr="00380A58">
        <w:rPr>
          <w:rFonts w:ascii="Arial" w:hAnsi="Arial" w:cs="Arial"/>
          <w:sz w:val="20"/>
          <w:szCs w:val="20"/>
        </w:rPr>
        <w:t xml:space="preserve">doc. RNDr. Martin Balej, </w:t>
      </w:r>
      <w:proofErr w:type="spellStart"/>
      <w:r w:rsidR="00840CFB" w:rsidRPr="00380A58">
        <w:rPr>
          <w:rFonts w:ascii="Arial" w:hAnsi="Arial" w:cs="Arial"/>
          <w:sz w:val="20"/>
          <w:szCs w:val="20"/>
        </w:rPr>
        <w:t>Ph.D</w:t>
      </w:r>
      <w:proofErr w:type="spellEnd"/>
      <w:r w:rsidR="00840CFB">
        <w:rPr>
          <w:rFonts w:ascii="Arial" w:hAnsi="Arial" w:cs="Arial"/>
          <w:sz w:val="20"/>
          <w:szCs w:val="20"/>
        </w:rPr>
        <w:t>, rektor</w:t>
      </w:r>
    </w:p>
    <w:p w:rsidR="002002FF" w:rsidRPr="00380A58" w:rsidRDefault="00840CFB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0CFB">
        <w:rPr>
          <w:rFonts w:ascii="Arial" w:hAnsi="Arial" w:cs="Arial"/>
          <w:sz w:val="20"/>
          <w:szCs w:val="20"/>
        </w:rPr>
        <w:t>IBG Česko s.r.o.</w:t>
      </w:r>
      <w:r w:rsidR="002002FF" w:rsidRPr="00380A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CFB">
        <w:rPr>
          <w:rFonts w:ascii="Arial" w:hAnsi="Arial" w:cs="Arial"/>
          <w:sz w:val="20"/>
          <w:szCs w:val="20"/>
        </w:rPr>
        <w:t>Univerzita Jana Evangelisty Purkyně v Ústí nad Labem</w:t>
      </w:r>
      <w:r w:rsidR="002002FF" w:rsidRPr="00380A58">
        <w:rPr>
          <w:rFonts w:ascii="Arial" w:hAnsi="Arial" w:cs="Arial"/>
          <w:sz w:val="20"/>
          <w:szCs w:val="20"/>
        </w:rPr>
        <w:tab/>
      </w:r>
      <w:r w:rsidR="002002FF" w:rsidRPr="00380A58">
        <w:rPr>
          <w:rFonts w:ascii="Arial" w:hAnsi="Arial" w:cs="Arial"/>
          <w:sz w:val="20"/>
          <w:szCs w:val="20"/>
        </w:rPr>
        <w:tab/>
      </w:r>
      <w:r w:rsidR="002002FF" w:rsidRPr="00380A58">
        <w:rPr>
          <w:rFonts w:ascii="Arial" w:hAnsi="Arial" w:cs="Arial"/>
          <w:sz w:val="20"/>
          <w:szCs w:val="20"/>
        </w:rPr>
        <w:tab/>
      </w:r>
    </w:p>
    <w:p w:rsidR="002002FF" w:rsidRPr="00380A58" w:rsidRDefault="002002FF" w:rsidP="002002FF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2002FF" w:rsidRPr="00380A58" w:rsidRDefault="002002FF" w:rsidP="002002FF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840CFB" w:rsidRDefault="00840CFB" w:rsidP="002002FF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2002FF" w:rsidRPr="00380A58" w:rsidRDefault="002002FF" w:rsidP="002002FF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…………………………………….</w:t>
      </w:r>
    </w:p>
    <w:p w:rsidR="002002FF" w:rsidRPr="00380A58" w:rsidRDefault="002002FF" w:rsidP="002002FF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 xml:space="preserve">Ing. Jiří Hájek, MBA., </w:t>
      </w:r>
    </w:p>
    <w:p w:rsidR="002002FF" w:rsidRPr="00380A58" w:rsidRDefault="002002FF" w:rsidP="002002FF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generální ředitel a předseda představenstva</w:t>
      </w:r>
    </w:p>
    <w:p w:rsidR="002002FF" w:rsidRPr="00380A58" w:rsidRDefault="00840CFB" w:rsidP="002002FF">
      <w:pPr>
        <w:ind w:left="-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CFB">
        <w:rPr>
          <w:rFonts w:ascii="Arial" w:hAnsi="Arial" w:cs="Arial"/>
          <w:sz w:val="20"/>
          <w:szCs w:val="20"/>
        </w:rPr>
        <w:t xml:space="preserve">ORLEN </w:t>
      </w:r>
      <w:proofErr w:type="spellStart"/>
      <w:r w:rsidRPr="00840CFB">
        <w:rPr>
          <w:rFonts w:ascii="Arial" w:hAnsi="Arial" w:cs="Arial"/>
          <w:sz w:val="20"/>
          <w:szCs w:val="20"/>
        </w:rPr>
        <w:t>UniCRE</w:t>
      </w:r>
      <w:proofErr w:type="spellEnd"/>
      <w:r w:rsidRPr="00840CFB">
        <w:rPr>
          <w:rFonts w:ascii="Arial" w:hAnsi="Arial" w:cs="Arial"/>
          <w:sz w:val="20"/>
          <w:szCs w:val="20"/>
        </w:rPr>
        <w:t>, a.s.</w:t>
      </w:r>
      <w:r>
        <w:rPr>
          <w:rFonts w:ascii="Arial" w:hAnsi="Arial" w:cs="Arial"/>
          <w:sz w:val="20"/>
          <w:szCs w:val="20"/>
        </w:rPr>
        <w:tab/>
      </w:r>
    </w:p>
    <w:p w:rsidR="00840CFB" w:rsidRDefault="00840CFB" w:rsidP="00380A58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</w:p>
    <w:p w:rsidR="00840CFB" w:rsidRDefault="00840CFB" w:rsidP="00380A58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</w:p>
    <w:p w:rsidR="00380A58" w:rsidRPr="00380A58" w:rsidRDefault="00380A58" w:rsidP="00380A58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380A58" w:rsidRPr="00380A58" w:rsidRDefault="002002FF" w:rsidP="00380A58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Ing. Josef Šim</w:t>
      </w:r>
      <w:r w:rsidR="00380A58" w:rsidRPr="00380A58">
        <w:rPr>
          <w:rFonts w:ascii="Arial" w:hAnsi="Arial" w:cs="Arial"/>
          <w:sz w:val="20"/>
          <w:szCs w:val="20"/>
        </w:rPr>
        <w:t>ek</w:t>
      </w:r>
      <w:r w:rsidRPr="00380A58">
        <w:rPr>
          <w:rFonts w:ascii="Arial" w:hAnsi="Arial" w:cs="Arial"/>
          <w:sz w:val="20"/>
          <w:szCs w:val="20"/>
        </w:rPr>
        <w:t xml:space="preserve">, Ph.D., </w:t>
      </w:r>
    </w:p>
    <w:p w:rsidR="002002FF" w:rsidRDefault="002002FF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ředitel úseku výzkumu a místopředsed</w:t>
      </w:r>
      <w:r w:rsidR="00380A58" w:rsidRPr="00380A58">
        <w:rPr>
          <w:rFonts w:ascii="Arial" w:hAnsi="Arial" w:cs="Arial"/>
          <w:sz w:val="20"/>
          <w:szCs w:val="20"/>
        </w:rPr>
        <w:t>a</w:t>
      </w:r>
      <w:r w:rsidRPr="00380A58">
        <w:rPr>
          <w:rFonts w:ascii="Arial" w:hAnsi="Arial" w:cs="Arial"/>
          <w:sz w:val="20"/>
          <w:szCs w:val="20"/>
        </w:rPr>
        <w:t xml:space="preserve"> představenstva </w:t>
      </w:r>
    </w:p>
    <w:p w:rsidR="00840CFB" w:rsidRPr="00380A58" w:rsidRDefault="00840CFB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840CFB">
        <w:rPr>
          <w:rFonts w:ascii="Arial" w:hAnsi="Arial" w:cs="Arial"/>
          <w:sz w:val="20"/>
          <w:szCs w:val="20"/>
        </w:rPr>
        <w:t xml:space="preserve">ORLEN </w:t>
      </w:r>
      <w:proofErr w:type="spellStart"/>
      <w:r w:rsidRPr="00840CFB">
        <w:rPr>
          <w:rFonts w:ascii="Arial" w:hAnsi="Arial" w:cs="Arial"/>
          <w:sz w:val="20"/>
          <w:szCs w:val="20"/>
        </w:rPr>
        <w:t>UniCRE</w:t>
      </w:r>
      <w:proofErr w:type="spellEnd"/>
      <w:r w:rsidRPr="00840C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0CFB">
        <w:rPr>
          <w:rFonts w:ascii="Arial" w:hAnsi="Arial" w:cs="Arial"/>
          <w:sz w:val="20"/>
          <w:szCs w:val="20"/>
        </w:rPr>
        <w:t>a.s</w:t>
      </w:r>
      <w:proofErr w:type="spellEnd"/>
    </w:p>
    <w:sectPr w:rsidR="00840CFB" w:rsidRPr="0038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D3"/>
    <w:rsid w:val="00194ED3"/>
    <w:rsid w:val="001A31CF"/>
    <w:rsid w:val="002002FF"/>
    <w:rsid w:val="002D47FC"/>
    <w:rsid w:val="003529B0"/>
    <w:rsid w:val="00380A58"/>
    <w:rsid w:val="00533969"/>
    <w:rsid w:val="005406B8"/>
    <w:rsid w:val="00573AE7"/>
    <w:rsid w:val="005757B9"/>
    <w:rsid w:val="005848CF"/>
    <w:rsid w:val="00794795"/>
    <w:rsid w:val="00840CFB"/>
    <w:rsid w:val="009507D0"/>
    <w:rsid w:val="00A117CB"/>
    <w:rsid w:val="00B84F19"/>
    <w:rsid w:val="00D05466"/>
    <w:rsid w:val="00E2788B"/>
    <w:rsid w:val="00F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02218-5773-4C19-945F-B4B070E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002F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PekarkovaH</cp:lastModifiedBy>
  <cp:revision>6</cp:revision>
  <dcterms:created xsi:type="dcterms:W3CDTF">2022-05-02T14:37:00Z</dcterms:created>
  <dcterms:modified xsi:type="dcterms:W3CDTF">2022-07-20T07:25:00Z</dcterms:modified>
</cp:coreProperties>
</file>