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1095B" w14:textId="7E141880" w:rsidR="00C1233A" w:rsidRPr="00B7493B" w:rsidRDefault="00544E03" w:rsidP="00D403CA">
      <w:pPr>
        <w:ind w:left="-1134"/>
        <w:jc w:val="right"/>
        <w:rPr>
          <w:rFonts w:ascii="Times New Roman" w:hAnsi="Times New Roman" w:cs="Times New Roman"/>
          <w:b/>
          <w:u w:val="single"/>
          <w:lang w:val="cs-CZ"/>
        </w:rPr>
      </w:pPr>
      <w:r w:rsidRPr="00750734">
        <w:rPr>
          <w:lang w:val="de-DE"/>
        </w:rPr>
        <w:br/>
      </w:r>
      <w:r w:rsidRPr="00750734">
        <w:rPr>
          <w:lang w:val="de-DE"/>
        </w:rPr>
        <w:br/>
      </w:r>
      <w:r w:rsidR="00F27077" w:rsidRPr="00B7493B">
        <w:rPr>
          <w:rFonts w:ascii="Times New Roman" w:hAnsi="Times New Roman" w:cs="Times New Roman"/>
          <w:b/>
          <w:u w:val="single"/>
          <w:lang w:val="cs-CZ"/>
        </w:rPr>
        <w:t>Společnost „INFRAM/IDS – Trojský kanál“</w:t>
      </w:r>
    </w:p>
    <w:p w14:paraId="5D4C43F1" w14:textId="7B6FD26C" w:rsidR="00B7493B" w:rsidRPr="00B7493B" w:rsidRDefault="00903196" w:rsidP="00D60FF0">
      <w:pPr>
        <w:ind w:left="-567"/>
        <w:jc w:val="right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Zastoupená</w:t>
      </w:r>
      <w:r w:rsidR="00B7493B" w:rsidRPr="00B7493B">
        <w:rPr>
          <w:rFonts w:ascii="Times New Roman" w:hAnsi="Times New Roman" w:cs="Times New Roman"/>
          <w:lang w:val="cs-CZ"/>
        </w:rPr>
        <w:t>: INFRAM, a.s.</w:t>
      </w:r>
    </w:p>
    <w:p w14:paraId="5178289D" w14:textId="752A3B83" w:rsidR="00E56A6B" w:rsidRPr="00B7493B" w:rsidRDefault="00903196" w:rsidP="00D60FF0">
      <w:pPr>
        <w:ind w:left="-567"/>
        <w:jc w:val="right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K rukám: </w:t>
      </w:r>
      <w:r w:rsidR="00F27077" w:rsidRPr="00B7493B">
        <w:rPr>
          <w:rFonts w:ascii="Times New Roman" w:hAnsi="Times New Roman" w:cs="Times New Roman"/>
          <w:lang w:val="cs-CZ"/>
        </w:rPr>
        <w:t>Ing.</w:t>
      </w:r>
      <w:r w:rsidR="00B7493B" w:rsidRPr="00B7493B">
        <w:rPr>
          <w:rFonts w:ascii="Times New Roman" w:hAnsi="Times New Roman" w:cs="Times New Roman"/>
          <w:lang w:val="cs-CZ"/>
        </w:rPr>
        <w:t xml:space="preserve"> Vladimír Maha</w:t>
      </w:r>
      <w:r w:rsidR="00F27077" w:rsidRPr="00B7493B">
        <w:rPr>
          <w:rFonts w:ascii="Times New Roman" w:hAnsi="Times New Roman" w:cs="Times New Roman"/>
          <w:lang w:val="cs-CZ"/>
        </w:rPr>
        <w:t xml:space="preserve"> </w:t>
      </w:r>
    </w:p>
    <w:p w14:paraId="57044B9D" w14:textId="429494F8" w:rsidR="009A31DA" w:rsidRPr="00D60FF0" w:rsidRDefault="00117FB4" w:rsidP="005C56A1">
      <w:pPr>
        <w:ind w:left="-567"/>
        <w:jc w:val="right"/>
        <w:rPr>
          <w:rFonts w:ascii="Times New Roman" w:hAnsi="Times New Roman" w:cs="Times New Roman"/>
          <w:b/>
          <w:lang w:val="cs-CZ"/>
        </w:rPr>
      </w:pPr>
      <w:r w:rsidRPr="00D60FF0">
        <w:rPr>
          <w:rFonts w:ascii="Times New Roman" w:hAnsi="Times New Roman" w:cs="Times New Roman"/>
          <w:b/>
          <w:color w:val="FF0000"/>
          <w:lang w:val="cs-CZ"/>
        </w:rPr>
        <w:t xml:space="preserve">                </w:t>
      </w:r>
      <w:r w:rsidR="00470F3E" w:rsidRPr="00D60FF0">
        <w:rPr>
          <w:rFonts w:ascii="Times New Roman" w:hAnsi="Times New Roman" w:cs="Times New Roman"/>
          <w:b/>
          <w:color w:val="FF0000"/>
          <w:lang w:val="cs-CZ"/>
        </w:rPr>
        <w:tab/>
      </w:r>
      <w:r w:rsidR="00470F3E" w:rsidRPr="00D60FF0">
        <w:rPr>
          <w:rFonts w:ascii="Times New Roman" w:hAnsi="Times New Roman" w:cs="Times New Roman"/>
          <w:b/>
          <w:lang w:val="cs-CZ"/>
        </w:rPr>
        <w:tab/>
      </w:r>
      <w:r w:rsidR="00CD1A49" w:rsidRPr="00D60FF0">
        <w:rPr>
          <w:rFonts w:ascii="Times New Roman" w:hAnsi="Times New Roman" w:cs="Times New Roman"/>
          <w:b/>
          <w:lang w:val="cs-CZ"/>
        </w:rPr>
        <w:t>V</w:t>
      </w:r>
      <w:r w:rsidRPr="00D60FF0">
        <w:rPr>
          <w:rFonts w:ascii="Times New Roman" w:hAnsi="Times New Roman" w:cs="Times New Roman"/>
          <w:b/>
          <w:lang w:val="cs-CZ"/>
        </w:rPr>
        <w:t> </w:t>
      </w:r>
      <w:r w:rsidR="00CD1A49" w:rsidRPr="00D60FF0">
        <w:rPr>
          <w:rFonts w:ascii="Times New Roman" w:hAnsi="Times New Roman" w:cs="Times New Roman"/>
          <w:b/>
          <w:lang w:val="cs-CZ"/>
        </w:rPr>
        <w:t>kopii</w:t>
      </w:r>
      <w:r w:rsidRPr="00D60FF0">
        <w:rPr>
          <w:rFonts w:ascii="Times New Roman" w:hAnsi="Times New Roman" w:cs="Times New Roman"/>
          <w:b/>
          <w:lang w:val="cs-CZ"/>
        </w:rPr>
        <w:t>:</w:t>
      </w:r>
      <w:r w:rsidR="00E84C11" w:rsidRPr="00D60FF0">
        <w:rPr>
          <w:rFonts w:ascii="Times New Roman" w:hAnsi="Times New Roman" w:cs="Times New Roman"/>
          <w:b/>
          <w:lang w:val="cs-CZ"/>
        </w:rPr>
        <w:t xml:space="preserve"> Ředitelství vodních cest</w:t>
      </w:r>
      <w:r w:rsidRPr="00D60FF0">
        <w:rPr>
          <w:rFonts w:ascii="Times New Roman" w:hAnsi="Times New Roman" w:cs="Times New Roman"/>
          <w:b/>
          <w:lang w:val="cs-CZ"/>
        </w:rPr>
        <w:t xml:space="preserve"> ČR</w:t>
      </w:r>
    </w:p>
    <w:p w14:paraId="5AD5BD8B" w14:textId="77777777" w:rsidR="009A31DA" w:rsidRPr="00454A6C" w:rsidRDefault="009A31DA" w:rsidP="00D60FF0">
      <w:pPr>
        <w:ind w:left="-567"/>
        <w:jc w:val="right"/>
        <w:rPr>
          <w:rFonts w:ascii="Times New Roman" w:hAnsi="Times New Roman" w:cs="Times New Roman"/>
          <w:lang w:val="cs-CZ"/>
        </w:rPr>
      </w:pPr>
      <w:r w:rsidRPr="00454A6C">
        <w:rPr>
          <w:rFonts w:ascii="Times New Roman" w:hAnsi="Times New Roman" w:cs="Times New Roman"/>
          <w:lang w:val="cs-CZ"/>
        </w:rPr>
        <w:t>nábř. L. Svobody 1222/2</w:t>
      </w:r>
    </w:p>
    <w:p w14:paraId="3A09D8D6" w14:textId="31DCC83E" w:rsidR="00470F3E" w:rsidRPr="00454A6C" w:rsidRDefault="009A31DA" w:rsidP="00D60FF0">
      <w:pPr>
        <w:ind w:left="-567"/>
        <w:jc w:val="right"/>
        <w:rPr>
          <w:rFonts w:ascii="Times New Roman" w:hAnsi="Times New Roman" w:cs="Times New Roman"/>
          <w:lang w:val="cs-CZ"/>
        </w:rPr>
      </w:pPr>
      <w:proofErr w:type="gramStart"/>
      <w:r w:rsidRPr="00454A6C">
        <w:rPr>
          <w:rFonts w:ascii="Times New Roman" w:hAnsi="Times New Roman" w:cs="Times New Roman"/>
          <w:lang w:val="cs-CZ"/>
        </w:rPr>
        <w:t>11015  Praha</w:t>
      </w:r>
      <w:proofErr w:type="gramEnd"/>
      <w:r w:rsidRPr="00454A6C">
        <w:rPr>
          <w:rFonts w:ascii="Times New Roman" w:hAnsi="Times New Roman" w:cs="Times New Roman"/>
          <w:lang w:val="cs-CZ"/>
        </w:rPr>
        <w:t xml:space="preserve"> 1</w:t>
      </w:r>
    </w:p>
    <w:p w14:paraId="7BBCDE28" w14:textId="60C3D2D5" w:rsidR="00C1233A" w:rsidRPr="00D60FF0" w:rsidRDefault="00470F3E" w:rsidP="00D60FF0">
      <w:pPr>
        <w:ind w:left="-567"/>
        <w:jc w:val="right"/>
        <w:rPr>
          <w:rFonts w:ascii="Times New Roman" w:hAnsi="Times New Roman" w:cs="Times New Roman"/>
          <w:color w:val="FF0000"/>
          <w:lang w:val="cs-CZ"/>
        </w:rPr>
      </w:pPr>
      <w:r w:rsidRPr="00D60FF0">
        <w:rPr>
          <w:rFonts w:ascii="Times New Roman" w:hAnsi="Times New Roman" w:cs="Times New Roman"/>
          <w:lang w:val="cs-CZ"/>
        </w:rPr>
        <w:t xml:space="preserve">K rukám: </w:t>
      </w:r>
      <w:proofErr w:type="spellStart"/>
      <w:r w:rsidR="00987DB3">
        <w:rPr>
          <w:rFonts w:ascii="Times New Roman" w:hAnsi="Times New Roman" w:cs="Times New Roman"/>
          <w:lang w:val="cs-CZ"/>
        </w:rPr>
        <w:t>xxxxxxxxx</w:t>
      </w:r>
      <w:proofErr w:type="spellEnd"/>
      <w:r w:rsidRPr="00D60FF0">
        <w:rPr>
          <w:rFonts w:ascii="Times New Roman" w:hAnsi="Times New Roman" w:cs="Times New Roman"/>
          <w:lang w:val="cs-CZ"/>
        </w:rPr>
        <w:t xml:space="preserve"> </w:t>
      </w:r>
    </w:p>
    <w:p w14:paraId="006C2159" w14:textId="3B9A4552" w:rsidR="00C1233A" w:rsidRPr="00D60FF0" w:rsidRDefault="00EB12C2" w:rsidP="00D60FF0">
      <w:pPr>
        <w:ind w:left="-567"/>
        <w:rPr>
          <w:rFonts w:ascii="Times New Roman" w:hAnsi="Times New Roman" w:cs="Times New Roman"/>
          <w:bCs/>
          <w:lang w:val="cs-CZ"/>
        </w:rPr>
      </w:pPr>
      <w:r w:rsidRPr="008058A8">
        <w:rPr>
          <w:rFonts w:ascii="Times New Roman" w:hAnsi="Times New Roman" w:cs="Times New Roman"/>
          <w:b/>
          <w:lang w:val="cs-CZ"/>
        </w:rPr>
        <w:t>Číslo smlouvy</w:t>
      </w:r>
      <w:r w:rsidR="001A2C2B" w:rsidRPr="008058A8">
        <w:rPr>
          <w:rFonts w:ascii="Times New Roman" w:hAnsi="Times New Roman" w:cs="Times New Roman"/>
          <w:b/>
          <w:lang w:val="cs-CZ"/>
        </w:rPr>
        <w:t>:</w:t>
      </w:r>
      <w:r w:rsidR="001A2C2B" w:rsidRPr="00D60FF0">
        <w:rPr>
          <w:rFonts w:ascii="Times New Roman" w:hAnsi="Times New Roman" w:cs="Times New Roman"/>
          <w:bCs/>
          <w:lang w:val="cs-CZ"/>
        </w:rPr>
        <w:t xml:space="preserve"> </w:t>
      </w:r>
      <w:r w:rsidR="00F27077" w:rsidRPr="00D60FF0">
        <w:rPr>
          <w:rFonts w:ascii="Times New Roman" w:hAnsi="Times New Roman" w:cs="Times New Roman"/>
          <w:bCs/>
          <w:lang w:val="cs-CZ"/>
        </w:rPr>
        <w:t>S/ŘVC/</w:t>
      </w:r>
      <w:r w:rsidR="0060570B" w:rsidRPr="00D60FF0">
        <w:rPr>
          <w:rFonts w:ascii="Times New Roman" w:hAnsi="Times New Roman" w:cs="Times New Roman"/>
          <w:bCs/>
          <w:lang w:val="cs-CZ"/>
        </w:rPr>
        <w:t>05</w:t>
      </w:r>
      <w:r w:rsidR="00615758">
        <w:rPr>
          <w:rFonts w:ascii="Times New Roman" w:hAnsi="Times New Roman" w:cs="Times New Roman"/>
          <w:bCs/>
          <w:lang w:val="cs-CZ"/>
        </w:rPr>
        <w:t>1</w:t>
      </w:r>
      <w:r w:rsidR="00F27077" w:rsidRPr="00D60FF0">
        <w:rPr>
          <w:rFonts w:ascii="Times New Roman" w:hAnsi="Times New Roman" w:cs="Times New Roman"/>
          <w:bCs/>
          <w:lang w:val="cs-CZ"/>
        </w:rPr>
        <w:t>/R/</w:t>
      </w:r>
      <w:proofErr w:type="spellStart"/>
      <w:r w:rsidR="00F27077" w:rsidRPr="00D60FF0">
        <w:rPr>
          <w:rFonts w:ascii="Times New Roman" w:hAnsi="Times New Roman" w:cs="Times New Roman"/>
          <w:bCs/>
          <w:lang w:val="cs-CZ"/>
        </w:rPr>
        <w:t>SoD</w:t>
      </w:r>
      <w:proofErr w:type="spellEnd"/>
      <w:r w:rsidR="00F27077" w:rsidRPr="00D60FF0">
        <w:rPr>
          <w:rFonts w:ascii="Times New Roman" w:hAnsi="Times New Roman" w:cs="Times New Roman"/>
          <w:bCs/>
          <w:lang w:val="cs-CZ"/>
        </w:rPr>
        <w:t>/202</w:t>
      </w:r>
      <w:r w:rsidR="00EE4EFC">
        <w:rPr>
          <w:rFonts w:ascii="Times New Roman" w:hAnsi="Times New Roman" w:cs="Times New Roman"/>
          <w:bCs/>
          <w:lang w:val="cs-CZ"/>
        </w:rPr>
        <w:t>0</w:t>
      </w:r>
      <w:r w:rsidR="00C1233A" w:rsidRPr="00D60FF0">
        <w:rPr>
          <w:rFonts w:ascii="Times New Roman" w:hAnsi="Times New Roman" w:cs="Times New Roman"/>
          <w:bCs/>
          <w:lang w:val="cs-CZ"/>
        </w:rPr>
        <w:tab/>
      </w:r>
      <w:r w:rsidR="00C1233A" w:rsidRPr="00D60FF0">
        <w:rPr>
          <w:rFonts w:ascii="Times New Roman" w:hAnsi="Times New Roman" w:cs="Times New Roman"/>
          <w:bCs/>
          <w:lang w:val="cs-CZ"/>
        </w:rPr>
        <w:tab/>
      </w:r>
      <w:r w:rsidR="00C1233A" w:rsidRPr="00D60FF0">
        <w:rPr>
          <w:rFonts w:ascii="Times New Roman" w:hAnsi="Times New Roman" w:cs="Times New Roman"/>
          <w:bCs/>
          <w:lang w:val="cs-CZ"/>
        </w:rPr>
        <w:tab/>
      </w:r>
    </w:p>
    <w:p w14:paraId="7B60DB28" w14:textId="54B12CB2" w:rsidR="008D733B" w:rsidRPr="00C27400" w:rsidRDefault="00EB12C2" w:rsidP="00D60FF0">
      <w:pPr>
        <w:ind w:left="-567"/>
        <w:rPr>
          <w:rFonts w:ascii="Times New Roman" w:hAnsi="Times New Roman" w:cs="Times New Roman"/>
          <w:bCs/>
          <w:lang w:val="cs-CZ"/>
        </w:rPr>
      </w:pPr>
      <w:r w:rsidRPr="00EE4EFC">
        <w:rPr>
          <w:rFonts w:ascii="Times New Roman" w:hAnsi="Times New Roman" w:cs="Times New Roman"/>
          <w:b/>
          <w:lang w:val="cs-CZ"/>
        </w:rPr>
        <w:t>Dílo:</w:t>
      </w:r>
      <w:r w:rsidRPr="00EE4EFC">
        <w:rPr>
          <w:rFonts w:ascii="Times New Roman" w:hAnsi="Times New Roman" w:cs="Times New Roman"/>
          <w:bCs/>
          <w:lang w:val="cs-CZ"/>
        </w:rPr>
        <w:t xml:space="preserve"> </w:t>
      </w:r>
      <w:r w:rsidR="00615758" w:rsidRPr="00EE4EFC">
        <w:rPr>
          <w:rFonts w:ascii="Times New Roman" w:hAnsi="Times New Roman" w:cs="Times New Roman"/>
          <w:bCs/>
          <w:lang w:val="cs-CZ"/>
        </w:rPr>
        <w:t xml:space="preserve">„Zabezpečení podjezdných výšek na vltavské vodní cestě – Stavba </w:t>
      </w:r>
      <w:proofErr w:type="gramStart"/>
      <w:r w:rsidR="00615758" w:rsidRPr="00EE4EFC">
        <w:rPr>
          <w:rFonts w:ascii="Times New Roman" w:hAnsi="Times New Roman" w:cs="Times New Roman"/>
          <w:bCs/>
          <w:lang w:val="cs-CZ"/>
        </w:rPr>
        <w:t>005</w:t>
      </w:r>
      <w:r w:rsidR="00615758">
        <w:rPr>
          <w:rFonts w:ascii="Times New Roman" w:hAnsi="Times New Roman" w:cs="Times New Roman"/>
          <w:bCs/>
          <w:lang w:val="cs-CZ"/>
        </w:rPr>
        <w:t>a</w:t>
      </w:r>
      <w:proofErr w:type="gramEnd"/>
      <w:r w:rsidR="00615758" w:rsidRPr="00EE4EFC">
        <w:rPr>
          <w:rFonts w:ascii="Times New Roman" w:hAnsi="Times New Roman" w:cs="Times New Roman"/>
          <w:bCs/>
          <w:lang w:val="cs-CZ"/>
        </w:rPr>
        <w:t xml:space="preserve"> – </w:t>
      </w:r>
      <w:r w:rsidR="00615758">
        <w:rPr>
          <w:rFonts w:ascii="Times New Roman" w:hAnsi="Times New Roman" w:cs="Times New Roman"/>
          <w:bCs/>
          <w:lang w:val="cs-CZ"/>
        </w:rPr>
        <w:t>Most bývalé polní dráhy ÚČOV</w:t>
      </w:r>
      <w:r w:rsidR="00615758" w:rsidRPr="00EE4EFC">
        <w:rPr>
          <w:rFonts w:ascii="Times New Roman" w:hAnsi="Times New Roman" w:cs="Times New Roman"/>
          <w:bCs/>
          <w:lang w:val="cs-CZ"/>
        </w:rPr>
        <w:t xml:space="preserve"> – Zhotovitel stavby“</w:t>
      </w:r>
    </w:p>
    <w:p w14:paraId="7375BB8E" w14:textId="675B3952" w:rsidR="00573FBE" w:rsidRPr="00D60FF0" w:rsidRDefault="00573FBE" w:rsidP="00D60FF0">
      <w:pPr>
        <w:ind w:left="-567"/>
        <w:rPr>
          <w:rFonts w:ascii="Times New Roman" w:hAnsi="Times New Roman" w:cs="Times New Roman"/>
          <w:bCs/>
          <w:lang w:val="cs-CZ"/>
        </w:rPr>
      </w:pPr>
      <w:r w:rsidRPr="008058A8">
        <w:rPr>
          <w:rFonts w:ascii="Times New Roman" w:hAnsi="Times New Roman" w:cs="Times New Roman"/>
          <w:b/>
          <w:lang w:val="cs-CZ"/>
        </w:rPr>
        <w:t>Zhotovitel:</w:t>
      </w:r>
      <w:r w:rsidRPr="00D60FF0">
        <w:rPr>
          <w:rFonts w:ascii="Times New Roman" w:hAnsi="Times New Roman" w:cs="Times New Roman"/>
          <w:bCs/>
          <w:lang w:val="cs-CZ"/>
        </w:rPr>
        <w:t xml:space="preserve"> </w:t>
      </w:r>
      <w:r w:rsidR="00B7493B" w:rsidRPr="00D60FF0">
        <w:rPr>
          <w:rFonts w:ascii="Times New Roman" w:hAnsi="Times New Roman" w:cs="Times New Roman"/>
          <w:bCs/>
          <w:lang w:val="cs-CZ"/>
        </w:rPr>
        <w:t>„Společnost SMP – OKT, Mosty u ÚČOV“</w:t>
      </w:r>
    </w:p>
    <w:p w14:paraId="699CB2C0" w14:textId="367FB2DC" w:rsidR="001C49E2" w:rsidRPr="0060570B" w:rsidRDefault="00FC1856" w:rsidP="00D60FF0">
      <w:pPr>
        <w:ind w:left="-567"/>
        <w:rPr>
          <w:rFonts w:ascii="Times New Roman" w:hAnsi="Times New Roman" w:cs="Times New Roman"/>
          <w:bCs/>
          <w:lang w:val="cs-CZ"/>
        </w:rPr>
      </w:pPr>
      <w:r w:rsidRPr="0060570B">
        <w:rPr>
          <w:rFonts w:ascii="Times New Roman" w:hAnsi="Times New Roman" w:cs="Times New Roman"/>
          <w:b/>
          <w:lang w:val="cs-CZ"/>
        </w:rPr>
        <w:t>Věc:</w:t>
      </w:r>
      <w:r w:rsidRPr="0060570B">
        <w:rPr>
          <w:rFonts w:ascii="Times New Roman" w:hAnsi="Times New Roman" w:cs="Times New Roman"/>
          <w:bCs/>
          <w:lang w:val="cs-CZ"/>
        </w:rPr>
        <w:t xml:space="preserve"> </w:t>
      </w:r>
      <w:r w:rsidR="00EB12C2" w:rsidRPr="0060570B">
        <w:rPr>
          <w:rFonts w:ascii="Times New Roman" w:hAnsi="Times New Roman" w:cs="Times New Roman"/>
          <w:bCs/>
          <w:lang w:val="cs-CZ"/>
        </w:rPr>
        <w:t xml:space="preserve">Oznámení </w:t>
      </w:r>
      <w:proofErr w:type="spellStart"/>
      <w:r w:rsidR="00BE517C" w:rsidRPr="0060570B">
        <w:rPr>
          <w:rFonts w:ascii="Times New Roman" w:hAnsi="Times New Roman" w:cs="Times New Roman"/>
          <w:bCs/>
          <w:lang w:val="cs-CZ"/>
        </w:rPr>
        <w:t>claimu</w:t>
      </w:r>
      <w:proofErr w:type="spellEnd"/>
      <w:r w:rsidR="00BE517C" w:rsidRPr="0060570B">
        <w:rPr>
          <w:rFonts w:ascii="Times New Roman" w:hAnsi="Times New Roman" w:cs="Times New Roman"/>
          <w:bCs/>
          <w:lang w:val="cs-CZ"/>
        </w:rPr>
        <w:t xml:space="preserve"> </w:t>
      </w:r>
      <w:r w:rsidR="0060570B">
        <w:rPr>
          <w:rFonts w:ascii="Times New Roman" w:hAnsi="Times New Roman" w:cs="Times New Roman"/>
          <w:bCs/>
          <w:lang w:val="cs-CZ"/>
        </w:rPr>
        <w:t>zhotovitele</w:t>
      </w:r>
    </w:p>
    <w:p w14:paraId="5ED8359E" w14:textId="5A6F64E1" w:rsidR="00B00238" w:rsidRDefault="00CA2DE0" w:rsidP="00D60FF0">
      <w:pPr>
        <w:ind w:left="-567"/>
        <w:rPr>
          <w:rFonts w:ascii="Times New Roman" w:hAnsi="Times New Roman"/>
          <w:bCs/>
          <w:lang w:val="cs-CZ"/>
        </w:rPr>
      </w:pPr>
      <w:r w:rsidRPr="008058A8">
        <w:rPr>
          <w:rFonts w:ascii="Times New Roman" w:hAnsi="Times New Roman" w:cs="Times New Roman"/>
          <w:b/>
          <w:lang w:val="cs-CZ"/>
        </w:rPr>
        <w:t>Související dokumenty:</w:t>
      </w:r>
      <w:r w:rsidRPr="00D60FF0">
        <w:rPr>
          <w:rFonts w:ascii="Times New Roman" w:hAnsi="Times New Roman" w:cs="Times New Roman"/>
          <w:bCs/>
          <w:lang w:val="cs-CZ"/>
        </w:rPr>
        <w:t xml:space="preserve"> </w:t>
      </w:r>
      <w:r w:rsidR="00B00238" w:rsidRPr="00B00238">
        <w:rPr>
          <w:rFonts w:ascii="Times New Roman" w:hAnsi="Times New Roman" w:cs="Times New Roman"/>
          <w:bCs/>
          <w:lang w:val="cs-CZ"/>
        </w:rPr>
        <w:t xml:space="preserve">Korozní průzkum č.j. 722131911 </w:t>
      </w:r>
      <w:proofErr w:type="spellStart"/>
      <w:r w:rsidR="00B00238" w:rsidRPr="00B00238">
        <w:rPr>
          <w:rFonts w:ascii="Times New Roman" w:hAnsi="Times New Roman" w:cs="Times New Roman"/>
          <w:bCs/>
          <w:lang w:val="cs-CZ"/>
        </w:rPr>
        <w:t>Klok</w:t>
      </w:r>
      <w:proofErr w:type="spellEnd"/>
      <w:r w:rsidR="00B00238" w:rsidRPr="00B00238">
        <w:rPr>
          <w:rFonts w:ascii="Times New Roman" w:hAnsi="Times New Roman" w:cs="Times New Roman"/>
          <w:bCs/>
          <w:lang w:val="cs-CZ"/>
        </w:rPr>
        <w:t xml:space="preserve"> ústav SO 209</w:t>
      </w:r>
      <w:r w:rsidR="00804B59">
        <w:rPr>
          <w:rFonts w:ascii="Times New Roman" w:hAnsi="Times New Roman" w:cs="Times New Roman"/>
          <w:bCs/>
          <w:lang w:val="cs-CZ"/>
        </w:rPr>
        <w:t>,</w:t>
      </w:r>
      <w:r w:rsidR="00804B59" w:rsidRPr="00804B59">
        <w:rPr>
          <w:rFonts w:ascii="Times New Roman" w:hAnsi="Times New Roman" w:cs="Times New Roman"/>
          <w:bCs/>
          <w:lang w:val="cs-CZ"/>
        </w:rPr>
        <w:t xml:space="preserve"> </w:t>
      </w:r>
      <w:r w:rsidR="00B00238" w:rsidRPr="00B00238">
        <w:rPr>
          <w:rFonts w:ascii="Times New Roman" w:hAnsi="Times New Roman"/>
          <w:bCs/>
          <w:lang w:val="cs-CZ"/>
        </w:rPr>
        <w:t>Vyj</w:t>
      </w:r>
      <w:r w:rsidR="00B00238">
        <w:rPr>
          <w:rFonts w:ascii="Times New Roman" w:hAnsi="Times New Roman"/>
          <w:bCs/>
          <w:lang w:val="cs-CZ"/>
        </w:rPr>
        <w:t>á</w:t>
      </w:r>
      <w:r w:rsidR="00B00238" w:rsidRPr="00B00238">
        <w:rPr>
          <w:rFonts w:ascii="Times New Roman" w:hAnsi="Times New Roman"/>
          <w:bCs/>
          <w:lang w:val="cs-CZ"/>
        </w:rPr>
        <w:t>d</w:t>
      </w:r>
      <w:r w:rsidR="00B00238">
        <w:rPr>
          <w:rFonts w:ascii="Times New Roman" w:hAnsi="Times New Roman"/>
          <w:bCs/>
          <w:lang w:val="cs-CZ"/>
        </w:rPr>
        <w:t>ře</w:t>
      </w:r>
      <w:r w:rsidR="00B00238" w:rsidRPr="00B00238">
        <w:rPr>
          <w:rFonts w:ascii="Times New Roman" w:hAnsi="Times New Roman"/>
          <w:bCs/>
          <w:lang w:val="cs-CZ"/>
        </w:rPr>
        <w:t>n</w:t>
      </w:r>
      <w:r w:rsidR="00B00238">
        <w:rPr>
          <w:rFonts w:ascii="Times New Roman" w:hAnsi="Times New Roman"/>
          <w:bCs/>
          <w:lang w:val="cs-CZ"/>
        </w:rPr>
        <w:t>í</w:t>
      </w:r>
      <w:r w:rsidR="00B00238" w:rsidRPr="00B00238">
        <w:rPr>
          <w:rFonts w:ascii="Times New Roman" w:hAnsi="Times New Roman"/>
          <w:bCs/>
          <w:lang w:val="cs-CZ"/>
        </w:rPr>
        <w:t xml:space="preserve"> projektanta ke st</w:t>
      </w:r>
      <w:r w:rsidR="00B00238">
        <w:rPr>
          <w:rFonts w:ascii="Times New Roman" w:hAnsi="Times New Roman"/>
          <w:bCs/>
          <w:lang w:val="cs-CZ"/>
        </w:rPr>
        <w:t>á</w:t>
      </w:r>
      <w:r w:rsidR="00B00238" w:rsidRPr="00B00238">
        <w:rPr>
          <w:rFonts w:ascii="Times New Roman" w:hAnsi="Times New Roman"/>
          <w:bCs/>
          <w:lang w:val="cs-CZ"/>
        </w:rPr>
        <w:t>vaj</w:t>
      </w:r>
      <w:r w:rsidR="00B00238">
        <w:rPr>
          <w:rFonts w:ascii="Times New Roman" w:hAnsi="Times New Roman"/>
          <w:bCs/>
          <w:lang w:val="cs-CZ"/>
        </w:rPr>
        <w:t>ícímu</w:t>
      </w:r>
      <w:r w:rsidR="00B00238" w:rsidRPr="00B00238">
        <w:rPr>
          <w:rFonts w:ascii="Times New Roman" w:hAnsi="Times New Roman"/>
          <w:bCs/>
          <w:lang w:val="cs-CZ"/>
        </w:rPr>
        <w:t xml:space="preserve"> stavu </w:t>
      </w:r>
      <w:r w:rsidR="00804B59" w:rsidRPr="00804B59">
        <w:rPr>
          <w:rFonts w:ascii="Times New Roman" w:hAnsi="Times New Roman" w:cs="Times New Roman"/>
          <w:bCs/>
          <w:lang w:val="cs-CZ"/>
        </w:rPr>
        <w:t xml:space="preserve">k </w:t>
      </w:r>
      <w:proofErr w:type="spellStart"/>
      <w:r w:rsidR="00804B59" w:rsidRPr="00804B59">
        <w:rPr>
          <w:rFonts w:ascii="Times New Roman" w:hAnsi="Times New Roman" w:cs="Times New Roman"/>
          <w:bCs/>
          <w:lang w:val="cs-CZ"/>
        </w:rPr>
        <w:t>ofic</w:t>
      </w:r>
      <w:proofErr w:type="spellEnd"/>
      <w:r w:rsidR="00804B59" w:rsidRPr="00804B59">
        <w:rPr>
          <w:rFonts w:ascii="Times New Roman" w:hAnsi="Times New Roman" w:cs="Times New Roman"/>
          <w:bCs/>
          <w:lang w:val="cs-CZ"/>
        </w:rPr>
        <w:t xml:space="preserve"> stanovisku </w:t>
      </w:r>
      <w:proofErr w:type="spellStart"/>
      <w:r w:rsidR="00804B59" w:rsidRPr="00804B59">
        <w:rPr>
          <w:rFonts w:ascii="Times New Roman" w:hAnsi="Times New Roman" w:cs="Times New Roman"/>
          <w:bCs/>
          <w:lang w:val="cs-CZ"/>
        </w:rPr>
        <w:t>Klokner</w:t>
      </w:r>
      <w:proofErr w:type="spellEnd"/>
      <w:r w:rsidR="00804B59" w:rsidRPr="00804B59">
        <w:rPr>
          <w:rFonts w:ascii="Times New Roman" w:hAnsi="Times New Roman" w:cs="Times New Roman"/>
          <w:bCs/>
          <w:lang w:val="cs-CZ"/>
        </w:rPr>
        <w:t xml:space="preserve"> ústavu </w:t>
      </w:r>
      <w:r w:rsidR="00B00238" w:rsidRPr="00B00238">
        <w:rPr>
          <w:rFonts w:ascii="Times New Roman" w:hAnsi="Times New Roman"/>
          <w:bCs/>
          <w:lang w:val="cs-CZ"/>
        </w:rPr>
        <w:t xml:space="preserve">NK SO 209 </w:t>
      </w:r>
    </w:p>
    <w:p w14:paraId="4D0D6D44" w14:textId="6B956F35" w:rsidR="00573FBE" w:rsidRPr="0060570B" w:rsidRDefault="00EB12C2" w:rsidP="00D60FF0">
      <w:pPr>
        <w:ind w:left="-567"/>
        <w:rPr>
          <w:rFonts w:ascii="Times New Roman" w:hAnsi="Times New Roman" w:cs="Times New Roman"/>
          <w:bCs/>
          <w:lang w:val="cs-CZ"/>
        </w:rPr>
      </w:pPr>
      <w:r w:rsidRPr="0060570B">
        <w:rPr>
          <w:rFonts w:ascii="Times New Roman" w:hAnsi="Times New Roman" w:cs="Times New Roman"/>
          <w:b/>
          <w:lang w:val="cs-CZ"/>
        </w:rPr>
        <w:t xml:space="preserve">Související </w:t>
      </w:r>
      <w:r w:rsidR="00741936" w:rsidRPr="0060570B">
        <w:rPr>
          <w:rFonts w:ascii="Times New Roman" w:hAnsi="Times New Roman" w:cs="Times New Roman"/>
          <w:b/>
          <w:lang w:val="cs-CZ"/>
        </w:rPr>
        <w:t>P</w:t>
      </w:r>
      <w:r w:rsidRPr="0060570B">
        <w:rPr>
          <w:rFonts w:ascii="Times New Roman" w:hAnsi="Times New Roman" w:cs="Times New Roman"/>
          <w:b/>
          <w:lang w:val="cs-CZ"/>
        </w:rPr>
        <w:t>od-články smlouvy:</w:t>
      </w:r>
      <w:r w:rsidRPr="0060570B">
        <w:rPr>
          <w:rFonts w:ascii="Times New Roman" w:hAnsi="Times New Roman" w:cs="Times New Roman"/>
          <w:bCs/>
          <w:lang w:val="cs-CZ"/>
        </w:rPr>
        <w:t xml:space="preserve"> </w:t>
      </w:r>
      <w:bookmarkStart w:id="0" w:name="_Hlk61608204"/>
      <w:r w:rsidR="001C49E2" w:rsidRPr="0060570B">
        <w:rPr>
          <w:rFonts w:ascii="Times New Roman" w:hAnsi="Times New Roman" w:cs="Times New Roman"/>
          <w:bCs/>
          <w:lang w:val="cs-CZ"/>
        </w:rPr>
        <w:t>4.12</w:t>
      </w:r>
      <w:r w:rsidR="00573FBE" w:rsidRPr="0060570B">
        <w:rPr>
          <w:rFonts w:ascii="Times New Roman" w:hAnsi="Times New Roman" w:cs="Times New Roman"/>
          <w:bCs/>
          <w:lang w:val="cs-CZ"/>
        </w:rPr>
        <w:t xml:space="preserve">; </w:t>
      </w:r>
      <w:bookmarkEnd w:id="0"/>
      <w:r w:rsidR="00573FBE" w:rsidRPr="0060570B">
        <w:rPr>
          <w:rFonts w:ascii="Times New Roman" w:hAnsi="Times New Roman" w:cs="Times New Roman"/>
          <w:bCs/>
          <w:lang w:val="cs-CZ"/>
        </w:rPr>
        <w:t xml:space="preserve">8.4; </w:t>
      </w:r>
      <w:r w:rsidR="0060570B" w:rsidRPr="0060570B">
        <w:rPr>
          <w:rFonts w:ascii="Times New Roman" w:hAnsi="Times New Roman" w:cs="Times New Roman"/>
          <w:bCs/>
          <w:lang w:val="cs-CZ"/>
        </w:rPr>
        <w:t xml:space="preserve">8.5; </w:t>
      </w:r>
      <w:r w:rsidR="00573FBE" w:rsidRPr="0060570B">
        <w:rPr>
          <w:rFonts w:ascii="Times New Roman" w:hAnsi="Times New Roman" w:cs="Times New Roman"/>
          <w:bCs/>
          <w:lang w:val="cs-CZ"/>
        </w:rPr>
        <w:t>8.13;</w:t>
      </w:r>
      <w:r w:rsidR="00E56A6B" w:rsidRPr="0060570B">
        <w:rPr>
          <w:rFonts w:ascii="Times New Roman" w:hAnsi="Times New Roman" w:cs="Times New Roman"/>
          <w:bCs/>
          <w:lang w:val="cs-CZ"/>
        </w:rPr>
        <w:t xml:space="preserve"> </w:t>
      </w:r>
      <w:r w:rsidR="001C49E2" w:rsidRPr="0060570B">
        <w:rPr>
          <w:rFonts w:ascii="Times New Roman" w:hAnsi="Times New Roman" w:cs="Times New Roman"/>
          <w:bCs/>
          <w:lang w:val="cs-CZ"/>
        </w:rPr>
        <w:t>20.1</w:t>
      </w:r>
    </w:p>
    <w:p w14:paraId="0C79F6E1" w14:textId="3E00BD73" w:rsidR="00EB12C2" w:rsidRPr="00273B16" w:rsidRDefault="00EB12C2" w:rsidP="00D60FF0">
      <w:pPr>
        <w:ind w:left="-567"/>
        <w:rPr>
          <w:rFonts w:ascii="Times New Roman" w:hAnsi="Times New Roman" w:cs="Times New Roman"/>
          <w:b/>
          <w:lang w:val="cs-CZ"/>
        </w:rPr>
      </w:pPr>
    </w:p>
    <w:p w14:paraId="3D70C8F5" w14:textId="63D91D7D" w:rsidR="00EB12C2" w:rsidRPr="00273B16" w:rsidRDefault="00EB12C2" w:rsidP="00D60FF0">
      <w:pPr>
        <w:ind w:left="-567"/>
        <w:rPr>
          <w:rFonts w:ascii="Times New Roman" w:hAnsi="Times New Roman" w:cs="Times New Roman"/>
          <w:b/>
          <w:lang w:val="cs-CZ"/>
        </w:rPr>
      </w:pPr>
      <w:r w:rsidRPr="00273B16">
        <w:rPr>
          <w:rFonts w:ascii="Times New Roman" w:hAnsi="Times New Roman" w:cs="Times New Roman"/>
          <w:b/>
          <w:lang w:val="cs-CZ"/>
        </w:rPr>
        <w:t>Adresováno</w:t>
      </w:r>
      <w:r w:rsidR="00EF39E2" w:rsidRPr="00273B16">
        <w:rPr>
          <w:rFonts w:ascii="Times New Roman" w:hAnsi="Times New Roman" w:cs="Times New Roman"/>
          <w:b/>
          <w:lang w:val="cs-CZ"/>
        </w:rPr>
        <w:t xml:space="preserve"> </w:t>
      </w:r>
      <w:r w:rsidR="008058A8">
        <w:rPr>
          <w:rFonts w:ascii="Times New Roman" w:hAnsi="Times New Roman" w:cs="Times New Roman"/>
          <w:b/>
          <w:lang w:val="cs-CZ"/>
        </w:rPr>
        <w:t>S</w:t>
      </w:r>
      <w:r w:rsidR="00573FBE" w:rsidRPr="00273B16">
        <w:rPr>
          <w:rFonts w:ascii="Times New Roman" w:hAnsi="Times New Roman" w:cs="Times New Roman"/>
          <w:b/>
          <w:lang w:val="cs-CZ"/>
        </w:rPr>
        <w:t>právci stavby</w:t>
      </w:r>
      <w:r w:rsidR="00A6738A" w:rsidRPr="00273B16">
        <w:rPr>
          <w:rFonts w:ascii="Times New Roman" w:hAnsi="Times New Roman" w:cs="Times New Roman"/>
          <w:b/>
          <w:lang w:val="cs-CZ"/>
        </w:rPr>
        <w:t xml:space="preserve"> </w:t>
      </w:r>
      <w:r w:rsidR="00573FBE" w:rsidRPr="00273B16">
        <w:rPr>
          <w:rFonts w:ascii="Times New Roman" w:hAnsi="Times New Roman" w:cs="Times New Roman"/>
          <w:b/>
          <w:lang w:val="cs-CZ"/>
        </w:rPr>
        <w:t>(</w:t>
      </w:r>
      <w:r w:rsidR="008058A8">
        <w:rPr>
          <w:rFonts w:ascii="Times New Roman" w:hAnsi="Times New Roman" w:cs="Times New Roman"/>
          <w:b/>
          <w:lang w:val="cs-CZ"/>
        </w:rPr>
        <w:t>srov.</w:t>
      </w:r>
      <w:r w:rsidR="00573FBE" w:rsidRPr="00273B16">
        <w:rPr>
          <w:rFonts w:ascii="Times New Roman" w:hAnsi="Times New Roman" w:cs="Times New Roman"/>
          <w:b/>
          <w:lang w:val="cs-CZ"/>
        </w:rPr>
        <w:t xml:space="preserve"> </w:t>
      </w:r>
      <w:r w:rsidR="00121B6C">
        <w:rPr>
          <w:rFonts w:ascii="Times New Roman" w:hAnsi="Times New Roman" w:cs="Times New Roman"/>
          <w:b/>
          <w:lang w:val="cs-CZ"/>
        </w:rPr>
        <w:t>P</w:t>
      </w:r>
      <w:r w:rsidR="00573FBE" w:rsidRPr="00273B16">
        <w:rPr>
          <w:rFonts w:ascii="Times New Roman" w:hAnsi="Times New Roman" w:cs="Times New Roman"/>
          <w:b/>
          <w:lang w:val="cs-CZ"/>
        </w:rPr>
        <w:t>od-článek 1.1.2.4.</w:t>
      </w:r>
      <w:r w:rsidR="00D31DBF">
        <w:rPr>
          <w:rFonts w:ascii="Times New Roman" w:hAnsi="Times New Roman" w:cs="Times New Roman"/>
          <w:b/>
          <w:lang w:val="cs-CZ"/>
        </w:rPr>
        <w:t xml:space="preserve"> a </w:t>
      </w:r>
      <w:r w:rsidR="00573FBE" w:rsidRPr="00273B16">
        <w:rPr>
          <w:rFonts w:ascii="Times New Roman" w:hAnsi="Times New Roman" w:cs="Times New Roman"/>
          <w:b/>
          <w:lang w:val="cs-CZ"/>
        </w:rPr>
        <w:t>1.3.</w:t>
      </w:r>
      <w:r w:rsidR="00121B6C">
        <w:rPr>
          <w:rFonts w:ascii="Times New Roman" w:hAnsi="Times New Roman" w:cs="Times New Roman"/>
          <w:b/>
          <w:lang w:val="cs-CZ"/>
        </w:rPr>
        <w:t xml:space="preserve"> Smluvních </w:t>
      </w:r>
      <w:r w:rsidR="00514611">
        <w:rPr>
          <w:rFonts w:ascii="Times New Roman" w:hAnsi="Times New Roman" w:cs="Times New Roman"/>
          <w:b/>
          <w:lang w:val="cs-CZ"/>
        </w:rPr>
        <w:t>podmínek</w:t>
      </w:r>
      <w:r w:rsidR="00573FBE" w:rsidRPr="00273B16">
        <w:rPr>
          <w:rFonts w:ascii="Times New Roman" w:hAnsi="Times New Roman" w:cs="Times New Roman"/>
          <w:b/>
          <w:lang w:val="cs-CZ"/>
        </w:rPr>
        <w:t>)</w:t>
      </w:r>
    </w:p>
    <w:p w14:paraId="74809404" w14:textId="77777777" w:rsidR="00FC1856" w:rsidRPr="00273B16" w:rsidRDefault="00FC1856" w:rsidP="00D60FF0">
      <w:pPr>
        <w:ind w:left="-567"/>
        <w:rPr>
          <w:rFonts w:ascii="Times New Roman" w:hAnsi="Times New Roman" w:cs="Times New Roman"/>
          <w:lang w:val="cs-CZ"/>
        </w:rPr>
      </w:pPr>
    </w:p>
    <w:p w14:paraId="14254C29" w14:textId="1F5B9E01" w:rsidR="00FC1856" w:rsidRDefault="00FC1856" w:rsidP="00D60FF0">
      <w:pPr>
        <w:ind w:left="-567"/>
        <w:rPr>
          <w:rFonts w:ascii="Times New Roman" w:hAnsi="Times New Roman" w:cs="Times New Roman"/>
          <w:lang w:val="cs-CZ"/>
        </w:rPr>
      </w:pPr>
      <w:r w:rsidRPr="00804B59">
        <w:rPr>
          <w:rFonts w:ascii="Times New Roman" w:hAnsi="Times New Roman" w:cs="Times New Roman"/>
          <w:lang w:val="cs-CZ"/>
        </w:rPr>
        <w:t>V</w:t>
      </w:r>
      <w:r w:rsidR="00C557CF" w:rsidRPr="00804B59">
        <w:rPr>
          <w:rFonts w:ascii="Times New Roman" w:hAnsi="Times New Roman" w:cs="Times New Roman"/>
          <w:lang w:val="cs-CZ"/>
        </w:rPr>
        <w:t xml:space="preserve"> Praze </w:t>
      </w:r>
      <w:r w:rsidRPr="00804B59">
        <w:rPr>
          <w:rFonts w:ascii="Times New Roman" w:hAnsi="Times New Roman" w:cs="Times New Roman"/>
          <w:lang w:val="cs-CZ"/>
        </w:rPr>
        <w:t xml:space="preserve">dne </w:t>
      </w:r>
      <w:r w:rsidR="00D96628" w:rsidRPr="00804B59">
        <w:rPr>
          <w:rFonts w:ascii="Times New Roman" w:hAnsi="Times New Roman" w:cs="Times New Roman"/>
          <w:lang w:val="cs-CZ"/>
        </w:rPr>
        <w:t>23</w:t>
      </w:r>
      <w:r w:rsidR="00677EC3" w:rsidRPr="00804B59">
        <w:rPr>
          <w:rFonts w:ascii="Times New Roman" w:hAnsi="Times New Roman" w:cs="Times New Roman"/>
          <w:lang w:val="cs-CZ"/>
        </w:rPr>
        <w:t>.</w:t>
      </w:r>
      <w:r w:rsidR="00D96628" w:rsidRPr="00804B59">
        <w:rPr>
          <w:rFonts w:ascii="Times New Roman" w:hAnsi="Times New Roman" w:cs="Times New Roman"/>
          <w:lang w:val="cs-CZ"/>
        </w:rPr>
        <w:t>6</w:t>
      </w:r>
      <w:r w:rsidR="00677EC3" w:rsidRPr="00804B59">
        <w:rPr>
          <w:rFonts w:ascii="Times New Roman" w:hAnsi="Times New Roman" w:cs="Times New Roman"/>
          <w:lang w:val="cs-CZ"/>
        </w:rPr>
        <w:t>.2021</w:t>
      </w:r>
    </w:p>
    <w:p w14:paraId="35201665" w14:textId="77777777" w:rsidR="0060570B" w:rsidRPr="0060570B" w:rsidRDefault="0060570B" w:rsidP="00D60FF0">
      <w:pPr>
        <w:ind w:left="-567"/>
        <w:rPr>
          <w:rFonts w:ascii="Times New Roman" w:hAnsi="Times New Roman" w:cs="Times New Roman"/>
          <w:lang w:val="cs-CZ"/>
        </w:rPr>
      </w:pPr>
    </w:p>
    <w:p w14:paraId="20C010FD" w14:textId="798E31FD" w:rsidR="008268CC" w:rsidRDefault="00D47E7F" w:rsidP="00D60FF0">
      <w:pPr>
        <w:ind w:left="-567"/>
        <w:jc w:val="center"/>
        <w:rPr>
          <w:rFonts w:ascii="Times New Roman" w:hAnsi="Times New Roman" w:cs="Times New Roman"/>
          <w:b/>
          <w:lang w:val="cs-CZ"/>
        </w:rPr>
      </w:pPr>
      <w:r w:rsidRPr="0060570B">
        <w:rPr>
          <w:rFonts w:ascii="Times New Roman" w:hAnsi="Times New Roman" w:cs="Times New Roman"/>
          <w:b/>
          <w:lang w:val="cs-CZ"/>
        </w:rPr>
        <w:t xml:space="preserve">OZNÁMENÍ </w:t>
      </w:r>
      <w:r w:rsidR="00BE517C" w:rsidRPr="0060570B">
        <w:rPr>
          <w:rFonts w:ascii="Times New Roman" w:hAnsi="Times New Roman" w:cs="Times New Roman"/>
          <w:b/>
          <w:lang w:val="cs-CZ"/>
        </w:rPr>
        <w:t xml:space="preserve">CLAIMU </w:t>
      </w:r>
      <w:r w:rsidR="0060570B" w:rsidRPr="0060570B">
        <w:rPr>
          <w:rFonts w:ascii="Times New Roman" w:hAnsi="Times New Roman" w:cs="Times New Roman"/>
          <w:b/>
          <w:lang w:val="cs-CZ"/>
        </w:rPr>
        <w:t>ZHOTOVITELE</w:t>
      </w:r>
      <w:r w:rsidR="008268CC" w:rsidRPr="0060570B">
        <w:rPr>
          <w:rFonts w:ascii="Times New Roman" w:hAnsi="Times New Roman" w:cs="Times New Roman"/>
          <w:b/>
          <w:lang w:val="cs-CZ"/>
        </w:rPr>
        <w:t xml:space="preserve"> – </w:t>
      </w:r>
      <w:r w:rsidR="002B0C8F">
        <w:rPr>
          <w:rFonts w:ascii="Times New Roman" w:hAnsi="Times New Roman" w:cs="Times New Roman"/>
          <w:b/>
          <w:lang w:val="cs-CZ"/>
        </w:rPr>
        <w:t xml:space="preserve">NEPŘEDVÍDATELNÉ FYZICKÉ </w:t>
      </w:r>
      <w:proofErr w:type="gramStart"/>
      <w:r w:rsidR="002B0C8F">
        <w:rPr>
          <w:rFonts w:ascii="Times New Roman" w:hAnsi="Times New Roman" w:cs="Times New Roman"/>
          <w:b/>
          <w:lang w:val="cs-CZ"/>
        </w:rPr>
        <w:t>PODMÍNKY</w:t>
      </w:r>
      <w:r w:rsidR="00376A86">
        <w:rPr>
          <w:rFonts w:ascii="Times New Roman" w:hAnsi="Times New Roman" w:cs="Times New Roman"/>
          <w:b/>
          <w:lang w:val="cs-CZ"/>
        </w:rPr>
        <w:t xml:space="preserve">  </w:t>
      </w:r>
      <w:r w:rsidR="00376A86" w:rsidRPr="00376A86">
        <w:rPr>
          <w:rFonts w:ascii="Times New Roman" w:hAnsi="Times New Roman" w:cs="Times New Roman"/>
          <w:b/>
          <w:lang w:val="cs-CZ"/>
        </w:rPr>
        <w:t>č.</w:t>
      </w:r>
      <w:proofErr w:type="gramEnd"/>
      <w:r w:rsidR="00376A86" w:rsidRPr="00376A86">
        <w:rPr>
          <w:rFonts w:ascii="Times New Roman" w:hAnsi="Times New Roman" w:cs="Times New Roman"/>
          <w:b/>
          <w:lang w:val="cs-CZ"/>
        </w:rPr>
        <w:t xml:space="preserve"> 00</w:t>
      </w:r>
      <w:r w:rsidR="00677EC3">
        <w:rPr>
          <w:rFonts w:ascii="Times New Roman" w:hAnsi="Times New Roman" w:cs="Times New Roman"/>
          <w:b/>
          <w:lang w:val="cs-CZ"/>
        </w:rPr>
        <w:t>9</w:t>
      </w:r>
      <w:r w:rsidR="00376A86" w:rsidRPr="00376A86">
        <w:rPr>
          <w:rFonts w:ascii="Times New Roman" w:hAnsi="Times New Roman" w:cs="Times New Roman"/>
          <w:b/>
          <w:lang w:val="cs-CZ"/>
        </w:rPr>
        <w:t>/CL/005A</w:t>
      </w:r>
    </w:p>
    <w:p w14:paraId="5F209FE2" w14:textId="42ABD562" w:rsidR="00782B5A" w:rsidRPr="0060570B" w:rsidRDefault="00782B5A" w:rsidP="00D60FF0">
      <w:pPr>
        <w:ind w:left="-567"/>
        <w:jc w:val="center"/>
        <w:rPr>
          <w:rFonts w:ascii="Times New Roman" w:hAnsi="Times New Roman" w:cs="Times New Roman"/>
          <w:b/>
          <w:lang w:val="cs-CZ"/>
        </w:rPr>
      </w:pPr>
      <w:r>
        <w:rPr>
          <w:rFonts w:ascii="Times New Roman" w:hAnsi="Times New Roman" w:cs="Times New Roman"/>
          <w:b/>
          <w:lang w:val="cs-CZ"/>
        </w:rPr>
        <w:t>Rozsah repase NK SO 209</w:t>
      </w:r>
    </w:p>
    <w:p w14:paraId="143697BD" w14:textId="4B9E322A" w:rsidR="00573FBE" w:rsidRPr="0060570B" w:rsidRDefault="00573FBE" w:rsidP="00D60FF0">
      <w:pPr>
        <w:ind w:left="-567"/>
        <w:jc w:val="center"/>
        <w:rPr>
          <w:rFonts w:ascii="Times New Roman" w:hAnsi="Times New Roman" w:cs="Times New Roman"/>
          <w:b/>
          <w:bCs/>
          <w:lang w:val="cs-CZ"/>
        </w:rPr>
      </w:pPr>
      <w:r w:rsidRPr="0060570B">
        <w:rPr>
          <w:rFonts w:ascii="Times New Roman" w:hAnsi="Times New Roman" w:cs="Times New Roman"/>
          <w:b/>
          <w:bCs/>
          <w:lang w:val="cs-CZ"/>
        </w:rPr>
        <w:t>v souladu s </w:t>
      </w:r>
      <w:r w:rsidR="00121B6C" w:rsidRPr="0060570B">
        <w:rPr>
          <w:rFonts w:ascii="Times New Roman" w:hAnsi="Times New Roman" w:cs="Times New Roman"/>
          <w:b/>
          <w:bCs/>
          <w:lang w:val="cs-CZ"/>
        </w:rPr>
        <w:t>P</w:t>
      </w:r>
      <w:r w:rsidRPr="0060570B">
        <w:rPr>
          <w:rFonts w:ascii="Times New Roman" w:hAnsi="Times New Roman" w:cs="Times New Roman"/>
          <w:b/>
          <w:bCs/>
          <w:lang w:val="cs-CZ"/>
        </w:rPr>
        <w:t xml:space="preserve">od-článkem </w:t>
      </w:r>
      <w:r w:rsidR="00026C3A" w:rsidRPr="0060570B">
        <w:rPr>
          <w:rFonts w:ascii="Times New Roman" w:hAnsi="Times New Roman"/>
          <w:b/>
          <w:bCs/>
          <w:lang w:val="cs-CZ"/>
        </w:rPr>
        <w:t>4.12</w:t>
      </w:r>
      <w:r w:rsidR="00CA2DE0" w:rsidRPr="0060570B">
        <w:rPr>
          <w:rFonts w:ascii="Times New Roman" w:hAnsi="Times New Roman"/>
          <w:b/>
          <w:bCs/>
          <w:lang w:val="cs-CZ"/>
        </w:rPr>
        <w:t xml:space="preserve"> </w:t>
      </w:r>
      <w:r w:rsidR="0060570B" w:rsidRPr="0060570B">
        <w:rPr>
          <w:rFonts w:ascii="Times New Roman" w:hAnsi="Times New Roman"/>
          <w:b/>
          <w:bCs/>
          <w:lang w:val="cs-CZ"/>
        </w:rPr>
        <w:t xml:space="preserve">a </w:t>
      </w:r>
      <w:r w:rsidR="0060570B">
        <w:rPr>
          <w:rFonts w:ascii="Times New Roman" w:hAnsi="Times New Roman"/>
          <w:b/>
          <w:bCs/>
          <w:lang w:val="cs-CZ"/>
        </w:rPr>
        <w:t>souvisejících</w:t>
      </w:r>
      <w:r w:rsidR="0060570B" w:rsidRPr="0060570B">
        <w:rPr>
          <w:rFonts w:ascii="Times New Roman" w:hAnsi="Times New Roman"/>
          <w:b/>
          <w:bCs/>
          <w:lang w:val="cs-CZ"/>
        </w:rPr>
        <w:t xml:space="preserve"> </w:t>
      </w:r>
      <w:r w:rsidR="002154F4" w:rsidRPr="0060570B">
        <w:rPr>
          <w:rFonts w:ascii="Times New Roman" w:hAnsi="Times New Roman" w:cs="Times New Roman"/>
          <w:b/>
          <w:bCs/>
          <w:lang w:val="cs-CZ"/>
        </w:rPr>
        <w:t>S</w:t>
      </w:r>
      <w:r w:rsidRPr="0060570B">
        <w:rPr>
          <w:rFonts w:ascii="Times New Roman" w:hAnsi="Times New Roman" w:cs="Times New Roman"/>
          <w:b/>
          <w:bCs/>
          <w:lang w:val="cs-CZ"/>
        </w:rPr>
        <w:t>mluvních podmínek</w:t>
      </w:r>
    </w:p>
    <w:p w14:paraId="01124DBC" w14:textId="77777777" w:rsidR="00D47E7F" w:rsidRPr="00273B16" w:rsidRDefault="00D47E7F" w:rsidP="00D60FF0">
      <w:pPr>
        <w:ind w:left="-567"/>
        <w:rPr>
          <w:rFonts w:ascii="Times New Roman" w:hAnsi="Times New Roman" w:cs="Times New Roman"/>
          <w:lang w:val="cs-CZ"/>
        </w:rPr>
      </w:pPr>
    </w:p>
    <w:p w14:paraId="363CC97D" w14:textId="61654FB7" w:rsidR="00D47E7F" w:rsidRPr="00273B16" w:rsidRDefault="00D47E7F" w:rsidP="00D60FF0">
      <w:pPr>
        <w:ind w:left="-567"/>
        <w:rPr>
          <w:rFonts w:ascii="Times New Roman" w:hAnsi="Times New Roman" w:cs="Times New Roman"/>
          <w:lang w:val="cs-CZ"/>
        </w:rPr>
      </w:pPr>
      <w:r w:rsidRPr="00273B16">
        <w:rPr>
          <w:rFonts w:ascii="Times New Roman" w:hAnsi="Times New Roman" w:cs="Times New Roman"/>
          <w:lang w:val="cs-CZ"/>
        </w:rPr>
        <w:t xml:space="preserve">Vážený </w:t>
      </w:r>
      <w:r w:rsidR="00D31DBF">
        <w:rPr>
          <w:rFonts w:ascii="Times New Roman" w:hAnsi="Times New Roman" w:cs="Times New Roman"/>
          <w:lang w:val="cs-CZ"/>
        </w:rPr>
        <w:t>S</w:t>
      </w:r>
      <w:r w:rsidR="00E076FA">
        <w:rPr>
          <w:rFonts w:ascii="Times New Roman" w:hAnsi="Times New Roman" w:cs="Times New Roman"/>
          <w:lang w:val="cs-CZ"/>
        </w:rPr>
        <w:t>právce stavby</w:t>
      </w:r>
      <w:r w:rsidR="00573FBE" w:rsidRPr="00273B16">
        <w:rPr>
          <w:rFonts w:ascii="Times New Roman" w:hAnsi="Times New Roman" w:cs="Times New Roman"/>
          <w:lang w:val="cs-CZ"/>
        </w:rPr>
        <w:t>,</w:t>
      </w:r>
      <w:r w:rsidRPr="00273B16">
        <w:rPr>
          <w:rFonts w:ascii="Times New Roman" w:hAnsi="Times New Roman" w:cs="Times New Roman"/>
          <w:lang w:val="cs-CZ"/>
        </w:rPr>
        <w:t xml:space="preserve"> </w:t>
      </w:r>
    </w:p>
    <w:p w14:paraId="550A8FFC" w14:textId="24316615" w:rsidR="00D47E7F" w:rsidRPr="007D7C8A" w:rsidRDefault="007D7C8A" w:rsidP="007D7C8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Na </w:t>
      </w:r>
      <w:r w:rsidR="00804B59">
        <w:rPr>
          <w:rFonts w:ascii="Times New Roman" w:hAnsi="Times New Roman" w:cs="Times New Roman"/>
          <w:lang w:val="cs-CZ"/>
        </w:rPr>
        <w:t>předběžn</w:t>
      </w:r>
      <w:r w:rsidR="007C252D">
        <w:rPr>
          <w:rFonts w:ascii="Times New Roman" w:hAnsi="Times New Roman" w:cs="Times New Roman"/>
          <w:lang w:val="cs-CZ"/>
        </w:rPr>
        <w:t>ých výsledků</w:t>
      </w:r>
      <w:r>
        <w:rPr>
          <w:rFonts w:ascii="Times New Roman" w:hAnsi="Times New Roman" w:cs="Times New Roman"/>
          <w:lang w:val="cs-CZ"/>
        </w:rPr>
        <w:t xml:space="preserve"> dodatečného korozního průzkumu stavu 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stávající konstrukce mostovky SO 209 po </w:t>
      </w:r>
      <w:r w:rsidR="00804B59">
        <w:rPr>
          <w:rFonts w:ascii="Arial" w:hAnsi="Arial" w:cs="Arial"/>
          <w:color w:val="000000"/>
          <w:sz w:val="22"/>
          <w:szCs w:val="22"/>
          <w:lang w:val="cs-CZ"/>
        </w:rPr>
        <w:t xml:space="preserve">jejím 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otryskání </w:t>
      </w:r>
      <w:r>
        <w:rPr>
          <w:rFonts w:ascii="Times New Roman" w:hAnsi="Times New Roman" w:cs="Times New Roman"/>
          <w:lang w:val="cs-CZ"/>
        </w:rPr>
        <w:t>provedeného Kloknerovým ústavem z 9.6.202</w:t>
      </w:r>
      <w:r w:rsidR="00B00238">
        <w:rPr>
          <w:rFonts w:ascii="Times New Roman" w:hAnsi="Times New Roman" w:cs="Times New Roman"/>
          <w:lang w:val="cs-CZ"/>
        </w:rPr>
        <w:t>1</w:t>
      </w:r>
      <w:r>
        <w:rPr>
          <w:rFonts w:ascii="Times New Roman" w:hAnsi="Times New Roman" w:cs="Times New Roman"/>
          <w:lang w:val="cs-CZ"/>
        </w:rPr>
        <w:t xml:space="preserve"> a na základě posouzení </w:t>
      </w:r>
      <w:r w:rsidRPr="007D7C8A">
        <w:rPr>
          <w:rFonts w:ascii="Arial" w:hAnsi="Arial" w:cs="Arial"/>
          <w:color w:val="000000"/>
          <w:sz w:val="22"/>
          <w:szCs w:val="22"/>
          <w:lang w:val="cs-CZ"/>
        </w:rPr>
        <w:t>projektanta vyplývají ze statického pohledu následující závěry:</w:t>
      </w:r>
    </w:p>
    <w:p w14:paraId="174EE6E6" w14:textId="6A348C9E" w:rsidR="00D96628" w:rsidRDefault="00D96628" w:rsidP="00D96628">
      <w:pPr>
        <w:autoSpaceDE w:val="0"/>
        <w:autoSpaceDN w:val="0"/>
        <w:adjustRightInd w:val="0"/>
        <w:rPr>
          <w:rFonts w:ascii="Arial" w:hAnsi="Arial" w:cs="Arial"/>
          <w:color w:val="000000"/>
          <w:lang w:val="cs-CZ"/>
        </w:rPr>
      </w:pPr>
    </w:p>
    <w:p w14:paraId="21FCFD76" w14:textId="6F677595" w:rsidR="00D96628" w:rsidRPr="007C252D" w:rsidRDefault="00D96628" w:rsidP="00D96628">
      <w:pPr>
        <w:autoSpaceDE w:val="0"/>
        <w:autoSpaceDN w:val="0"/>
        <w:adjustRightInd w:val="0"/>
        <w:rPr>
          <w:rFonts w:ascii="Times New Roman" w:hAnsi="Times New Roman" w:cs="Times New Roman"/>
          <w:lang w:val="cs-CZ"/>
        </w:rPr>
      </w:pPr>
      <w:r>
        <w:rPr>
          <w:rFonts w:ascii="Symbol" w:hAnsi="Symbol" w:cs="Symbol"/>
          <w:color w:val="000000"/>
          <w:sz w:val="22"/>
          <w:szCs w:val="22"/>
          <w:lang w:val="cs-CZ"/>
        </w:rPr>
        <w:t></w:t>
      </w:r>
      <w:r>
        <w:rPr>
          <w:rFonts w:ascii="Symbol" w:hAnsi="Symbol" w:cs="Symbol" w:hint="eastAsia"/>
          <w:color w:val="000000"/>
          <w:sz w:val="22"/>
          <w:szCs w:val="22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Stávající konstrukce mostovky je v havarijním stavu a</w:t>
      </w:r>
      <w:r w:rsidR="00EB43F4" w:rsidRPr="007C252D">
        <w:rPr>
          <w:rFonts w:ascii="Times New Roman" w:hAnsi="Times New Roman" w:cs="Times New Roman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nelze uvažovat ani s jejím částečným zachováním</w:t>
      </w:r>
    </w:p>
    <w:p w14:paraId="2DB66206" w14:textId="49E65400" w:rsidR="00D96628" w:rsidRPr="007C252D" w:rsidRDefault="00D96628" w:rsidP="00D96628">
      <w:pPr>
        <w:autoSpaceDE w:val="0"/>
        <w:autoSpaceDN w:val="0"/>
        <w:adjustRightInd w:val="0"/>
        <w:rPr>
          <w:rFonts w:ascii="Times New Roman" w:hAnsi="Times New Roman" w:cs="Times New Roman"/>
          <w:lang w:val="cs-CZ"/>
        </w:rPr>
      </w:pPr>
      <w:r w:rsidRPr="007C252D">
        <w:rPr>
          <w:rFonts w:ascii="Times New Roman" w:hAnsi="Times New Roman" w:cs="Times New Roman"/>
          <w:lang w:val="cs-CZ"/>
        </w:rPr>
        <w:t></w:t>
      </w:r>
      <w:r w:rsidRPr="007C252D">
        <w:rPr>
          <w:rFonts w:ascii="Times New Roman" w:hAnsi="Times New Roman" w:cs="Times New Roman" w:hint="eastAsia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Svislice nosné konstrukce jsou ve spodní třetině silně</w:t>
      </w:r>
      <w:r w:rsidR="00EB43F4" w:rsidRPr="007C252D">
        <w:rPr>
          <w:rFonts w:ascii="Times New Roman" w:hAnsi="Times New Roman" w:cs="Times New Roman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zkorodované, a to zejména v prostoru rámové výztuhy.</w:t>
      </w:r>
      <w:r w:rsidR="007C252D" w:rsidRPr="007C252D">
        <w:rPr>
          <w:rFonts w:ascii="Times New Roman" w:hAnsi="Times New Roman" w:cs="Times New Roman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 xml:space="preserve">Most je navržen jako </w:t>
      </w:r>
      <w:proofErr w:type="spellStart"/>
      <w:r w:rsidRPr="007C252D">
        <w:rPr>
          <w:rFonts w:ascii="Times New Roman" w:hAnsi="Times New Roman" w:cs="Times New Roman"/>
          <w:lang w:val="cs-CZ"/>
        </w:rPr>
        <w:t>polorám</w:t>
      </w:r>
      <w:proofErr w:type="spellEnd"/>
      <w:r w:rsidRPr="007C252D">
        <w:rPr>
          <w:rFonts w:ascii="Times New Roman" w:hAnsi="Times New Roman" w:cs="Times New Roman"/>
          <w:lang w:val="cs-CZ"/>
        </w:rPr>
        <w:t xml:space="preserve"> a na tuhosti tohoto místa</w:t>
      </w:r>
      <w:r w:rsidR="00EB43F4" w:rsidRPr="007C252D">
        <w:rPr>
          <w:rFonts w:ascii="Times New Roman" w:hAnsi="Times New Roman" w:cs="Times New Roman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závisí stabilita celé mostní konstrukce. Zmíněná část</w:t>
      </w:r>
      <w:r w:rsidR="00EB43F4" w:rsidRPr="007C252D">
        <w:rPr>
          <w:rFonts w:ascii="Times New Roman" w:hAnsi="Times New Roman" w:cs="Times New Roman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konstrukce musí být plně nahrazena novými materiály.</w:t>
      </w:r>
      <w:r w:rsidR="00EB43F4" w:rsidRPr="007C252D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7C252D">
        <w:rPr>
          <w:rFonts w:ascii="Times New Roman" w:hAnsi="Times New Roman" w:cs="Times New Roman"/>
          <w:lang w:val="cs-CZ"/>
        </w:rPr>
        <w:t>Příložkování</w:t>
      </w:r>
      <w:proofErr w:type="spellEnd"/>
      <w:r w:rsidRPr="007C252D">
        <w:rPr>
          <w:rFonts w:ascii="Times New Roman" w:hAnsi="Times New Roman" w:cs="Times New Roman"/>
          <w:lang w:val="cs-CZ"/>
        </w:rPr>
        <w:t xml:space="preserve"> není z konstrukčních a statických důvodů</w:t>
      </w:r>
      <w:r w:rsidR="00EB43F4" w:rsidRPr="007C252D">
        <w:rPr>
          <w:rFonts w:ascii="Times New Roman" w:hAnsi="Times New Roman" w:cs="Times New Roman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možné. Konstrukce sice svařitelná je, ale vzniklé svary</w:t>
      </w:r>
      <w:r w:rsidR="00EB43F4" w:rsidRPr="007C252D">
        <w:rPr>
          <w:rFonts w:ascii="Times New Roman" w:hAnsi="Times New Roman" w:cs="Times New Roman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spojů s novými materiály by byly slabou součástí</w:t>
      </w:r>
    </w:p>
    <w:p w14:paraId="228F1E30" w14:textId="3C6D196C" w:rsidR="00D96628" w:rsidRPr="007C252D" w:rsidRDefault="00D96628" w:rsidP="00D96628">
      <w:pPr>
        <w:autoSpaceDE w:val="0"/>
        <w:autoSpaceDN w:val="0"/>
        <w:adjustRightInd w:val="0"/>
        <w:rPr>
          <w:rFonts w:ascii="Times New Roman" w:hAnsi="Times New Roman" w:cs="Times New Roman"/>
          <w:lang w:val="cs-CZ"/>
        </w:rPr>
      </w:pPr>
      <w:r w:rsidRPr="007C252D">
        <w:rPr>
          <w:rFonts w:ascii="Times New Roman" w:hAnsi="Times New Roman" w:cs="Times New Roman"/>
          <w:lang w:val="cs-CZ"/>
        </w:rPr>
        <w:t>konstrukce s dopady do životnosti a bezpečnosti a není</w:t>
      </w:r>
      <w:r w:rsidR="00EB43F4" w:rsidRPr="007C252D">
        <w:rPr>
          <w:rFonts w:ascii="Times New Roman" w:hAnsi="Times New Roman" w:cs="Times New Roman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tudíž přípustné</w:t>
      </w:r>
    </w:p>
    <w:p w14:paraId="21962719" w14:textId="64E9EFCB" w:rsidR="00D96628" w:rsidRPr="007C252D" w:rsidRDefault="00D96628" w:rsidP="00D96628">
      <w:pPr>
        <w:autoSpaceDE w:val="0"/>
        <w:autoSpaceDN w:val="0"/>
        <w:adjustRightInd w:val="0"/>
        <w:rPr>
          <w:rFonts w:ascii="Times New Roman" w:hAnsi="Times New Roman" w:cs="Times New Roman"/>
          <w:lang w:val="cs-CZ"/>
        </w:rPr>
      </w:pPr>
      <w:r w:rsidRPr="007C252D">
        <w:rPr>
          <w:rFonts w:ascii="Times New Roman" w:hAnsi="Times New Roman" w:cs="Times New Roman"/>
          <w:lang w:val="cs-CZ"/>
        </w:rPr>
        <w:t></w:t>
      </w:r>
      <w:r w:rsidRPr="007C252D">
        <w:rPr>
          <w:rFonts w:ascii="Times New Roman" w:hAnsi="Times New Roman" w:cs="Times New Roman" w:hint="eastAsia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Jedna třetina stávajících diagonál je ve spodní třetině</w:t>
      </w:r>
      <w:r w:rsidR="007C252D">
        <w:rPr>
          <w:rFonts w:ascii="Times New Roman" w:hAnsi="Times New Roman" w:cs="Times New Roman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rovněž zásadně porušena. Tyto diagonály musí být</w:t>
      </w:r>
      <w:r w:rsidR="00EB43F4" w:rsidRPr="007C252D">
        <w:rPr>
          <w:rFonts w:ascii="Times New Roman" w:hAnsi="Times New Roman" w:cs="Times New Roman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kompletně nahrazeny. Ze statických důvodů je vhodné</w:t>
      </w:r>
      <w:r w:rsidR="00EB43F4" w:rsidRPr="007C252D">
        <w:rPr>
          <w:rFonts w:ascii="Times New Roman" w:hAnsi="Times New Roman" w:cs="Times New Roman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zachovat symetrii konstrukce, tedy v případě výměny</w:t>
      </w:r>
      <w:r w:rsidR="00EB43F4" w:rsidRPr="007C252D">
        <w:rPr>
          <w:rFonts w:ascii="Times New Roman" w:hAnsi="Times New Roman" w:cs="Times New Roman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jedné diagonály vyměnit ostatní trojici na obou osách</w:t>
      </w:r>
      <w:r w:rsidR="00EB43F4" w:rsidRPr="007C252D">
        <w:rPr>
          <w:rFonts w:ascii="Times New Roman" w:hAnsi="Times New Roman" w:cs="Times New Roman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symetrie. To vede k navýšení počtu diagonál, u nichž je</w:t>
      </w:r>
      <w:r w:rsidR="007C252D">
        <w:rPr>
          <w:rFonts w:ascii="Times New Roman" w:hAnsi="Times New Roman" w:cs="Times New Roman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výměna nutná</w:t>
      </w:r>
    </w:p>
    <w:p w14:paraId="48BED510" w14:textId="5C00B136" w:rsidR="00EB43F4" w:rsidRPr="007C252D" w:rsidRDefault="00EB43F4" w:rsidP="00D96628">
      <w:pPr>
        <w:autoSpaceDE w:val="0"/>
        <w:autoSpaceDN w:val="0"/>
        <w:adjustRightInd w:val="0"/>
        <w:rPr>
          <w:rFonts w:ascii="Times New Roman" w:hAnsi="Times New Roman" w:cs="Times New Roman"/>
          <w:lang w:val="cs-CZ"/>
        </w:rPr>
      </w:pPr>
    </w:p>
    <w:p w14:paraId="219B3BC3" w14:textId="5B5064D5" w:rsidR="00EB43F4" w:rsidRPr="007C252D" w:rsidRDefault="00EB43F4" w:rsidP="00D96628">
      <w:pPr>
        <w:autoSpaceDE w:val="0"/>
        <w:autoSpaceDN w:val="0"/>
        <w:adjustRightInd w:val="0"/>
        <w:rPr>
          <w:rFonts w:ascii="Times New Roman" w:hAnsi="Times New Roman" w:cs="Times New Roman"/>
          <w:lang w:val="cs-CZ"/>
        </w:rPr>
      </w:pPr>
    </w:p>
    <w:p w14:paraId="363913AD" w14:textId="7D03701F" w:rsidR="00EB43F4" w:rsidRPr="007C252D" w:rsidRDefault="00EB43F4" w:rsidP="00D96628">
      <w:pPr>
        <w:autoSpaceDE w:val="0"/>
        <w:autoSpaceDN w:val="0"/>
        <w:adjustRightInd w:val="0"/>
        <w:rPr>
          <w:rFonts w:ascii="Times New Roman" w:hAnsi="Times New Roman" w:cs="Times New Roman"/>
          <w:lang w:val="cs-CZ"/>
        </w:rPr>
      </w:pPr>
    </w:p>
    <w:p w14:paraId="07F15697" w14:textId="5093A61D" w:rsidR="007D7C8A" w:rsidRPr="007C252D" w:rsidRDefault="007D7C8A" w:rsidP="00D96628">
      <w:pPr>
        <w:autoSpaceDE w:val="0"/>
        <w:autoSpaceDN w:val="0"/>
        <w:adjustRightInd w:val="0"/>
        <w:rPr>
          <w:rFonts w:ascii="Times New Roman" w:hAnsi="Times New Roman" w:cs="Times New Roman"/>
          <w:lang w:val="cs-CZ"/>
        </w:rPr>
      </w:pPr>
    </w:p>
    <w:p w14:paraId="4B587669" w14:textId="77777777" w:rsidR="007D7C8A" w:rsidRPr="007C252D" w:rsidRDefault="007D7C8A" w:rsidP="00D96628">
      <w:pPr>
        <w:autoSpaceDE w:val="0"/>
        <w:autoSpaceDN w:val="0"/>
        <w:adjustRightInd w:val="0"/>
        <w:rPr>
          <w:rFonts w:ascii="Times New Roman" w:hAnsi="Times New Roman" w:cs="Times New Roman"/>
          <w:lang w:val="cs-CZ"/>
        </w:rPr>
      </w:pPr>
    </w:p>
    <w:p w14:paraId="18B515F0" w14:textId="77777777" w:rsidR="00EB43F4" w:rsidRPr="007C252D" w:rsidRDefault="00EB43F4" w:rsidP="00D96628">
      <w:pPr>
        <w:autoSpaceDE w:val="0"/>
        <w:autoSpaceDN w:val="0"/>
        <w:adjustRightInd w:val="0"/>
        <w:rPr>
          <w:rFonts w:ascii="Times New Roman" w:hAnsi="Times New Roman" w:cs="Times New Roman"/>
          <w:lang w:val="cs-CZ"/>
        </w:rPr>
      </w:pPr>
    </w:p>
    <w:p w14:paraId="0F3E6241" w14:textId="02FD7F8F" w:rsidR="00D96628" w:rsidRPr="007C252D" w:rsidRDefault="00D96628" w:rsidP="00D96628">
      <w:pPr>
        <w:autoSpaceDE w:val="0"/>
        <w:autoSpaceDN w:val="0"/>
        <w:adjustRightInd w:val="0"/>
        <w:rPr>
          <w:rFonts w:ascii="Times New Roman" w:hAnsi="Times New Roman" w:cs="Times New Roman"/>
          <w:lang w:val="cs-CZ"/>
        </w:rPr>
      </w:pPr>
      <w:r w:rsidRPr="007C252D">
        <w:rPr>
          <w:rFonts w:ascii="Times New Roman" w:hAnsi="Times New Roman" w:cs="Times New Roman"/>
          <w:lang w:val="cs-CZ"/>
        </w:rPr>
        <w:lastRenderedPageBreak/>
        <w:t></w:t>
      </w:r>
      <w:r w:rsidRPr="007C252D">
        <w:rPr>
          <w:rFonts w:ascii="Times New Roman" w:hAnsi="Times New Roman" w:cs="Times New Roman" w:hint="eastAsia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Horní pás konstrukce by musel být po celé délce</w:t>
      </w:r>
      <w:r w:rsidR="00EB43F4" w:rsidRPr="007C252D">
        <w:rPr>
          <w:rFonts w:ascii="Times New Roman" w:hAnsi="Times New Roman" w:cs="Times New Roman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doplněn příložkou. To znamená jeho kompletní</w:t>
      </w:r>
      <w:r w:rsidR="00EB43F4" w:rsidRPr="007C252D">
        <w:rPr>
          <w:rFonts w:ascii="Times New Roman" w:hAnsi="Times New Roman" w:cs="Times New Roman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roznýtování, díky kterému dojde k porušení původní</w:t>
      </w:r>
      <w:r w:rsidR="00EB43F4" w:rsidRPr="007C252D">
        <w:rPr>
          <w:rFonts w:ascii="Times New Roman" w:hAnsi="Times New Roman" w:cs="Times New Roman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geometrie horního pasu.</w:t>
      </w:r>
      <w:r w:rsidR="00EB43F4" w:rsidRPr="007C252D">
        <w:rPr>
          <w:rFonts w:ascii="Times New Roman" w:hAnsi="Times New Roman" w:cs="Times New Roman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Jejího opětovného docílení je</w:t>
      </w:r>
      <w:r w:rsidR="00EB43F4" w:rsidRPr="007C252D">
        <w:rPr>
          <w:rFonts w:ascii="Times New Roman" w:hAnsi="Times New Roman" w:cs="Times New Roman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konstrukčně složité dosáhnout. Lokálně by musely být</w:t>
      </w:r>
    </w:p>
    <w:p w14:paraId="02C3862B" w14:textId="311928F3" w:rsidR="00D96628" w:rsidRPr="007C252D" w:rsidRDefault="00D96628" w:rsidP="00D96628">
      <w:pPr>
        <w:autoSpaceDE w:val="0"/>
        <w:autoSpaceDN w:val="0"/>
        <w:adjustRightInd w:val="0"/>
        <w:rPr>
          <w:rFonts w:ascii="Times New Roman" w:hAnsi="Times New Roman" w:cs="Times New Roman"/>
          <w:lang w:val="cs-CZ"/>
        </w:rPr>
      </w:pPr>
      <w:r w:rsidRPr="007C252D">
        <w:rPr>
          <w:rFonts w:ascii="Times New Roman" w:hAnsi="Times New Roman" w:cs="Times New Roman"/>
          <w:lang w:val="cs-CZ"/>
        </w:rPr>
        <w:t>nahrazeny plechy s nalezenými vruby a stojiny z</w:t>
      </w:r>
      <w:r w:rsidR="00EB43F4" w:rsidRPr="007C252D">
        <w:rPr>
          <w:rFonts w:ascii="Times New Roman" w:hAnsi="Times New Roman" w:cs="Times New Roman"/>
          <w:lang w:val="cs-CZ"/>
        </w:rPr>
        <w:t> </w:t>
      </w:r>
      <w:r w:rsidRPr="007C252D">
        <w:rPr>
          <w:rFonts w:ascii="Times New Roman" w:hAnsi="Times New Roman" w:cs="Times New Roman"/>
          <w:lang w:val="cs-CZ"/>
        </w:rPr>
        <w:t>nichž</w:t>
      </w:r>
      <w:r w:rsidR="00EB43F4" w:rsidRPr="007C252D">
        <w:rPr>
          <w:rFonts w:ascii="Times New Roman" w:hAnsi="Times New Roman" w:cs="Times New Roman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byly již dříve odebrány vzorky</w:t>
      </w:r>
      <w:r w:rsidR="00EB43F4" w:rsidRPr="007C252D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7C252D">
        <w:rPr>
          <w:rFonts w:ascii="Times New Roman" w:hAnsi="Times New Roman" w:cs="Times New Roman"/>
          <w:lang w:val="cs-CZ"/>
        </w:rPr>
        <w:t>prodestruktivní</w:t>
      </w:r>
      <w:proofErr w:type="spellEnd"/>
      <w:r w:rsidRPr="007C252D">
        <w:rPr>
          <w:rFonts w:ascii="Times New Roman" w:hAnsi="Times New Roman" w:cs="Times New Roman"/>
          <w:lang w:val="cs-CZ"/>
        </w:rPr>
        <w:t xml:space="preserve"> tahové</w:t>
      </w:r>
      <w:r w:rsidR="00EB43F4" w:rsidRPr="007C252D">
        <w:rPr>
          <w:rFonts w:ascii="Times New Roman" w:hAnsi="Times New Roman" w:cs="Times New Roman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zkoušky. Použití horního pásu by pak vyžadovalo</w:t>
      </w:r>
      <w:r w:rsidR="00EB43F4" w:rsidRPr="007C252D">
        <w:rPr>
          <w:rFonts w:ascii="Times New Roman" w:hAnsi="Times New Roman" w:cs="Times New Roman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důkladnou kontrolu magnetickými, případně dalšími</w:t>
      </w:r>
      <w:r w:rsidR="00EB43F4" w:rsidRPr="007C252D">
        <w:rPr>
          <w:rFonts w:ascii="Times New Roman" w:hAnsi="Times New Roman" w:cs="Times New Roman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nedestruktivními zkouškami pro určení vizuálně</w:t>
      </w:r>
      <w:r w:rsidR="00EB43F4" w:rsidRPr="007C252D">
        <w:rPr>
          <w:rFonts w:ascii="Times New Roman" w:hAnsi="Times New Roman" w:cs="Times New Roman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nezjistitelných poškození.</w:t>
      </w:r>
    </w:p>
    <w:p w14:paraId="65E1B3F1" w14:textId="440DF45C" w:rsidR="00EB43F4" w:rsidRPr="007C252D" w:rsidRDefault="00D96628" w:rsidP="00EB43F4">
      <w:pPr>
        <w:autoSpaceDE w:val="0"/>
        <w:autoSpaceDN w:val="0"/>
        <w:adjustRightInd w:val="0"/>
        <w:rPr>
          <w:rFonts w:ascii="Times New Roman" w:hAnsi="Times New Roman" w:cs="Times New Roman"/>
          <w:lang w:val="cs-CZ"/>
        </w:rPr>
      </w:pPr>
      <w:r w:rsidRPr="007C252D">
        <w:rPr>
          <w:rFonts w:ascii="Times New Roman" w:hAnsi="Times New Roman" w:cs="Times New Roman"/>
          <w:lang w:val="cs-CZ"/>
        </w:rPr>
        <w:t></w:t>
      </w:r>
      <w:r w:rsidR="00EB43F4" w:rsidRPr="007C252D">
        <w:rPr>
          <w:rFonts w:ascii="Times New Roman" w:hAnsi="Times New Roman" w:cs="Times New Roman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Pokud by se podařilo zachovat většinu z 2/3 diagonál a</w:t>
      </w:r>
      <w:r w:rsidR="00EB43F4" w:rsidRPr="007C252D">
        <w:rPr>
          <w:rFonts w:ascii="Times New Roman" w:hAnsi="Times New Roman" w:cs="Times New Roman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větší část horního pasu, což se v kontextu zjištění zdá</w:t>
      </w:r>
      <w:r w:rsidR="00EB43F4" w:rsidRPr="007C252D">
        <w:rPr>
          <w:rFonts w:ascii="Times New Roman" w:hAnsi="Times New Roman" w:cs="Times New Roman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jako nepravděpodobné, bylo by zachováno z</w:t>
      </w:r>
      <w:r w:rsidR="00EB43F4" w:rsidRPr="007C252D">
        <w:rPr>
          <w:rFonts w:ascii="Times New Roman" w:hAnsi="Times New Roman" w:cs="Times New Roman"/>
          <w:lang w:val="cs-CZ"/>
        </w:rPr>
        <w:t> </w:t>
      </w:r>
      <w:r w:rsidRPr="007C252D">
        <w:rPr>
          <w:rFonts w:ascii="Times New Roman" w:hAnsi="Times New Roman" w:cs="Times New Roman"/>
          <w:lang w:val="cs-CZ"/>
        </w:rPr>
        <w:t>celé</w:t>
      </w:r>
      <w:r w:rsidR="00EB43F4" w:rsidRPr="007C252D">
        <w:rPr>
          <w:rFonts w:ascii="Times New Roman" w:hAnsi="Times New Roman" w:cs="Times New Roman"/>
          <w:lang w:val="cs-CZ"/>
        </w:rPr>
        <w:t xml:space="preserve"> původní konstrukce pod 20% původní hmotnosti, a to za složitých konstrukčních opatření a s dopadem do</w:t>
      </w:r>
    </w:p>
    <w:p w14:paraId="1EC109A2" w14:textId="77777777" w:rsidR="00EB43F4" w:rsidRPr="007C252D" w:rsidRDefault="00EB43F4" w:rsidP="00EB43F4">
      <w:pPr>
        <w:autoSpaceDE w:val="0"/>
        <w:autoSpaceDN w:val="0"/>
        <w:adjustRightInd w:val="0"/>
        <w:rPr>
          <w:rFonts w:ascii="Times New Roman" w:hAnsi="Times New Roman" w:cs="Times New Roman"/>
          <w:lang w:val="cs-CZ"/>
        </w:rPr>
      </w:pPr>
      <w:r w:rsidRPr="007C252D">
        <w:rPr>
          <w:rFonts w:ascii="Times New Roman" w:hAnsi="Times New Roman" w:cs="Times New Roman"/>
          <w:lang w:val="cs-CZ"/>
        </w:rPr>
        <w:t>životnosti konstrukce a její povrchové ochrany</w:t>
      </w:r>
    </w:p>
    <w:p w14:paraId="01D3520C" w14:textId="52D7C248" w:rsidR="00EB43F4" w:rsidRPr="007C252D" w:rsidRDefault="00EB43F4" w:rsidP="00EB43F4">
      <w:pPr>
        <w:autoSpaceDE w:val="0"/>
        <w:autoSpaceDN w:val="0"/>
        <w:adjustRightInd w:val="0"/>
        <w:rPr>
          <w:rFonts w:ascii="Times New Roman" w:hAnsi="Times New Roman" w:cs="Times New Roman"/>
          <w:lang w:val="cs-CZ"/>
        </w:rPr>
      </w:pPr>
      <w:r w:rsidRPr="007C252D">
        <w:rPr>
          <w:rFonts w:ascii="Times New Roman" w:hAnsi="Times New Roman" w:cs="Times New Roman"/>
          <w:lang w:val="cs-CZ"/>
        </w:rPr>
        <w:t></w:t>
      </w:r>
      <w:r w:rsidRPr="007C252D">
        <w:rPr>
          <w:rFonts w:ascii="Times New Roman" w:hAnsi="Times New Roman" w:cs="Times New Roman" w:hint="eastAsia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Použití zanedbatelných fragmentů stávající konstrukce je velmi nevhodné, protože dopad do složitosti řešení a životnosti je ve srovnání s malým množstvím</w:t>
      </w:r>
    </w:p>
    <w:p w14:paraId="298889BE" w14:textId="1556FEEA" w:rsidR="00EB43F4" w:rsidRPr="007C252D" w:rsidRDefault="00EB43F4" w:rsidP="00EB43F4">
      <w:pPr>
        <w:autoSpaceDE w:val="0"/>
        <w:autoSpaceDN w:val="0"/>
        <w:adjustRightInd w:val="0"/>
        <w:rPr>
          <w:rFonts w:ascii="Times New Roman" w:hAnsi="Times New Roman" w:cs="Times New Roman"/>
          <w:lang w:val="cs-CZ"/>
        </w:rPr>
      </w:pPr>
      <w:r w:rsidRPr="007C252D">
        <w:rPr>
          <w:rFonts w:ascii="Times New Roman" w:hAnsi="Times New Roman" w:cs="Times New Roman"/>
          <w:lang w:val="cs-CZ"/>
        </w:rPr>
        <w:t xml:space="preserve">použitelných součástí značné. Vyžadovalo by další </w:t>
      </w:r>
      <w:proofErr w:type="gramStart"/>
      <w:r w:rsidRPr="007C252D">
        <w:rPr>
          <w:rFonts w:ascii="Times New Roman" w:hAnsi="Times New Roman" w:cs="Times New Roman"/>
          <w:lang w:val="cs-CZ"/>
        </w:rPr>
        <w:t>diagnostiky</w:t>
      </w:r>
      <w:proofErr w:type="gramEnd"/>
      <w:r w:rsidR="00FB5423">
        <w:rPr>
          <w:rFonts w:ascii="Times New Roman" w:hAnsi="Times New Roman" w:cs="Times New Roman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a i za předpokladu výborného stavu zmíněných součástí by se jednalo o slabé místo konstrukce se zásadním dopadem do životnosti</w:t>
      </w:r>
    </w:p>
    <w:p w14:paraId="322334CB" w14:textId="77777777" w:rsidR="007D7C8A" w:rsidRPr="007C252D" w:rsidRDefault="007D7C8A" w:rsidP="00EB43F4">
      <w:pPr>
        <w:autoSpaceDE w:val="0"/>
        <w:autoSpaceDN w:val="0"/>
        <w:adjustRightInd w:val="0"/>
        <w:rPr>
          <w:rFonts w:ascii="Times New Roman" w:hAnsi="Times New Roman" w:cs="Times New Roman"/>
          <w:lang w:val="cs-CZ"/>
        </w:rPr>
      </w:pPr>
    </w:p>
    <w:p w14:paraId="00B9477D" w14:textId="405E437A" w:rsidR="00615758" w:rsidRPr="007C252D" w:rsidRDefault="00EB43F4" w:rsidP="007D7C8A">
      <w:pPr>
        <w:autoSpaceDE w:val="0"/>
        <w:autoSpaceDN w:val="0"/>
        <w:adjustRightInd w:val="0"/>
        <w:rPr>
          <w:rFonts w:ascii="Times New Roman" w:hAnsi="Times New Roman" w:cs="Times New Roman"/>
          <w:lang w:val="cs-CZ"/>
        </w:rPr>
      </w:pPr>
      <w:r w:rsidRPr="007C252D">
        <w:rPr>
          <w:rFonts w:ascii="Times New Roman" w:hAnsi="Times New Roman" w:cs="Times New Roman"/>
          <w:lang w:val="cs-CZ"/>
        </w:rPr>
        <w:t>S ohledem na zjištění průzkumu Kloknerova ústavu a výše uvedené skutečnosti doporučuje</w:t>
      </w:r>
      <w:r w:rsidR="007D7C8A" w:rsidRPr="007C252D">
        <w:rPr>
          <w:rFonts w:ascii="Times New Roman" w:hAnsi="Times New Roman" w:cs="Times New Roman"/>
          <w:lang w:val="cs-CZ"/>
        </w:rPr>
        <w:t xml:space="preserve"> projektant SO 209</w:t>
      </w:r>
      <w:r w:rsidRPr="007C252D">
        <w:rPr>
          <w:rFonts w:ascii="Times New Roman" w:hAnsi="Times New Roman" w:cs="Times New Roman"/>
          <w:lang w:val="cs-CZ"/>
        </w:rPr>
        <w:t xml:space="preserve"> stávající konstrukce neuvažovat a mostní dílo navrhnout jako</w:t>
      </w:r>
      <w:r w:rsidR="007D7C8A" w:rsidRPr="007C252D">
        <w:rPr>
          <w:rFonts w:ascii="Times New Roman" w:hAnsi="Times New Roman" w:cs="Times New Roman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repliku stávajícího objektu</w:t>
      </w:r>
      <w:r w:rsidR="007D7C8A" w:rsidRPr="007C252D">
        <w:rPr>
          <w:rFonts w:ascii="Times New Roman" w:hAnsi="Times New Roman" w:cs="Times New Roman"/>
          <w:lang w:val="cs-CZ"/>
        </w:rPr>
        <w:t>.</w:t>
      </w:r>
    </w:p>
    <w:p w14:paraId="009A4FA0" w14:textId="1626048E" w:rsidR="00804B59" w:rsidRPr="007C252D" w:rsidRDefault="00804B59" w:rsidP="00804B59">
      <w:pPr>
        <w:autoSpaceDE w:val="0"/>
        <w:autoSpaceDN w:val="0"/>
        <w:adjustRightInd w:val="0"/>
        <w:rPr>
          <w:rFonts w:ascii="Times New Roman" w:hAnsi="Times New Roman" w:cs="Times New Roman"/>
          <w:lang w:val="cs-CZ"/>
        </w:rPr>
      </w:pPr>
    </w:p>
    <w:p w14:paraId="17FE6F5D" w14:textId="77777777" w:rsidR="007C252D" w:rsidRPr="007C252D" w:rsidRDefault="007C252D" w:rsidP="00804B59">
      <w:pPr>
        <w:autoSpaceDE w:val="0"/>
        <w:autoSpaceDN w:val="0"/>
        <w:adjustRightInd w:val="0"/>
        <w:rPr>
          <w:rFonts w:ascii="Times New Roman" w:hAnsi="Times New Roman" w:cs="Times New Roman"/>
          <w:lang w:val="cs-CZ"/>
        </w:rPr>
      </w:pPr>
    </w:p>
    <w:p w14:paraId="7164A712" w14:textId="4884531A" w:rsidR="00615758" w:rsidRPr="007C252D" w:rsidRDefault="007C252D" w:rsidP="00804B59">
      <w:pPr>
        <w:autoSpaceDE w:val="0"/>
        <w:autoSpaceDN w:val="0"/>
        <w:adjustRightInd w:val="0"/>
        <w:rPr>
          <w:rFonts w:ascii="Times New Roman" w:hAnsi="Times New Roman" w:cs="Times New Roman"/>
          <w:lang w:val="cs-CZ"/>
        </w:rPr>
      </w:pPr>
      <w:r w:rsidRPr="007C252D">
        <w:rPr>
          <w:rFonts w:ascii="Times New Roman" w:hAnsi="Times New Roman" w:cs="Times New Roman"/>
          <w:lang w:val="cs-CZ"/>
        </w:rPr>
        <w:t xml:space="preserve">Tyto závěry byly také </w:t>
      </w:r>
      <w:r w:rsidR="00804B59" w:rsidRPr="007C252D">
        <w:rPr>
          <w:rFonts w:ascii="Times New Roman" w:hAnsi="Times New Roman" w:cs="Times New Roman"/>
          <w:lang w:val="cs-CZ"/>
        </w:rPr>
        <w:t>projednány na samostatném jednání 9.6.21 za přítomnosti NPÚ, zástupcem</w:t>
      </w:r>
      <w:r w:rsidRPr="007C252D">
        <w:rPr>
          <w:rFonts w:ascii="Times New Roman" w:hAnsi="Times New Roman" w:cs="Times New Roman"/>
          <w:lang w:val="cs-CZ"/>
        </w:rPr>
        <w:t xml:space="preserve"> </w:t>
      </w:r>
      <w:r w:rsidR="00804B59" w:rsidRPr="007C252D">
        <w:rPr>
          <w:rFonts w:ascii="Times New Roman" w:hAnsi="Times New Roman" w:cs="Times New Roman"/>
          <w:lang w:val="cs-CZ"/>
        </w:rPr>
        <w:t>HMP, ŘVC,</w:t>
      </w:r>
      <w:r w:rsidRPr="007C252D">
        <w:rPr>
          <w:rFonts w:ascii="Times New Roman" w:hAnsi="Times New Roman" w:cs="Times New Roman"/>
          <w:lang w:val="cs-CZ"/>
        </w:rPr>
        <w:t xml:space="preserve"> </w:t>
      </w:r>
      <w:r w:rsidR="00804B59" w:rsidRPr="007C252D">
        <w:rPr>
          <w:rFonts w:ascii="Times New Roman" w:hAnsi="Times New Roman" w:cs="Times New Roman"/>
          <w:lang w:val="cs-CZ"/>
        </w:rPr>
        <w:t>S</w:t>
      </w:r>
      <w:r w:rsidRPr="007C252D">
        <w:rPr>
          <w:rFonts w:ascii="Times New Roman" w:hAnsi="Times New Roman" w:cs="Times New Roman"/>
          <w:lang w:val="cs-CZ"/>
        </w:rPr>
        <w:t>právce stavby</w:t>
      </w:r>
      <w:r w:rsidR="00804B59" w:rsidRPr="007C252D">
        <w:rPr>
          <w:rFonts w:ascii="Times New Roman" w:hAnsi="Times New Roman" w:cs="Times New Roman"/>
          <w:lang w:val="cs-CZ"/>
        </w:rPr>
        <w:t>, Projektant</w:t>
      </w:r>
      <w:r w:rsidRPr="007C252D">
        <w:rPr>
          <w:rFonts w:ascii="Times New Roman" w:hAnsi="Times New Roman" w:cs="Times New Roman"/>
          <w:lang w:val="cs-CZ"/>
        </w:rPr>
        <w:t>a</w:t>
      </w:r>
      <w:r w:rsidR="00804B59" w:rsidRPr="007C252D">
        <w:rPr>
          <w:rFonts w:ascii="Times New Roman" w:hAnsi="Times New Roman" w:cs="Times New Roman"/>
          <w:lang w:val="cs-CZ"/>
        </w:rPr>
        <w:t xml:space="preserve"> a Restaurátor</w:t>
      </w:r>
      <w:r w:rsidRPr="007C252D">
        <w:rPr>
          <w:rFonts w:ascii="Times New Roman" w:hAnsi="Times New Roman" w:cs="Times New Roman"/>
          <w:lang w:val="cs-CZ"/>
        </w:rPr>
        <w:t>a</w:t>
      </w:r>
      <w:r w:rsidR="00804B59" w:rsidRPr="007C252D">
        <w:rPr>
          <w:rFonts w:ascii="Times New Roman" w:hAnsi="Times New Roman" w:cs="Times New Roman"/>
          <w:lang w:val="cs-CZ"/>
        </w:rPr>
        <w:t>. Z jednání vyplynulo, že vzhledem k vysokému stupni koroze a</w:t>
      </w:r>
      <w:r w:rsidRPr="007C252D">
        <w:rPr>
          <w:rFonts w:ascii="Times New Roman" w:hAnsi="Times New Roman" w:cs="Times New Roman"/>
          <w:lang w:val="cs-CZ"/>
        </w:rPr>
        <w:t xml:space="preserve"> </w:t>
      </w:r>
      <w:r w:rsidR="00804B59" w:rsidRPr="007C252D">
        <w:rPr>
          <w:rFonts w:ascii="Times New Roman" w:hAnsi="Times New Roman" w:cs="Times New Roman"/>
          <w:lang w:val="cs-CZ"/>
        </w:rPr>
        <w:t>nebezpečí vrubové únavy na většině nosných prvků ocelové konstrukce mostu, bude navržena replika</w:t>
      </w:r>
      <w:r>
        <w:rPr>
          <w:rFonts w:ascii="Times New Roman" w:hAnsi="Times New Roman" w:cs="Times New Roman"/>
          <w:lang w:val="cs-CZ"/>
        </w:rPr>
        <w:t xml:space="preserve"> </w:t>
      </w:r>
      <w:r w:rsidR="00804B59" w:rsidRPr="007C252D">
        <w:rPr>
          <w:rFonts w:ascii="Times New Roman" w:hAnsi="Times New Roman" w:cs="Times New Roman"/>
          <w:lang w:val="cs-CZ"/>
        </w:rPr>
        <w:t>historického mostu. Fragmenty původní konstrukce budou ošetřeny a vystaveny v prostorách Továrny</w:t>
      </w:r>
      <w:r w:rsidRPr="007C252D">
        <w:rPr>
          <w:rFonts w:ascii="Times New Roman" w:hAnsi="Times New Roman" w:cs="Times New Roman"/>
          <w:lang w:val="cs-CZ"/>
        </w:rPr>
        <w:t xml:space="preserve"> </w:t>
      </w:r>
      <w:r w:rsidR="00804B59" w:rsidRPr="007C252D">
        <w:rPr>
          <w:rFonts w:ascii="Times New Roman" w:hAnsi="Times New Roman" w:cs="Times New Roman"/>
          <w:lang w:val="cs-CZ"/>
        </w:rPr>
        <w:t>s.r.o. Vystavení fragmentů původní konstrukce v prostorech Továrny a.s., bude nutno projednat s nájemcem a změnu projektu s OPP na MHMP.</w:t>
      </w:r>
    </w:p>
    <w:p w14:paraId="31ACD59A" w14:textId="77777777" w:rsidR="00615758" w:rsidRPr="007C252D" w:rsidRDefault="00615758" w:rsidP="00615758">
      <w:pPr>
        <w:jc w:val="both"/>
        <w:rPr>
          <w:rFonts w:ascii="Times New Roman" w:hAnsi="Times New Roman" w:cs="Times New Roman"/>
          <w:lang w:val="cs-CZ"/>
        </w:rPr>
      </w:pPr>
    </w:p>
    <w:p w14:paraId="707BD8D8" w14:textId="5B797AE1" w:rsidR="00EF39E2" w:rsidRDefault="00026C3A" w:rsidP="00D60FF0">
      <w:pPr>
        <w:ind w:left="-567"/>
        <w:jc w:val="both"/>
        <w:rPr>
          <w:rFonts w:ascii="Times New Roman" w:hAnsi="Times New Roman" w:cs="Times New Roman"/>
          <w:b/>
          <w:bCs/>
          <w:lang w:val="cs-CZ"/>
        </w:rPr>
      </w:pPr>
      <w:r>
        <w:rPr>
          <w:rFonts w:ascii="Times New Roman" w:hAnsi="Times New Roman"/>
          <w:lang w:val="cs-CZ"/>
        </w:rPr>
        <w:t xml:space="preserve">Jedná se ve smyslu Smluvních podmínek tedy o </w:t>
      </w:r>
      <w:bookmarkStart w:id="1" w:name="_Hlk61608260"/>
      <w:r>
        <w:rPr>
          <w:rFonts w:ascii="Times New Roman" w:hAnsi="Times New Roman"/>
          <w:lang w:val="cs-CZ"/>
        </w:rPr>
        <w:t>nepředvídatelné fyzické podmínky</w:t>
      </w:r>
      <w:bookmarkEnd w:id="1"/>
      <w:r w:rsidR="002B0C8F">
        <w:rPr>
          <w:rFonts w:ascii="Times New Roman" w:hAnsi="Times New Roman"/>
          <w:lang w:val="cs-CZ"/>
        </w:rPr>
        <w:t xml:space="preserve"> </w:t>
      </w:r>
      <w:r w:rsidR="003C1F90" w:rsidRPr="003C1F90">
        <w:rPr>
          <w:rFonts w:ascii="Times New Roman" w:hAnsi="Times New Roman"/>
          <w:lang w:val="cs-CZ"/>
        </w:rPr>
        <w:t xml:space="preserve">a </w:t>
      </w:r>
      <w:r w:rsidR="00881FE3" w:rsidRPr="003C1F90">
        <w:rPr>
          <w:rFonts w:ascii="Times New Roman" w:hAnsi="Times New Roman"/>
          <w:lang w:val="cs-CZ"/>
        </w:rPr>
        <w:t xml:space="preserve">zhotovitel </w:t>
      </w:r>
      <w:r w:rsidR="003C1F90" w:rsidRPr="003C1F90">
        <w:rPr>
          <w:rFonts w:ascii="Times New Roman" w:hAnsi="Times New Roman"/>
          <w:lang w:val="cs-CZ"/>
        </w:rPr>
        <w:t xml:space="preserve">oznamuje objednateli </w:t>
      </w:r>
      <w:proofErr w:type="spellStart"/>
      <w:r w:rsidR="003C1F90" w:rsidRPr="003C1F90">
        <w:rPr>
          <w:rFonts w:ascii="Times New Roman" w:hAnsi="Times New Roman"/>
          <w:lang w:val="cs-CZ"/>
        </w:rPr>
        <w:t>claim</w:t>
      </w:r>
      <w:proofErr w:type="spellEnd"/>
      <w:r w:rsidR="003C1F90" w:rsidRPr="003C1F90">
        <w:rPr>
          <w:rFonts w:ascii="Times New Roman" w:hAnsi="Times New Roman"/>
          <w:lang w:val="cs-CZ"/>
        </w:rPr>
        <w:t xml:space="preserve"> a je </w:t>
      </w:r>
      <w:r w:rsidR="00881FE3" w:rsidRPr="003C1F90">
        <w:rPr>
          <w:rFonts w:ascii="Times New Roman" w:hAnsi="Times New Roman"/>
          <w:lang w:val="cs-CZ"/>
        </w:rPr>
        <w:t xml:space="preserve">tudíž </w:t>
      </w:r>
      <w:r w:rsidR="00D11322" w:rsidRPr="003C1F90">
        <w:rPr>
          <w:rFonts w:ascii="Times New Roman" w:hAnsi="Times New Roman"/>
          <w:b/>
          <w:bCs/>
          <w:lang w:val="cs-CZ"/>
        </w:rPr>
        <w:t xml:space="preserve">podle Pod-článku </w:t>
      </w:r>
      <w:r w:rsidR="008268CC" w:rsidRPr="003C1F90">
        <w:rPr>
          <w:rFonts w:ascii="Times New Roman" w:hAnsi="Times New Roman"/>
          <w:b/>
          <w:bCs/>
          <w:lang w:val="cs-CZ"/>
        </w:rPr>
        <w:t xml:space="preserve">4.12 </w:t>
      </w:r>
      <w:r w:rsidR="00CA2DE0" w:rsidRPr="003C1F90">
        <w:rPr>
          <w:rFonts w:ascii="Times New Roman" w:hAnsi="Times New Roman"/>
          <w:b/>
          <w:bCs/>
          <w:lang w:val="cs-CZ"/>
        </w:rPr>
        <w:t>Smluvních podmínek ve spojení s</w:t>
      </w:r>
      <w:r w:rsidR="00741936" w:rsidRPr="003C1F90">
        <w:rPr>
          <w:rFonts w:ascii="Times New Roman" w:hAnsi="Times New Roman"/>
          <w:b/>
          <w:bCs/>
          <w:lang w:val="cs-CZ"/>
        </w:rPr>
        <w:t> </w:t>
      </w:r>
      <w:r w:rsidR="00CA2DE0" w:rsidRPr="003C1F90">
        <w:rPr>
          <w:rFonts w:ascii="Times New Roman" w:hAnsi="Times New Roman"/>
          <w:b/>
          <w:bCs/>
          <w:lang w:val="cs-CZ"/>
        </w:rPr>
        <w:t>Pod</w:t>
      </w:r>
      <w:r w:rsidR="00741936" w:rsidRPr="003C1F90">
        <w:rPr>
          <w:rFonts w:ascii="Times New Roman" w:hAnsi="Times New Roman"/>
          <w:b/>
          <w:bCs/>
          <w:lang w:val="cs-CZ"/>
        </w:rPr>
        <w:noBreakHyphen/>
      </w:r>
      <w:r w:rsidR="00CA2DE0" w:rsidRPr="003C1F90">
        <w:rPr>
          <w:rFonts w:ascii="Times New Roman" w:hAnsi="Times New Roman"/>
          <w:b/>
          <w:bCs/>
          <w:lang w:val="cs-CZ"/>
        </w:rPr>
        <w:t xml:space="preserve">článkem </w:t>
      </w:r>
      <w:r w:rsidR="00D11322" w:rsidRPr="003C1F90">
        <w:rPr>
          <w:rFonts w:ascii="Times New Roman" w:hAnsi="Times New Roman"/>
          <w:b/>
          <w:bCs/>
          <w:lang w:val="cs-CZ"/>
        </w:rPr>
        <w:t>8.4</w:t>
      </w:r>
      <w:r w:rsidR="008268CC" w:rsidRPr="003C1F90">
        <w:rPr>
          <w:rFonts w:ascii="Times New Roman" w:hAnsi="Times New Roman"/>
          <w:b/>
          <w:bCs/>
          <w:lang w:val="cs-CZ"/>
        </w:rPr>
        <w:t>,</w:t>
      </w:r>
      <w:r w:rsidR="00D11322" w:rsidRPr="003C1F90">
        <w:rPr>
          <w:rFonts w:ascii="Times New Roman" w:hAnsi="Times New Roman"/>
          <w:b/>
          <w:bCs/>
          <w:lang w:val="cs-CZ"/>
        </w:rPr>
        <w:t xml:space="preserve"> </w:t>
      </w:r>
      <w:r w:rsidR="003C1F90" w:rsidRPr="003C1F90">
        <w:rPr>
          <w:rFonts w:ascii="Times New Roman" w:hAnsi="Times New Roman"/>
          <w:b/>
          <w:bCs/>
          <w:lang w:val="cs-CZ"/>
        </w:rPr>
        <w:t xml:space="preserve">8.5, </w:t>
      </w:r>
      <w:r w:rsidR="00D11322" w:rsidRPr="003C1F90">
        <w:rPr>
          <w:rFonts w:ascii="Times New Roman" w:hAnsi="Times New Roman"/>
          <w:b/>
          <w:bCs/>
          <w:lang w:val="cs-CZ"/>
        </w:rPr>
        <w:t>8.13</w:t>
      </w:r>
      <w:r w:rsidR="002B0C8F">
        <w:rPr>
          <w:rFonts w:ascii="Times New Roman" w:hAnsi="Times New Roman"/>
          <w:b/>
          <w:bCs/>
          <w:lang w:val="cs-CZ"/>
        </w:rPr>
        <w:t xml:space="preserve"> </w:t>
      </w:r>
      <w:r w:rsidR="008268CC" w:rsidRPr="003C1F90">
        <w:rPr>
          <w:rFonts w:ascii="Times New Roman" w:hAnsi="Times New Roman"/>
          <w:b/>
          <w:bCs/>
          <w:lang w:val="cs-CZ"/>
        </w:rPr>
        <w:t xml:space="preserve">a 20.1 </w:t>
      </w:r>
      <w:r w:rsidR="00D11322" w:rsidRPr="003C1F90">
        <w:rPr>
          <w:rFonts w:ascii="Times New Roman" w:hAnsi="Times New Roman"/>
          <w:b/>
          <w:bCs/>
          <w:lang w:val="cs-CZ"/>
        </w:rPr>
        <w:t>Smluvních podmínek</w:t>
      </w:r>
      <w:r w:rsidR="006C7163" w:rsidRPr="003C1F90">
        <w:rPr>
          <w:rFonts w:ascii="Times New Roman" w:hAnsi="Times New Roman"/>
          <w:b/>
          <w:bCs/>
          <w:lang w:val="cs-CZ"/>
        </w:rPr>
        <w:t xml:space="preserve"> proto</w:t>
      </w:r>
      <w:r w:rsidR="00D11322" w:rsidRPr="003C1F90">
        <w:rPr>
          <w:rFonts w:ascii="Times New Roman" w:hAnsi="Times New Roman"/>
          <w:b/>
          <w:bCs/>
          <w:lang w:val="cs-CZ"/>
        </w:rPr>
        <w:t xml:space="preserve"> </w:t>
      </w:r>
      <w:r w:rsidR="008268CC" w:rsidRPr="003C1F90">
        <w:rPr>
          <w:rFonts w:ascii="Times New Roman" w:hAnsi="Times New Roman"/>
          <w:b/>
          <w:bCs/>
          <w:lang w:val="cs-CZ"/>
        </w:rPr>
        <w:t>oprávněn k</w:t>
      </w:r>
      <w:r w:rsidR="00EF39E2" w:rsidRPr="003C1F90">
        <w:rPr>
          <w:rFonts w:ascii="Times New Roman" w:hAnsi="Times New Roman" w:cs="Times New Roman"/>
          <w:b/>
          <w:bCs/>
          <w:lang w:val="cs-CZ"/>
        </w:rPr>
        <w:t>:</w:t>
      </w:r>
    </w:p>
    <w:p w14:paraId="4F9779FA" w14:textId="012F5147" w:rsidR="00284941" w:rsidRDefault="00284941" w:rsidP="00D60FF0">
      <w:pPr>
        <w:ind w:left="-567"/>
        <w:jc w:val="both"/>
        <w:rPr>
          <w:rFonts w:ascii="Times New Roman" w:hAnsi="Times New Roman" w:cs="Times New Roman"/>
          <w:b/>
          <w:bCs/>
          <w:lang w:val="cs-CZ"/>
        </w:rPr>
      </w:pPr>
    </w:p>
    <w:p w14:paraId="2CC628BC" w14:textId="185488D3" w:rsidR="00573FBE" w:rsidRPr="00B7493B" w:rsidRDefault="00573FBE" w:rsidP="00D60FF0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lang w:val="cs-CZ"/>
        </w:rPr>
      </w:pPr>
      <w:r w:rsidRPr="00B7493B">
        <w:rPr>
          <w:rFonts w:ascii="Times New Roman" w:hAnsi="Times New Roman" w:cs="Times New Roman"/>
          <w:lang w:val="cs-CZ"/>
        </w:rPr>
        <w:t xml:space="preserve">prodloužení </w:t>
      </w:r>
      <w:r w:rsidR="00D11322">
        <w:rPr>
          <w:rFonts w:ascii="Times New Roman" w:hAnsi="Times New Roman" w:cs="Times New Roman"/>
          <w:b/>
          <w:i/>
          <w:lang w:val="cs-CZ"/>
        </w:rPr>
        <w:t>D</w:t>
      </w:r>
      <w:r w:rsidRPr="00B7493B">
        <w:rPr>
          <w:rFonts w:ascii="Times New Roman" w:hAnsi="Times New Roman" w:cs="Times New Roman"/>
          <w:b/>
          <w:i/>
          <w:lang w:val="cs-CZ"/>
        </w:rPr>
        <w:t>oby pro dokončení</w:t>
      </w:r>
      <w:r w:rsidR="00B7493B" w:rsidRPr="00B7493B">
        <w:rPr>
          <w:rFonts w:ascii="Times New Roman" w:hAnsi="Times New Roman" w:cs="Times New Roman"/>
          <w:b/>
          <w:i/>
          <w:lang w:val="cs-CZ"/>
        </w:rPr>
        <w:t xml:space="preserve"> </w:t>
      </w:r>
      <w:r w:rsidR="00D11322">
        <w:rPr>
          <w:rFonts w:ascii="Times New Roman" w:hAnsi="Times New Roman" w:cs="Times New Roman"/>
          <w:lang w:val="cs-CZ"/>
        </w:rPr>
        <w:t>ve smyslu Pod-článku 1.1.3.3</w:t>
      </w:r>
      <w:r w:rsidRPr="00B7493B">
        <w:rPr>
          <w:rFonts w:ascii="Times New Roman" w:hAnsi="Times New Roman" w:cs="Times New Roman"/>
          <w:lang w:val="cs-CZ"/>
        </w:rPr>
        <w:t xml:space="preserve"> Smluvních podmínek; </w:t>
      </w:r>
    </w:p>
    <w:p w14:paraId="4DFBDFC9" w14:textId="3A8930B1" w:rsidR="00DA7383" w:rsidRPr="00B7493B" w:rsidRDefault="00DA7383" w:rsidP="00D60FF0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lang w:val="cs-CZ"/>
        </w:rPr>
      </w:pPr>
      <w:r w:rsidRPr="00B7493B">
        <w:rPr>
          <w:rFonts w:ascii="Times New Roman" w:hAnsi="Times New Roman" w:cs="Times New Roman"/>
          <w:lang w:val="cs-CZ"/>
        </w:rPr>
        <w:t xml:space="preserve">prodloužení </w:t>
      </w:r>
      <w:r w:rsidR="00D11322">
        <w:rPr>
          <w:rFonts w:ascii="Times New Roman" w:hAnsi="Times New Roman" w:cs="Times New Roman"/>
          <w:b/>
          <w:bCs/>
          <w:i/>
          <w:iCs/>
          <w:lang w:val="cs-CZ"/>
        </w:rPr>
        <w:t>D</w:t>
      </w:r>
      <w:r w:rsidRPr="00B7493B">
        <w:rPr>
          <w:rFonts w:ascii="Times New Roman" w:hAnsi="Times New Roman" w:cs="Times New Roman"/>
          <w:b/>
          <w:bCs/>
          <w:i/>
          <w:iCs/>
          <w:lang w:val="cs-CZ"/>
        </w:rPr>
        <w:t>oby pro uvedení do provozu</w:t>
      </w:r>
      <w:r w:rsidRPr="00B7493B">
        <w:rPr>
          <w:rFonts w:ascii="Times New Roman" w:hAnsi="Times New Roman" w:cs="Times New Roman"/>
          <w:lang w:val="cs-CZ"/>
        </w:rPr>
        <w:t xml:space="preserve"> v</w:t>
      </w:r>
      <w:r w:rsidR="00D11322">
        <w:rPr>
          <w:rFonts w:ascii="Times New Roman" w:hAnsi="Times New Roman" w:cs="Times New Roman"/>
          <w:lang w:val="cs-CZ"/>
        </w:rPr>
        <w:t>e smyslu Pod-článku 1.1.3.10</w:t>
      </w:r>
      <w:r w:rsidRPr="00B7493B">
        <w:rPr>
          <w:rFonts w:ascii="Times New Roman" w:hAnsi="Times New Roman" w:cs="Times New Roman"/>
          <w:lang w:val="cs-CZ"/>
        </w:rPr>
        <w:t xml:space="preserve"> Smluvních podmínek;</w:t>
      </w:r>
    </w:p>
    <w:p w14:paraId="579C4D2F" w14:textId="5D98F454" w:rsidR="00573FBE" w:rsidRPr="00B7493B" w:rsidRDefault="00573FBE" w:rsidP="00D60FF0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lang w:val="cs-CZ"/>
        </w:rPr>
      </w:pPr>
      <w:r w:rsidRPr="00B7493B">
        <w:rPr>
          <w:rFonts w:ascii="Times New Roman" w:hAnsi="Times New Roman" w:cs="Times New Roman"/>
          <w:lang w:val="cs-CZ"/>
        </w:rPr>
        <w:t xml:space="preserve">posunutí </w:t>
      </w:r>
      <w:r w:rsidR="00D11322">
        <w:rPr>
          <w:rFonts w:ascii="Times New Roman" w:hAnsi="Times New Roman" w:cs="Times New Roman"/>
          <w:b/>
          <w:i/>
          <w:lang w:val="cs-CZ"/>
        </w:rPr>
        <w:t>postupného závazného milníku</w:t>
      </w:r>
      <w:r w:rsidRPr="00B7493B">
        <w:rPr>
          <w:rFonts w:ascii="Times New Roman" w:hAnsi="Times New Roman" w:cs="Times New Roman"/>
          <w:lang w:val="cs-CZ"/>
        </w:rPr>
        <w:t xml:space="preserve"> </w:t>
      </w:r>
      <w:r w:rsidR="00D11322">
        <w:rPr>
          <w:rFonts w:ascii="Times New Roman" w:hAnsi="Times New Roman" w:cs="Times New Roman"/>
          <w:lang w:val="cs-CZ"/>
        </w:rPr>
        <w:t>ve smyslu Pod-článku 4.28</w:t>
      </w:r>
      <w:r w:rsidRPr="00B7493B">
        <w:rPr>
          <w:rFonts w:ascii="Times New Roman" w:hAnsi="Times New Roman" w:cs="Times New Roman"/>
          <w:lang w:val="cs-CZ"/>
        </w:rPr>
        <w:t xml:space="preserve"> Smluvních podmínek;</w:t>
      </w:r>
    </w:p>
    <w:p w14:paraId="2249E628" w14:textId="6198628B" w:rsidR="00573FBE" w:rsidRPr="003C1F90" w:rsidRDefault="00D11322" w:rsidP="00D60FF0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lang w:val="cs-CZ"/>
        </w:rPr>
      </w:pPr>
      <w:r w:rsidRPr="003C1F90">
        <w:rPr>
          <w:rFonts w:ascii="Times New Roman" w:hAnsi="Times New Roman" w:cs="Times New Roman"/>
          <w:lang w:val="cs-CZ"/>
        </w:rPr>
        <w:t>dodatečn</w:t>
      </w:r>
      <w:r w:rsidR="008268CC" w:rsidRPr="003C1F90">
        <w:rPr>
          <w:rFonts w:ascii="Times New Roman" w:hAnsi="Times New Roman" w:cs="Times New Roman"/>
          <w:lang w:val="cs-CZ"/>
        </w:rPr>
        <w:t>é</w:t>
      </w:r>
      <w:r w:rsidRPr="003C1F90">
        <w:rPr>
          <w:rFonts w:ascii="Times New Roman" w:hAnsi="Times New Roman" w:cs="Times New Roman"/>
          <w:lang w:val="cs-CZ"/>
        </w:rPr>
        <w:t xml:space="preserve"> platb</w:t>
      </w:r>
      <w:r w:rsidR="008268CC" w:rsidRPr="003C1F90">
        <w:rPr>
          <w:rFonts w:ascii="Times New Roman" w:hAnsi="Times New Roman" w:cs="Times New Roman"/>
          <w:lang w:val="cs-CZ"/>
        </w:rPr>
        <w:t>ě</w:t>
      </w:r>
      <w:r w:rsidRPr="003C1F90">
        <w:rPr>
          <w:rFonts w:ascii="Times New Roman" w:hAnsi="Times New Roman" w:cs="Times New Roman"/>
          <w:lang w:val="cs-CZ"/>
        </w:rPr>
        <w:t>.</w:t>
      </w:r>
    </w:p>
    <w:p w14:paraId="58E99C3D" w14:textId="77777777" w:rsidR="003C1F90" w:rsidRDefault="003C1F90" w:rsidP="001C49E2">
      <w:pPr>
        <w:ind w:left="-567"/>
        <w:jc w:val="both"/>
        <w:rPr>
          <w:rFonts w:ascii="Times New Roman" w:hAnsi="Times New Roman" w:cs="Times New Roman"/>
          <w:color w:val="0070C0"/>
          <w:lang w:val="cs-CZ"/>
        </w:rPr>
      </w:pPr>
    </w:p>
    <w:p w14:paraId="45D0C68E" w14:textId="7050701B" w:rsidR="001C49E2" w:rsidRPr="003C1F90" w:rsidRDefault="001C49E2" w:rsidP="001C49E2">
      <w:pPr>
        <w:ind w:left="-567"/>
        <w:jc w:val="both"/>
        <w:rPr>
          <w:rFonts w:ascii="Times New Roman" w:hAnsi="Times New Roman" w:cs="Times New Roman"/>
          <w:lang w:val="cs-CZ"/>
        </w:rPr>
      </w:pPr>
      <w:r w:rsidRPr="003C1F90">
        <w:rPr>
          <w:rFonts w:ascii="Times New Roman" w:hAnsi="Times New Roman" w:cs="Times New Roman"/>
          <w:lang w:val="cs-CZ"/>
        </w:rPr>
        <w:t xml:space="preserve">Správci stavby navrhujeme řešit tuto vzniklou situaci jako Variaci, ke které vydá pokyn. </w:t>
      </w:r>
    </w:p>
    <w:p w14:paraId="30551C49" w14:textId="77777777" w:rsidR="00AA6D16" w:rsidRPr="003C1F90" w:rsidRDefault="00AA6D16" w:rsidP="001C49E2">
      <w:pPr>
        <w:jc w:val="both"/>
        <w:rPr>
          <w:rFonts w:ascii="Times New Roman" w:hAnsi="Times New Roman" w:cs="Times New Roman"/>
          <w:lang w:val="cs-CZ"/>
        </w:rPr>
      </w:pPr>
    </w:p>
    <w:p w14:paraId="690944A5" w14:textId="1774F07A" w:rsidR="00D11322" w:rsidRDefault="008268CC" w:rsidP="00B4339E">
      <w:pPr>
        <w:ind w:left="-567"/>
        <w:jc w:val="both"/>
        <w:rPr>
          <w:rFonts w:ascii="Times New Roman" w:hAnsi="Times New Roman" w:cs="Times New Roman"/>
          <w:lang w:val="cs-CZ"/>
        </w:rPr>
      </w:pPr>
      <w:r w:rsidRPr="003C1F90">
        <w:rPr>
          <w:rFonts w:ascii="Times New Roman" w:hAnsi="Times New Roman" w:cs="Times New Roman"/>
          <w:lang w:val="cs-CZ"/>
        </w:rPr>
        <w:t xml:space="preserve">Pokud Správce stavby v příslušné lhůtě v souladu s čl. 3.5 nerozhodne o Variaci předložíme </w:t>
      </w:r>
      <w:r w:rsidR="003C1F90" w:rsidRPr="003C1F90">
        <w:rPr>
          <w:rFonts w:ascii="Times New Roman" w:hAnsi="Times New Roman" w:cs="Times New Roman"/>
          <w:lang w:val="cs-CZ"/>
        </w:rPr>
        <w:t>d</w:t>
      </w:r>
      <w:r w:rsidR="00CD0F61" w:rsidRPr="003C1F90">
        <w:rPr>
          <w:rFonts w:ascii="Times New Roman" w:hAnsi="Times New Roman" w:cs="Times New Roman"/>
          <w:lang w:val="cs-CZ"/>
        </w:rPr>
        <w:t xml:space="preserve">etailní </w:t>
      </w:r>
      <w:proofErr w:type="spellStart"/>
      <w:r w:rsidR="00CD0F61" w:rsidRPr="003C1F90">
        <w:rPr>
          <w:rFonts w:ascii="Times New Roman" w:hAnsi="Times New Roman" w:cs="Times New Roman"/>
          <w:lang w:val="cs-CZ"/>
        </w:rPr>
        <w:t>claim</w:t>
      </w:r>
      <w:proofErr w:type="spellEnd"/>
      <w:r w:rsidR="00CD0F61" w:rsidRPr="003C1F90">
        <w:rPr>
          <w:rFonts w:ascii="Times New Roman" w:hAnsi="Times New Roman" w:cs="Times New Roman"/>
          <w:lang w:val="cs-CZ"/>
        </w:rPr>
        <w:t xml:space="preserve"> v souladu se Smluvními podmínkami.</w:t>
      </w:r>
      <w:r w:rsidR="00741936" w:rsidRPr="003C1F90">
        <w:rPr>
          <w:rFonts w:ascii="Times New Roman" w:hAnsi="Times New Roman" w:cs="Times New Roman"/>
          <w:lang w:val="cs-CZ"/>
        </w:rPr>
        <w:t xml:space="preserve"> </w:t>
      </w:r>
      <w:r w:rsidR="00FF6647" w:rsidRPr="003C1F90">
        <w:rPr>
          <w:rFonts w:ascii="Times New Roman" w:hAnsi="Times New Roman" w:cs="Times New Roman"/>
          <w:lang w:val="cs-CZ"/>
        </w:rPr>
        <w:t xml:space="preserve">S ohledem na charakter události pak předpokládáme, že tento detailní </w:t>
      </w:r>
      <w:proofErr w:type="spellStart"/>
      <w:r w:rsidR="00FF6647" w:rsidRPr="003C1F90">
        <w:rPr>
          <w:rFonts w:ascii="Times New Roman" w:hAnsi="Times New Roman" w:cs="Times New Roman"/>
          <w:lang w:val="cs-CZ"/>
        </w:rPr>
        <w:t>claim</w:t>
      </w:r>
      <w:proofErr w:type="spellEnd"/>
      <w:r w:rsidR="00FF6647" w:rsidRPr="003C1F90">
        <w:rPr>
          <w:rFonts w:ascii="Times New Roman" w:hAnsi="Times New Roman" w:cs="Times New Roman"/>
          <w:lang w:val="cs-CZ"/>
        </w:rPr>
        <w:t xml:space="preserve"> bude považován za průběžný. </w:t>
      </w:r>
      <w:r w:rsidR="006673B0" w:rsidRPr="003C1F90">
        <w:rPr>
          <w:rFonts w:ascii="Times New Roman" w:hAnsi="Times New Roman" w:cs="Times New Roman"/>
          <w:lang w:val="cs-CZ"/>
        </w:rPr>
        <w:t xml:space="preserve">V souladu s Pod-článkem 20.1 písm. (c) Smluvních podmínek uvádíme, že do 28 dnů potom, co přestanou mít tyto okolnosti vliv na průběh realizace Stavby odešleme závěrečný </w:t>
      </w:r>
      <w:proofErr w:type="spellStart"/>
      <w:r w:rsidR="006673B0" w:rsidRPr="003C1F90">
        <w:rPr>
          <w:rFonts w:ascii="Times New Roman" w:hAnsi="Times New Roman" w:cs="Times New Roman"/>
          <w:lang w:val="cs-CZ"/>
        </w:rPr>
        <w:t>claim</w:t>
      </w:r>
      <w:proofErr w:type="spellEnd"/>
      <w:r w:rsidR="006673B0" w:rsidRPr="003C1F90">
        <w:rPr>
          <w:rFonts w:ascii="Times New Roman" w:hAnsi="Times New Roman" w:cs="Times New Roman"/>
          <w:lang w:val="cs-CZ"/>
        </w:rPr>
        <w:t xml:space="preserve"> s konečnou kvantifikací našich nároků.</w:t>
      </w:r>
    </w:p>
    <w:p w14:paraId="7C3A3E9A" w14:textId="61808252" w:rsidR="007C252D" w:rsidRDefault="007C252D" w:rsidP="00B4339E">
      <w:pPr>
        <w:ind w:left="-567"/>
        <w:jc w:val="both"/>
        <w:rPr>
          <w:rFonts w:ascii="Times New Roman" w:hAnsi="Times New Roman" w:cs="Times New Roman"/>
          <w:lang w:val="cs-CZ"/>
        </w:rPr>
      </w:pPr>
    </w:p>
    <w:p w14:paraId="1A145EAE" w14:textId="77777777" w:rsidR="007C252D" w:rsidRPr="003C1F90" w:rsidRDefault="007C252D" w:rsidP="00B4339E">
      <w:pPr>
        <w:ind w:left="-567"/>
        <w:jc w:val="both"/>
        <w:rPr>
          <w:rFonts w:ascii="Times New Roman" w:hAnsi="Times New Roman" w:cs="Times New Roman"/>
          <w:lang w:val="cs-CZ"/>
        </w:rPr>
      </w:pPr>
    </w:p>
    <w:p w14:paraId="281FEEC0" w14:textId="6C16FE5C" w:rsidR="00AA6D16" w:rsidRDefault="00AA6D16" w:rsidP="00B4339E">
      <w:pPr>
        <w:ind w:left="-567"/>
        <w:jc w:val="both"/>
        <w:rPr>
          <w:rFonts w:ascii="Times New Roman" w:hAnsi="Times New Roman" w:cs="Times New Roman"/>
          <w:lang w:val="cs-CZ"/>
        </w:rPr>
      </w:pPr>
    </w:p>
    <w:p w14:paraId="5B2FCBEF" w14:textId="53AF7CD8" w:rsidR="00AA6D16" w:rsidRDefault="00AA6D16" w:rsidP="00B4339E">
      <w:pPr>
        <w:ind w:left="-567"/>
        <w:jc w:val="both"/>
        <w:rPr>
          <w:rFonts w:ascii="Times New Roman" w:hAnsi="Times New Roman" w:cs="Times New Roman"/>
          <w:lang w:val="cs-CZ"/>
        </w:rPr>
      </w:pPr>
    </w:p>
    <w:p w14:paraId="53E954BE" w14:textId="160C4D4F" w:rsidR="00EB43F4" w:rsidRPr="007C252D" w:rsidRDefault="00AA6D16" w:rsidP="00EB43F4">
      <w:pPr>
        <w:ind w:left="-567"/>
        <w:jc w:val="both"/>
        <w:rPr>
          <w:rFonts w:ascii="Times New Roman" w:hAnsi="Times New Roman" w:cs="Times New Roman"/>
          <w:lang w:val="cs-CZ"/>
        </w:rPr>
      </w:pPr>
      <w:r w:rsidRPr="007C252D">
        <w:rPr>
          <w:rFonts w:ascii="Times New Roman" w:hAnsi="Times New Roman" w:cs="Times New Roman"/>
          <w:lang w:val="cs-CZ"/>
        </w:rPr>
        <w:lastRenderedPageBreak/>
        <w:t>Příloha č. 1 –</w:t>
      </w:r>
      <w:r w:rsidR="007C252D" w:rsidRPr="007C252D">
        <w:rPr>
          <w:rFonts w:ascii="Times New Roman" w:hAnsi="Times New Roman" w:cs="Times New Roman"/>
          <w:lang w:val="cs-CZ"/>
        </w:rPr>
        <w:t xml:space="preserve"> </w:t>
      </w:r>
      <w:r w:rsidR="007C252D" w:rsidRPr="007C252D">
        <w:rPr>
          <w:rFonts w:ascii="Times New Roman" w:hAnsi="Times New Roman" w:cs="Times New Roman"/>
          <w:bCs/>
          <w:lang w:val="cs-CZ"/>
        </w:rPr>
        <w:t xml:space="preserve">Korozní průzkum č.j. 722131911 </w:t>
      </w:r>
      <w:proofErr w:type="spellStart"/>
      <w:r w:rsidR="007C252D" w:rsidRPr="007C252D">
        <w:rPr>
          <w:rFonts w:ascii="Times New Roman" w:hAnsi="Times New Roman" w:cs="Times New Roman"/>
          <w:bCs/>
          <w:lang w:val="cs-CZ"/>
        </w:rPr>
        <w:t>Klok</w:t>
      </w:r>
      <w:proofErr w:type="spellEnd"/>
      <w:r w:rsidR="007C252D" w:rsidRPr="007C252D">
        <w:rPr>
          <w:rFonts w:ascii="Times New Roman" w:hAnsi="Times New Roman" w:cs="Times New Roman"/>
          <w:bCs/>
          <w:lang w:val="cs-CZ"/>
        </w:rPr>
        <w:t xml:space="preserve"> ústav SO 209</w:t>
      </w:r>
      <w:r w:rsidR="00804B59" w:rsidRPr="007C252D">
        <w:rPr>
          <w:rFonts w:ascii="Times New Roman" w:hAnsi="Times New Roman" w:cs="Times New Roman"/>
          <w:lang w:val="cs-CZ"/>
        </w:rPr>
        <w:t xml:space="preserve"> </w:t>
      </w:r>
    </w:p>
    <w:p w14:paraId="07198603" w14:textId="51247636" w:rsidR="00EB43F4" w:rsidRPr="00804B59" w:rsidRDefault="00615758" w:rsidP="00EB43F4">
      <w:pPr>
        <w:ind w:left="-567"/>
        <w:jc w:val="both"/>
        <w:rPr>
          <w:rFonts w:ascii="Times New Roman" w:hAnsi="Times New Roman" w:cs="Times New Roman"/>
          <w:lang w:val="cs-CZ"/>
        </w:rPr>
      </w:pPr>
      <w:r w:rsidRPr="007C252D">
        <w:rPr>
          <w:rFonts w:ascii="Times New Roman" w:hAnsi="Times New Roman" w:cs="Times New Roman"/>
          <w:lang w:val="cs-CZ"/>
        </w:rPr>
        <w:t xml:space="preserve">Příloha č. </w:t>
      </w:r>
      <w:r w:rsidR="00376A86" w:rsidRPr="007C252D">
        <w:rPr>
          <w:rFonts w:ascii="Times New Roman" w:hAnsi="Times New Roman" w:cs="Times New Roman"/>
          <w:lang w:val="cs-CZ"/>
        </w:rPr>
        <w:t>2</w:t>
      </w:r>
      <w:r w:rsidRPr="007C252D">
        <w:rPr>
          <w:rFonts w:ascii="Times New Roman" w:hAnsi="Times New Roman" w:cs="Times New Roman"/>
          <w:lang w:val="cs-CZ"/>
        </w:rPr>
        <w:t xml:space="preserve"> – </w:t>
      </w:r>
      <w:r w:rsidR="00804B59" w:rsidRPr="00B00238">
        <w:rPr>
          <w:rFonts w:ascii="Times New Roman" w:hAnsi="Times New Roman"/>
          <w:bCs/>
          <w:lang w:val="cs-CZ"/>
        </w:rPr>
        <w:t>Vyj</w:t>
      </w:r>
      <w:r w:rsidR="00804B59">
        <w:rPr>
          <w:rFonts w:ascii="Times New Roman" w:hAnsi="Times New Roman"/>
          <w:bCs/>
          <w:lang w:val="cs-CZ"/>
        </w:rPr>
        <w:t>á</w:t>
      </w:r>
      <w:r w:rsidR="00804B59" w:rsidRPr="00B00238">
        <w:rPr>
          <w:rFonts w:ascii="Times New Roman" w:hAnsi="Times New Roman"/>
          <w:bCs/>
          <w:lang w:val="cs-CZ"/>
        </w:rPr>
        <w:t>d</w:t>
      </w:r>
      <w:r w:rsidR="00804B59">
        <w:rPr>
          <w:rFonts w:ascii="Times New Roman" w:hAnsi="Times New Roman"/>
          <w:bCs/>
          <w:lang w:val="cs-CZ"/>
        </w:rPr>
        <w:t>ře</w:t>
      </w:r>
      <w:r w:rsidR="00804B59" w:rsidRPr="00B00238">
        <w:rPr>
          <w:rFonts w:ascii="Times New Roman" w:hAnsi="Times New Roman"/>
          <w:bCs/>
          <w:lang w:val="cs-CZ"/>
        </w:rPr>
        <w:t>n</w:t>
      </w:r>
      <w:r w:rsidR="00804B59">
        <w:rPr>
          <w:rFonts w:ascii="Times New Roman" w:hAnsi="Times New Roman"/>
          <w:bCs/>
          <w:lang w:val="cs-CZ"/>
        </w:rPr>
        <w:t>í</w:t>
      </w:r>
      <w:r w:rsidR="00804B59" w:rsidRPr="00B00238">
        <w:rPr>
          <w:rFonts w:ascii="Times New Roman" w:hAnsi="Times New Roman"/>
          <w:bCs/>
          <w:lang w:val="cs-CZ"/>
        </w:rPr>
        <w:t xml:space="preserve"> </w:t>
      </w:r>
      <w:r w:rsidR="00804B59" w:rsidRPr="00804B59">
        <w:rPr>
          <w:rFonts w:ascii="Times New Roman" w:hAnsi="Times New Roman"/>
          <w:bCs/>
          <w:lang w:val="cs-CZ"/>
        </w:rPr>
        <w:t>projektanta</w:t>
      </w:r>
      <w:r w:rsidR="00EB43F4" w:rsidRPr="00804B59">
        <w:rPr>
          <w:rFonts w:ascii="Times New Roman" w:hAnsi="Times New Roman" w:cs="Times New Roman"/>
          <w:lang w:val="cs-CZ"/>
        </w:rPr>
        <w:t xml:space="preserve"> k oficiálnímu stanovisku č.j.72_2001 Kloknerova ústavu</w:t>
      </w:r>
    </w:p>
    <w:p w14:paraId="2DBA2D7E" w14:textId="7936D217" w:rsidR="00615758" w:rsidRDefault="00615758" w:rsidP="002B0C8F">
      <w:pPr>
        <w:ind w:left="-567"/>
        <w:jc w:val="both"/>
        <w:rPr>
          <w:rFonts w:ascii="Times New Roman" w:hAnsi="Times New Roman" w:cs="Times New Roman"/>
          <w:lang w:val="cs-CZ"/>
        </w:rPr>
      </w:pPr>
    </w:p>
    <w:p w14:paraId="5F17D0A7" w14:textId="0FF9ED99" w:rsidR="00615758" w:rsidRDefault="00615758" w:rsidP="002B0C8F">
      <w:pPr>
        <w:ind w:left="-567"/>
        <w:jc w:val="both"/>
        <w:rPr>
          <w:rFonts w:ascii="Times New Roman" w:hAnsi="Times New Roman" w:cs="Times New Roman"/>
          <w:color w:val="0070C0"/>
          <w:lang w:val="cs-CZ"/>
        </w:rPr>
      </w:pPr>
    </w:p>
    <w:p w14:paraId="021CCA9F" w14:textId="77777777" w:rsidR="00376A86" w:rsidRPr="001C49E2" w:rsidRDefault="00376A86" w:rsidP="002B0C8F">
      <w:pPr>
        <w:ind w:left="-567"/>
        <w:jc w:val="both"/>
        <w:rPr>
          <w:rFonts w:ascii="Times New Roman" w:hAnsi="Times New Roman" w:cs="Times New Roman"/>
          <w:color w:val="0070C0"/>
          <w:lang w:val="cs-CZ"/>
        </w:rPr>
      </w:pPr>
    </w:p>
    <w:p w14:paraId="488261B7" w14:textId="3956E9B5" w:rsidR="006C2EEA" w:rsidRDefault="006C2EEA" w:rsidP="00D60FF0">
      <w:pPr>
        <w:jc w:val="both"/>
        <w:rPr>
          <w:rFonts w:ascii="Times New Roman" w:hAnsi="Times New Roman" w:cs="Times New Roman"/>
          <w:lang w:val="cs-CZ"/>
        </w:rPr>
      </w:pPr>
    </w:p>
    <w:p w14:paraId="0B41D43F" w14:textId="268B0C17" w:rsidR="00CA2DE0" w:rsidRPr="00CA2DE0" w:rsidRDefault="00CA2DE0" w:rsidP="00D60FF0">
      <w:pPr>
        <w:ind w:left="2880" w:firstLine="720"/>
        <w:rPr>
          <w:rFonts w:ascii="Times New Roman" w:hAnsi="Times New Roman"/>
          <w:lang w:val="cs-CZ"/>
        </w:rPr>
      </w:pPr>
      <w:r w:rsidRPr="00CA2DE0">
        <w:rPr>
          <w:rFonts w:ascii="Times New Roman" w:hAnsi="Times New Roman"/>
          <w:lang w:val="cs-CZ"/>
        </w:rPr>
        <w:t>S pozdravem</w:t>
      </w:r>
    </w:p>
    <w:p w14:paraId="77782A62" w14:textId="2FBA871F" w:rsidR="00CA2DE0" w:rsidRDefault="00CA2DE0" w:rsidP="003C1F90">
      <w:pPr>
        <w:ind w:left="4887" w:firstLine="720"/>
        <w:jc w:val="center"/>
        <w:rPr>
          <w:rFonts w:ascii="Times New Roman" w:hAnsi="Times New Roman"/>
          <w:lang w:val="cs-CZ"/>
        </w:rPr>
      </w:pPr>
      <w:r w:rsidRPr="00CA2DE0">
        <w:rPr>
          <w:rFonts w:ascii="Times New Roman" w:hAnsi="Times New Roman"/>
          <w:lang w:val="cs-CZ"/>
        </w:rPr>
        <w:t>Za zhotovitele</w:t>
      </w:r>
    </w:p>
    <w:p w14:paraId="21205207" w14:textId="19ED1809" w:rsidR="00E53B8F" w:rsidRDefault="00B7493B" w:rsidP="003C1F90">
      <w:pPr>
        <w:ind w:left="4320" w:firstLine="1287"/>
        <w:jc w:val="center"/>
        <w:rPr>
          <w:rFonts w:ascii="Times New Roman" w:hAnsi="Times New Roman"/>
          <w:lang w:val="cs-CZ"/>
        </w:rPr>
      </w:pPr>
      <w:r w:rsidRPr="00B7493B">
        <w:rPr>
          <w:rFonts w:ascii="Times New Roman" w:hAnsi="Times New Roman"/>
          <w:lang w:val="cs-CZ"/>
        </w:rPr>
        <w:t>SMP CZ, a.s</w:t>
      </w:r>
      <w:r w:rsidRPr="00454A6C">
        <w:rPr>
          <w:rFonts w:ascii="Times New Roman" w:hAnsi="Times New Roman"/>
          <w:lang w:val="cs-CZ"/>
        </w:rPr>
        <w:t xml:space="preserve">., </w:t>
      </w:r>
      <w:r w:rsidRPr="00D60FF0">
        <w:rPr>
          <w:rFonts w:ascii="Times New Roman" w:hAnsi="Times New Roman"/>
          <w:lang w:val="cs-CZ"/>
        </w:rPr>
        <w:t>n</w:t>
      </w:r>
      <w:r w:rsidR="00E076FA" w:rsidRPr="00D60FF0">
        <w:rPr>
          <w:rFonts w:ascii="Times New Roman" w:hAnsi="Times New Roman"/>
          <w:lang w:val="cs-CZ"/>
        </w:rPr>
        <w:t>a základě plné moci</w:t>
      </w:r>
    </w:p>
    <w:p w14:paraId="4AF53432" w14:textId="3BE04DFD" w:rsidR="005C56A1" w:rsidRDefault="005C56A1" w:rsidP="003C1F90">
      <w:pPr>
        <w:ind w:left="4320" w:firstLine="1287"/>
        <w:jc w:val="center"/>
        <w:rPr>
          <w:rFonts w:ascii="Times New Roman" w:hAnsi="Times New Roman"/>
          <w:lang w:val="cs-CZ"/>
        </w:rPr>
      </w:pPr>
    </w:p>
    <w:p w14:paraId="271CA500" w14:textId="77777777" w:rsidR="005C56A1" w:rsidRPr="00B7493B" w:rsidRDefault="005C56A1" w:rsidP="003C1F90">
      <w:pPr>
        <w:ind w:left="4320" w:firstLine="1287"/>
        <w:jc w:val="center"/>
        <w:rPr>
          <w:rFonts w:ascii="Times New Roman" w:hAnsi="Times New Roman" w:cs="Times New Roman"/>
          <w:lang w:val="cs-CZ"/>
        </w:rPr>
      </w:pPr>
    </w:p>
    <w:p w14:paraId="70F50D2E" w14:textId="77777777" w:rsidR="00FC1856" w:rsidRPr="00B7493B" w:rsidRDefault="00FC1856" w:rsidP="003C1F90">
      <w:pPr>
        <w:jc w:val="center"/>
        <w:rPr>
          <w:rFonts w:ascii="Times New Roman" w:hAnsi="Times New Roman" w:cs="Times New Roman"/>
          <w:lang w:val="cs-CZ"/>
        </w:rPr>
      </w:pPr>
    </w:p>
    <w:p w14:paraId="0407906E" w14:textId="3E39E1AB" w:rsidR="00FC1856" w:rsidRPr="00B7493B" w:rsidRDefault="00FC1856" w:rsidP="003C1F90">
      <w:pPr>
        <w:ind w:left="4320" w:firstLine="720"/>
        <w:jc w:val="center"/>
        <w:rPr>
          <w:rFonts w:ascii="Times New Roman" w:hAnsi="Times New Roman" w:cs="Times New Roman"/>
          <w:lang w:val="cs-CZ"/>
        </w:rPr>
      </w:pPr>
      <w:r w:rsidRPr="00B7493B">
        <w:rPr>
          <w:rFonts w:ascii="Times New Roman" w:hAnsi="Times New Roman" w:cs="Times New Roman"/>
          <w:lang w:val="cs-CZ"/>
        </w:rPr>
        <w:t>___________________________</w:t>
      </w:r>
    </w:p>
    <w:p w14:paraId="4DC24FEB" w14:textId="48E3FE7C" w:rsidR="00020B63" w:rsidRPr="00B7493B" w:rsidRDefault="00987DB3" w:rsidP="003C1F90">
      <w:pPr>
        <w:ind w:left="4473" w:firstLine="1287"/>
        <w:jc w:val="center"/>
        <w:rPr>
          <w:rFonts w:ascii="Times New Roman" w:hAnsi="Times New Roman" w:cs="Times New Roman"/>
          <w:lang w:val="cs-CZ"/>
        </w:rPr>
      </w:pPr>
      <w:proofErr w:type="spellStart"/>
      <w:r>
        <w:rPr>
          <w:rFonts w:ascii="Times New Roman" w:hAnsi="Times New Roman" w:cs="Times New Roman"/>
          <w:lang w:val="cs-CZ"/>
        </w:rPr>
        <w:t>xxxxxxxxxxx</w:t>
      </w:r>
      <w:proofErr w:type="spellEnd"/>
    </w:p>
    <w:p w14:paraId="68E061BA" w14:textId="1642DCCE" w:rsidR="00E53B8F" w:rsidRPr="00B7493B" w:rsidRDefault="0095595F" w:rsidP="003C1F90">
      <w:pPr>
        <w:ind w:left="4473" w:firstLine="1287"/>
        <w:jc w:val="center"/>
        <w:rPr>
          <w:rFonts w:ascii="Times New Roman" w:hAnsi="Times New Roman" w:cs="Times New Roman"/>
          <w:lang w:val="cs-CZ"/>
        </w:rPr>
      </w:pPr>
      <w:r w:rsidRPr="00B7493B">
        <w:rPr>
          <w:rFonts w:ascii="Times New Roman" w:hAnsi="Times New Roman" w:cs="Times New Roman"/>
          <w:lang w:val="cs-CZ"/>
        </w:rPr>
        <w:t>Vedoucí projektu</w:t>
      </w:r>
    </w:p>
    <w:p w14:paraId="5FA85A70" w14:textId="37BFDB73" w:rsidR="00E53B8F" w:rsidRPr="00E53B8F" w:rsidRDefault="00B7493B" w:rsidP="003C1F90">
      <w:pPr>
        <w:ind w:left="5193" w:firstLine="567"/>
        <w:jc w:val="center"/>
        <w:rPr>
          <w:rFonts w:ascii="Times New Roman" w:hAnsi="Times New Roman" w:cs="Times New Roman"/>
          <w:lang w:val="cs-CZ"/>
        </w:rPr>
      </w:pPr>
      <w:r w:rsidRPr="00B7493B">
        <w:rPr>
          <w:rFonts w:ascii="Times New Roman" w:hAnsi="Times New Roman" w:cs="Times New Roman"/>
          <w:lang w:val="cs-CZ"/>
        </w:rPr>
        <w:t>SMP CZ, a.s.</w:t>
      </w:r>
    </w:p>
    <w:sectPr w:rsidR="00E53B8F" w:rsidRPr="00E53B8F" w:rsidSect="00D60FF0">
      <w:headerReference w:type="even" r:id="rId11"/>
      <w:head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E69D2" w14:textId="77777777" w:rsidR="004223B3" w:rsidRDefault="004223B3" w:rsidP="00544E03">
      <w:r>
        <w:separator/>
      </w:r>
    </w:p>
  </w:endnote>
  <w:endnote w:type="continuationSeparator" w:id="0">
    <w:p w14:paraId="101A2945" w14:textId="77777777" w:rsidR="004223B3" w:rsidRDefault="004223B3" w:rsidP="0054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2C618" w14:textId="77777777" w:rsidR="004223B3" w:rsidRDefault="004223B3" w:rsidP="00544E03">
      <w:r>
        <w:separator/>
      </w:r>
    </w:p>
  </w:footnote>
  <w:footnote w:type="continuationSeparator" w:id="0">
    <w:p w14:paraId="5D80E7A3" w14:textId="77777777" w:rsidR="004223B3" w:rsidRDefault="004223B3" w:rsidP="00544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9864E" w14:textId="6ABCC841" w:rsidR="00544E03" w:rsidRDefault="00000000">
    <w:pPr>
      <w:pStyle w:val="Zhlav"/>
    </w:pPr>
    <w:r>
      <w:rPr>
        <w:noProof/>
      </w:rPr>
      <w:pict w14:anchorId="675B4D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SMP_HLAVICKO_PAPIR-01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wrapcoords="-27 19 -27 21561 21600 21561 21600 19 -27 19">
          <v:imagedata r:id="rId1" o:title="SMP_HLAVICKO_PAP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F059B" w14:textId="34B4BEC2" w:rsidR="00544E03" w:rsidRDefault="00000000">
    <w:pPr>
      <w:pStyle w:val="Zhlav"/>
    </w:pPr>
    <w:r>
      <w:rPr>
        <w:noProof/>
      </w:rPr>
      <w:pict w14:anchorId="1506F2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SMP_HLAVICKO_PAPIR-01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wrapcoords="-27 19 -27 21561 21600 21561 21600 19 -27 19">
          <v:imagedata r:id="rId1" o:title="SMP_HLAVICKO_PAPIR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B599D"/>
    <w:multiLevelType w:val="hybridMultilevel"/>
    <w:tmpl w:val="3F2278C6"/>
    <w:lvl w:ilvl="0" w:tplc="0405000F">
      <w:start w:val="1"/>
      <w:numFmt w:val="decimal"/>
      <w:lvlText w:val="%1."/>
      <w:lvlJc w:val="left"/>
      <w:pPr>
        <w:ind w:left="-414" w:hanging="360"/>
      </w:pPr>
    </w:lvl>
    <w:lvl w:ilvl="1" w:tplc="04050019" w:tentative="1">
      <w:start w:val="1"/>
      <w:numFmt w:val="lowerLetter"/>
      <w:lvlText w:val="%2."/>
      <w:lvlJc w:val="left"/>
      <w:pPr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 w15:restartNumberingAfterBreak="0">
    <w:nsid w:val="46E32B0A"/>
    <w:multiLevelType w:val="hybridMultilevel"/>
    <w:tmpl w:val="A9A0C9D8"/>
    <w:lvl w:ilvl="0" w:tplc="D988B9B8">
      <w:start w:val="1"/>
      <w:numFmt w:val="decimal"/>
      <w:lvlText w:val="1. 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B7CEB"/>
    <w:multiLevelType w:val="hybridMultilevel"/>
    <w:tmpl w:val="21507138"/>
    <w:lvl w:ilvl="0" w:tplc="0405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49E766B7"/>
    <w:multiLevelType w:val="hybridMultilevel"/>
    <w:tmpl w:val="593A5C62"/>
    <w:lvl w:ilvl="0" w:tplc="3BA233B0">
      <w:numFmt w:val="bullet"/>
      <w:lvlText w:val="-"/>
      <w:lvlJc w:val="left"/>
      <w:pPr>
        <w:ind w:left="3" w:hanging="57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 w15:restartNumberingAfterBreak="0">
    <w:nsid w:val="57B63AA6"/>
    <w:multiLevelType w:val="hybridMultilevel"/>
    <w:tmpl w:val="AC7A37B2"/>
    <w:lvl w:ilvl="0" w:tplc="DA661994">
      <w:numFmt w:val="bullet"/>
      <w:lvlText w:val="-"/>
      <w:lvlJc w:val="left"/>
      <w:pPr>
        <w:ind w:left="-20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6433440A"/>
    <w:multiLevelType w:val="hybridMultilevel"/>
    <w:tmpl w:val="D1960654"/>
    <w:lvl w:ilvl="0" w:tplc="0405000F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6" w15:restartNumberingAfterBreak="0">
    <w:nsid w:val="64B70168"/>
    <w:multiLevelType w:val="hybridMultilevel"/>
    <w:tmpl w:val="333CD45E"/>
    <w:lvl w:ilvl="0" w:tplc="F9C819AE">
      <w:start w:val="1"/>
      <w:numFmt w:val="bullet"/>
      <w:lvlText w:val=""/>
      <w:lvlJc w:val="left"/>
      <w:pPr>
        <w:ind w:left="-4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 w15:restartNumberingAfterBreak="0">
    <w:nsid w:val="6EE21AAC"/>
    <w:multiLevelType w:val="hybridMultilevel"/>
    <w:tmpl w:val="F9EEC3AA"/>
    <w:lvl w:ilvl="0" w:tplc="F9C819A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71B03CBE"/>
    <w:multiLevelType w:val="hybridMultilevel"/>
    <w:tmpl w:val="0A746A2C"/>
    <w:lvl w:ilvl="0" w:tplc="04050013">
      <w:start w:val="1"/>
      <w:numFmt w:val="upperRoman"/>
      <w:lvlText w:val="%1."/>
      <w:lvlJc w:val="right"/>
      <w:pPr>
        <w:ind w:left="-414" w:hanging="360"/>
      </w:pPr>
    </w:lvl>
    <w:lvl w:ilvl="1" w:tplc="04050019" w:tentative="1">
      <w:start w:val="1"/>
      <w:numFmt w:val="lowerLetter"/>
      <w:lvlText w:val="%2."/>
      <w:lvlJc w:val="left"/>
      <w:pPr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ind w:left="5346" w:hanging="180"/>
      </w:pPr>
    </w:lvl>
  </w:abstractNum>
  <w:num w:numId="1" w16cid:durableId="573783661">
    <w:abstractNumId w:val="8"/>
  </w:num>
  <w:num w:numId="2" w16cid:durableId="614680563">
    <w:abstractNumId w:val="1"/>
  </w:num>
  <w:num w:numId="3" w16cid:durableId="590042196">
    <w:abstractNumId w:val="2"/>
  </w:num>
  <w:num w:numId="4" w16cid:durableId="413868006">
    <w:abstractNumId w:val="5"/>
  </w:num>
  <w:num w:numId="5" w16cid:durableId="943265509">
    <w:abstractNumId w:val="0"/>
  </w:num>
  <w:num w:numId="6" w16cid:durableId="117183965">
    <w:abstractNumId w:val="6"/>
  </w:num>
  <w:num w:numId="7" w16cid:durableId="1682511502">
    <w:abstractNumId w:val="4"/>
  </w:num>
  <w:num w:numId="8" w16cid:durableId="1960792840">
    <w:abstractNumId w:val="7"/>
  </w:num>
  <w:num w:numId="9" w16cid:durableId="15816731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03"/>
    <w:rsid w:val="0000676F"/>
    <w:rsid w:val="00006C51"/>
    <w:rsid w:val="000159FE"/>
    <w:rsid w:val="00020B63"/>
    <w:rsid w:val="000211E9"/>
    <w:rsid w:val="00026C3A"/>
    <w:rsid w:val="00044C4A"/>
    <w:rsid w:val="00045AB3"/>
    <w:rsid w:val="00046832"/>
    <w:rsid w:val="00047178"/>
    <w:rsid w:val="00054B06"/>
    <w:rsid w:val="00056C16"/>
    <w:rsid w:val="000665F3"/>
    <w:rsid w:val="000802B2"/>
    <w:rsid w:val="000A488E"/>
    <w:rsid w:val="000C3B02"/>
    <w:rsid w:val="000C4426"/>
    <w:rsid w:val="000D0387"/>
    <w:rsid w:val="000D5422"/>
    <w:rsid w:val="000F5A61"/>
    <w:rsid w:val="0011316C"/>
    <w:rsid w:val="00117FB4"/>
    <w:rsid w:val="00120CC8"/>
    <w:rsid w:val="00121B6C"/>
    <w:rsid w:val="001243AF"/>
    <w:rsid w:val="001249F2"/>
    <w:rsid w:val="00124A2B"/>
    <w:rsid w:val="00134764"/>
    <w:rsid w:val="00146D64"/>
    <w:rsid w:val="00151839"/>
    <w:rsid w:val="001615FB"/>
    <w:rsid w:val="001665B3"/>
    <w:rsid w:val="00175BED"/>
    <w:rsid w:val="00182B53"/>
    <w:rsid w:val="00190E50"/>
    <w:rsid w:val="001973DC"/>
    <w:rsid w:val="001A2552"/>
    <w:rsid w:val="001A2C2B"/>
    <w:rsid w:val="001C49E2"/>
    <w:rsid w:val="001D152D"/>
    <w:rsid w:val="001D4539"/>
    <w:rsid w:val="001D5321"/>
    <w:rsid w:val="001D727F"/>
    <w:rsid w:val="00214FF2"/>
    <w:rsid w:val="002154F4"/>
    <w:rsid w:val="00224D6D"/>
    <w:rsid w:val="00230FEE"/>
    <w:rsid w:val="00247319"/>
    <w:rsid w:val="00260FF4"/>
    <w:rsid w:val="00273906"/>
    <w:rsid w:val="00273B16"/>
    <w:rsid w:val="002772CD"/>
    <w:rsid w:val="00284941"/>
    <w:rsid w:val="002B0C8F"/>
    <w:rsid w:val="002D1EBF"/>
    <w:rsid w:val="003008C1"/>
    <w:rsid w:val="0031184F"/>
    <w:rsid w:val="00325ABD"/>
    <w:rsid w:val="003261CF"/>
    <w:rsid w:val="003435B5"/>
    <w:rsid w:val="00352030"/>
    <w:rsid w:val="00355CE1"/>
    <w:rsid w:val="00362B48"/>
    <w:rsid w:val="00363AB8"/>
    <w:rsid w:val="00365FCD"/>
    <w:rsid w:val="00370098"/>
    <w:rsid w:val="00376A86"/>
    <w:rsid w:val="003816D2"/>
    <w:rsid w:val="0038623B"/>
    <w:rsid w:val="0038732A"/>
    <w:rsid w:val="003A1805"/>
    <w:rsid w:val="003A5003"/>
    <w:rsid w:val="003A6437"/>
    <w:rsid w:val="003B34F1"/>
    <w:rsid w:val="003C0632"/>
    <w:rsid w:val="003C1F90"/>
    <w:rsid w:val="003C6C41"/>
    <w:rsid w:val="003D5B88"/>
    <w:rsid w:val="003F2F28"/>
    <w:rsid w:val="003F53AC"/>
    <w:rsid w:val="00416F76"/>
    <w:rsid w:val="00420FED"/>
    <w:rsid w:val="004223B3"/>
    <w:rsid w:val="00454A6C"/>
    <w:rsid w:val="00457750"/>
    <w:rsid w:val="00470F3E"/>
    <w:rsid w:val="00483921"/>
    <w:rsid w:val="004841D5"/>
    <w:rsid w:val="004A0584"/>
    <w:rsid w:val="004B3059"/>
    <w:rsid w:val="004B6A48"/>
    <w:rsid w:val="004B6CB0"/>
    <w:rsid w:val="004B6D5B"/>
    <w:rsid w:val="004E17A4"/>
    <w:rsid w:val="004F6EED"/>
    <w:rsid w:val="00505919"/>
    <w:rsid w:val="00511454"/>
    <w:rsid w:val="00514611"/>
    <w:rsid w:val="00516439"/>
    <w:rsid w:val="0051722A"/>
    <w:rsid w:val="00523AFE"/>
    <w:rsid w:val="00527877"/>
    <w:rsid w:val="00540055"/>
    <w:rsid w:val="00540519"/>
    <w:rsid w:val="00544A71"/>
    <w:rsid w:val="00544E03"/>
    <w:rsid w:val="0055475A"/>
    <w:rsid w:val="0056443E"/>
    <w:rsid w:val="00565FD0"/>
    <w:rsid w:val="00570D34"/>
    <w:rsid w:val="00573FBE"/>
    <w:rsid w:val="00577768"/>
    <w:rsid w:val="00577EFD"/>
    <w:rsid w:val="005946F5"/>
    <w:rsid w:val="005A3B39"/>
    <w:rsid w:val="005C0E46"/>
    <w:rsid w:val="005C56A1"/>
    <w:rsid w:val="005C5B6D"/>
    <w:rsid w:val="005D06E0"/>
    <w:rsid w:val="005D1CED"/>
    <w:rsid w:val="005F20F0"/>
    <w:rsid w:val="00601AF5"/>
    <w:rsid w:val="0060570B"/>
    <w:rsid w:val="00610338"/>
    <w:rsid w:val="00615758"/>
    <w:rsid w:val="0063240C"/>
    <w:rsid w:val="006326A4"/>
    <w:rsid w:val="00636427"/>
    <w:rsid w:val="006374B5"/>
    <w:rsid w:val="0066062A"/>
    <w:rsid w:val="006612FF"/>
    <w:rsid w:val="006673B0"/>
    <w:rsid w:val="006708AC"/>
    <w:rsid w:val="00670DF6"/>
    <w:rsid w:val="00671F7C"/>
    <w:rsid w:val="00672274"/>
    <w:rsid w:val="006727FD"/>
    <w:rsid w:val="00677EC3"/>
    <w:rsid w:val="00682BE3"/>
    <w:rsid w:val="006C19C4"/>
    <w:rsid w:val="006C2EEA"/>
    <w:rsid w:val="006C489C"/>
    <w:rsid w:val="006C7163"/>
    <w:rsid w:val="006D3A40"/>
    <w:rsid w:val="006D48B4"/>
    <w:rsid w:val="006E0A6E"/>
    <w:rsid w:val="006E708B"/>
    <w:rsid w:val="007037DA"/>
    <w:rsid w:val="00706EF3"/>
    <w:rsid w:val="0071610A"/>
    <w:rsid w:val="0072429C"/>
    <w:rsid w:val="007256F3"/>
    <w:rsid w:val="00726CB9"/>
    <w:rsid w:val="0073709D"/>
    <w:rsid w:val="00741936"/>
    <w:rsid w:val="00750734"/>
    <w:rsid w:val="00750F93"/>
    <w:rsid w:val="00754832"/>
    <w:rsid w:val="00771397"/>
    <w:rsid w:val="00775FA2"/>
    <w:rsid w:val="00782B5A"/>
    <w:rsid w:val="00793B9A"/>
    <w:rsid w:val="007A6843"/>
    <w:rsid w:val="007C252D"/>
    <w:rsid w:val="007C4459"/>
    <w:rsid w:val="007D7C8A"/>
    <w:rsid w:val="007E0752"/>
    <w:rsid w:val="007E5902"/>
    <w:rsid w:val="007F4061"/>
    <w:rsid w:val="007F4246"/>
    <w:rsid w:val="007F582E"/>
    <w:rsid w:val="00804B59"/>
    <w:rsid w:val="008058A8"/>
    <w:rsid w:val="0081410D"/>
    <w:rsid w:val="008268CC"/>
    <w:rsid w:val="00833C73"/>
    <w:rsid w:val="00872C6F"/>
    <w:rsid w:val="00873D30"/>
    <w:rsid w:val="00880AA6"/>
    <w:rsid w:val="00881FE3"/>
    <w:rsid w:val="00894189"/>
    <w:rsid w:val="008D4A01"/>
    <w:rsid w:val="008D733B"/>
    <w:rsid w:val="008E0190"/>
    <w:rsid w:val="00901895"/>
    <w:rsid w:val="00902115"/>
    <w:rsid w:val="00902213"/>
    <w:rsid w:val="00903196"/>
    <w:rsid w:val="009040BC"/>
    <w:rsid w:val="00905590"/>
    <w:rsid w:val="009143AC"/>
    <w:rsid w:val="00920D3D"/>
    <w:rsid w:val="00930700"/>
    <w:rsid w:val="0093095E"/>
    <w:rsid w:val="009331B4"/>
    <w:rsid w:val="0095595F"/>
    <w:rsid w:val="0097473C"/>
    <w:rsid w:val="00975501"/>
    <w:rsid w:val="009868AE"/>
    <w:rsid w:val="00987DB3"/>
    <w:rsid w:val="009A31DA"/>
    <w:rsid w:val="009A3840"/>
    <w:rsid w:val="009B669E"/>
    <w:rsid w:val="009D6590"/>
    <w:rsid w:val="009E473C"/>
    <w:rsid w:val="009F1ECC"/>
    <w:rsid w:val="009F5432"/>
    <w:rsid w:val="009F6D1B"/>
    <w:rsid w:val="00A12C21"/>
    <w:rsid w:val="00A13E0C"/>
    <w:rsid w:val="00A15A87"/>
    <w:rsid w:val="00A20A86"/>
    <w:rsid w:val="00A272A6"/>
    <w:rsid w:val="00A3326A"/>
    <w:rsid w:val="00A35D22"/>
    <w:rsid w:val="00A6407C"/>
    <w:rsid w:val="00A6738A"/>
    <w:rsid w:val="00A878B0"/>
    <w:rsid w:val="00AA10BB"/>
    <w:rsid w:val="00AA6D16"/>
    <w:rsid w:val="00AC180C"/>
    <w:rsid w:val="00AC2526"/>
    <w:rsid w:val="00AC5EB8"/>
    <w:rsid w:val="00AF7873"/>
    <w:rsid w:val="00B00238"/>
    <w:rsid w:val="00B153EC"/>
    <w:rsid w:val="00B21C0C"/>
    <w:rsid w:val="00B24E33"/>
    <w:rsid w:val="00B24F6F"/>
    <w:rsid w:val="00B32108"/>
    <w:rsid w:val="00B32F38"/>
    <w:rsid w:val="00B42B8A"/>
    <w:rsid w:val="00B4339E"/>
    <w:rsid w:val="00B47D84"/>
    <w:rsid w:val="00B60549"/>
    <w:rsid w:val="00B7085A"/>
    <w:rsid w:val="00B7493B"/>
    <w:rsid w:val="00B9002D"/>
    <w:rsid w:val="00B90932"/>
    <w:rsid w:val="00BA7528"/>
    <w:rsid w:val="00BB5BD9"/>
    <w:rsid w:val="00BD05BB"/>
    <w:rsid w:val="00BD2844"/>
    <w:rsid w:val="00BD425D"/>
    <w:rsid w:val="00BD5D11"/>
    <w:rsid w:val="00BE041A"/>
    <w:rsid w:val="00BE517C"/>
    <w:rsid w:val="00BE6205"/>
    <w:rsid w:val="00BF1206"/>
    <w:rsid w:val="00C1233A"/>
    <w:rsid w:val="00C166A6"/>
    <w:rsid w:val="00C27400"/>
    <w:rsid w:val="00C326A4"/>
    <w:rsid w:val="00C37A69"/>
    <w:rsid w:val="00C43138"/>
    <w:rsid w:val="00C44FFE"/>
    <w:rsid w:val="00C53365"/>
    <w:rsid w:val="00C557CF"/>
    <w:rsid w:val="00C73509"/>
    <w:rsid w:val="00C80CDF"/>
    <w:rsid w:val="00CA2DE0"/>
    <w:rsid w:val="00CC01A2"/>
    <w:rsid w:val="00CC69A9"/>
    <w:rsid w:val="00CD0F61"/>
    <w:rsid w:val="00CD1A49"/>
    <w:rsid w:val="00CD2D29"/>
    <w:rsid w:val="00CD484A"/>
    <w:rsid w:val="00CD6B4A"/>
    <w:rsid w:val="00CD726C"/>
    <w:rsid w:val="00D103CB"/>
    <w:rsid w:val="00D11322"/>
    <w:rsid w:val="00D31DBF"/>
    <w:rsid w:val="00D403CA"/>
    <w:rsid w:val="00D42D8A"/>
    <w:rsid w:val="00D47E7F"/>
    <w:rsid w:val="00D52B24"/>
    <w:rsid w:val="00D542CA"/>
    <w:rsid w:val="00D60E40"/>
    <w:rsid w:val="00D60FF0"/>
    <w:rsid w:val="00D6350E"/>
    <w:rsid w:val="00D80F74"/>
    <w:rsid w:val="00D86717"/>
    <w:rsid w:val="00D96628"/>
    <w:rsid w:val="00DA5F9E"/>
    <w:rsid w:val="00DA7383"/>
    <w:rsid w:val="00DB4004"/>
    <w:rsid w:val="00DC255A"/>
    <w:rsid w:val="00DE1281"/>
    <w:rsid w:val="00DE2AF7"/>
    <w:rsid w:val="00DE6439"/>
    <w:rsid w:val="00E076FA"/>
    <w:rsid w:val="00E25826"/>
    <w:rsid w:val="00E25A7F"/>
    <w:rsid w:val="00E26485"/>
    <w:rsid w:val="00E53B8F"/>
    <w:rsid w:val="00E56A6B"/>
    <w:rsid w:val="00E75456"/>
    <w:rsid w:val="00E84C11"/>
    <w:rsid w:val="00E96A78"/>
    <w:rsid w:val="00EA58F9"/>
    <w:rsid w:val="00EB12C2"/>
    <w:rsid w:val="00EB43F4"/>
    <w:rsid w:val="00EC0244"/>
    <w:rsid w:val="00ED2F7B"/>
    <w:rsid w:val="00EE4EFC"/>
    <w:rsid w:val="00EE5B30"/>
    <w:rsid w:val="00EF39E2"/>
    <w:rsid w:val="00F12662"/>
    <w:rsid w:val="00F238FE"/>
    <w:rsid w:val="00F27077"/>
    <w:rsid w:val="00F30DFC"/>
    <w:rsid w:val="00F35601"/>
    <w:rsid w:val="00F526C8"/>
    <w:rsid w:val="00F5296B"/>
    <w:rsid w:val="00F535C9"/>
    <w:rsid w:val="00F549A8"/>
    <w:rsid w:val="00F65A2C"/>
    <w:rsid w:val="00F879D3"/>
    <w:rsid w:val="00FB31E2"/>
    <w:rsid w:val="00FB39E4"/>
    <w:rsid w:val="00FB5423"/>
    <w:rsid w:val="00FC1856"/>
    <w:rsid w:val="00FD1910"/>
    <w:rsid w:val="00FD51AB"/>
    <w:rsid w:val="00FD5958"/>
    <w:rsid w:val="00FE1EF9"/>
    <w:rsid w:val="00FE2CC5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B23538"/>
  <w14:defaultImageDpi w14:val="300"/>
  <w15:docId w15:val="{CD04EDCB-6201-4651-AF99-D52D749C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49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4E03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4E03"/>
  </w:style>
  <w:style w:type="paragraph" w:styleId="Zpat">
    <w:name w:val="footer"/>
    <w:basedOn w:val="Normln"/>
    <w:link w:val="ZpatChar"/>
    <w:uiPriority w:val="99"/>
    <w:unhideWhenUsed/>
    <w:rsid w:val="00544E03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4E03"/>
  </w:style>
  <w:style w:type="character" w:styleId="Odkaznakoment">
    <w:name w:val="annotation reference"/>
    <w:basedOn w:val="Standardnpsmoodstavce"/>
    <w:uiPriority w:val="99"/>
    <w:semiHidden/>
    <w:unhideWhenUsed/>
    <w:rsid w:val="00EB12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12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12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12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12C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12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12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24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4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06ACBA4CCF9489DDDE36F3DADE3C7" ma:contentTypeVersion="8" ma:contentTypeDescription="Crée un document." ma:contentTypeScope="" ma:versionID="f4ee9699c9eaf3e78f1c4b9cbd55ba0c">
  <xsd:schema xmlns:xsd="http://www.w3.org/2001/XMLSchema" xmlns:xs="http://www.w3.org/2001/XMLSchema" xmlns:p="http://schemas.microsoft.com/office/2006/metadata/properties" xmlns:ns3="79d9a483-3815-4b8a-94a2-cf4e52763808" targetNamespace="http://schemas.microsoft.com/office/2006/metadata/properties" ma:root="true" ma:fieldsID="e5497bbd76447c39dd7638c71048b70c" ns3:_="">
    <xsd:import namespace="79d9a483-3815-4b8a-94a2-cf4e527638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9a483-3815-4b8a-94a2-cf4e52763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2DE41C-EDB5-4D23-A252-7D04AEDC9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9a483-3815-4b8a-94a2-cf4e527638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2D13BA-2971-4981-90D0-EF658DA570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4A7636-7DF1-4CB3-9D2A-086B49A831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07E188-1287-4B00-AD31-FF20A0767D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792</Words>
  <Characters>4679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SMP CZ_hlavičkový papír s adresou</vt:lpstr>
      <vt:lpstr>SMP CZ_hlavičkový papír s adresou</vt:lpstr>
    </vt:vector>
  </TitlesOfParts>
  <Company>fufo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SMP CZ_hlavičkový papír s adresou</dc:title>
  <dc:subject/>
  <dc:creator>fufo fufo</dc:creator>
  <cp:keywords/>
  <dc:description/>
  <cp:lastModifiedBy>Jana Mullerová</cp:lastModifiedBy>
  <cp:revision>5</cp:revision>
  <cp:lastPrinted>2021-06-02T15:25:00Z</cp:lastPrinted>
  <dcterms:created xsi:type="dcterms:W3CDTF">2022-07-19T10:48:00Z</dcterms:created>
  <dcterms:modified xsi:type="dcterms:W3CDTF">2022-07-19T10:54:00Z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0x01010051F06ACBA4CCF9489DDDE36F3DADE3C7</vt:lpwstr>
  </property>
</Properties>
</file>