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194F" w:rsidRDefault="00EE3EC6">
      <w:pPr>
        <w:pStyle w:val="Nadpis10"/>
        <w:keepNext/>
        <w:keepLines/>
      </w:pPr>
      <w:bookmarkStart w:id="0" w:name="bookmark0"/>
      <w:r>
        <w:rPr>
          <w:rStyle w:val="Nadpis1"/>
        </w:rPr>
        <w:t>■IIHIIHII</w:t>
      </w:r>
      <w:bookmarkEnd w:id="0"/>
    </w:p>
    <w:p w:rsidR="001C194F" w:rsidRDefault="00EE3EC6">
      <w:pPr>
        <w:pStyle w:val="Zkladntext1"/>
        <w:spacing w:after="480" w:line="240" w:lineRule="auto"/>
        <w:ind w:right="140"/>
        <w:jc w:val="right"/>
        <w:rPr>
          <w:sz w:val="16"/>
          <w:szCs w:val="16"/>
        </w:rPr>
      </w:pPr>
      <w:r>
        <w:rPr>
          <w:rStyle w:val="Zkladntext"/>
          <w:sz w:val="16"/>
          <w:szCs w:val="16"/>
        </w:rPr>
        <w:t>2022004373</w:t>
      </w:r>
    </w:p>
    <w:p w:rsidR="001C194F" w:rsidRDefault="00EE3EC6">
      <w:pPr>
        <w:pStyle w:val="Zkladntext1"/>
        <w:spacing w:after="220" w:line="324" w:lineRule="auto"/>
        <w:ind w:left="3920" w:right="420"/>
        <w:jc w:val="right"/>
      </w:pPr>
      <w:r>
        <w:rPr>
          <w:rStyle w:val="Zkladntext"/>
        </w:rPr>
        <w:t>Příloha č. 2bl materiálu k bodu č. programu</w:t>
      </w:r>
    </w:p>
    <w:p w:rsidR="001C194F" w:rsidRDefault="00EE3EC6">
      <w:pPr>
        <w:pStyle w:val="Zkladntext40"/>
        <w:pBdr>
          <w:bottom w:val="single" w:sz="4" w:space="0" w:color="auto"/>
        </w:pBdr>
        <w:ind w:left="0"/>
        <w:jc w:val="center"/>
      </w:pPr>
      <w:r>
        <w:rPr>
          <w:rStyle w:val="Zkladntext4"/>
          <w:b/>
          <w:bCs/>
        </w:rPr>
        <w:t>SMLOUVA O DÍLO</w:t>
      </w:r>
    </w:p>
    <w:p w:rsidR="001C194F" w:rsidRDefault="00EE3EC6">
      <w:pPr>
        <w:pStyle w:val="Zkladntext1"/>
        <w:spacing w:after="440" w:line="271" w:lineRule="auto"/>
        <w:jc w:val="center"/>
      </w:pPr>
      <w:r>
        <w:rPr>
          <w:rStyle w:val="Zkladntext"/>
        </w:rPr>
        <w:t>podle ustanovení § 2586 a násl. zákona č. 89/2012 Sb. občanského zákoníku,</w:t>
      </w:r>
      <w:r>
        <w:rPr>
          <w:rStyle w:val="Zkladntext"/>
        </w:rPr>
        <w:br/>
        <w:t>uzavřená mezi</w:t>
      </w:r>
      <w:r>
        <w:rPr>
          <w:rStyle w:val="Zkladntext"/>
        </w:rPr>
        <w:br/>
        <w:t>(dále jen „smlouva“)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30"/>
        <w:gridCol w:w="5107"/>
      </w:tblGrid>
      <w:tr w:rsidR="001C194F">
        <w:tblPrEx>
          <w:tblCellMar>
            <w:top w:w="0" w:type="dxa"/>
            <w:bottom w:w="0" w:type="dxa"/>
          </w:tblCellMar>
        </w:tblPrEx>
        <w:trPr>
          <w:trHeight w:hRule="exact" w:val="499"/>
        </w:trPr>
        <w:tc>
          <w:tcPr>
            <w:tcW w:w="2630" w:type="dxa"/>
            <w:shd w:val="clear" w:color="auto" w:fill="auto"/>
          </w:tcPr>
          <w:p w:rsidR="001C194F" w:rsidRDefault="00EE3EC6">
            <w:pPr>
              <w:pStyle w:val="Jin0"/>
              <w:jc w:val="both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Jméno:</w:t>
            </w:r>
          </w:p>
        </w:tc>
        <w:tc>
          <w:tcPr>
            <w:tcW w:w="5107" w:type="dxa"/>
            <w:shd w:val="clear" w:color="auto" w:fill="auto"/>
          </w:tcPr>
          <w:p w:rsidR="001C194F" w:rsidRDefault="00EE3EC6">
            <w:pPr>
              <w:pStyle w:val="Jin0"/>
              <w:spacing w:line="307" w:lineRule="auto"/>
              <w:rPr>
                <w:sz w:val="17"/>
                <w:szCs w:val="17"/>
              </w:rPr>
            </w:pPr>
            <w:r>
              <w:rPr>
                <w:rStyle w:val="Jin"/>
                <w:b/>
                <w:bCs/>
                <w:sz w:val="17"/>
                <w:szCs w:val="17"/>
              </w:rPr>
              <w:t xml:space="preserve">Zdravotnická záchranná služba Jihomoravského kraje, </w:t>
            </w:r>
            <w:r>
              <w:rPr>
                <w:rStyle w:val="Jin"/>
                <w:b/>
                <w:bCs/>
                <w:sz w:val="17"/>
                <w:szCs w:val="17"/>
              </w:rPr>
              <w:t>příspěvková organizace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2630" w:type="dxa"/>
            <w:shd w:val="clear" w:color="auto" w:fill="auto"/>
          </w:tcPr>
          <w:p w:rsidR="001C194F" w:rsidRDefault="00EE3EC6">
            <w:pPr>
              <w:pStyle w:val="Jin0"/>
              <w:jc w:val="both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Sídlo:</w:t>
            </w:r>
          </w:p>
        </w:tc>
        <w:tc>
          <w:tcPr>
            <w:tcW w:w="5107" w:type="dxa"/>
            <w:shd w:val="clear" w:color="auto" w:fill="auto"/>
          </w:tcPr>
          <w:p w:rsidR="001C194F" w:rsidRDefault="00EE3EC6">
            <w:pPr>
              <w:pStyle w:val="Jin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Kamenice 798/1 d, 625 00 Brno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2630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Jednající:</w:t>
            </w:r>
          </w:p>
        </w:tc>
        <w:tc>
          <w:tcPr>
            <w:tcW w:w="5107" w:type="dxa"/>
            <w:shd w:val="clear" w:color="auto" w:fill="auto"/>
            <w:vAlign w:val="bottom"/>
          </w:tcPr>
          <w:p w:rsidR="001C194F" w:rsidRDefault="00EE3EC6">
            <w:pPr>
              <w:pStyle w:val="Jin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MUDr. Hana Albrechtová, ředitelka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2630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Kontaktní osoba:</w:t>
            </w:r>
          </w:p>
        </w:tc>
        <w:tc>
          <w:tcPr>
            <w:tcW w:w="5107" w:type="dxa"/>
            <w:shd w:val="clear" w:color="auto" w:fill="auto"/>
            <w:vAlign w:val="bottom"/>
          </w:tcPr>
          <w:p w:rsidR="001C194F" w:rsidRDefault="00EE3EC6">
            <w:pPr>
              <w:pStyle w:val="Jin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  <w:shd w:val="clear" w:color="auto" w:fill="000000"/>
              </w:rPr>
              <w:t>.....</w:t>
            </w:r>
            <w:r>
              <w:rPr>
                <w:rStyle w:val="Jin"/>
                <w:spacing w:val="1"/>
                <w:sz w:val="17"/>
                <w:szCs w:val="17"/>
                <w:shd w:val="clear" w:color="auto" w:fill="000000"/>
              </w:rPr>
              <w:t>..</w:t>
            </w:r>
            <w:r>
              <w:rPr>
                <w:rStyle w:val="Jin"/>
                <w:sz w:val="17"/>
                <w:szCs w:val="17"/>
                <w:shd w:val="clear" w:color="auto" w:fill="000000"/>
              </w:rPr>
              <w:t>​</w:t>
            </w:r>
            <w:r>
              <w:rPr>
                <w:rStyle w:val="Jin"/>
                <w:spacing w:val="3"/>
                <w:sz w:val="17"/>
                <w:szCs w:val="17"/>
                <w:shd w:val="clear" w:color="auto" w:fill="000000"/>
              </w:rPr>
              <w:t>....</w:t>
            </w:r>
            <w:r>
              <w:rPr>
                <w:rStyle w:val="Jin"/>
                <w:spacing w:val="4"/>
                <w:sz w:val="17"/>
                <w:szCs w:val="17"/>
                <w:shd w:val="clear" w:color="auto" w:fill="000000"/>
              </w:rPr>
              <w:t>.....</w:t>
            </w:r>
            <w:r>
              <w:rPr>
                <w:rStyle w:val="Jin"/>
                <w:sz w:val="17"/>
                <w:szCs w:val="17"/>
                <w:shd w:val="clear" w:color="auto" w:fill="000000"/>
              </w:rPr>
              <w:t>​</w:t>
            </w:r>
            <w:r>
              <w:rPr>
                <w:rStyle w:val="Jin"/>
                <w:spacing w:val="3"/>
                <w:sz w:val="17"/>
                <w:szCs w:val="17"/>
                <w:shd w:val="clear" w:color="auto" w:fill="000000"/>
              </w:rPr>
              <w:t>.......</w:t>
            </w:r>
            <w:r>
              <w:rPr>
                <w:rStyle w:val="Jin"/>
                <w:spacing w:val="4"/>
                <w:sz w:val="17"/>
                <w:szCs w:val="17"/>
                <w:shd w:val="clear" w:color="auto" w:fill="000000"/>
              </w:rPr>
              <w:t>.....</w:t>
            </w:r>
            <w:r>
              <w:rPr>
                <w:rStyle w:val="Jin"/>
                <w:sz w:val="17"/>
                <w:szCs w:val="17"/>
                <w:shd w:val="clear" w:color="auto" w:fill="000000"/>
              </w:rPr>
              <w:t>​</w:t>
            </w:r>
            <w:r>
              <w:rPr>
                <w:rStyle w:val="Jin"/>
                <w:spacing w:val="4"/>
                <w:sz w:val="17"/>
                <w:szCs w:val="17"/>
                <w:shd w:val="clear" w:color="auto" w:fill="000000"/>
              </w:rPr>
              <w:t>......</w:t>
            </w:r>
            <w:r>
              <w:rPr>
                <w:rStyle w:val="Jin"/>
                <w:spacing w:val="5"/>
                <w:sz w:val="17"/>
                <w:szCs w:val="17"/>
                <w:shd w:val="clear" w:color="auto" w:fill="000000"/>
              </w:rPr>
              <w:t>...</w:t>
            </w:r>
            <w:r>
              <w:rPr>
                <w:rStyle w:val="Jin"/>
                <w:sz w:val="17"/>
                <w:szCs w:val="17"/>
                <w:shd w:val="clear" w:color="auto" w:fill="000000"/>
              </w:rPr>
              <w:t>​</w:t>
            </w:r>
            <w:r>
              <w:rPr>
                <w:rStyle w:val="Jin"/>
                <w:spacing w:val="3"/>
                <w:sz w:val="17"/>
                <w:szCs w:val="17"/>
                <w:shd w:val="clear" w:color="auto" w:fill="000000"/>
              </w:rPr>
              <w:t>.</w:t>
            </w:r>
            <w:r>
              <w:rPr>
                <w:rStyle w:val="Jin"/>
                <w:spacing w:val="4"/>
                <w:sz w:val="17"/>
                <w:szCs w:val="17"/>
                <w:shd w:val="clear" w:color="auto" w:fill="000000"/>
              </w:rPr>
              <w:t>..</w:t>
            </w:r>
            <w:r>
              <w:rPr>
                <w:rStyle w:val="Jin"/>
                <w:sz w:val="17"/>
                <w:szCs w:val="17"/>
                <w:shd w:val="clear" w:color="auto" w:fill="000000"/>
              </w:rPr>
              <w:t>​</w:t>
            </w:r>
            <w:r>
              <w:rPr>
                <w:rStyle w:val="Jin"/>
                <w:spacing w:val="3"/>
                <w:sz w:val="17"/>
                <w:szCs w:val="17"/>
                <w:shd w:val="clear" w:color="auto" w:fill="000000"/>
              </w:rPr>
              <w:t>.</w:t>
            </w:r>
            <w:r>
              <w:rPr>
                <w:rStyle w:val="Jin"/>
                <w:spacing w:val="4"/>
                <w:sz w:val="17"/>
                <w:szCs w:val="17"/>
                <w:shd w:val="clear" w:color="auto" w:fill="000000"/>
              </w:rPr>
              <w:t>.......</w:t>
            </w:r>
            <w:r>
              <w:rPr>
                <w:rStyle w:val="Jin"/>
                <w:sz w:val="17"/>
                <w:szCs w:val="17"/>
                <w:u w:val="single"/>
                <w:shd w:val="clear" w:color="auto" w:fill="000000"/>
                <w:lang w:val="en-US" w:eastAsia="en-US" w:bidi="en-US"/>
              </w:rPr>
              <w:t>​</w:t>
            </w:r>
            <w:r>
              <w:rPr>
                <w:rStyle w:val="Jin"/>
                <w:sz w:val="17"/>
                <w:szCs w:val="17"/>
                <w:u w:val="single"/>
                <w:shd w:val="clear" w:color="auto" w:fill="000000"/>
                <w:lang w:val="en-US" w:eastAsia="en-US" w:bidi="en-US"/>
              </w:rPr>
              <w:t>.</w:t>
            </w:r>
            <w:r>
              <w:rPr>
                <w:rStyle w:val="Jin"/>
                <w:spacing w:val="1"/>
                <w:sz w:val="17"/>
                <w:szCs w:val="17"/>
                <w:u w:val="single"/>
                <w:shd w:val="clear" w:color="auto" w:fill="000000"/>
                <w:lang w:val="en-US" w:eastAsia="en-US" w:bidi="en-US"/>
              </w:rPr>
              <w:t>...............................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2630" w:type="dxa"/>
            <w:shd w:val="clear" w:color="auto" w:fill="auto"/>
          </w:tcPr>
          <w:p w:rsidR="001C194F" w:rsidRDefault="00EE3EC6">
            <w:pPr>
              <w:pStyle w:val="Jin0"/>
              <w:jc w:val="both"/>
              <w:rPr>
                <w:sz w:val="17"/>
                <w:szCs w:val="17"/>
              </w:rPr>
            </w:pPr>
            <w:r>
              <w:rPr>
                <w:rStyle w:val="Jin"/>
                <w:color w:val="131C2C"/>
                <w:sz w:val="17"/>
                <w:szCs w:val="17"/>
              </w:rPr>
              <w:t>IČO:</w:t>
            </w:r>
          </w:p>
        </w:tc>
        <w:tc>
          <w:tcPr>
            <w:tcW w:w="5107" w:type="dxa"/>
            <w:tcBorders>
              <w:top w:val="single" w:sz="4" w:space="0" w:color="auto"/>
            </w:tcBorders>
            <w:shd w:val="clear" w:color="auto" w:fill="auto"/>
          </w:tcPr>
          <w:p w:rsidR="001C194F" w:rsidRDefault="00EE3EC6">
            <w:pPr>
              <w:pStyle w:val="Jin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00346292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2630" w:type="dxa"/>
            <w:shd w:val="clear" w:color="auto" w:fill="auto"/>
          </w:tcPr>
          <w:p w:rsidR="001C194F" w:rsidRDefault="00EE3EC6">
            <w:pPr>
              <w:pStyle w:val="Jin0"/>
              <w:jc w:val="both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DIČ:</w:t>
            </w:r>
          </w:p>
        </w:tc>
        <w:tc>
          <w:tcPr>
            <w:tcW w:w="5107" w:type="dxa"/>
            <w:shd w:val="clear" w:color="auto" w:fill="auto"/>
          </w:tcPr>
          <w:p w:rsidR="001C194F" w:rsidRDefault="00EE3EC6">
            <w:pPr>
              <w:pStyle w:val="Jin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CZ00346292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2630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Zápis v OR:</w:t>
            </w:r>
          </w:p>
        </w:tc>
        <w:tc>
          <w:tcPr>
            <w:tcW w:w="5107" w:type="dxa"/>
            <w:shd w:val="clear" w:color="auto" w:fill="auto"/>
            <w:vAlign w:val="bottom"/>
          </w:tcPr>
          <w:p w:rsidR="001C194F" w:rsidRDefault="00EE3EC6">
            <w:pPr>
              <w:pStyle w:val="Jin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Krajský soud v Brně sp. zn. Pr 1245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389"/>
        </w:trPr>
        <w:tc>
          <w:tcPr>
            <w:tcW w:w="2630" w:type="dxa"/>
            <w:shd w:val="clear" w:color="auto" w:fill="auto"/>
          </w:tcPr>
          <w:p w:rsidR="001C194F" w:rsidRDefault="00EE3EC6">
            <w:pPr>
              <w:pStyle w:val="Jin0"/>
              <w:jc w:val="both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Bankovní spojení (číslo účtu):</w:t>
            </w:r>
          </w:p>
        </w:tc>
        <w:tc>
          <w:tcPr>
            <w:tcW w:w="5107" w:type="dxa"/>
            <w:shd w:val="clear" w:color="auto" w:fill="auto"/>
          </w:tcPr>
          <w:p w:rsidR="001C194F" w:rsidRDefault="00EE3EC6">
            <w:pPr>
              <w:pStyle w:val="Jin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MONETA Money Bank, a.s., č. ú. 117203514/0600</w:t>
            </w:r>
          </w:p>
        </w:tc>
      </w:tr>
    </w:tbl>
    <w:p w:rsidR="001C194F" w:rsidRDefault="00EE3EC6">
      <w:pPr>
        <w:pStyle w:val="Titulektabulky0"/>
        <w:ind w:left="14"/>
        <w:rPr>
          <w:sz w:val="19"/>
          <w:szCs w:val="19"/>
        </w:rPr>
      </w:pPr>
      <w:r>
        <w:rPr>
          <w:rStyle w:val="Titulektabulky"/>
          <w:sz w:val="17"/>
          <w:szCs w:val="17"/>
        </w:rPr>
        <w:t xml:space="preserve">(dále jen </w:t>
      </w:r>
      <w:r>
        <w:rPr>
          <w:rStyle w:val="Titulektabulky"/>
          <w:i/>
          <w:iCs/>
          <w:sz w:val="19"/>
          <w:szCs w:val="19"/>
        </w:rPr>
        <w:t>„objednatet</w:t>
      </w:r>
    </w:p>
    <w:p w:rsidR="001C194F" w:rsidRDefault="001C194F">
      <w:pPr>
        <w:spacing w:after="279"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30"/>
        <w:gridCol w:w="5102"/>
      </w:tblGrid>
      <w:tr w:rsidR="001C194F">
        <w:tblPrEx>
          <w:tblCellMar>
            <w:top w:w="0" w:type="dxa"/>
            <w:bottom w:w="0" w:type="dxa"/>
          </w:tblCellMar>
        </w:tblPrEx>
        <w:trPr>
          <w:trHeight w:hRule="exact" w:val="581"/>
        </w:trPr>
        <w:tc>
          <w:tcPr>
            <w:tcW w:w="2630" w:type="dxa"/>
            <w:shd w:val="clear" w:color="auto" w:fill="auto"/>
          </w:tcPr>
          <w:p w:rsidR="001C194F" w:rsidRDefault="00EE3EC6">
            <w:pPr>
              <w:pStyle w:val="Jin0"/>
              <w:spacing w:after="260"/>
            </w:pPr>
            <w:r>
              <w:rPr>
                <w:rStyle w:val="Jin"/>
                <w:b/>
                <w:bCs/>
                <w:color w:val="131C2C"/>
              </w:rPr>
              <w:t>d</w:t>
            </w:r>
          </w:p>
          <w:p w:rsidR="001C194F" w:rsidRDefault="00EE3EC6">
            <w:pPr>
              <w:pStyle w:val="Jin0"/>
              <w:jc w:val="both"/>
              <w:rPr>
                <w:sz w:val="17"/>
                <w:szCs w:val="17"/>
              </w:rPr>
            </w:pPr>
            <w:r>
              <w:rPr>
                <w:rStyle w:val="Jin"/>
                <w:color w:val="131C2C"/>
                <w:sz w:val="17"/>
                <w:szCs w:val="17"/>
              </w:rPr>
              <w:t>Jméno:</w:t>
            </w:r>
          </w:p>
        </w:tc>
        <w:tc>
          <w:tcPr>
            <w:tcW w:w="5102" w:type="dxa"/>
            <w:shd w:val="clear" w:color="auto" w:fill="auto"/>
            <w:vAlign w:val="bottom"/>
          </w:tcPr>
          <w:p w:rsidR="001C194F" w:rsidRDefault="00EE3EC6">
            <w:pPr>
              <w:pStyle w:val="Jin0"/>
              <w:rPr>
                <w:sz w:val="17"/>
                <w:szCs w:val="17"/>
              </w:rPr>
            </w:pPr>
            <w:r>
              <w:rPr>
                <w:rStyle w:val="Jin"/>
                <w:b/>
                <w:bCs/>
                <w:sz w:val="17"/>
                <w:szCs w:val="17"/>
              </w:rPr>
              <w:t>Moravská stavební unie - MSU s.r.o.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2630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Sídlo:</w:t>
            </w:r>
          </w:p>
        </w:tc>
        <w:tc>
          <w:tcPr>
            <w:tcW w:w="5102" w:type="dxa"/>
            <w:shd w:val="clear" w:color="auto" w:fill="auto"/>
            <w:vAlign w:val="bottom"/>
          </w:tcPr>
          <w:p w:rsidR="001C194F" w:rsidRDefault="00EE3EC6">
            <w:pPr>
              <w:pStyle w:val="Jin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Jižní náměstí 7/7, 619 00 Brno - Dolní Heršpice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2630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Jednající:</w:t>
            </w:r>
          </w:p>
        </w:tc>
        <w:tc>
          <w:tcPr>
            <w:tcW w:w="5102" w:type="dxa"/>
            <w:shd w:val="clear" w:color="auto" w:fill="auto"/>
            <w:vAlign w:val="bottom"/>
          </w:tcPr>
          <w:p w:rsidR="001C194F" w:rsidRDefault="00EE3EC6">
            <w:pPr>
              <w:pStyle w:val="Jin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Ing.</w:t>
            </w:r>
            <w:r>
              <w:rPr>
                <w:rStyle w:val="Jin"/>
                <w:sz w:val="17"/>
                <w:szCs w:val="17"/>
              </w:rPr>
              <w:t xml:space="preserve"> Gabriela Maršálkové, vedoucí obchodního oddělení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2630" w:type="dxa"/>
            <w:shd w:val="clear" w:color="auto" w:fill="auto"/>
            <w:vAlign w:val="bottom"/>
          </w:tcPr>
          <w:p w:rsidR="001C194F" w:rsidRDefault="00EE3EC6">
            <w:pPr>
              <w:pStyle w:val="Jin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Kontaktní osoba:</w:t>
            </w:r>
          </w:p>
        </w:tc>
        <w:tc>
          <w:tcPr>
            <w:tcW w:w="5102" w:type="dxa"/>
            <w:shd w:val="clear" w:color="auto" w:fill="auto"/>
            <w:vAlign w:val="bottom"/>
          </w:tcPr>
          <w:p w:rsidR="001C194F" w:rsidRDefault="00EE3EC6">
            <w:pPr>
              <w:pStyle w:val="Jin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  <w:shd w:val="clear" w:color="auto" w:fill="000000"/>
              </w:rPr>
              <w:t>.....</w:t>
            </w:r>
            <w:r>
              <w:rPr>
                <w:rStyle w:val="Jin"/>
                <w:spacing w:val="1"/>
                <w:sz w:val="17"/>
                <w:szCs w:val="17"/>
                <w:shd w:val="clear" w:color="auto" w:fill="000000"/>
              </w:rPr>
              <w:t>..</w:t>
            </w:r>
            <w:r>
              <w:rPr>
                <w:rStyle w:val="Jin"/>
                <w:sz w:val="17"/>
                <w:szCs w:val="17"/>
                <w:shd w:val="clear" w:color="auto" w:fill="000000"/>
              </w:rPr>
              <w:t>​</w:t>
            </w:r>
            <w:r>
              <w:rPr>
                <w:rStyle w:val="Jin"/>
                <w:spacing w:val="2"/>
                <w:sz w:val="17"/>
                <w:szCs w:val="17"/>
                <w:shd w:val="clear" w:color="auto" w:fill="000000"/>
              </w:rPr>
              <w:t>........</w:t>
            </w:r>
            <w:r>
              <w:rPr>
                <w:rStyle w:val="Jin"/>
                <w:spacing w:val="3"/>
                <w:sz w:val="17"/>
                <w:szCs w:val="17"/>
                <w:shd w:val="clear" w:color="auto" w:fill="000000"/>
              </w:rPr>
              <w:t>......</w:t>
            </w:r>
            <w:r>
              <w:rPr>
                <w:rStyle w:val="Jin"/>
                <w:sz w:val="17"/>
                <w:szCs w:val="17"/>
                <w:shd w:val="clear" w:color="auto" w:fill="000000"/>
              </w:rPr>
              <w:t>​</w:t>
            </w:r>
            <w:r>
              <w:rPr>
                <w:rStyle w:val="Jin"/>
                <w:spacing w:val="1"/>
                <w:sz w:val="17"/>
                <w:szCs w:val="17"/>
                <w:shd w:val="clear" w:color="auto" w:fill="000000"/>
              </w:rPr>
              <w:t>..............</w:t>
            </w:r>
            <w:r>
              <w:rPr>
                <w:rStyle w:val="Jin"/>
                <w:spacing w:val="2"/>
                <w:sz w:val="17"/>
                <w:szCs w:val="17"/>
                <w:shd w:val="clear" w:color="auto" w:fill="000000"/>
              </w:rPr>
              <w:t>......</w:t>
            </w:r>
            <w:r>
              <w:rPr>
                <w:rStyle w:val="Jin"/>
                <w:sz w:val="17"/>
                <w:szCs w:val="17"/>
                <w:shd w:val="clear" w:color="auto" w:fill="000000"/>
              </w:rPr>
              <w:t>​</w:t>
            </w:r>
            <w:r>
              <w:rPr>
                <w:rStyle w:val="Jin"/>
                <w:spacing w:val="2"/>
                <w:sz w:val="17"/>
                <w:szCs w:val="17"/>
                <w:shd w:val="clear" w:color="auto" w:fill="000000"/>
              </w:rPr>
              <w:t>......</w:t>
            </w:r>
            <w:r>
              <w:rPr>
                <w:rStyle w:val="Jin"/>
                <w:spacing w:val="3"/>
                <w:sz w:val="17"/>
                <w:szCs w:val="17"/>
                <w:shd w:val="clear" w:color="auto" w:fill="000000"/>
              </w:rPr>
              <w:t>.......</w:t>
            </w:r>
            <w:r>
              <w:rPr>
                <w:rStyle w:val="Jin"/>
                <w:sz w:val="17"/>
                <w:szCs w:val="17"/>
                <w:shd w:val="clear" w:color="auto" w:fill="000000"/>
              </w:rPr>
              <w:t>​</w:t>
            </w:r>
            <w:r>
              <w:rPr>
                <w:rStyle w:val="Jin"/>
                <w:spacing w:val="2"/>
                <w:sz w:val="17"/>
                <w:szCs w:val="17"/>
                <w:shd w:val="clear" w:color="auto" w:fill="000000"/>
              </w:rPr>
              <w:t>...........</w:t>
            </w:r>
            <w:r>
              <w:rPr>
                <w:rStyle w:val="Jin"/>
                <w:spacing w:val="3"/>
                <w:sz w:val="17"/>
                <w:szCs w:val="17"/>
                <w:shd w:val="clear" w:color="auto" w:fill="000000"/>
              </w:rPr>
              <w:t>........</w:t>
            </w:r>
            <w:r>
              <w:rPr>
                <w:rStyle w:val="Jin"/>
                <w:sz w:val="17"/>
                <w:szCs w:val="17"/>
                <w:shd w:val="clear" w:color="auto" w:fill="000000"/>
              </w:rPr>
              <w:t>​</w:t>
            </w:r>
            <w:r>
              <w:rPr>
                <w:rStyle w:val="Jin"/>
                <w:spacing w:val="3"/>
                <w:sz w:val="17"/>
                <w:szCs w:val="17"/>
                <w:shd w:val="clear" w:color="auto" w:fill="000000"/>
              </w:rPr>
              <w:t>....</w:t>
            </w:r>
            <w:r>
              <w:rPr>
                <w:rStyle w:val="Jin"/>
                <w:spacing w:val="4"/>
                <w:sz w:val="17"/>
                <w:szCs w:val="17"/>
                <w:shd w:val="clear" w:color="auto" w:fill="000000"/>
              </w:rPr>
              <w:t>........</w:t>
            </w:r>
            <w:r>
              <w:rPr>
                <w:rStyle w:val="Jin"/>
                <w:sz w:val="17"/>
                <w:szCs w:val="17"/>
                <w:shd w:val="clear" w:color="auto" w:fill="000000"/>
              </w:rPr>
              <w:t>.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2630" w:type="dxa"/>
            <w:shd w:val="clear" w:color="auto" w:fill="auto"/>
          </w:tcPr>
          <w:p w:rsidR="001C194F" w:rsidRDefault="00EE3EC6">
            <w:pPr>
              <w:pStyle w:val="Jin0"/>
              <w:jc w:val="both"/>
              <w:rPr>
                <w:sz w:val="17"/>
                <w:szCs w:val="17"/>
              </w:rPr>
            </w:pPr>
            <w:r>
              <w:rPr>
                <w:rStyle w:val="Jin"/>
                <w:color w:val="131C2C"/>
                <w:sz w:val="17"/>
                <w:szCs w:val="17"/>
              </w:rPr>
              <w:t>IČO:</w:t>
            </w:r>
          </w:p>
        </w:tc>
        <w:tc>
          <w:tcPr>
            <w:tcW w:w="5102" w:type="dxa"/>
            <w:shd w:val="clear" w:color="auto" w:fill="auto"/>
          </w:tcPr>
          <w:p w:rsidR="001C194F" w:rsidRDefault="00EE3EC6">
            <w:pPr>
              <w:pStyle w:val="Jin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485 29 303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2630" w:type="dxa"/>
            <w:shd w:val="clear" w:color="auto" w:fill="auto"/>
          </w:tcPr>
          <w:p w:rsidR="001C194F" w:rsidRDefault="00EE3EC6">
            <w:pPr>
              <w:pStyle w:val="Jin0"/>
              <w:jc w:val="both"/>
              <w:rPr>
                <w:sz w:val="17"/>
                <w:szCs w:val="17"/>
              </w:rPr>
            </w:pPr>
            <w:r>
              <w:rPr>
                <w:rStyle w:val="Jin"/>
                <w:color w:val="131C2C"/>
                <w:sz w:val="17"/>
                <w:szCs w:val="17"/>
              </w:rPr>
              <w:t>DIČ:</w:t>
            </w:r>
          </w:p>
        </w:tc>
        <w:tc>
          <w:tcPr>
            <w:tcW w:w="5102" w:type="dxa"/>
            <w:shd w:val="clear" w:color="auto" w:fill="auto"/>
          </w:tcPr>
          <w:p w:rsidR="001C194F" w:rsidRDefault="00EE3EC6">
            <w:pPr>
              <w:pStyle w:val="Jin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CZ48529303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2630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Zápis v OR:</w:t>
            </w:r>
          </w:p>
        </w:tc>
        <w:tc>
          <w:tcPr>
            <w:tcW w:w="5102" w:type="dxa"/>
            <w:shd w:val="clear" w:color="auto" w:fill="auto"/>
            <w:vAlign w:val="bottom"/>
          </w:tcPr>
          <w:p w:rsidR="001C194F" w:rsidRDefault="00EE3EC6">
            <w:pPr>
              <w:pStyle w:val="Jin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Krajský soud v Brně sp. zn. C 10632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2630" w:type="dxa"/>
            <w:shd w:val="clear" w:color="auto" w:fill="auto"/>
          </w:tcPr>
          <w:p w:rsidR="001C194F" w:rsidRDefault="00EE3EC6">
            <w:pPr>
              <w:pStyle w:val="Jin0"/>
              <w:jc w:val="both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 xml:space="preserve">Bankovní </w:t>
            </w:r>
            <w:r>
              <w:rPr>
                <w:rStyle w:val="Jin"/>
                <w:sz w:val="17"/>
                <w:szCs w:val="17"/>
              </w:rPr>
              <w:t>spojení (číslo účtu):</w:t>
            </w:r>
          </w:p>
        </w:tc>
        <w:tc>
          <w:tcPr>
            <w:tcW w:w="5102" w:type="dxa"/>
            <w:shd w:val="clear" w:color="auto" w:fill="auto"/>
          </w:tcPr>
          <w:p w:rsidR="001C194F" w:rsidRDefault="00EE3EC6">
            <w:pPr>
              <w:pStyle w:val="Jin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ČSOB a.s., č. ú. 372571103/0300</w:t>
            </w:r>
          </w:p>
        </w:tc>
      </w:tr>
    </w:tbl>
    <w:p w:rsidR="001C194F" w:rsidRDefault="00EE3EC6">
      <w:pPr>
        <w:pStyle w:val="Titulektabulky0"/>
        <w:ind w:left="5"/>
        <w:rPr>
          <w:sz w:val="19"/>
          <w:szCs w:val="19"/>
        </w:rPr>
      </w:pPr>
      <w:r>
        <w:rPr>
          <w:rStyle w:val="Titulektabulky"/>
          <w:sz w:val="17"/>
          <w:szCs w:val="17"/>
        </w:rPr>
        <w:t xml:space="preserve">(dále jen </w:t>
      </w:r>
      <w:r>
        <w:rPr>
          <w:rStyle w:val="Titulektabulky"/>
          <w:i/>
          <w:iCs/>
          <w:sz w:val="19"/>
          <w:szCs w:val="19"/>
        </w:rPr>
        <w:t>„zhotovitetj</w:t>
      </w:r>
    </w:p>
    <w:p w:rsidR="001C194F" w:rsidRDefault="001C194F">
      <w:pPr>
        <w:spacing w:after="819" w:line="1" w:lineRule="exact"/>
      </w:pPr>
    </w:p>
    <w:p w:rsidR="001C194F" w:rsidRDefault="00EE3EC6">
      <w:pPr>
        <w:pStyle w:val="Zkladntext1"/>
        <w:numPr>
          <w:ilvl w:val="0"/>
          <w:numId w:val="1"/>
        </w:numPr>
        <w:tabs>
          <w:tab w:val="left" w:pos="403"/>
        </w:tabs>
        <w:spacing w:line="307" w:lineRule="auto"/>
        <w:ind w:left="400" w:hanging="400"/>
        <w:jc w:val="both"/>
      </w:pPr>
      <w:r>
        <w:rPr>
          <w:rStyle w:val="Zkladntext"/>
        </w:rPr>
        <w:t>Zhotovitel se zavazuje, že pro objednatele provede dílo, spočívající v přístavbě stávajícího objektu a ve vnitřních úpravách výjezdové základny ZZS JmK Velké Opatovice, nám. Mír</w:t>
      </w:r>
      <w:r>
        <w:rPr>
          <w:rStyle w:val="Zkladntext"/>
        </w:rPr>
        <w:t>u č. p. 538, 979 63 Velké Opatovice (parcela č. 801/6, 801/7 k.ú. Velké Opatovice, 779237), to vše způsobem a v souladu s touto smlouvou, projektovou dokumentací pro provádění stavby včetně soupisu prací vč. výkazu výměr, která je jako příloha č. 1 nedílno</w:t>
      </w:r>
      <w:r>
        <w:rPr>
          <w:rStyle w:val="Zkladntext"/>
        </w:rPr>
        <w:t>u součástí této smlouvy. Součástí díla je přitom vše, čeho je třeba provést, zapracovat či jinak vynaložit k dosažení výsledné podoby díla, jak vyplývá z této smlouvy a přílohy č. 1 k této smlouvě. Součástí díla je rovněž ekologická likvidace demontovaných</w:t>
      </w:r>
      <w:r>
        <w:rPr>
          <w:rStyle w:val="Zkladntext"/>
        </w:rPr>
        <w:t xml:space="preserve"> stavebních konstrukcí a suti, a průběžný a závěrečný úklid staveniště.</w:t>
      </w:r>
    </w:p>
    <w:p w:rsidR="001C194F" w:rsidRDefault="00EE3EC6">
      <w:pPr>
        <w:pStyle w:val="Zkladntext1"/>
        <w:numPr>
          <w:ilvl w:val="0"/>
          <w:numId w:val="1"/>
        </w:numPr>
        <w:tabs>
          <w:tab w:val="left" w:pos="403"/>
        </w:tabs>
        <w:ind w:left="400" w:hanging="400"/>
        <w:jc w:val="both"/>
      </w:pPr>
      <w:r>
        <w:rPr>
          <w:rStyle w:val="Zkladntext"/>
        </w:rPr>
        <w:t xml:space="preserve">Místem splnění závazku zhotovitele k provedení díla podle č. 1 této smlouvy se rozumí výjezdová základna ZZS JmK Velké Opatovice, nám. Míru č. p. 538, 979 63 Velké Opatovice. Při </w:t>
      </w:r>
      <w:r>
        <w:rPr>
          <w:rStyle w:val="Zkladntext"/>
        </w:rPr>
        <w:t>provádění díla se pak zhotovitel zavazuje postupovat tak, aby nebyl narušen provoz v místě plnění.</w:t>
      </w:r>
    </w:p>
    <w:p w:rsidR="001C194F" w:rsidRDefault="00EE3EC6">
      <w:pPr>
        <w:pStyle w:val="Zkladntext1"/>
        <w:numPr>
          <w:ilvl w:val="0"/>
          <w:numId w:val="1"/>
        </w:numPr>
        <w:tabs>
          <w:tab w:val="left" w:pos="403"/>
        </w:tabs>
        <w:spacing w:line="307" w:lineRule="auto"/>
      </w:pPr>
      <w:r>
        <w:rPr>
          <w:rStyle w:val="Zkladntext"/>
        </w:rPr>
        <w:t xml:space="preserve">Zhotovitel se zavazuje provést dílo podle čl. 1 této smlouvy ve lhůtě nejpozději do </w:t>
      </w:r>
      <w:r>
        <w:rPr>
          <w:rStyle w:val="Zkladntext"/>
          <w:b/>
          <w:bCs/>
        </w:rPr>
        <w:t>31. 8. 2022.</w:t>
      </w:r>
    </w:p>
    <w:p w:rsidR="001C194F" w:rsidRDefault="00EE3EC6">
      <w:pPr>
        <w:pStyle w:val="Zkladntext1"/>
        <w:numPr>
          <w:ilvl w:val="0"/>
          <w:numId w:val="1"/>
        </w:numPr>
        <w:tabs>
          <w:tab w:val="left" w:pos="403"/>
        </w:tabs>
        <w:spacing w:after="260" w:line="312" w:lineRule="auto"/>
        <w:ind w:left="380" w:hanging="380"/>
        <w:jc w:val="both"/>
      </w:pPr>
      <w:r>
        <w:rPr>
          <w:rStyle w:val="Zkladntext"/>
        </w:rPr>
        <w:t>Závazek zhotovitele k provedení díla v dohodnutém rozsahu se</w:t>
      </w:r>
      <w:r>
        <w:rPr>
          <w:rStyle w:val="Zkladntext"/>
        </w:rPr>
        <w:t xml:space="preserve"> považuje za splněný dokončením všech prací spojených se zhotovením díla, předáním a převzetím díla formou písemného předávacího protokolu, podepsaného oběma smluvními stranami. Současně s dílem je zhotovitel povinen objednateli předat dokumenty potřebné k</w:t>
      </w:r>
      <w:r>
        <w:rPr>
          <w:rStyle w:val="Zkladntext"/>
        </w:rPr>
        <w:t xml:space="preserve"> řádnému užívání díla, čímž se zejména rozumí zpracování veškeré dílenské dokumentace, </w:t>
      </w:r>
      <w:r>
        <w:rPr>
          <w:rStyle w:val="Zkladntext"/>
        </w:rPr>
        <w:lastRenderedPageBreak/>
        <w:t>dokumentace skutečného provedení a kompletní dokladová část díla nutná k získání kolaudačního souhlasu stavby. Objednatel přitom není povinen potvrdit zhotoviteli předáv</w:t>
      </w:r>
      <w:r>
        <w:rPr>
          <w:rStyle w:val="Zkladntext"/>
        </w:rPr>
        <w:t>ací protokol, zjistí-li se na předávaném díle vada, která brání řádnému užívání díla nebo více než 3 jiné vady a nedodělky.</w:t>
      </w:r>
    </w:p>
    <w:p w:rsidR="001C194F" w:rsidRDefault="00EE3EC6">
      <w:pPr>
        <w:pStyle w:val="Zkladntext1"/>
        <w:numPr>
          <w:ilvl w:val="0"/>
          <w:numId w:val="1"/>
        </w:numPr>
        <w:tabs>
          <w:tab w:val="left" w:pos="403"/>
        </w:tabs>
        <w:spacing w:after="260" w:line="312" w:lineRule="auto"/>
        <w:ind w:left="380" w:hanging="380"/>
        <w:jc w:val="both"/>
      </w:pPr>
      <w:r>
        <w:rPr>
          <w:rStyle w:val="Zkladntext"/>
        </w:rPr>
        <w:t>Pro případ prodlení se splněním svého závazku podle čl. 1 této smlouvy ve lhůté podle čl. 3 této smlouvy se zhotovitel zavazuje zapl</w:t>
      </w:r>
      <w:r>
        <w:rPr>
          <w:rStyle w:val="Zkladntext"/>
        </w:rPr>
        <w:t>atit objednateli smluvní pokutu ve výši 0,1% z celkové ceny díla podle čl. 6 této smlouvy za každý započatý den prodlení. Zaplacením této smluvní pokuty není dotčen nárok objednatele na případnou náhradu škody v plné výši.</w:t>
      </w:r>
    </w:p>
    <w:p w:rsidR="001C194F" w:rsidRDefault="00EE3EC6">
      <w:pPr>
        <w:pStyle w:val="Zkladntext1"/>
        <w:numPr>
          <w:ilvl w:val="0"/>
          <w:numId w:val="1"/>
        </w:numPr>
        <w:tabs>
          <w:tab w:val="left" w:pos="403"/>
        </w:tabs>
        <w:spacing w:after="260" w:line="312" w:lineRule="auto"/>
        <w:ind w:left="380" w:hanging="380"/>
        <w:jc w:val="both"/>
      </w:pPr>
      <w:r>
        <w:rPr>
          <w:rStyle w:val="Zkladntext"/>
        </w:rPr>
        <w:t>Objednatel se zavazuje zaplatit z</w:t>
      </w:r>
      <w:r>
        <w:rPr>
          <w:rStyle w:val="Zkladntext"/>
        </w:rPr>
        <w:t xml:space="preserve">hotoviteli za dílo podle čl. 1 této smlouvy cenu díla ve výši: </w:t>
      </w:r>
      <w:r>
        <w:rPr>
          <w:rStyle w:val="Zkladntext"/>
          <w:b/>
          <w:bCs/>
        </w:rPr>
        <w:t xml:space="preserve">2 558 500,- </w:t>
      </w:r>
      <w:r>
        <w:rPr>
          <w:rStyle w:val="Zkladntext"/>
        </w:rPr>
        <w:t xml:space="preserve">Kč bez DPH, tj. </w:t>
      </w:r>
      <w:r>
        <w:rPr>
          <w:rStyle w:val="Zkladntext"/>
          <w:b/>
          <w:bCs/>
        </w:rPr>
        <w:t xml:space="preserve">3 095 785,- </w:t>
      </w:r>
      <w:r>
        <w:rPr>
          <w:rStyle w:val="Zkladntext"/>
        </w:rPr>
        <w:t>Kč včetně DPH. Součástí této ceny jsou veškeré náklady zhotovitele, spojené se splněním závazku zhotovitele podle čl. 1 této smlouvy. Tato cena je stanov</w:t>
      </w:r>
      <w:r>
        <w:rPr>
          <w:rStyle w:val="Zkladntext"/>
        </w:rPr>
        <w:t>ena podle rozpočtu, u něhož se zaručuje úplnost, který je jako příloha č. 2 nedílnou součástí této smlouvy. Změna ceny je možná pouze v případě zákonné změny sazby DPH.</w:t>
      </w:r>
    </w:p>
    <w:p w:rsidR="001C194F" w:rsidRDefault="00EE3EC6">
      <w:pPr>
        <w:pStyle w:val="Zkladntext1"/>
        <w:numPr>
          <w:ilvl w:val="0"/>
          <w:numId w:val="1"/>
        </w:numPr>
        <w:tabs>
          <w:tab w:val="left" w:pos="403"/>
        </w:tabs>
        <w:spacing w:after="260" w:line="312" w:lineRule="auto"/>
        <w:ind w:left="380" w:hanging="380"/>
        <w:jc w:val="both"/>
      </w:pPr>
      <w:r>
        <w:rPr>
          <w:rStyle w:val="Zkladntext"/>
        </w:rPr>
        <w:t xml:space="preserve">V případě stavebních prací nad rámec díla podle čl. 1 této smlouvy, které by byly mezi </w:t>
      </w:r>
      <w:r>
        <w:rPr>
          <w:rStyle w:val="Zkladntext"/>
        </w:rPr>
        <w:t>oběma stranami dohodnuty formou písemného dodatku k této smlouvě, se objednatel zavazuje zaplatit zhotoviteli za tyto práce cenu ve výši ceny obvyklé.</w:t>
      </w:r>
    </w:p>
    <w:p w:rsidR="001C194F" w:rsidRDefault="00EE3EC6">
      <w:pPr>
        <w:pStyle w:val="Zkladntext1"/>
        <w:numPr>
          <w:ilvl w:val="0"/>
          <w:numId w:val="1"/>
        </w:numPr>
        <w:tabs>
          <w:tab w:val="left" w:pos="403"/>
        </w:tabs>
        <w:spacing w:after="260" w:line="312" w:lineRule="auto"/>
        <w:ind w:left="380" w:hanging="380"/>
        <w:jc w:val="both"/>
      </w:pPr>
      <w:r>
        <w:rPr>
          <w:rStyle w:val="Zkladntext"/>
        </w:rPr>
        <w:t>Cena díla podle čl. 6 této smlouvy je splatná formou měsíčních splátek dle provedených a odsouhlasených p</w:t>
      </w:r>
      <w:r>
        <w:rPr>
          <w:rStyle w:val="Zkladntext"/>
        </w:rPr>
        <w:t xml:space="preserve">rací v daném měsíci ve výši ceny plnění dle rozpočtu podle přílohy č. 2 k této smlouvě, a to ve lhůtě do 30-ti dnů od předložení jejich písemného vyúčtování (daňového dokladu/faktury), a formou vyúčtování ve výši zbytku celkové ceny díla ve lhůtě do 30-ti </w:t>
      </w:r>
      <w:r>
        <w:rPr>
          <w:rStyle w:val="Zkladntext"/>
        </w:rPr>
        <w:t>dnů od předložení jeho písemného vyhotovení (daňového dokladu/faktury). Formou splátek lze v době před dokončením díla čerpat cenu díla nejvýše do 90 % ceny. Faktury musí být doloženy soupisem a oceněním příslušných prací za příslušné období, podepsaným ob</w:t>
      </w:r>
      <w:r>
        <w:rPr>
          <w:rStyle w:val="Zkladntext"/>
        </w:rPr>
        <w:t xml:space="preserve">ěma stranami / tzv. zjišťovací protokol </w:t>
      </w:r>
      <w:r>
        <w:rPr>
          <w:rStyle w:val="Zkladntext"/>
          <w:i/>
          <w:iCs/>
          <w:sz w:val="19"/>
          <w:szCs w:val="19"/>
        </w:rPr>
        <w:t>í.</w:t>
      </w:r>
      <w:r>
        <w:rPr>
          <w:rStyle w:val="Zkladntext"/>
        </w:rPr>
        <w:t xml:space="preserve"> Faktura bude doručena elektronicky na email: </w:t>
      </w:r>
      <w:r>
        <w:rPr>
          <w:rStyle w:val="Zkladntext"/>
          <w:u w:val="single"/>
          <w:shd w:val="clear" w:color="auto" w:fill="000000"/>
          <w:lang w:val="en-US" w:eastAsia="en-US" w:bidi="en-US"/>
        </w:rPr>
        <w:t>.</w:t>
      </w:r>
      <w:r>
        <w:rPr>
          <w:rStyle w:val="Zkladntext"/>
          <w:spacing w:val="1"/>
          <w:u w:val="single"/>
          <w:shd w:val="clear" w:color="auto" w:fill="000000"/>
          <w:lang w:val="en-US" w:eastAsia="en-US" w:bidi="en-US"/>
        </w:rPr>
        <w:t>...............................</w:t>
      </w:r>
      <w:r>
        <w:rPr>
          <w:rStyle w:val="Zkladntext"/>
          <w:shd w:val="clear" w:color="auto" w:fill="000000"/>
          <w:lang w:val="en-US" w:eastAsia="en-US" w:bidi="en-US"/>
        </w:rPr>
        <w:t>.</w:t>
      </w:r>
      <w:r>
        <w:rPr>
          <w:rStyle w:val="Zkladntext"/>
          <w:shd w:val="clear" w:color="auto" w:fill="000000"/>
        </w:rPr>
        <w:t>​</w:t>
      </w:r>
      <w:r>
        <w:rPr>
          <w:rStyle w:val="Zkladntext"/>
          <w:shd w:val="clear" w:color="auto" w:fill="000000"/>
        </w:rPr>
        <w:t>.</w:t>
      </w:r>
      <w:r>
        <w:rPr>
          <w:rStyle w:val="Zkladntext"/>
          <w:spacing w:val="1"/>
          <w:shd w:val="clear" w:color="auto" w:fill="000000"/>
        </w:rPr>
        <w:t>.</w:t>
      </w:r>
      <w:r>
        <w:rPr>
          <w:rStyle w:val="Zkladntext"/>
        </w:rPr>
        <w:t xml:space="preserve"> </w:t>
      </w:r>
      <w:r>
        <w:rPr>
          <w:rStyle w:val="Zkladntext"/>
          <w:u w:val="single"/>
          <w:shd w:val="clear" w:color="auto" w:fill="000000"/>
          <w:lang w:val="en-US" w:eastAsia="en-US" w:bidi="en-US"/>
        </w:rPr>
        <w:t>​</w:t>
      </w:r>
      <w:r>
        <w:rPr>
          <w:rStyle w:val="Zkladntext"/>
          <w:u w:val="single"/>
          <w:shd w:val="clear" w:color="auto" w:fill="000000"/>
          <w:lang w:val="en-US" w:eastAsia="en-US" w:bidi="en-US"/>
        </w:rPr>
        <w:t>....................</w:t>
      </w:r>
      <w:r>
        <w:rPr>
          <w:rStyle w:val="Zkladntext"/>
          <w:spacing w:val="1"/>
          <w:u w:val="single"/>
          <w:shd w:val="clear" w:color="auto" w:fill="000000"/>
          <w:lang w:val="en-US" w:eastAsia="en-US" w:bidi="en-US"/>
        </w:rPr>
        <w:t>...............</w:t>
      </w:r>
      <w:r>
        <w:rPr>
          <w:rStyle w:val="Zkladntext"/>
          <w:shd w:val="clear" w:color="auto" w:fill="000000"/>
          <w:lang w:val="en-US" w:eastAsia="en-US" w:bidi="en-US"/>
        </w:rPr>
        <w:t>.</w:t>
      </w:r>
      <w:r>
        <w:rPr>
          <w:rStyle w:val="Zkladntext"/>
          <w:lang w:val="en-US" w:eastAsia="en-US" w:bidi="en-US"/>
        </w:rPr>
        <w:t xml:space="preserve"> </w:t>
      </w:r>
      <w:r>
        <w:rPr>
          <w:rStyle w:val="Zkladntext"/>
        </w:rPr>
        <w:t>Na faktuře musí být mimo jiné vždy uvedeno toto číslo veřejné zakázky, ke které se faktura vz</w:t>
      </w:r>
      <w:r>
        <w:rPr>
          <w:rStyle w:val="Zkladntext"/>
        </w:rPr>
        <w:t xml:space="preserve">tahuje: </w:t>
      </w:r>
      <w:r>
        <w:rPr>
          <w:rStyle w:val="Zkladntext"/>
          <w:b/>
          <w:bCs/>
        </w:rPr>
        <w:t xml:space="preserve">P22V00002152. </w:t>
      </w:r>
      <w:r>
        <w:rPr>
          <w:rStyle w:val="Zkladntext"/>
        </w:rPr>
        <w:t>Nebude-li faktura splňovat veškeré náležitosti daňové dokladu podle zákona a další náležitosti podle této smlouvy, je objednatel oprávněn vrátit takovou fakturu zhotoviteli k opravě, přičemž doba její splatnosti začne znova celá běžet</w:t>
      </w:r>
      <w:r>
        <w:rPr>
          <w:rStyle w:val="Zkladntext"/>
        </w:rPr>
        <w:t xml:space="preserve"> ode dne doručení opravené faktury objednateli.</w:t>
      </w:r>
    </w:p>
    <w:p w:rsidR="001C194F" w:rsidRDefault="00EE3EC6">
      <w:pPr>
        <w:pStyle w:val="Zkladntext1"/>
        <w:numPr>
          <w:ilvl w:val="0"/>
          <w:numId w:val="1"/>
        </w:numPr>
        <w:tabs>
          <w:tab w:val="left" w:pos="403"/>
        </w:tabs>
        <w:spacing w:after="260" w:line="312" w:lineRule="auto"/>
        <w:ind w:left="380" w:hanging="380"/>
        <w:jc w:val="both"/>
      </w:pPr>
      <w:r>
        <w:rPr>
          <w:rStyle w:val="Zkladntext"/>
        </w:rPr>
        <w:t>Pro případ prodlení s úhradou ceny díla ve lhůtě podle čl. 8 této smlouvy se objednatel zavazuje zaplatit zhotoviteli úrok z prodlení ve výši dle zákona.</w:t>
      </w:r>
    </w:p>
    <w:p w:rsidR="001C194F" w:rsidRDefault="00EE3EC6">
      <w:pPr>
        <w:pStyle w:val="Zkladntext1"/>
        <w:numPr>
          <w:ilvl w:val="0"/>
          <w:numId w:val="1"/>
        </w:numPr>
        <w:tabs>
          <w:tab w:val="left" w:pos="403"/>
        </w:tabs>
        <w:spacing w:after="220" w:line="307" w:lineRule="auto"/>
        <w:ind w:left="380" w:hanging="380"/>
        <w:jc w:val="both"/>
      </w:pPr>
      <w:r>
        <w:rPr>
          <w:rStyle w:val="Zkladntext"/>
        </w:rPr>
        <w:t>Zhotovitel se zavazuje vést o provádění díla podle čl.</w:t>
      </w:r>
      <w:r>
        <w:rPr>
          <w:rStyle w:val="Zkladntext"/>
        </w:rPr>
        <w:t xml:space="preserve"> 1 této smlouvy nejméně ve dvojím vyhotovení průběžnou písemnou dokumentaci (tzv. stavební deník), obsahující záznamy o všech skutečnostech důležitých pro plnění závazku zhotovitele podle této smlouvy, zejména údaje o časovém postupu prací, jejich objemu, </w:t>
      </w:r>
      <w:r>
        <w:rPr>
          <w:rStyle w:val="Zkladntext"/>
        </w:rPr>
        <w:t>rozsahu a jakosti, a změny a odchylky od přílohy č. 1 k této smlouvě. Objednatel je oprávněn nahlížet do této dokumentace a připojovat k ní svoje průběžná stanoviska a vyjádření. Bude-li to zhotovitel v zápise do této dokumentace výslovně požadovat, je obj</w:t>
      </w:r>
      <w:r>
        <w:rPr>
          <w:rStyle w:val="Zkladntext"/>
        </w:rPr>
        <w:t>ednatel povinen připojit k této dokumentaci v určitém konkrétním případě svoje písemné stanovisko ve stanovené lhůtě, která nesmí být kratší než 3 dny.</w:t>
      </w:r>
    </w:p>
    <w:p w:rsidR="001C194F" w:rsidRDefault="00EE3EC6">
      <w:pPr>
        <w:pStyle w:val="Zkladntext1"/>
        <w:numPr>
          <w:ilvl w:val="0"/>
          <w:numId w:val="1"/>
        </w:numPr>
        <w:tabs>
          <w:tab w:val="left" w:pos="403"/>
        </w:tabs>
        <w:spacing w:line="300" w:lineRule="auto"/>
        <w:ind w:left="380" w:hanging="380"/>
        <w:jc w:val="both"/>
      </w:pPr>
      <w:r>
        <w:rPr>
          <w:rStyle w:val="Zkladntext"/>
        </w:rPr>
        <w:t>Zhotovitel se zavazuje zajistit na svůj náklad provedení všech předepsaných a obvyklých měření a zkoušek</w:t>
      </w:r>
      <w:r>
        <w:rPr>
          <w:rStyle w:val="Zkladntext"/>
        </w:rPr>
        <w:t>. Před zakrytím prací a konstrukcí je zhotovitel povinen alespoň tři dny předem vyzvat objednatele nebo jeho zástupce k provedení kontroly. Kontrolu je přitom třeba provést tak, aby nedošlo k narušení dohodnuté lhůty plnění. Nevyzve-li zhotovitel objednate</w:t>
      </w:r>
      <w:r>
        <w:rPr>
          <w:rStyle w:val="Zkladntext"/>
        </w:rPr>
        <w:t>le ke kontrole ve smyslu tohoto článku této smlouvy, je zhotovitel povinen na svůj náklad zakryté práce a konstrukce znovu odkrýt. Nevyužije-li objednatel výzvy zhotovitele k provedení kontroly podle tohoto článku této smlouvy, má se po marném uplynutí pří</w:t>
      </w:r>
      <w:r>
        <w:rPr>
          <w:rStyle w:val="Zkladntext"/>
        </w:rPr>
        <w:t>slušné lhůty zato, že kontrola byla provedena.</w:t>
      </w:r>
    </w:p>
    <w:p w:rsidR="001C194F" w:rsidRDefault="00EE3EC6">
      <w:pPr>
        <w:pStyle w:val="Zkladntext1"/>
        <w:numPr>
          <w:ilvl w:val="0"/>
          <w:numId w:val="1"/>
        </w:numPr>
        <w:tabs>
          <w:tab w:val="left" w:pos="403"/>
        </w:tabs>
        <w:ind w:left="380" w:hanging="380"/>
        <w:jc w:val="both"/>
      </w:pPr>
      <w:r>
        <w:rPr>
          <w:rStyle w:val="Zkladntext"/>
        </w:rPr>
        <w:t xml:space="preserve">Zhotovitel odpovídá objednateli za to, že dílo podle čl. 1 této smlouvy bude odpovídat tuzemským právním předpisům, technickým, hygienickým a jiným normám, a že bude mít ty vlastnosti, které jsou u děl tohoto </w:t>
      </w:r>
      <w:r>
        <w:rPr>
          <w:rStyle w:val="Zkladntext"/>
        </w:rPr>
        <w:t>druhu obvyklé. V tomto smyslu se zhotovitel zavazuje bezplatně odstraňovat vady, které se na dílo podle čl. 1 této smlouvy vyskytnou v době do 60 měsíců ode dne splnění závazku zhotovitele k provedení díla způsobem podle čl. 4 této smlouvy.</w:t>
      </w:r>
    </w:p>
    <w:p w:rsidR="001C194F" w:rsidRDefault="00EE3EC6">
      <w:pPr>
        <w:pStyle w:val="Zkladntext1"/>
        <w:numPr>
          <w:ilvl w:val="0"/>
          <w:numId w:val="1"/>
        </w:numPr>
        <w:tabs>
          <w:tab w:val="left" w:pos="403"/>
        </w:tabs>
        <w:spacing w:line="307" w:lineRule="auto"/>
        <w:ind w:left="380" w:hanging="380"/>
        <w:jc w:val="both"/>
      </w:pPr>
      <w:r>
        <w:rPr>
          <w:rStyle w:val="Zkladntext"/>
        </w:rPr>
        <w:t>Zhotovitel se z</w:t>
      </w:r>
      <w:r>
        <w:rPr>
          <w:rStyle w:val="Zkladntext"/>
        </w:rPr>
        <w:t xml:space="preserve">avazuje rozhodovat o písemných reklamacích objednatele v období po dokončení díla písemně ve lhůtě do 15-ti dnů od jejich doručení, a ve stejné lhůtě provést odstranění vad z oprávněných reklamací, </w:t>
      </w:r>
      <w:r>
        <w:rPr>
          <w:rStyle w:val="Zkladntext"/>
        </w:rPr>
        <w:lastRenderedPageBreak/>
        <w:t>nebude-li mezi oběma stranami v jednotlivém případě dohodn</w:t>
      </w:r>
      <w:r>
        <w:rPr>
          <w:rStyle w:val="Zkladntext"/>
        </w:rPr>
        <w:t>uto jinak.</w:t>
      </w:r>
    </w:p>
    <w:p w:rsidR="001C194F" w:rsidRDefault="00EE3EC6">
      <w:pPr>
        <w:pStyle w:val="Zkladntext1"/>
        <w:numPr>
          <w:ilvl w:val="0"/>
          <w:numId w:val="1"/>
        </w:numPr>
        <w:tabs>
          <w:tab w:val="left" w:pos="403"/>
        </w:tabs>
        <w:spacing w:line="312" w:lineRule="auto"/>
        <w:ind w:left="380" w:hanging="380"/>
        <w:jc w:val="both"/>
      </w:pPr>
      <w:r>
        <w:rPr>
          <w:rStyle w:val="Zkladntext"/>
        </w:rPr>
        <w:t xml:space="preserve">Pro případ sporu o oprávněnost reklamace se objednateli vyhrazuje právo nechat vyhotovit k prověření jakosti díla soudně znalecký posudek, jehož výroku se obě strany zavazují podřizovat s tím, že náklady na vyhotovení tohoto posudku se zavazuje </w:t>
      </w:r>
      <w:r>
        <w:rPr>
          <w:rStyle w:val="Zkladntext"/>
        </w:rPr>
        <w:t>nést ten účastník sporu, kterému tento posudek nedal zapravdu.</w:t>
      </w:r>
    </w:p>
    <w:p w:rsidR="001C194F" w:rsidRDefault="00EE3EC6">
      <w:pPr>
        <w:pStyle w:val="Zkladntext1"/>
        <w:numPr>
          <w:ilvl w:val="0"/>
          <w:numId w:val="1"/>
        </w:numPr>
        <w:tabs>
          <w:tab w:val="left" w:pos="403"/>
        </w:tabs>
        <w:spacing w:line="314" w:lineRule="auto"/>
        <w:ind w:left="380" w:hanging="380"/>
        <w:jc w:val="both"/>
      </w:pPr>
      <w:r>
        <w:rPr>
          <w:rStyle w:val="Zkladntext"/>
        </w:rPr>
        <w:t>Nepřikročí-li zhotovitel k odstranění vady ve lhůtě podle čl. 13 této smlouvy nebo v něm z důvodů na své straně nepokračuje, a to ani po písemné výzvě objednatele, je objednatel oprávněn nechat</w:t>
      </w:r>
      <w:r>
        <w:rPr>
          <w:rStyle w:val="Zkladntext"/>
        </w:rPr>
        <w:t xml:space="preserve"> provést toto odstranění třetí osobou na náklad zhotovitele.</w:t>
      </w:r>
    </w:p>
    <w:p w:rsidR="001C194F" w:rsidRDefault="00EE3EC6">
      <w:pPr>
        <w:pStyle w:val="Zkladntext1"/>
        <w:numPr>
          <w:ilvl w:val="0"/>
          <w:numId w:val="1"/>
        </w:numPr>
        <w:tabs>
          <w:tab w:val="left" w:pos="403"/>
        </w:tabs>
        <w:spacing w:line="312" w:lineRule="auto"/>
        <w:ind w:left="380" w:hanging="380"/>
        <w:jc w:val="both"/>
      </w:pPr>
      <w:r>
        <w:rPr>
          <w:rStyle w:val="Zkladntext"/>
        </w:rPr>
        <w:t>Pro případ prodlení zhotovitele se splněním jeho povinností podle čl. 12 této smlouvy ve lhůtě podle čl. 13 této smlouvy se zhotovitel zavazuje zaplatit objednateli smluvní pokutu ve výši 500,- K</w:t>
      </w:r>
      <w:r>
        <w:rPr>
          <w:rStyle w:val="Zkladntext"/>
        </w:rPr>
        <w:t>č za každý započatý dne tohoto prodlení.</w:t>
      </w:r>
    </w:p>
    <w:p w:rsidR="001C194F" w:rsidRDefault="00EE3EC6">
      <w:pPr>
        <w:pStyle w:val="Zkladntext1"/>
        <w:numPr>
          <w:ilvl w:val="0"/>
          <w:numId w:val="1"/>
        </w:numPr>
        <w:tabs>
          <w:tab w:val="left" w:pos="403"/>
        </w:tabs>
        <w:ind w:left="380" w:hanging="380"/>
        <w:jc w:val="both"/>
      </w:pPr>
      <w:r>
        <w:rPr>
          <w:rStyle w:val="Zkladntext"/>
        </w:rPr>
        <w:t>Zhotovitel je oprávněn provedení části díla zadat i jiné osobě, aniž tím je nějak dotčena jeho odpovědnost za dílo jako celek. Objednateli se vyhrazuje právo zakázat zhotoviteli zadání části díla osobě, s níž objedn</w:t>
      </w:r>
      <w:r>
        <w:rPr>
          <w:rStyle w:val="Zkladntext"/>
        </w:rPr>
        <w:t>atel nesouhlasí, a s níž zhotovitel dosud neuzavřel příslušnou obchodně právní smlouvu, a zhotovitel se zavazuje tento zákaz respektovat. Za tímto účelem se zhotovitel zavazuje seznámit objednatele předem na jeho žádost s okruhem osob, s nimiž zhotovitel h</w:t>
      </w:r>
      <w:r>
        <w:rPr>
          <w:rStyle w:val="Zkladntext"/>
        </w:rPr>
        <w:t>odlá v tomto smyslu uzavřít příslušnou kupní smlouvu nebo smlouvu o dílo. Pro případ porušení své povinnosti podle tohoto článku této smlouvy se zhotovitel zavazuje zaplatit objednateli smluvní pokutu ve výši 10 % z ceny díla podle čl. 6 této smlouvy.</w:t>
      </w:r>
    </w:p>
    <w:p w:rsidR="001C194F" w:rsidRDefault="00EE3EC6">
      <w:pPr>
        <w:pStyle w:val="Zkladntext1"/>
        <w:numPr>
          <w:ilvl w:val="0"/>
          <w:numId w:val="1"/>
        </w:numPr>
        <w:tabs>
          <w:tab w:val="left" w:pos="403"/>
        </w:tabs>
        <w:spacing w:line="307" w:lineRule="auto"/>
        <w:ind w:left="380" w:hanging="380"/>
        <w:jc w:val="both"/>
      </w:pPr>
      <w:r>
        <w:rPr>
          <w:rStyle w:val="Zkladntext"/>
        </w:rPr>
        <w:t>Obje</w:t>
      </w:r>
      <w:r>
        <w:rPr>
          <w:rStyle w:val="Zkladntext"/>
        </w:rPr>
        <w:t>dnatel je oprávněn odstoupit od této smlouvy o dílo, bude-li zhotovitel v prodlení se splněním svého závazku podle čl. 1 této smlouvy ve lhůtě podle čl. 3 této smlouvy o více než 2 týdny.</w:t>
      </w:r>
    </w:p>
    <w:p w:rsidR="001C194F" w:rsidRDefault="00EE3EC6">
      <w:pPr>
        <w:pStyle w:val="Zkladntext1"/>
        <w:numPr>
          <w:ilvl w:val="0"/>
          <w:numId w:val="1"/>
        </w:numPr>
        <w:tabs>
          <w:tab w:val="left" w:pos="403"/>
        </w:tabs>
        <w:spacing w:line="324" w:lineRule="auto"/>
        <w:ind w:left="380" w:hanging="380"/>
        <w:jc w:val="both"/>
      </w:pPr>
      <w:r>
        <w:rPr>
          <w:rStyle w:val="Zkladntext"/>
        </w:rPr>
        <w:t>Zaplacením smluvní pokuty podle této smlouvy není dotčeno právo obje</w:t>
      </w:r>
      <w:r>
        <w:rPr>
          <w:rStyle w:val="Zkladntext"/>
        </w:rPr>
        <w:t>dnatele na náhradu případné škody v plné výši.</w:t>
      </w:r>
    </w:p>
    <w:p w:rsidR="001C194F" w:rsidRDefault="00EE3EC6">
      <w:pPr>
        <w:pStyle w:val="Zkladntext1"/>
        <w:numPr>
          <w:ilvl w:val="0"/>
          <w:numId w:val="1"/>
        </w:numPr>
        <w:tabs>
          <w:tab w:val="left" w:pos="403"/>
        </w:tabs>
        <w:spacing w:line="319" w:lineRule="auto"/>
        <w:ind w:left="380" w:hanging="380"/>
        <w:jc w:val="both"/>
      </w:pPr>
      <w:r>
        <w:rPr>
          <w:rStyle w:val="Zkladntext"/>
        </w:rPr>
        <w:t>Není-li touto smlouvou ujednáno jinak, řídí se vzájemný právní vztah mezi zhotovitelem a objednatelem ust. § 2586 a násl. občanského zákoníku.</w:t>
      </w:r>
    </w:p>
    <w:p w:rsidR="001C194F" w:rsidRDefault="00EE3EC6">
      <w:pPr>
        <w:pStyle w:val="Zkladntext1"/>
        <w:numPr>
          <w:ilvl w:val="0"/>
          <w:numId w:val="1"/>
        </w:numPr>
        <w:tabs>
          <w:tab w:val="left" w:pos="403"/>
        </w:tabs>
        <w:spacing w:line="300" w:lineRule="auto"/>
        <w:ind w:left="380" w:hanging="380"/>
        <w:jc w:val="both"/>
      </w:pPr>
      <w:r>
        <w:rPr>
          <w:rStyle w:val="Zkladntext"/>
        </w:rPr>
        <w:t>Zhotovitel prohlašuje, že je pojištěn proti škodám, které mohou vz</w:t>
      </w:r>
      <w:r>
        <w:rPr>
          <w:rStyle w:val="Zkladntext"/>
        </w:rPr>
        <w:t>niknout jeho činností na majetku objednatele, a to minimálně v rozsahu, který odpovídá předmětu plnění. Zhotovitel se</w:t>
      </w:r>
      <w:r>
        <w:rPr>
          <w:rStyle w:val="Zkladntext"/>
        </w:rPr>
        <w:br w:type="page"/>
      </w:r>
      <w:r>
        <w:rPr>
          <w:rStyle w:val="Zkladntext"/>
        </w:rPr>
        <w:lastRenderedPageBreak/>
        <w:t>přitom zavazuje předložit objednateli doklad o tomto pojištění ve lhůtě do 3 od doručení písemné výzvy objednatele k tomuto předložení.</w:t>
      </w:r>
    </w:p>
    <w:p w:rsidR="001C194F" w:rsidRDefault="00EE3EC6">
      <w:pPr>
        <w:pStyle w:val="Zkladntext1"/>
        <w:numPr>
          <w:ilvl w:val="0"/>
          <w:numId w:val="1"/>
        </w:numPr>
        <w:tabs>
          <w:tab w:val="left" w:pos="403"/>
        </w:tabs>
        <w:spacing w:line="312" w:lineRule="auto"/>
        <w:ind w:left="400" w:hanging="400"/>
        <w:jc w:val="both"/>
      </w:pPr>
      <w:r>
        <w:rPr>
          <w:rStyle w:val="Zkladntext"/>
        </w:rPr>
        <w:t>Zhotovitel je povinen ve smyslu ustanovení § 2 písm. e) zákona č. 320/2001 Sb., o finanční kontrole ve veřejné správě a o změně některých zákonů (zákon o finanční kontrole), spolupůsobit při výkonu finanční kontroly.</w:t>
      </w:r>
    </w:p>
    <w:p w:rsidR="001C194F" w:rsidRDefault="00EE3EC6">
      <w:pPr>
        <w:pStyle w:val="Zkladntext1"/>
        <w:numPr>
          <w:ilvl w:val="0"/>
          <w:numId w:val="1"/>
        </w:numPr>
        <w:tabs>
          <w:tab w:val="left" w:pos="403"/>
        </w:tabs>
        <w:ind w:left="400" w:hanging="400"/>
        <w:jc w:val="both"/>
      </w:pPr>
      <w:r>
        <w:rPr>
          <w:rStyle w:val="Zkladntext"/>
        </w:rPr>
        <w:t>Tato smlouva se uzavírá na základě návr</w:t>
      </w:r>
      <w:r>
        <w:rPr>
          <w:rStyle w:val="Zkladntext"/>
        </w:rPr>
        <w:t>hu na její uzavření ze strany objednatele. Předpokladem uzavření této smlouvy je její písemná forma a dohoda o jejích podstatných náležitostech, čímž se rozumí celý obsah této smlouvy, jak je uveden v čl. 1 až 29 této smlouvy. Objednatel přitom předem vylu</w:t>
      </w:r>
      <w:r>
        <w:rPr>
          <w:rStyle w:val="Zkladntext"/>
        </w:rPr>
        <w:t>čuje přijetí tohoto návrhu s dodatkem nebo odchylkou ve smyslu ust. § 1740 odst. 3 občanského zákoníku.</w:t>
      </w:r>
    </w:p>
    <w:p w:rsidR="001C194F" w:rsidRDefault="00EE3EC6">
      <w:pPr>
        <w:pStyle w:val="Zkladntext1"/>
        <w:numPr>
          <w:ilvl w:val="0"/>
          <w:numId w:val="1"/>
        </w:numPr>
        <w:tabs>
          <w:tab w:val="left" w:pos="403"/>
        </w:tabs>
        <w:jc w:val="both"/>
      </w:pPr>
      <w:r>
        <w:rPr>
          <w:rStyle w:val="Zkladntext"/>
        </w:rPr>
        <w:t>Tuto smlouvu lze změnit nebo zrušit pouze jinou písemnou dohodu obou smluvních stran.</w:t>
      </w:r>
    </w:p>
    <w:p w:rsidR="001C194F" w:rsidRDefault="00EE3EC6">
      <w:pPr>
        <w:pStyle w:val="Zkladntext1"/>
        <w:numPr>
          <w:ilvl w:val="0"/>
          <w:numId w:val="1"/>
        </w:numPr>
        <w:tabs>
          <w:tab w:val="left" w:pos="403"/>
        </w:tabs>
        <w:spacing w:line="307" w:lineRule="auto"/>
        <w:ind w:left="400" w:hanging="400"/>
        <w:jc w:val="both"/>
      </w:pPr>
      <w:r>
        <w:rPr>
          <w:rStyle w:val="Zkladntext"/>
        </w:rPr>
        <w:t xml:space="preserve">Zhotovitel uděluje objednateli z opatrnosti svůj výslovný souhlas </w:t>
      </w:r>
      <w:r>
        <w:rPr>
          <w:rStyle w:val="Zkladntext"/>
        </w:rPr>
        <w:t>se zveřejněním podmínek této smlouvy v rozsahu a za podmínek vyplývajících z příslušných právních předpisů (zejména zák. č. 106/1999 Sb. O svobodném přístupu k informacím, v platném znění).</w:t>
      </w:r>
    </w:p>
    <w:p w:rsidR="001C194F" w:rsidRDefault="00EE3EC6">
      <w:pPr>
        <w:pStyle w:val="Zkladntext1"/>
        <w:numPr>
          <w:ilvl w:val="0"/>
          <w:numId w:val="1"/>
        </w:numPr>
        <w:tabs>
          <w:tab w:val="left" w:pos="403"/>
        </w:tabs>
        <w:spacing w:line="307" w:lineRule="auto"/>
        <w:ind w:left="400" w:hanging="400"/>
        <w:jc w:val="both"/>
      </w:pPr>
      <w:r>
        <w:rPr>
          <w:rStyle w:val="Zkladntext"/>
        </w:rPr>
        <w:t>Tato smlouva nabývá platnosti dnem jejího uzavření a účinnosti dne</w:t>
      </w:r>
      <w:r>
        <w:rPr>
          <w:rStyle w:val="Zkladntext"/>
        </w:rPr>
        <w:t>m jejího uveřejnění v registru smluv dle příslušných ustanovení zákona č. 340/2015 Sb. o registru smluv.</w:t>
      </w:r>
    </w:p>
    <w:p w:rsidR="001C194F" w:rsidRDefault="00EE3EC6">
      <w:pPr>
        <w:pStyle w:val="Zkladntext1"/>
        <w:numPr>
          <w:ilvl w:val="0"/>
          <w:numId w:val="1"/>
        </w:numPr>
        <w:tabs>
          <w:tab w:val="left" w:pos="403"/>
        </w:tabs>
        <w:spacing w:line="307" w:lineRule="auto"/>
        <w:ind w:left="400" w:hanging="400"/>
        <w:jc w:val="both"/>
      </w:pPr>
      <w:r>
        <w:rPr>
          <w:rStyle w:val="Zkladntext"/>
        </w:rPr>
        <w:t>Dáno ve dvou originálních písemných vyhotoveních, z nichž každá ze smluvních stran obdrží po jednom.</w:t>
      </w:r>
    </w:p>
    <w:p w:rsidR="001C194F" w:rsidRDefault="00EE3EC6">
      <w:pPr>
        <w:pStyle w:val="Zkladntext1"/>
        <w:numPr>
          <w:ilvl w:val="0"/>
          <w:numId w:val="1"/>
        </w:numPr>
        <w:tabs>
          <w:tab w:val="left" w:pos="403"/>
        </w:tabs>
        <w:ind w:left="400" w:hanging="400"/>
        <w:jc w:val="both"/>
      </w:pPr>
      <w:r>
        <w:rPr>
          <w:rStyle w:val="Zkladntext"/>
        </w:rPr>
        <w:t>Zhotovitel je povinen chránit osobní údaje a při j</w:t>
      </w:r>
      <w:r>
        <w:rPr>
          <w:rStyle w:val="Zkladntext"/>
        </w:rPr>
        <w:t>ejich ochraně postupovat v souladu s příslušnými právními předpisy, zejména NAŘÍZENÍM EVROPSKÉHO PARLAMENTU A RADY (EU) 2016/679 o ochraně fyzických osob v souvislosti se zpracováním osobních údajů a o volném pohybu těchto údajů a o zrušení směrnice 95/46/</w:t>
      </w:r>
      <w:r>
        <w:rPr>
          <w:rStyle w:val="Zkladntext"/>
        </w:rPr>
        <w:t>ES (obecné nařízení o ochraně osobních údajů) ze dne 27. dubna 2016.</w:t>
      </w:r>
    </w:p>
    <w:p w:rsidR="001C194F" w:rsidRDefault="00EE3EC6">
      <w:pPr>
        <w:pStyle w:val="Zkladntext1"/>
        <w:numPr>
          <w:ilvl w:val="0"/>
          <w:numId w:val="1"/>
        </w:numPr>
        <w:tabs>
          <w:tab w:val="left" w:pos="403"/>
        </w:tabs>
        <w:spacing w:after="0" w:line="307" w:lineRule="auto"/>
        <w:ind w:left="400" w:hanging="400"/>
        <w:jc w:val="both"/>
        <w:sectPr w:rsidR="001C194F">
          <w:footerReference w:type="default" r:id="rId7"/>
          <w:pgSz w:w="11900" w:h="16840"/>
          <w:pgMar w:top="471" w:right="1501" w:bottom="1807" w:left="1629" w:header="43" w:footer="3" w:gutter="0"/>
          <w:pgNumType w:start="1"/>
          <w:cols w:space="720"/>
          <w:noEndnote/>
          <w:docGrid w:linePitch="360"/>
        </w:sectPr>
      </w:pPr>
      <w:r>
        <w:rPr>
          <w:rStyle w:val="Zkladntext"/>
        </w:rPr>
        <w:t xml:space="preserve">Zhotovitel </w:t>
      </w:r>
      <w:r>
        <w:rPr>
          <w:rStyle w:val="Zkladntext"/>
        </w:rPr>
        <w:t>je povinen po celou dobu trvání smluvního vztahu naplňovat podmínky dle Nařízení Rady (EU) 2022/576 ze dne 8. dubna 2022, kterým se mění nařízení (EU) č. 833/2014 o omezujících opatřeních vzhledem k činnostem Ruska destabilizujícím situaci na Ukrajině.</w:t>
      </w:r>
    </w:p>
    <w:p w:rsidR="001C194F" w:rsidRDefault="001C194F">
      <w:pPr>
        <w:spacing w:before="79" w:after="79" w:line="240" w:lineRule="exact"/>
        <w:rPr>
          <w:sz w:val="19"/>
          <w:szCs w:val="19"/>
        </w:rPr>
      </w:pPr>
    </w:p>
    <w:p w:rsidR="001C194F" w:rsidRDefault="001C194F">
      <w:pPr>
        <w:spacing w:line="1" w:lineRule="exact"/>
        <w:sectPr w:rsidR="001C194F">
          <w:type w:val="continuous"/>
          <w:pgSz w:w="11900" w:h="16840"/>
          <w:pgMar w:top="1813" w:right="0" w:bottom="1123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0"/>
        <w:gridCol w:w="2894"/>
      </w:tblGrid>
      <w:tr w:rsidR="001C194F">
        <w:tblPrEx>
          <w:tblCellMar>
            <w:top w:w="0" w:type="dxa"/>
            <w:bottom w:w="0" w:type="dxa"/>
          </w:tblCellMar>
        </w:tblPrEx>
        <w:trPr>
          <w:trHeight w:hRule="exact" w:val="2914"/>
        </w:trPr>
        <w:tc>
          <w:tcPr>
            <w:tcW w:w="4680" w:type="dxa"/>
            <w:shd w:val="clear" w:color="auto" w:fill="auto"/>
            <w:vAlign w:val="bottom"/>
          </w:tcPr>
          <w:p w:rsidR="001C194F" w:rsidRDefault="00EE3EC6">
            <w:pPr>
              <w:pStyle w:val="Jin0"/>
              <w:framePr w:w="7574" w:h="2914" w:wrap="none" w:vAnchor="text" w:hAnchor="page" w:x="1623" w:y="21"/>
              <w:spacing w:line="300" w:lineRule="auto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M</w:t>
            </w:r>
            <w:r>
              <w:rPr>
                <w:rStyle w:val="Jin"/>
                <w:sz w:val="17"/>
                <w:szCs w:val="17"/>
              </w:rPr>
              <w:t xml:space="preserve">UDr. Hana Albrechtová ředitelka </w:t>
            </w:r>
            <w:r>
              <w:rPr>
                <w:rStyle w:val="Jin"/>
                <w:b/>
                <w:bCs/>
                <w:sz w:val="17"/>
                <w:szCs w:val="17"/>
              </w:rPr>
              <w:t>za objednatele</w:t>
            </w:r>
          </w:p>
        </w:tc>
        <w:tc>
          <w:tcPr>
            <w:tcW w:w="2894" w:type="dxa"/>
            <w:shd w:val="clear" w:color="auto" w:fill="auto"/>
            <w:vAlign w:val="bottom"/>
          </w:tcPr>
          <w:p w:rsidR="001C194F" w:rsidRDefault="00EE3EC6">
            <w:pPr>
              <w:pStyle w:val="Jin0"/>
              <w:framePr w:w="7574" w:h="2914" w:wrap="none" w:vAnchor="text" w:hAnchor="page" w:x="1623" w:y="21"/>
              <w:spacing w:line="298" w:lineRule="auto"/>
              <w:ind w:firstLine="30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V Brně dne 24. 06. 2022</w:t>
            </w:r>
          </w:p>
          <w:p w:rsidR="001C194F" w:rsidRDefault="00EE3EC6">
            <w:pPr>
              <w:pStyle w:val="Jin0"/>
              <w:framePr w:w="7574" w:h="2914" w:wrap="none" w:vAnchor="text" w:hAnchor="page" w:x="1623" w:y="21"/>
              <w:tabs>
                <w:tab w:val="left" w:pos="1650"/>
              </w:tabs>
              <w:spacing w:line="226" w:lineRule="auto"/>
              <w:ind w:firstLine="440"/>
              <w:rPr>
                <w:sz w:val="15"/>
                <w:szCs w:val="15"/>
              </w:rPr>
            </w:pPr>
            <w:r>
              <w:rPr>
                <w:rStyle w:val="Jin"/>
                <w:sz w:val="26"/>
                <w:szCs w:val="26"/>
              </w:rPr>
              <w:t>1^.^</w:t>
            </w:r>
            <w:r>
              <w:rPr>
                <w:rStyle w:val="Jin"/>
                <w:sz w:val="26"/>
                <w:szCs w:val="26"/>
              </w:rPr>
              <w:tab/>
            </w:r>
            <w:r>
              <w:rPr>
                <w:rStyle w:val="Jin"/>
                <w:sz w:val="15"/>
                <w:szCs w:val="15"/>
              </w:rPr>
              <w:t>Digitálně</w:t>
            </w:r>
          </w:p>
          <w:p w:rsidR="001C194F" w:rsidRDefault="00EE3EC6">
            <w:pPr>
              <w:pStyle w:val="Jin0"/>
              <w:framePr w:w="7574" w:h="2914" w:wrap="none" w:vAnchor="text" w:hAnchor="page" w:x="1623" w:y="21"/>
              <w:ind w:left="1740"/>
              <w:rPr>
                <w:sz w:val="15"/>
                <w:szCs w:val="15"/>
              </w:rPr>
            </w:pPr>
            <w:r>
              <w:rPr>
                <w:rStyle w:val="Jin"/>
                <w:sz w:val="15"/>
                <w:szCs w:val="15"/>
              </w:rPr>
              <w:t>podepsal Ing.</w:t>
            </w:r>
          </w:p>
          <w:p w:rsidR="001C194F" w:rsidRDefault="00EE3EC6">
            <w:pPr>
              <w:pStyle w:val="Jin0"/>
              <w:framePr w:w="7574" w:h="2914" w:wrap="none" w:vAnchor="text" w:hAnchor="page" w:x="1623" w:y="21"/>
              <w:tabs>
                <w:tab w:val="left" w:pos="1664"/>
              </w:tabs>
              <w:spacing w:line="199" w:lineRule="auto"/>
              <w:ind w:firstLine="440"/>
              <w:rPr>
                <w:sz w:val="26"/>
                <w:szCs w:val="26"/>
              </w:rPr>
            </w:pPr>
            <w:r>
              <w:rPr>
                <w:rStyle w:val="Jin"/>
                <w:sz w:val="26"/>
                <w:szCs w:val="26"/>
              </w:rPr>
              <w:t>Gabriela</w:t>
            </w:r>
            <w:r>
              <w:rPr>
                <w:rStyle w:val="Jin"/>
                <w:sz w:val="26"/>
                <w:szCs w:val="26"/>
              </w:rPr>
              <w:tab/>
            </w:r>
            <w:r>
              <w:rPr>
                <w:rStyle w:val="Jin"/>
                <w:sz w:val="26"/>
                <w:szCs w:val="26"/>
                <w:vertAlign w:val="superscript"/>
              </w:rPr>
              <w:t>Gabriela</w:t>
            </w:r>
          </w:p>
          <w:p w:rsidR="001C194F" w:rsidRDefault="00EE3EC6">
            <w:pPr>
              <w:pStyle w:val="Jin0"/>
              <w:framePr w:w="7574" w:h="2914" w:wrap="none" w:vAnchor="text" w:hAnchor="page" w:x="1623" w:y="21"/>
              <w:tabs>
                <w:tab w:val="left" w:pos="1654"/>
              </w:tabs>
              <w:spacing w:line="187" w:lineRule="auto"/>
              <w:ind w:firstLine="900"/>
              <w:rPr>
                <w:sz w:val="15"/>
                <w:szCs w:val="15"/>
              </w:rPr>
            </w:pPr>
            <w:r>
              <w:rPr>
                <w:rStyle w:val="Jin"/>
                <w:sz w:val="15"/>
                <w:szCs w:val="15"/>
                <w:vertAlign w:val="subscript"/>
              </w:rPr>
              <w:t>v</w:t>
            </w:r>
            <w:r>
              <w:rPr>
                <w:rStyle w:val="Jin"/>
                <w:sz w:val="15"/>
                <w:szCs w:val="15"/>
              </w:rPr>
              <w:tab/>
              <w:t>Maršálkové</w:t>
            </w:r>
          </w:p>
          <w:p w:rsidR="001C194F" w:rsidRDefault="00EE3EC6">
            <w:pPr>
              <w:pStyle w:val="Jin0"/>
              <w:framePr w:w="7574" w:h="2914" w:wrap="none" w:vAnchor="text" w:hAnchor="page" w:x="1623" w:y="21"/>
              <w:tabs>
                <w:tab w:val="left" w:pos="1659"/>
              </w:tabs>
              <w:spacing w:line="180" w:lineRule="auto"/>
              <w:ind w:firstLine="440"/>
              <w:rPr>
                <w:sz w:val="15"/>
                <w:szCs w:val="15"/>
              </w:rPr>
            </w:pPr>
            <w:r>
              <w:rPr>
                <w:rStyle w:val="Jin"/>
                <w:sz w:val="26"/>
                <w:szCs w:val="26"/>
              </w:rPr>
              <w:t>Maršálkov</w:t>
            </w:r>
            <w:r>
              <w:rPr>
                <w:rStyle w:val="Jin"/>
                <w:sz w:val="26"/>
                <w:szCs w:val="26"/>
              </w:rPr>
              <w:tab/>
            </w:r>
            <w:r>
              <w:rPr>
                <w:rStyle w:val="Jin"/>
                <w:sz w:val="15"/>
                <w:szCs w:val="15"/>
              </w:rPr>
              <w:t>Datum:</w:t>
            </w:r>
          </w:p>
          <w:p w:rsidR="001C194F" w:rsidRDefault="00EE3EC6">
            <w:pPr>
              <w:pStyle w:val="Jin0"/>
              <w:framePr w:w="7574" w:h="2914" w:wrap="none" w:vAnchor="text" w:hAnchor="page" w:x="1623" w:y="21"/>
              <w:tabs>
                <w:tab w:val="left" w:pos="1621"/>
              </w:tabs>
              <w:ind w:firstLine="440"/>
              <w:rPr>
                <w:sz w:val="15"/>
                <w:szCs w:val="15"/>
              </w:rPr>
            </w:pPr>
            <w:r>
              <w:rPr>
                <w:rStyle w:val="Jin"/>
                <w:sz w:val="15"/>
                <w:szCs w:val="15"/>
              </w:rPr>
              <w:t>z</w:t>
            </w:r>
            <w:r>
              <w:rPr>
                <w:rStyle w:val="Jin"/>
                <w:sz w:val="15"/>
                <w:szCs w:val="15"/>
              </w:rPr>
              <w:tab/>
            </w:r>
            <w:r>
              <w:rPr>
                <w:rStyle w:val="Jin"/>
                <w:sz w:val="15"/>
                <w:szCs w:val="15"/>
              </w:rPr>
              <w:t>2022.06.24</w:t>
            </w:r>
          </w:p>
          <w:p w:rsidR="001C194F" w:rsidRDefault="00EE3EC6">
            <w:pPr>
              <w:pStyle w:val="Jin0"/>
              <w:framePr w:w="7574" w:h="2914" w:wrap="none" w:vAnchor="text" w:hAnchor="page" w:x="1623" w:y="21"/>
              <w:tabs>
                <w:tab w:val="left" w:leader="dot" w:pos="972"/>
                <w:tab w:val="left" w:leader="dot" w:pos="1586"/>
              </w:tabs>
              <w:spacing w:after="120" w:line="180" w:lineRule="auto"/>
              <w:ind w:firstLine="300"/>
              <w:jc w:val="both"/>
              <w:rPr>
                <w:sz w:val="15"/>
                <w:szCs w:val="15"/>
              </w:rPr>
            </w:pPr>
            <w:r>
              <w:rPr>
                <w:rStyle w:val="Jin"/>
                <w:sz w:val="26"/>
                <w:szCs w:val="26"/>
              </w:rPr>
              <w:t>„a</w:t>
            </w:r>
            <w:r>
              <w:rPr>
                <w:rStyle w:val="Jin"/>
                <w:sz w:val="26"/>
                <w:szCs w:val="26"/>
              </w:rPr>
              <w:tab/>
            </w:r>
            <w:r>
              <w:rPr>
                <w:rStyle w:val="Jin"/>
                <w:sz w:val="26"/>
                <w:szCs w:val="26"/>
              </w:rPr>
              <w:tab/>
              <w:t xml:space="preserve"> </w:t>
            </w:r>
            <w:r>
              <w:rPr>
                <w:rStyle w:val="Jin"/>
                <w:sz w:val="15"/>
                <w:szCs w:val="15"/>
              </w:rPr>
              <w:t>14:29:08+02'00'</w:t>
            </w:r>
          </w:p>
          <w:p w:rsidR="001C194F" w:rsidRDefault="00EE3EC6">
            <w:pPr>
              <w:pStyle w:val="Jin0"/>
              <w:framePr w:w="7574" w:h="2914" w:wrap="none" w:vAnchor="text" w:hAnchor="page" w:x="1623" w:y="21"/>
              <w:spacing w:after="60" w:line="298" w:lineRule="auto"/>
              <w:ind w:left="300" w:firstLine="2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 xml:space="preserve">Ing. Gabriela Maršálkové Vedoucí obchodního oddělení </w:t>
            </w:r>
            <w:r>
              <w:rPr>
                <w:rStyle w:val="Jin"/>
                <w:b/>
                <w:bCs/>
                <w:sz w:val="17"/>
                <w:szCs w:val="17"/>
              </w:rPr>
              <w:t>za zhotovitele</w:t>
            </w:r>
          </w:p>
        </w:tc>
      </w:tr>
    </w:tbl>
    <w:p w:rsidR="001C194F" w:rsidRDefault="001C194F">
      <w:pPr>
        <w:framePr w:w="7574" w:h="2914" w:wrap="none" w:vAnchor="text" w:hAnchor="page" w:x="1623" w:y="21"/>
        <w:spacing w:line="1" w:lineRule="exact"/>
      </w:pPr>
    </w:p>
    <w:p w:rsidR="001C194F" w:rsidRDefault="00EE3EC6">
      <w:pPr>
        <w:spacing w:line="360" w:lineRule="exact"/>
      </w:pPr>
      <w:r>
        <w:rPr>
          <w:noProof/>
          <w:lang w:bidi="ar-SA"/>
        </w:rPr>
        <w:drawing>
          <wp:anchor distT="0" distB="0" distL="0" distR="0" simplePos="0" relativeHeight="62914692" behindDoc="1" locked="0" layoutInCell="1" allowOverlap="1">
            <wp:simplePos x="0" y="0"/>
            <wp:positionH relativeFrom="page">
              <wp:posOffset>2035810</wp:posOffset>
            </wp:positionH>
            <wp:positionV relativeFrom="paragraph">
              <wp:posOffset>18415</wp:posOffset>
            </wp:positionV>
            <wp:extent cx="707390" cy="396240"/>
            <wp:effectExtent l="0" t="0" r="0" b="0"/>
            <wp:wrapNone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707390" cy="396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1" w:name="_GoBack"/>
      <w:bookmarkEnd w:id="1"/>
    </w:p>
    <w:p w:rsidR="001C194F" w:rsidRDefault="001C194F">
      <w:pPr>
        <w:spacing w:line="360" w:lineRule="exact"/>
      </w:pPr>
    </w:p>
    <w:p w:rsidR="001C194F" w:rsidRDefault="001C194F">
      <w:pPr>
        <w:spacing w:line="360" w:lineRule="exact"/>
      </w:pPr>
    </w:p>
    <w:p w:rsidR="001C194F" w:rsidRDefault="001C194F">
      <w:pPr>
        <w:spacing w:line="360" w:lineRule="exact"/>
      </w:pPr>
    </w:p>
    <w:p w:rsidR="001C194F" w:rsidRDefault="001C194F">
      <w:pPr>
        <w:spacing w:line="360" w:lineRule="exact"/>
      </w:pPr>
    </w:p>
    <w:p w:rsidR="001C194F" w:rsidRDefault="001C194F">
      <w:pPr>
        <w:spacing w:line="360" w:lineRule="exact"/>
      </w:pPr>
    </w:p>
    <w:p w:rsidR="001C194F" w:rsidRDefault="001C194F">
      <w:pPr>
        <w:spacing w:line="360" w:lineRule="exact"/>
      </w:pPr>
    </w:p>
    <w:p w:rsidR="001C194F" w:rsidRDefault="001C194F">
      <w:pPr>
        <w:spacing w:after="393" w:line="1" w:lineRule="exact"/>
      </w:pPr>
    </w:p>
    <w:p w:rsidR="001C194F" w:rsidRDefault="001C194F">
      <w:pPr>
        <w:spacing w:line="1" w:lineRule="exact"/>
        <w:sectPr w:rsidR="001C194F">
          <w:type w:val="continuous"/>
          <w:pgSz w:w="11900" w:h="16840"/>
          <w:pgMar w:top="1813" w:right="1493" w:bottom="1123" w:left="1642" w:header="0" w:footer="3" w:gutter="0"/>
          <w:cols w:space="720"/>
          <w:noEndnote/>
          <w:docGrid w:linePitch="360"/>
        </w:sectPr>
      </w:pPr>
    </w:p>
    <w:p w:rsidR="001C194F" w:rsidRDefault="00EE3EC6">
      <w:pPr>
        <w:pStyle w:val="Zkladntext1"/>
        <w:spacing w:after="240" w:line="240" w:lineRule="auto"/>
      </w:pPr>
      <w:r>
        <w:rPr>
          <w:rStyle w:val="Zkladntext"/>
          <w:b/>
          <w:bCs/>
        </w:rPr>
        <w:lastRenderedPageBreak/>
        <w:t>Příloha č. 1 Dokumentace pro provádění stavby</w:t>
      </w:r>
    </w:p>
    <w:p w:rsidR="001C194F" w:rsidRDefault="00EE3EC6">
      <w:pPr>
        <w:pStyle w:val="Zkladntext1"/>
        <w:spacing w:after="0" w:line="240" w:lineRule="auto"/>
        <w:sectPr w:rsidR="001C194F">
          <w:pgSz w:w="11900" w:h="16840"/>
          <w:pgMar w:top="2014" w:right="5626" w:bottom="2014" w:left="1623" w:header="1586" w:footer="3" w:gutter="0"/>
          <w:cols w:space="720"/>
          <w:noEndnote/>
          <w:docGrid w:linePitch="360"/>
        </w:sectPr>
      </w:pPr>
      <w:r>
        <w:rPr>
          <w:rStyle w:val="Zkladntext"/>
          <w:b/>
          <w:bCs/>
        </w:rPr>
        <w:t>Příloha č. 2 Rozpočet</w:t>
      </w:r>
    </w:p>
    <w:p w:rsidR="001C194F" w:rsidRDefault="00EE3EC6">
      <w:pPr>
        <w:pStyle w:val="Zkladntext30"/>
        <w:framePr w:w="1488" w:h="485" w:wrap="none" w:hAnchor="page" w:x="1657" w:y="1"/>
        <w:pBdr>
          <w:top w:val="single" w:sz="0" w:space="0" w:color="052926"/>
          <w:left w:val="single" w:sz="0" w:space="0" w:color="052926"/>
          <w:bottom w:val="single" w:sz="0" w:space="0" w:color="052926"/>
          <w:right w:val="single" w:sz="0" w:space="0" w:color="052926"/>
        </w:pBdr>
        <w:shd w:val="clear" w:color="auto" w:fill="052926"/>
        <w:tabs>
          <w:tab w:val="left" w:pos="571"/>
        </w:tabs>
        <w:spacing w:line="240" w:lineRule="auto"/>
        <w:jc w:val="both"/>
      </w:pPr>
      <w:r>
        <w:rPr>
          <w:rStyle w:val="Zkladntext3"/>
          <w:rFonts w:ascii="Times New Roman" w:eastAsia="Times New Roman" w:hAnsi="Times New Roman" w:cs="Times New Roman"/>
          <w:smallCaps/>
          <w:color w:val="FFFFFF"/>
          <w:sz w:val="8"/>
          <w:szCs w:val="8"/>
        </w:rPr>
        <w:lastRenderedPageBreak/>
        <w:t>k</w:t>
      </w:r>
      <w:r>
        <w:rPr>
          <w:rStyle w:val="Zkladntext3"/>
          <w:b/>
          <w:bCs/>
          <w:color w:val="FFFFFF"/>
        </w:rPr>
        <w:tab/>
      </w:r>
      <w:r>
        <w:rPr>
          <w:rStyle w:val="Zkladntext3"/>
          <w:b/>
          <w:bCs/>
          <w:color w:val="FFFFFF"/>
        </w:rPr>
        <w:t>।</w:t>
      </w:r>
      <w:r>
        <w:rPr>
          <w:rStyle w:val="Zkladntext3"/>
          <w:b/>
          <w:bCs/>
          <w:color w:val="FFFFFF"/>
        </w:rPr>
        <w:t xml:space="preserve"> </w:t>
      </w:r>
      <w:r>
        <w:rPr>
          <w:rStyle w:val="Zkladntext3"/>
          <w:b/>
          <w:bCs/>
          <w:color w:val="FFFFFF"/>
        </w:rPr>
        <w:t>।</w:t>
      </w:r>
      <w:r>
        <w:rPr>
          <w:rStyle w:val="Zkladntext3"/>
          <w:b/>
          <w:bCs/>
          <w:color w:val="FFFFFF"/>
        </w:rPr>
        <w:t xml:space="preserve"> </w:t>
      </w:r>
      <w:r>
        <w:rPr>
          <w:rStyle w:val="Zkladntext3"/>
          <w:b/>
          <w:bCs/>
          <w:color w:val="FEDAB3"/>
        </w:rPr>
        <w:t>M0RAV9</w:t>
      </w:r>
    </w:p>
    <w:p w:rsidR="001C194F" w:rsidRDefault="00EE3EC6">
      <w:pPr>
        <w:pStyle w:val="Zkladntext50"/>
        <w:framePr w:w="1488" w:h="485" w:wrap="none" w:hAnchor="page" w:x="1657" w:y="1"/>
        <w:pBdr>
          <w:top w:val="single" w:sz="0" w:space="0" w:color="052926"/>
          <w:left w:val="single" w:sz="0" w:space="0" w:color="052926"/>
          <w:bottom w:val="single" w:sz="0" w:space="0" w:color="052926"/>
          <w:right w:val="single" w:sz="0" w:space="0" w:color="052926"/>
        </w:pBdr>
        <w:shd w:val="clear" w:color="auto" w:fill="052926"/>
        <w:jc w:val="both"/>
      </w:pPr>
      <w:r>
        <w:rPr>
          <w:rStyle w:val="Zkladntext5"/>
          <w:b/>
          <w:bCs/>
          <w:color w:val="FFFFFF"/>
        </w:rPr>
        <w:t xml:space="preserve">MSU </w:t>
      </w:r>
      <w:r>
        <w:rPr>
          <w:rStyle w:val="Zkladntext5"/>
          <w:b/>
          <w:bCs/>
          <w:color w:val="FEDAB3"/>
        </w:rPr>
        <w:t>**</w:t>
      </w:r>
    </w:p>
    <w:p w:rsidR="001C194F" w:rsidRDefault="001C194F">
      <w:pPr>
        <w:spacing w:after="484" w:line="1" w:lineRule="exact"/>
      </w:pPr>
    </w:p>
    <w:p w:rsidR="001C194F" w:rsidRDefault="001C194F">
      <w:pPr>
        <w:spacing w:line="1" w:lineRule="exact"/>
        <w:sectPr w:rsidR="001C194F">
          <w:footerReference w:type="default" r:id="rId9"/>
          <w:pgSz w:w="11900" w:h="16840"/>
          <w:pgMar w:top="728" w:right="1479" w:bottom="490" w:left="1042" w:header="300" w:footer="62" w:gutter="0"/>
          <w:cols w:space="720"/>
          <w:noEndnote/>
          <w:docGrid w:linePitch="360"/>
        </w:sectPr>
      </w:pPr>
    </w:p>
    <w:p w:rsidR="001C194F" w:rsidRDefault="001C194F">
      <w:pPr>
        <w:spacing w:line="240" w:lineRule="exact"/>
        <w:rPr>
          <w:sz w:val="19"/>
          <w:szCs w:val="19"/>
        </w:rPr>
      </w:pPr>
    </w:p>
    <w:p w:rsidR="001C194F" w:rsidRDefault="001C194F">
      <w:pPr>
        <w:spacing w:line="240" w:lineRule="exact"/>
        <w:rPr>
          <w:sz w:val="19"/>
          <w:szCs w:val="19"/>
        </w:rPr>
      </w:pPr>
    </w:p>
    <w:p w:rsidR="001C194F" w:rsidRDefault="001C194F">
      <w:pPr>
        <w:spacing w:line="240" w:lineRule="exact"/>
        <w:rPr>
          <w:sz w:val="19"/>
          <w:szCs w:val="19"/>
        </w:rPr>
      </w:pPr>
    </w:p>
    <w:p w:rsidR="001C194F" w:rsidRDefault="001C194F">
      <w:pPr>
        <w:spacing w:line="240" w:lineRule="exact"/>
        <w:rPr>
          <w:sz w:val="19"/>
          <w:szCs w:val="19"/>
        </w:rPr>
      </w:pPr>
    </w:p>
    <w:p w:rsidR="001C194F" w:rsidRDefault="001C194F">
      <w:pPr>
        <w:spacing w:line="240" w:lineRule="exact"/>
        <w:rPr>
          <w:sz w:val="19"/>
          <w:szCs w:val="19"/>
        </w:rPr>
      </w:pPr>
    </w:p>
    <w:p w:rsidR="001C194F" w:rsidRDefault="001C194F">
      <w:pPr>
        <w:spacing w:line="240" w:lineRule="exact"/>
        <w:rPr>
          <w:sz w:val="19"/>
          <w:szCs w:val="19"/>
        </w:rPr>
      </w:pPr>
    </w:p>
    <w:p w:rsidR="001C194F" w:rsidRDefault="001C194F">
      <w:pPr>
        <w:spacing w:line="240" w:lineRule="exact"/>
        <w:rPr>
          <w:sz w:val="19"/>
          <w:szCs w:val="19"/>
        </w:rPr>
      </w:pPr>
    </w:p>
    <w:p w:rsidR="001C194F" w:rsidRDefault="001C194F">
      <w:pPr>
        <w:spacing w:line="240" w:lineRule="exact"/>
        <w:rPr>
          <w:sz w:val="19"/>
          <w:szCs w:val="19"/>
        </w:rPr>
      </w:pPr>
    </w:p>
    <w:p w:rsidR="001C194F" w:rsidRDefault="001C194F">
      <w:pPr>
        <w:spacing w:line="240" w:lineRule="exact"/>
        <w:rPr>
          <w:sz w:val="19"/>
          <w:szCs w:val="19"/>
        </w:rPr>
      </w:pPr>
    </w:p>
    <w:p w:rsidR="001C194F" w:rsidRDefault="001C194F">
      <w:pPr>
        <w:spacing w:line="240" w:lineRule="exact"/>
        <w:rPr>
          <w:sz w:val="19"/>
          <w:szCs w:val="19"/>
        </w:rPr>
      </w:pPr>
    </w:p>
    <w:p w:rsidR="001C194F" w:rsidRDefault="001C194F">
      <w:pPr>
        <w:spacing w:before="87" w:after="87" w:line="240" w:lineRule="exact"/>
        <w:rPr>
          <w:sz w:val="19"/>
          <w:szCs w:val="19"/>
        </w:rPr>
      </w:pPr>
    </w:p>
    <w:p w:rsidR="001C194F" w:rsidRDefault="001C194F">
      <w:pPr>
        <w:spacing w:line="1" w:lineRule="exact"/>
        <w:sectPr w:rsidR="001C194F">
          <w:type w:val="continuous"/>
          <w:pgSz w:w="11900" w:h="16840"/>
          <w:pgMar w:top="728" w:right="0" w:bottom="490" w:left="0" w:header="0" w:footer="3" w:gutter="0"/>
          <w:cols w:space="720"/>
          <w:noEndnote/>
          <w:docGrid w:linePitch="360"/>
        </w:sectPr>
      </w:pPr>
    </w:p>
    <w:p w:rsidR="001C194F" w:rsidRDefault="00EE3EC6">
      <w:pPr>
        <w:pStyle w:val="Nadpis20"/>
        <w:keepNext/>
        <w:keepLines/>
        <w:numPr>
          <w:ilvl w:val="0"/>
          <w:numId w:val="2"/>
        </w:numPr>
        <w:tabs>
          <w:tab w:val="left" w:pos="672"/>
        </w:tabs>
        <w:sectPr w:rsidR="001C194F">
          <w:type w:val="continuous"/>
          <w:pgSz w:w="11900" w:h="16840"/>
          <w:pgMar w:top="728" w:right="3427" w:bottom="490" w:left="3576" w:header="0" w:footer="3" w:gutter="0"/>
          <w:cols w:space="720"/>
          <w:noEndnote/>
          <w:docGrid w:linePitch="360"/>
        </w:sectPr>
      </w:pPr>
      <w:bookmarkStart w:id="2" w:name="bookmark2"/>
      <w:r>
        <w:rPr>
          <w:rStyle w:val="Nadpis2"/>
        </w:rPr>
        <w:t>Oceněný výkaz výměr</w:t>
      </w:r>
      <w:bookmarkEnd w:id="2"/>
    </w:p>
    <w:p w:rsidR="001C194F" w:rsidRDefault="001C194F">
      <w:pPr>
        <w:spacing w:line="240" w:lineRule="exact"/>
        <w:rPr>
          <w:sz w:val="19"/>
          <w:szCs w:val="19"/>
        </w:rPr>
      </w:pPr>
    </w:p>
    <w:p w:rsidR="001C194F" w:rsidRDefault="001C194F">
      <w:pPr>
        <w:spacing w:line="240" w:lineRule="exact"/>
        <w:rPr>
          <w:sz w:val="19"/>
          <w:szCs w:val="19"/>
        </w:rPr>
      </w:pPr>
    </w:p>
    <w:p w:rsidR="001C194F" w:rsidRDefault="001C194F">
      <w:pPr>
        <w:spacing w:line="240" w:lineRule="exact"/>
        <w:rPr>
          <w:sz w:val="19"/>
          <w:szCs w:val="19"/>
        </w:rPr>
      </w:pPr>
    </w:p>
    <w:p w:rsidR="001C194F" w:rsidRDefault="001C194F">
      <w:pPr>
        <w:spacing w:line="240" w:lineRule="exact"/>
        <w:rPr>
          <w:sz w:val="19"/>
          <w:szCs w:val="19"/>
        </w:rPr>
      </w:pPr>
    </w:p>
    <w:p w:rsidR="001C194F" w:rsidRDefault="001C194F">
      <w:pPr>
        <w:spacing w:line="240" w:lineRule="exact"/>
        <w:rPr>
          <w:sz w:val="19"/>
          <w:szCs w:val="19"/>
        </w:rPr>
      </w:pPr>
    </w:p>
    <w:p w:rsidR="001C194F" w:rsidRDefault="001C194F">
      <w:pPr>
        <w:spacing w:line="240" w:lineRule="exact"/>
        <w:rPr>
          <w:sz w:val="19"/>
          <w:szCs w:val="19"/>
        </w:rPr>
      </w:pPr>
    </w:p>
    <w:p w:rsidR="001C194F" w:rsidRDefault="001C194F">
      <w:pPr>
        <w:spacing w:line="240" w:lineRule="exact"/>
        <w:rPr>
          <w:sz w:val="19"/>
          <w:szCs w:val="19"/>
        </w:rPr>
      </w:pPr>
    </w:p>
    <w:p w:rsidR="001C194F" w:rsidRDefault="001C194F">
      <w:pPr>
        <w:spacing w:line="240" w:lineRule="exact"/>
        <w:rPr>
          <w:sz w:val="19"/>
          <w:szCs w:val="19"/>
        </w:rPr>
      </w:pPr>
    </w:p>
    <w:p w:rsidR="001C194F" w:rsidRDefault="001C194F">
      <w:pPr>
        <w:spacing w:line="240" w:lineRule="exact"/>
        <w:rPr>
          <w:sz w:val="19"/>
          <w:szCs w:val="19"/>
        </w:rPr>
      </w:pPr>
    </w:p>
    <w:p w:rsidR="001C194F" w:rsidRDefault="001C194F">
      <w:pPr>
        <w:spacing w:line="240" w:lineRule="exact"/>
        <w:rPr>
          <w:sz w:val="19"/>
          <w:szCs w:val="19"/>
        </w:rPr>
      </w:pPr>
    </w:p>
    <w:p w:rsidR="001C194F" w:rsidRDefault="001C194F">
      <w:pPr>
        <w:spacing w:line="240" w:lineRule="exact"/>
        <w:rPr>
          <w:sz w:val="19"/>
          <w:szCs w:val="19"/>
        </w:rPr>
      </w:pPr>
    </w:p>
    <w:p w:rsidR="001C194F" w:rsidRDefault="001C194F">
      <w:pPr>
        <w:spacing w:line="240" w:lineRule="exact"/>
        <w:rPr>
          <w:sz w:val="19"/>
          <w:szCs w:val="19"/>
        </w:rPr>
      </w:pPr>
    </w:p>
    <w:p w:rsidR="001C194F" w:rsidRDefault="001C194F">
      <w:pPr>
        <w:spacing w:line="240" w:lineRule="exact"/>
        <w:rPr>
          <w:sz w:val="19"/>
          <w:szCs w:val="19"/>
        </w:rPr>
      </w:pPr>
    </w:p>
    <w:p w:rsidR="001C194F" w:rsidRDefault="001C194F">
      <w:pPr>
        <w:spacing w:line="240" w:lineRule="exact"/>
        <w:rPr>
          <w:sz w:val="19"/>
          <w:szCs w:val="19"/>
        </w:rPr>
      </w:pPr>
    </w:p>
    <w:p w:rsidR="001C194F" w:rsidRDefault="001C194F">
      <w:pPr>
        <w:spacing w:line="240" w:lineRule="exact"/>
        <w:rPr>
          <w:sz w:val="19"/>
          <w:szCs w:val="19"/>
        </w:rPr>
      </w:pPr>
    </w:p>
    <w:p w:rsidR="001C194F" w:rsidRDefault="001C194F">
      <w:pPr>
        <w:spacing w:line="240" w:lineRule="exact"/>
        <w:rPr>
          <w:sz w:val="19"/>
          <w:szCs w:val="19"/>
        </w:rPr>
      </w:pPr>
    </w:p>
    <w:p w:rsidR="001C194F" w:rsidRDefault="001C194F">
      <w:pPr>
        <w:spacing w:line="240" w:lineRule="exact"/>
        <w:rPr>
          <w:sz w:val="19"/>
          <w:szCs w:val="19"/>
        </w:rPr>
      </w:pPr>
    </w:p>
    <w:p w:rsidR="001C194F" w:rsidRDefault="001C194F">
      <w:pPr>
        <w:spacing w:line="240" w:lineRule="exact"/>
        <w:rPr>
          <w:sz w:val="19"/>
          <w:szCs w:val="19"/>
        </w:rPr>
      </w:pPr>
    </w:p>
    <w:p w:rsidR="001C194F" w:rsidRDefault="001C194F">
      <w:pPr>
        <w:spacing w:line="240" w:lineRule="exact"/>
        <w:rPr>
          <w:sz w:val="19"/>
          <w:szCs w:val="19"/>
        </w:rPr>
      </w:pPr>
    </w:p>
    <w:p w:rsidR="001C194F" w:rsidRDefault="001C194F">
      <w:pPr>
        <w:spacing w:line="240" w:lineRule="exact"/>
        <w:rPr>
          <w:sz w:val="19"/>
          <w:szCs w:val="19"/>
        </w:rPr>
      </w:pPr>
    </w:p>
    <w:p w:rsidR="001C194F" w:rsidRDefault="001C194F">
      <w:pPr>
        <w:spacing w:line="240" w:lineRule="exact"/>
        <w:rPr>
          <w:sz w:val="19"/>
          <w:szCs w:val="19"/>
        </w:rPr>
      </w:pPr>
    </w:p>
    <w:p w:rsidR="001C194F" w:rsidRDefault="001C194F">
      <w:pPr>
        <w:spacing w:line="240" w:lineRule="exact"/>
        <w:rPr>
          <w:sz w:val="19"/>
          <w:szCs w:val="19"/>
        </w:rPr>
      </w:pPr>
    </w:p>
    <w:p w:rsidR="001C194F" w:rsidRDefault="001C194F">
      <w:pPr>
        <w:spacing w:line="240" w:lineRule="exact"/>
        <w:rPr>
          <w:sz w:val="19"/>
          <w:szCs w:val="19"/>
        </w:rPr>
      </w:pPr>
    </w:p>
    <w:p w:rsidR="001C194F" w:rsidRDefault="001C194F">
      <w:pPr>
        <w:spacing w:line="240" w:lineRule="exact"/>
        <w:rPr>
          <w:sz w:val="19"/>
          <w:szCs w:val="19"/>
        </w:rPr>
      </w:pPr>
    </w:p>
    <w:p w:rsidR="001C194F" w:rsidRDefault="001C194F">
      <w:pPr>
        <w:spacing w:line="240" w:lineRule="exact"/>
        <w:rPr>
          <w:sz w:val="19"/>
          <w:szCs w:val="19"/>
        </w:rPr>
      </w:pPr>
    </w:p>
    <w:p w:rsidR="001C194F" w:rsidRDefault="001C194F">
      <w:pPr>
        <w:spacing w:line="240" w:lineRule="exact"/>
        <w:rPr>
          <w:sz w:val="19"/>
          <w:szCs w:val="19"/>
        </w:rPr>
      </w:pPr>
    </w:p>
    <w:p w:rsidR="001C194F" w:rsidRDefault="001C194F">
      <w:pPr>
        <w:spacing w:line="240" w:lineRule="exact"/>
        <w:rPr>
          <w:sz w:val="19"/>
          <w:szCs w:val="19"/>
        </w:rPr>
      </w:pPr>
    </w:p>
    <w:p w:rsidR="001C194F" w:rsidRDefault="001C194F">
      <w:pPr>
        <w:spacing w:line="240" w:lineRule="exact"/>
        <w:rPr>
          <w:sz w:val="19"/>
          <w:szCs w:val="19"/>
        </w:rPr>
      </w:pPr>
    </w:p>
    <w:p w:rsidR="001C194F" w:rsidRDefault="001C194F">
      <w:pPr>
        <w:spacing w:line="240" w:lineRule="exact"/>
        <w:rPr>
          <w:sz w:val="19"/>
          <w:szCs w:val="19"/>
        </w:rPr>
      </w:pPr>
    </w:p>
    <w:p w:rsidR="001C194F" w:rsidRDefault="001C194F">
      <w:pPr>
        <w:spacing w:line="240" w:lineRule="exact"/>
        <w:rPr>
          <w:sz w:val="19"/>
          <w:szCs w:val="19"/>
        </w:rPr>
      </w:pPr>
    </w:p>
    <w:p w:rsidR="001C194F" w:rsidRDefault="001C194F">
      <w:pPr>
        <w:spacing w:line="240" w:lineRule="exact"/>
        <w:rPr>
          <w:sz w:val="19"/>
          <w:szCs w:val="19"/>
        </w:rPr>
      </w:pPr>
    </w:p>
    <w:p w:rsidR="001C194F" w:rsidRDefault="001C194F">
      <w:pPr>
        <w:spacing w:line="240" w:lineRule="exact"/>
        <w:rPr>
          <w:sz w:val="19"/>
          <w:szCs w:val="19"/>
        </w:rPr>
      </w:pPr>
    </w:p>
    <w:p w:rsidR="001C194F" w:rsidRDefault="001C194F">
      <w:pPr>
        <w:spacing w:line="240" w:lineRule="exact"/>
        <w:rPr>
          <w:sz w:val="19"/>
          <w:szCs w:val="19"/>
        </w:rPr>
      </w:pPr>
    </w:p>
    <w:p w:rsidR="001C194F" w:rsidRDefault="001C194F">
      <w:pPr>
        <w:spacing w:line="240" w:lineRule="exact"/>
        <w:rPr>
          <w:sz w:val="19"/>
          <w:szCs w:val="19"/>
        </w:rPr>
      </w:pPr>
    </w:p>
    <w:p w:rsidR="001C194F" w:rsidRDefault="001C194F">
      <w:pPr>
        <w:spacing w:line="240" w:lineRule="exact"/>
        <w:rPr>
          <w:sz w:val="19"/>
          <w:szCs w:val="19"/>
        </w:rPr>
      </w:pPr>
    </w:p>
    <w:p w:rsidR="001C194F" w:rsidRDefault="001C194F">
      <w:pPr>
        <w:spacing w:line="240" w:lineRule="exact"/>
        <w:rPr>
          <w:sz w:val="19"/>
          <w:szCs w:val="19"/>
        </w:rPr>
      </w:pPr>
    </w:p>
    <w:p w:rsidR="001C194F" w:rsidRDefault="001C194F">
      <w:pPr>
        <w:spacing w:line="240" w:lineRule="exact"/>
        <w:rPr>
          <w:sz w:val="19"/>
          <w:szCs w:val="19"/>
        </w:rPr>
      </w:pPr>
    </w:p>
    <w:p w:rsidR="001C194F" w:rsidRDefault="001C194F">
      <w:pPr>
        <w:spacing w:line="240" w:lineRule="exact"/>
        <w:rPr>
          <w:sz w:val="19"/>
          <w:szCs w:val="19"/>
        </w:rPr>
      </w:pPr>
    </w:p>
    <w:p w:rsidR="001C194F" w:rsidRDefault="001C194F">
      <w:pPr>
        <w:spacing w:line="240" w:lineRule="exact"/>
        <w:rPr>
          <w:sz w:val="19"/>
          <w:szCs w:val="19"/>
        </w:rPr>
      </w:pPr>
    </w:p>
    <w:p w:rsidR="001C194F" w:rsidRDefault="001C194F">
      <w:pPr>
        <w:spacing w:line="240" w:lineRule="exact"/>
        <w:rPr>
          <w:sz w:val="19"/>
          <w:szCs w:val="19"/>
        </w:rPr>
      </w:pPr>
    </w:p>
    <w:p w:rsidR="001C194F" w:rsidRDefault="001C194F">
      <w:pPr>
        <w:spacing w:line="240" w:lineRule="exact"/>
        <w:rPr>
          <w:sz w:val="19"/>
          <w:szCs w:val="19"/>
        </w:rPr>
      </w:pPr>
    </w:p>
    <w:p w:rsidR="001C194F" w:rsidRDefault="001C194F">
      <w:pPr>
        <w:spacing w:line="240" w:lineRule="exact"/>
        <w:rPr>
          <w:sz w:val="19"/>
          <w:szCs w:val="19"/>
        </w:rPr>
      </w:pPr>
    </w:p>
    <w:p w:rsidR="001C194F" w:rsidRDefault="001C194F">
      <w:pPr>
        <w:spacing w:before="92" w:after="92" w:line="240" w:lineRule="exact"/>
        <w:rPr>
          <w:sz w:val="19"/>
          <w:szCs w:val="19"/>
        </w:rPr>
      </w:pPr>
    </w:p>
    <w:p w:rsidR="001C194F" w:rsidRDefault="001C194F">
      <w:pPr>
        <w:spacing w:line="1" w:lineRule="exact"/>
        <w:sectPr w:rsidR="001C194F">
          <w:type w:val="continuous"/>
          <w:pgSz w:w="11900" w:h="16840"/>
          <w:pgMar w:top="728" w:right="0" w:bottom="490" w:left="0" w:header="0" w:footer="3" w:gutter="0"/>
          <w:cols w:space="720"/>
          <w:noEndnote/>
          <w:docGrid w:linePitch="360"/>
        </w:sectPr>
      </w:pPr>
    </w:p>
    <w:p w:rsidR="001C194F" w:rsidRDefault="00EE3EC6">
      <w:pPr>
        <w:spacing w:line="1" w:lineRule="exact"/>
      </w:pPr>
      <w:r>
        <w:rPr>
          <w:noProof/>
          <w:lang w:bidi="ar-SA"/>
        </w:rPr>
        <w:drawing>
          <wp:anchor distT="0" distB="0" distL="114300" distR="114300" simplePos="0" relativeHeight="125829378" behindDoc="0" locked="0" layoutInCell="1" allowOverlap="1">
            <wp:simplePos x="0" y="0"/>
            <wp:positionH relativeFrom="page">
              <wp:posOffset>661670</wp:posOffset>
            </wp:positionH>
            <wp:positionV relativeFrom="paragraph">
              <wp:posOffset>12700</wp:posOffset>
            </wp:positionV>
            <wp:extent cx="792480" cy="140335"/>
            <wp:effectExtent l="0" t="0" r="0" b="0"/>
            <wp:wrapSquare wrapText="bothSides"/>
            <wp:docPr id="7" name="Shap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792480" cy="140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9" behindDoc="0" locked="0" layoutInCell="1" allowOverlap="1">
                <wp:simplePos x="0" y="0"/>
                <wp:positionH relativeFrom="page">
                  <wp:posOffset>963295</wp:posOffset>
                </wp:positionH>
                <wp:positionV relativeFrom="paragraph">
                  <wp:posOffset>140335</wp:posOffset>
                </wp:positionV>
                <wp:extent cx="1210310" cy="234950"/>
                <wp:effectExtent l="0" t="0" r="0" b="0"/>
                <wp:wrapSquare wrapText="bothSides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0310" cy="2349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C194F" w:rsidRDefault="00EE3EC6">
                            <w:pPr>
                              <w:pStyle w:val="Zkladntext30"/>
                              <w:spacing w:line="240" w:lineRule="auto"/>
                            </w:pPr>
                            <w:r>
                              <w:rPr>
                                <w:rStyle w:val="Zkladntext3"/>
                                <w:b/>
                                <w:bCs/>
                                <w:color w:val="537C80"/>
                              </w:rPr>
                              <w:t>Moravská stavební unie MSU s.r.o.</w:t>
                            </w:r>
                          </w:p>
                          <w:p w:rsidR="001C194F" w:rsidRDefault="00EE3EC6">
                            <w:pPr>
                              <w:pStyle w:val="Zkladntext30"/>
                              <w:spacing w:line="240" w:lineRule="auto"/>
                            </w:pPr>
                            <w:r>
                              <w:rPr>
                                <w:rStyle w:val="Zkladntext3"/>
                                <w:b/>
                                <w:bCs/>
                                <w:color w:val="537C80"/>
                              </w:rPr>
                              <w:t>Jižní nám. 7/7</w:t>
                            </w:r>
                          </w:p>
                          <w:p w:rsidR="001C194F" w:rsidRDefault="00EE3EC6">
                            <w:pPr>
                              <w:pStyle w:val="Zkladntext30"/>
                              <w:spacing w:line="240" w:lineRule="auto"/>
                            </w:pPr>
                            <w:r>
                              <w:rPr>
                                <w:rStyle w:val="Zkladntext3"/>
                                <w:b/>
                                <w:bCs/>
                                <w:color w:val="537C80"/>
                              </w:rPr>
                              <w:t>619 OO Brno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75.850000000000009pt;margin-top:11.050000000000001pt;width:95.299999999999997pt;height:18.5pt;z-index:-125829374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4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50"/>
                          <w:b/>
                          <w:bCs/>
                          <w:color w:val="537C80"/>
                        </w:rPr>
                        <w:t>Moravská stavební unie MSU s.r.o.</w:t>
                      </w:r>
                    </w:p>
                    <w:p>
                      <w:pPr>
                        <w:pStyle w:val="Style4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50"/>
                          <w:b/>
                          <w:bCs/>
                          <w:color w:val="537C80"/>
                        </w:rPr>
                        <w:t>Jižní nám. 7/7</w:t>
                      </w:r>
                    </w:p>
                    <w:p>
                      <w:pPr>
                        <w:pStyle w:val="Style4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50"/>
                          <w:b/>
                          <w:bCs/>
                          <w:color w:val="537C80"/>
                        </w:rPr>
                        <w:t>619 OO Brno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1" behindDoc="0" locked="0" layoutInCell="1" allowOverlap="1">
                <wp:simplePos x="0" y="0"/>
                <wp:positionH relativeFrom="page">
                  <wp:posOffset>5260975</wp:posOffset>
                </wp:positionH>
                <wp:positionV relativeFrom="paragraph">
                  <wp:posOffset>179705</wp:posOffset>
                </wp:positionV>
                <wp:extent cx="1356360" cy="173990"/>
                <wp:effectExtent l="0" t="0" r="0" b="0"/>
                <wp:wrapSquare wrapText="bothSides"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636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C194F" w:rsidRDefault="00EE3EC6">
                            <w:pPr>
                              <w:pStyle w:val="Zkladntext40"/>
                              <w:pBdr>
                                <w:top w:val="single" w:sz="4" w:space="0" w:color="auto"/>
                              </w:pBdr>
                              <w:spacing w:after="0"/>
                              <w:ind w:left="0"/>
                            </w:pPr>
                            <w:hyperlink r:id="rId11" w:history="1">
                              <w:r>
                                <w:rPr>
                                  <w:rStyle w:val="Zkladntext4"/>
                                  <w:color w:val="ED8E61"/>
                                </w:rPr>
                                <w:t>WWW.MSU.cz</w:t>
                              </w:r>
                            </w:hyperlink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414.25pt;margin-top:14.15pt;width:106.8pt;height:13.700000000000001pt;z-index:-125829372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</w:pBdr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fldChar w:fldCharType="begin"/>
                      </w:r>
                      <w:r>
                        <w:rPr/>
                        <w:instrText> HYPERLINK "http://WWW.MSU.cz" </w:instrText>
                      </w:r>
                      <w:r>
                        <w:fldChar w:fldCharType="separate"/>
                      </w:r>
                      <w:r>
                        <w:rPr>
                          <w:rStyle w:val="CharStyle11"/>
                          <w:color w:val="ED8E61"/>
                        </w:rPr>
                        <w:t>WWW.MSU.cz</w:t>
                      </w:r>
                      <w:r>
                        <w:fldChar w:fldCharType="end"/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1C194F" w:rsidRDefault="00EE3EC6">
      <w:pPr>
        <w:pStyle w:val="Zkladntext30"/>
        <w:spacing w:line="240" w:lineRule="auto"/>
      </w:pPr>
      <w:r>
        <w:rPr>
          <w:rStyle w:val="Zkladntext3"/>
          <w:b/>
          <w:bCs/>
          <w:color w:val="537C80"/>
        </w:rPr>
        <w:t>Tel.: 543 420 551</w:t>
      </w:r>
    </w:p>
    <w:p w:rsidR="001C194F" w:rsidRDefault="00EE3EC6">
      <w:pPr>
        <w:pStyle w:val="Zkladntext30"/>
        <w:spacing w:line="240" w:lineRule="auto"/>
      </w:pPr>
      <w:r>
        <w:rPr>
          <w:rStyle w:val="Zkladntext3"/>
          <w:b/>
          <w:bCs/>
          <w:color w:val="537C80"/>
        </w:rPr>
        <w:t xml:space="preserve">E-mail: </w:t>
      </w:r>
      <w:r>
        <w:rPr>
          <w:rStyle w:val="Zkladntext3"/>
          <w:b/>
          <w:bCs/>
          <w:color w:val="537C80"/>
          <w:lang w:val="en-US" w:eastAsia="en-US" w:bidi="en-US"/>
        </w:rPr>
        <w:t>msiiiamsu.cz</w:t>
      </w:r>
    </w:p>
    <w:p w:rsidR="001C194F" w:rsidRDefault="00EE3EC6">
      <w:pPr>
        <w:pStyle w:val="Zkladntext30"/>
        <w:pBdr>
          <w:top w:val="single" w:sz="4" w:space="0" w:color="auto"/>
        </w:pBdr>
        <w:spacing w:line="266" w:lineRule="auto"/>
      </w:pPr>
      <w:r>
        <w:rPr>
          <w:rStyle w:val="Zkladntext3"/>
          <w:b/>
          <w:bCs/>
          <w:color w:val="537C80"/>
        </w:rPr>
        <w:t>IČ: 48529303</w:t>
      </w:r>
    </w:p>
    <w:p w:rsidR="001C194F" w:rsidRDefault="00EE3EC6">
      <w:pPr>
        <w:pStyle w:val="Zkladntext30"/>
        <w:spacing w:line="266" w:lineRule="auto"/>
        <w:sectPr w:rsidR="001C194F">
          <w:type w:val="continuous"/>
          <w:pgSz w:w="11900" w:h="16840"/>
          <w:pgMar w:top="728" w:right="4911" w:bottom="490" w:left="3778" w:header="0" w:footer="3" w:gutter="0"/>
          <w:cols w:num="2" w:space="600"/>
          <w:noEndnote/>
          <w:docGrid w:linePitch="360"/>
        </w:sectPr>
      </w:pPr>
      <w:r>
        <w:rPr>
          <w:rStyle w:val="Zkladntext3"/>
          <w:b/>
          <w:bCs/>
          <w:color w:val="537C80"/>
        </w:rPr>
        <w:t>DlC: CZ485293O3 č.ú. 3 72571103/0300</w:t>
      </w:r>
    </w:p>
    <w:p w:rsidR="001C194F" w:rsidRDefault="00EE3EC6">
      <w:pPr>
        <w:pStyle w:val="Zkladntext40"/>
        <w:spacing w:after="300"/>
        <w:ind w:left="4140"/>
      </w:pPr>
      <w:r>
        <w:rPr>
          <w:rStyle w:val="Zkladntext4"/>
        </w:rPr>
        <w:lastRenderedPageBreak/>
        <w:t>Krycí list slepého rozpočtu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86"/>
        <w:gridCol w:w="2309"/>
        <w:gridCol w:w="3302"/>
        <w:gridCol w:w="797"/>
        <w:gridCol w:w="1757"/>
      </w:tblGrid>
      <w:tr w:rsidR="001C194F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C194F" w:rsidRDefault="00EE3EC6">
            <w:pPr>
              <w:pStyle w:val="Jin0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Název stavby:</w:t>
            </w:r>
          </w:p>
        </w:tc>
        <w:tc>
          <w:tcPr>
            <w:tcW w:w="2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C194F" w:rsidRDefault="00EE3EC6">
            <w:pPr>
              <w:pStyle w:val="Jin0"/>
              <w:ind w:firstLine="260"/>
              <w:rPr>
                <w:sz w:val="12"/>
                <w:szCs w:val="12"/>
              </w:rPr>
            </w:pPr>
            <w:r>
              <w:rPr>
                <w:rStyle w:val="Jin"/>
                <w:b/>
                <w:bCs/>
                <w:sz w:val="12"/>
                <w:szCs w:val="12"/>
              </w:rPr>
              <w:t>ZZS Velké Opatovlce, REVIZE 1</w:t>
            </w:r>
          </w:p>
        </w:tc>
        <w:tc>
          <w:tcPr>
            <w:tcW w:w="33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C194F" w:rsidRDefault="00EE3EC6">
            <w:pPr>
              <w:pStyle w:val="Jin0"/>
              <w:tabs>
                <w:tab w:val="left" w:pos="1150"/>
              </w:tabs>
              <w:ind w:firstLine="200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_.. . , .</w:t>
            </w:r>
            <w:r>
              <w:rPr>
                <w:rStyle w:val="Jin"/>
                <w:sz w:val="12"/>
                <w:szCs w:val="12"/>
              </w:rPr>
              <w:tab/>
              <w:t xml:space="preserve">Zdravotnická záchranná </w:t>
            </w:r>
            <w:r>
              <w:rPr>
                <w:rStyle w:val="Jin"/>
                <w:sz w:val="12"/>
                <w:szCs w:val="12"/>
              </w:rPr>
              <w:t>služba JmK</w:t>
            </w:r>
          </w:p>
          <w:p w:rsidR="001C194F" w:rsidRDefault="00EE3EC6">
            <w:pPr>
              <w:pStyle w:val="Jin0"/>
              <w:spacing w:line="180" w:lineRule="auto"/>
              <w:ind w:firstLine="200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Objednatel:</w:t>
            </w:r>
          </w:p>
        </w:tc>
        <w:tc>
          <w:tcPr>
            <w:tcW w:w="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C194F" w:rsidRDefault="00EE3EC6">
            <w:pPr>
              <w:pStyle w:val="Jin0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IČO/DIČ:</w:t>
            </w:r>
          </w:p>
        </w:tc>
        <w:tc>
          <w:tcPr>
            <w:tcW w:w="175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94F" w:rsidRDefault="00EE3EC6">
            <w:pPr>
              <w:pStyle w:val="Jin0"/>
              <w:ind w:firstLine="180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00346292/CZ00346292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128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C194F" w:rsidRDefault="00EE3EC6">
            <w:pPr>
              <w:pStyle w:val="Jin0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Druh stavby:</w:t>
            </w:r>
          </w:p>
        </w:tc>
        <w:tc>
          <w:tcPr>
            <w:tcW w:w="2309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3302" w:type="dxa"/>
            <w:shd w:val="clear" w:color="auto" w:fill="auto"/>
            <w:vAlign w:val="center"/>
          </w:tcPr>
          <w:p w:rsidR="001C194F" w:rsidRDefault="00EE3EC6">
            <w:pPr>
              <w:pStyle w:val="Jin0"/>
              <w:tabs>
                <w:tab w:val="left" w:pos="1160"/>
              </w:tabs>
              <w:ind w:firstLine="200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Projektant:</w:t>
            </w:r>
            <w:r>
              <w:rPr>
                <w:rStyle w:val="Jin"/>
                <w:sz w:val="12"/>
                <w:szCs w:val="12"/>
              </w:rPr>
              <w:tab/>
              <w:t>GARANT projekt s.r.o.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1C194F" w:rsidRDefault="00EE3EC6">
            <w:pPr>
              <w:pStyle w:val="Jin0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IČO/DIČ:</w:t>
            </w:r>
          </w:p>
        </w:tc>
        <w:tc>
          <w:tcPr>
            <w:tcW w:w="175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C194F" w:rsidRDefault="00EE3EC6">
            <w:pPr>
              <w:pStyle w:val="Jin0"/>
              <w:ind w:firstLine="180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06722865/CZ06722865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128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C194F" w:rsidRDefault="00EE3EC6">
            <w:pPr>
              <w:pStyle w:val="Jin0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Lokalita:</w:t>
            </w:r>
          </w:p>
        </w:tc>
        <w:tc>
          <w:tcPr>
            <w:tcW w:w="2309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3302" w:type="dxa"/>
            <w:shd w:val="clear" w:color="auto" w:fill="auto"/>
            <w:vAlign w:val="center"/>
          </w:tcPr>
          <w:p w:rsidR="001C194F" w:rsidRDefault="00EE3EC6">
            <w:pPr>
              <w:pStyle w:val="Jin0"/>
              <w:tabs>
                <w:tab w:val="left" w:pos="1170"/>
              </w:tabs>
              <w:ind w:firstLine="200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Zhotovitel:</w:t>
            </w:r>
            <w:r>
              <w:rPr>
                <w:rStyle w:val="Jin"/>
                <w:sz w:val="12"/>
                <w:szCs w:val="12"/>
              </w:rPr>
              <w:tab/>
              <w:t>Moravská stavební unie - MSU s.r.o.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1C194F" w:rsidRDefault="00EE3EC6">
            <w:pPr>
              <w:pStyle w:val="Jin0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IČO/DIČ:</w:t>
            </w:r>
          </w:p>
        </w:tc>
        <w:tc>
          <w:tcPr>
            <w:tcW w:w="175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C194F" w:rsidRDefault="00EE3EC6">
            <w:pPr>
              <w:pStyle w:val="Jin0"/>
              <w:ind w:firstLine="180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48529303/CZ48529303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128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C194F" w:rsidRDefault="00EE3EC6">
            <w:pPr>
              <w:pStyle w:val="Jin0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Začátek výstavby:</w:t>
            </w:r>
          </w:p>
        </w:tc>
        <w:tc>
          <w:tcPr>
            <w:tcW w:w="2309" w:type="dxa"/>
            <w:shd w:val="clear" w:color="auto" w:fill="auto"/>
            <w:vAlign w:val="center"/>
          </w:tcPr>
          <w:p w:rsidR="001C194F" w:rsidRDefault="00EE3EC6">
            <w:pPr>
              <w:pStyle w:val="Jin0"/>
              <w:ind w:firstLine="260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0</w:t>
            </w:r>
          </w:p>
        </w:tc>
        <w:tc>
          <w:tcPr>
            <w:tcW w:w="3302" w:type="dxa"/>
            <w:shd w:val="clear" w:color="auto" w:fill="auto"/>
            <w:vAlign w:val="center"/>
          </w:tcPr>
          <w:p w:rsidR="001C194F" w:rsidRDefault="00EE3EC6">
            <w:pPr>
              <w:pStyle w:val="Jin0"/>
              <w:ind w:firstLine="200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Konec výstavby: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1C194F" w:rsidRDefault="00EE3EC6">
            <w:pPr>
              <w:pStyle w:val="Jin0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Položek:</w:t>
            </w:r>
          </w:p>
        </w:tc>
        <w:tc>
          <w:tcPr>
            <w:tcW w:w="175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C194F" w:rsidRDefault="00EE3EC6">
            <w:pPr>
              <w:pStyle w:val="Jin0"/>
              <w:ind w:firstLine="180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301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12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194F" w:rsidRDefault="00EE3EC6">
            <w:pPr>
              <w:pStyle w:val="Jin0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JKSO:</w:t>
            </w:r>
          </w:p>
        </w:tc>
        <w:tc>
          <w:tcPr>
            <w:tcW w:w="2309" w:type="dxa"/>
            <w:tcBorders>
              <w:bottom w:val="single" w:sz="4" w:space="0" w:color="auto"/>
            </w:tcBorders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33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194F" w:rsidRDefault="00EE3EC6">
            <w:pPr>
              <w:pStyle w:val="Jin0"/>
              <w:ind w:firstLine="200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Zpracoval:</w:t>
            </w:r>
          </w:p>
        </w:tc>
        <w:tc>
          <w:tcPr>
            <w:tcW w:w="7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194F" w:rsidRDefault="00EE3EC6">
            <w:pPr>
              <w:pStyle w:val="Jin0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Datum:</w:t>
            </w:r>
          </w:p>
        </w:tc>
        <w:tc>
          <w:tcPr>
            <w:tcW w:w="175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94F" w:rsidRDefault="00EE3EC6">
            <w:pPr>
              <w:pStyle w:val="Jin0"/>
              <w:ind w:firstLine="180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22.06.2022</w:t>
            </w:r>
          </w:p>
        </w:tc>
      </w:tr>
    </w:tbl>
    <w:p w:rsidR="001C194F" w:rsidRDefault="00EE3EC6">
      <w:pPr>
        <w:pStyle w:val="Titulektabulky0"/>
        <w:ind w:left="3346"/>
        <w:rPr>
          <w:sz w:val="22"/>
          <w:szCs w:val="22"/>
        </w:rPr>
      </w:pPr>
      <w:r>
        <w:rPr>
          <w:rStyle w:val="Titulektabulky"/>
          <w:b/>
          <w:bCs/>
          <w:sz w:val="22"/>
          <w:szCs w:val="22"/>
          <w:u w:val="single"/>
        </w:rPr>
        <w:t>Rozpočtové náklady v Kč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8"/>
        <w:gridCol w:w="893"/>
        <w:gridCol w:w="1570"/>
        <w:gridCol w:w="1666"/>
        <w:gridCol w:w="1579"/>
        <w:gridCol w:w="634"/>
        <w:gridCol w:w="883"/>
        <w:gridCol w:w="1589"/>
      </w:tblGrid>
      <w:tr w:rsidR="001C194F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20"/>
              <w:rPr>
                <w:sz w:val="30"/>
                <w:szCs w:val="30"/>
              </w:rPr>
            </w:pPr>
            <w:r>
              <w:rPr>
                <w:rStyle w:val="Jin"/>
                <w:sz w:val="30"/>
                <w:szCs w:val="30"/>
              </w:rPr>
              <w:t>A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194F" w:rsidRDefault="00EE3EC6">
            <w:pPr>
              <w:pStyle w:val="Jin0"/>
              <w:rPr>
                <w:sz w:val="13"/>
                <w:szCs w:val="13"/>
              </w:rPr>
            </w:pPr>
            <w:r>
              <w:rPr>
                <w:rStyle w:val="Jin"/>
                <w:b/>
                <w:bCs/>
                <w:sz w:val="13"/>
                <w:szCs w:val="13"/>
              </w:rPr>
              <w:t>Základní rozpočtové náklady</w:t>
            </w:r>
          </w:p>
        </w:tc>
        <w:tc>
          <w:tcPr>
            <w:tcW w:w="32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40"/>
              <w:rPr>
                <w:sz w:val="13"/>
                <w:szCs w:val="13"/>
              </w:rPr>
            </w:pPr>
            <w:r>
              <w:rPr>
                <w:rStyle w:val="Jin"/>
                <w:sz w:val="30"/>
                <w:szCs w:val="30"/>
              </w:rPr>
              <w:t xml:space="preserve">B </w:t>
            </w:r>
            <w:r>
              <w:rPr>
                <w:rStyle w:val="Jin"/>
                <w:b/>
                <w:bCs/>
                <w:sz w:val="13"/>
                <w:szCs w:val="13"/>
              </w:rPr>
              <w:t>Doplňkové náklady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194F" w:rsidRDefault="00EE3EC6">
            <w:pPr>
              <w:pStyle w:val="Jin0"/>
              <w:jc w:val="center"/>
              <w:rPr>
                <w:sz w:val="30"/>
                <w:szCs w:val="30"/>
              </w:rPr>
            </w:pPr>
            <w:r>
              <w:rPr>
                <w:rStyle w:val="Jin"/>
                <w:sz w:val="30"/>
                <w:szCs w:val="30"/>
              </w:rPr>
              <w:t>c</w:t>
            </w:r>
          </w:p>
        </w:tc>
        <w:tc>
          <w:tcPr>
            <w:tcW w:w="24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194F" w:rsidRDefault="00EE3EC6">
            <w:pPr>
              <w:pStyle w:val="Jin0"/>
              <w:rPr>
                <w:sz w:val="13"/>
                <w:szCs w:val="13"/>
              </w:rPr>
            </w:pPr>
            <w:r>
              <w:rPr>
                <w:rStyle w:val="Jin"/>
                <w:b/>
                <w:bCs/>
                <w:sz w:val="13"/>
                <w:szCs w:val="13"/>
              </w:rPr>
              <w:t>Náklady na umístění stavby (NUS)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C194F" w:rsidRDefault="00EE3EC6">
            <w:pPr>
              <w:pStyle w:val="Jin0"/>
              <w:rPr>
                <w:sz w:val="15"/>
                <w:szCs w:val="15"/>
              </w:rPr>
            </w:pPr>
            <w:r>
              <w:rPr>
                <w:rStyle w:val="Jin"/>
                <w:b/>
                <w:bCs/>
                <w:sz w:val="15"/>
                <w:szCs w:val="15"/>
              </w:rPr>
              <w:t>HSV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194F" w:rsidRDefault="00EE3EC6">
            <w:pPr>
              <w:pStyle w:val="Jin0"/>
              <w:rPr>
                <w:sz w:val="14"/>
                <w:szCs w:val="14"/>
              </w:rPr>
            </w:pPr>
            <w:r>
              <w:rPr>
                <w:rStyle w:val="Jin"/>
                <w:sz w:val="14"/>
                <w:szCs w:val="14"/>
              </w:rPr>
              <w:t>Dodávky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194F" w:rsidRDefault="00EE3EC6">
            <w:pPr>
              <w:pStyle w:val="Jin0"/>
              <w:ind w:firstLine="780"/>
              <w:rPr>
                <w:sz w:val="14"/>
                <w:szCs w:val="14"/>
              </w:rPr>
            </w:pPr>
            <w:r>
              <w:rPr>
                <w:rStyle w:val="Jin"/>
                <w:sz w:val="14"/>
                <w:szCs w:val="14"/>
              </w:rPr>
              <w:t>502 458,17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194F" w:rsidRDefault="00EE3EC6">
            <w:pPr>
              <w:pStyle w:val="Jin0"/>
              <w:rPr>
                <w:sz w:val="14"/>
                <w:szCs w:val="14"/>
              </w:rPr>
            </w:pPr>
            <w:r>
              <w:rPr>
                <w:rStyle w:val="Jin"/>
                <w:sz w:val="14"/>
                <w:szCs w:val="14"/>
              </w:rPr>
              <w:t>Práce přesčas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194F" w:rsidRDefault="00EE3EC6">
            <w:pPr>
              <w:pStyle w:val="Jin0"/>
              <w:jc w:val="right"/>
            </w:pPr>
            <w:r>
              <w:rPr>
                <w:rStyle w:val="Jin"/>
                <w:b/>
                <w:bCs/>
              </w:rPr>
              <w:t>X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194F" w:rsidRDefault="00EE3EC6">
            <w:pPr>
              <w:pStyle w:val="Jin0"/>
              <w:rPr>
                <w:sz w:val="14"/>
                <w:szCs w:val="14"/>
              </w:rPr>
            </w:pPr>
            <w:r>
              <w:rPr>
                <w:rStyle w:val="Jin"/>
                <w:sz w:val="14"/>
                <w:szCs w:val="14"/>
              </w:rPr>
              <w:t>Zařízení staveniště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194F" w:rsidRDefault="00EE3EC6">
            <w:pPr>
              <w:pStyle w:val="Jin0"/>
              <w:jc w:val="right"/>
              <w:rPr>
                <w:sz w:val="14"/>
                <w:szCs w:val="14"/>
              </w:rPr>
            </w:pPr>
            <w:r>
              <w:rPr>
                <w:rStyle w:val="Jin"/>
                <w:sz w:val="14"/>
                <w:szCs w:val="14"/>
              </w:rPr>
              <w:t>49 637,25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63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C194F" w:rsidRDefault="001C194F"/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194F" w:rsidRDefault="00EE3EC6">
            <w:pPr>
              <w:pStyle w:val="Jin0"/>
              <w:rPr>
                <w:sz w:val="14"/>
                <w:szCs w:val="14"/>
              </w:rPr>
            </w:pPr>
            <w:r>
              <w:rPr>
                <w:rStyle w:val="Jin"/>
                <w:sz w:val="14"/>
                <w:szCs w:val="14"/>
              </w:rPr>
              <w:t>Montáž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194F" w:rsidRDefault="00EE3EC6">
            <w:pPr>
              <w:pStyle w:val="Jin0"/>
              <w:ind w:firstLine="780"/>
              <w:rPr>
                <w:sz w:val="14"/>
                <w:szCs w:val="14"/>
              </w:rPr>
            </w:pPr>
            <w:r>
              <w:rPr>
                <w:rStyle w:val="Jin"/>
                <w:sz w:val="14"/>
                <w:szCs w:val="14"/>
              </w:rPr>
              <w:t>447 997,93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194F" w:rsidRDefault="00EE3EC6">
            <w:pPr>
              <w:pStyle w:val="Jin0"/>
              <w:rPr>
                <w:sz w:val="14"/>
                <w:szCs w:val="14"/>
              </w:rPr>
            </w:pPr>
            <w:r>
              <w:rPr>
                <w:rStyle w:val="Jin"/>
                <w:sz w:val="14"/>
                <w:szCs w:val="14"/>
              </w:rPr>
              <w:t xml:space="preserve">Bez </w:t>
            </w:r>
            <w:r>
              <w:rPr>
                <w:rStyle w:val="Jin"/>
                <w:sz w:val="14"/>
                <w:szCs w:val="14"/>
              </w:rPr>
              <w:t>pevné podl.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194F" w:rsidRDefault="00EE3EC6">
            <w:pPr>
              <w:pStyle w:val="Jin0"/>
              <w:jc w:val="right"/>
            </w:pPr>
            <w:r>
              <w:rPr>
                <w:rStyle w:val="Jin"/>
                <w:b/>
                <w:bCs/>
              </w:rPr>
              <w:t>X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194F" w:rsidRDefault="00EE3EC6">
            <w:pPr>
              <w:pStyle w:val="Jin0"/>
              <w:rPr>
                <w:sz w:val="14"/>
                <w:szCs w:val="14"/>
              </w:rPr>
            </w:pPr>
            <w:r>
              <w:rPr>
                <w:rStyle w:val="Jin"/>
                <w:sz w:val="14"/>
                <w:szCs w:val="14"/>
              </w:rPr>
              <w:t>Mimostav. doprava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194F" w:rsidRDefault="00EE3EC6">
            <w:pPr>
              <w:pStyle w:val="Jin0"/>
              <w:jc w:val="right"/>
              <w:rPr>
                <w:sz w:val="14"/>
                <w:szCs w:val="14"/>
              </w:rPr>
            </w:pPr>
            <w:r>
              <w:rPr>
                <w:rStyle w:val="Jin"/>
                <w:sz w:val="14"/>
                <w:szCs w:val="14"/>
              </w:rPr>
              <w:t>3 000,00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C194F" w:rsidRDefault="00EE3EC6">
            <w:pPr>
              <w:pStyle w:val="Jin0"/>
              <w:rPr>
                <w:sz w:val="15"/>
                <w:szCs w:val="15"/>
              </w:rPr>
            </w:pPr>
            <w:r>
              <w:rPr>
                <w:rStyle w:val="Jin"/>
                <w:b/>
                <w:bCs/>
                <w:sz w:val="15"/>
                <w:szCs w:val="15"/>
              </w:rPr>
              <w:t>PSV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194F" w:rsidRDefault="00EE3EC6">
            <w:pPr>
              <w:pStyle w:val="Jin0"/>
              <w:rPr>
                <w:sz w:val="14"/>
                <w:szCs w:val="14"/>
              </w:rPr>
            </w:pPr>
            <w:r>
              <w:rPr>
                <w:rStyle w:val="Jin"/>
                <w:sz w:val="14"/>
                <w:szCs w:val="14"/>
              </w:rPr>
              <w:t>Dodávky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194F" w:rsidRDefault="00EE3EC6">
            <w:pPr>
              <w:pStyle w:val="Jin0"/>
              <w:ind w:firstLine="780"/>
              <w:rPr>
                <w:sz w:val="14"/>
                <w:szCs w:val="14"/>
              </w:rPr>
            </w:pPr>
            <w:r>
              <w:rPr>
                <w:rStyle w:val="Jin"/>
                <w:sz w:val="14"/>
                <w:szCs w:val="14"/>
              </w:rPr>
              <w:t>510 413,35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194F" w:rsidRDefault="00EE3EC6">
            <w:pPr>
              <w:pStyle w:val="Jin0"/>
              <w:rPr>
                <w:sz w:val="14"/>
                <w:szCs w:val="14"/>
              </w:rPr>
            </w:pPr>
            <w:r>
              <w:rPr>
                <w:rStyle w:val="Jin"/>
                <w:sz w:val="14"/>
                <w:szCs w:val="14"/>
              </w:rPr>
              <w:t>Kulturní památka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194F" w:rsidRDefault="00EE3EC6">
            <w:pPr>
              <w:pStyle w:val="Jin0"/>
              <w:ind w:left="1460"/>
            </w:pPr>
            <w:r>
              <w:rPr>
                <w:rStyle w:val="Jin"/>
                <w:b/>
                <w:bCs/>
              </w:rPr>
              <w:t>X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194F" w:rsidRDefault="00EE3EC6">
            <w:pPr>
              <w:pStyle w:val="Jin0"/>
              <w:rPr>
                <w:sz w:val="14"/>
                <w:szCs w:val="14"/>
              </w:rPr>
            </w:pPr>
            <w:r>
              <w:rPr>
                <w:rStyle w:val="Jin"/>
                <w:sz w:val="14"/>
                <w:szCs w:val="14"/>
              </w:rPr>
              <w:t>Územní vlivy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194F" w:rsidRDefault="00EE3EC6">
            <w:pPr>
              <w:pStyle w:val="Jin0"/>
              <w:jc w:val="right"/>
              <w:rPr>
                <w:sz w:val="14"/>
                <w:szCs w:val="14"/>
              </w:rPr>
            </w:pPr>
            <w:r>
              <w:rPr>
                <w:rStyle w:val="Jin"/>
                <w:sz w:val="14"/>
                <w:szCs w:val="14"/>
              </w:rPr>
              <w:t>3 000,00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63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C194F" w:rsidRDefault="001C194F"/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194F" w:rsidRDefault="00EE3EC6">
            <w:pPr>
              <w:pStyle w:val="Jin0"/>
              <w:rPr>
                <w:sz w:val="14"/>
                <w:szCs w:val="14"/>
              </w:rPr>
            </w:pPr>
            <w:r>
              <w:rPr>
                <w:rStyle w:val="Jin"/>
                <w:sz w:val="14"/>
                <w:szCs w:val="14"/>
              </w:rPr>
              <w:t>Montáž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194F" w:rsidRDefault="00EE3EC6">
            <w:pPr>
              <w:pStyle w:val="Jin0"/>
              <w:ind w:firstLine="780"/>
              <w:rPr>
                <w:sz w:val="14"/>
                <w:szCs w:val="14"/>
              </w:rPr>
            </w:pPr>
            <w:r>
              <w:rPr>
                <w:rStyle w:val="Jin"/>
                <w:sz w:val="14"/>
                <w:szCs w:val="14"/>
              </w:rPr>
              <w:t>265 977,34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194F" w:rsidRDefault="00EE3EC6">
            <w:pPr>
              <w:pStyle w:val="Jin0"/>
              <w:rPr>
                <w:sz w:val="14"/>
                <w:szCs w:val="14"/>
              </w:rPr>
            </w:pPr>
            <w:r>
              <w:rPr>
                <w:rStyle w:val="Jin"/>
                <w:sz w:val="14"/>
                <w:szCs w:val="14"/>
              </w:rPr>
              <w:t>Provozní vlivy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194F" w:rsidRDefault="00EE3EC6">
            <w:pPr>
              <w:pStyle w:val="Jin0"/>
              <w:jc w:val="right"/>
              <w:rPr>
                <w:sz w:val="14"/>
                <w:szCs w:val="14"/>
              </w:rPr>
            </w:pPr>
            <w:r>
              <w:rPr>
                <w:rStyle w:val="Jin"/>
                <w:sz w:val="14"/>
                <w:szCs w:val="14"/>
              </w:rPr>
              <w:t>3 000,00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C194F" w:rsidRDefault="00EE3EC6">
            <w:pPr>
              <w:pStyle w:val="Jin0"/>
              <w:rPr>
                <w:sz w:val="14"/>
                <w:szCs w:val="14"/>
              </w:rPr>
            </w:pPr>
            <w:r>
              <w:rPr>
                <w:rStyle w:val="Jin"/>
                <w:b/>
                <w:bCs/>
                <w:sz w:val="14"/>
                <w:szCs w:val="14"/>
              </w:rPr>
              <w:t>"M”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194F" w:rsidRDefault="00EE3EC6">
            <w:pPr>
              <w:pStyle w:val="Jin0"/>
              <w:rPr>
                <w:sz w:val="14"/>
                <w:szCs w:val="14"/>
              </w:rPr>
            </w:pPr>
            <w:r>
              <w:rPr>
                <w:rStyle w:val="Jin"/>
                <w:sz w:val="14"/>
                <w:szCs w:val="14"/>
              </w:rPr>
              <w:t>Dodávky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194F" w:rsidRDefault="00EE3EC6">
            <w:pPr>
              <w:pStyle w:val="Jin0"/>
              <w:jc w:val="right"/>
              <w:rPr>
                <w:sz w:val="14"/>
                <w:szCs w:val="14"/>
              </w:rPr>
            </w:pPr>
            <w:r>
              <w:rPr>
                <w:rStyle w:val="Jin"/>
                <w:sz w:val="14"/>
                <w:szCs w:val="14"/>
              </w:rPr>
              <w:t>58 015,38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194F" w:rsidRDefault="00EE3EC6">
            <w:pPr>
              <w:pStyle w:val="Jin0"/>
              <w:rPr>
                <w:sz w:val="14"/>
                <w:szCs w:val="14"/>
              </w:rPr>
            </w:pPr>
            <w:r>
              <w:rPr>
                <w:rStyle w:val="Jin"/>
                <w:sz w:val="14"/>
                <w:szCs w:val="14"/>
              </w:rPr>
              <w:t>Ostatní</w:t>
            </w:r>
          </w:p>
        </w:tc>
        <w:tc>
          <w:tcPr>
            <w:tcW w:w="883" w:type="dxa"/>
            <w:tcBorders>
              <w:top w:val="single" w:sz="4" w:space="0" w:color="auto"/>
            </w:tcBorders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194F" w:rsidRDefault="00EE3EC6">
            <w:pPr>
              <w:pStyle w:val="Jin0"/>
              <w:jc w:val="right"/>
            </w:pPr>
            <w:r>
              <w:rPr>
                <w:rStyle w:val="Jin"/>
                <w:b/>
                <w:bCs/>
              </w:rPr>
              <w:t>X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63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C194F" w:rsidRDefault="001C194F"/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194F" w:rsidRDefault="00EE3EC6">
            <w:pPr>
              <w:pStyle w:val="Jin0"/>
              <w:rPr>
                <w:sz w:val="14"/>
                <w:szCs w:val="14"/>
              </w:rPr>
            </w:pPr>
            <w:r>
              <w:rPr>
                <w:rStyle w:val="Jin"/>
                <w:sz w:val="14"/>
                <w:szCs w:val="14"/>
              </w:rPr>
              <w:t>Montáž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194F" w:rsidRDefault="00EE3EC6">
            <w:pPr>
              <w:pStyle w:val="Jin0"/>
              <w:ind w:firstLine="780"/>
              <w:rPr>
                <w:sz w:val="14"/>
                <w:szCs w:val="14"/>
              </w:rPr>
            </w:pPr>
            <w:r>
              <w:rPr>
                <w:rStyle w:val="Jin"/>
                <w:sz w:val="14"/>
                <w:szCs w:val="14"/>
              </w:rPr>
              <w:t>253 648,22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194F" w:rsidRDefault="00EE3EC6">
            <w:pPr>
              <w:pStyle w:val="Jin0"/>
              <w:rPr>
                <w:sz w:val="14"/>
                <w:szCs w:val="14"/>
              </w:rPr>
            </w:pPr>
            <w:r>
              <w:rPr>
                <w:rStyle w:val="Jin"/>
                <w:sz w:val="14"/>
                <w:szCs w:val="14"/>
              </w:rPr>
              <w:t>NUS z rozpočtu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194F" w:rsidRDefault="00EE3EC6">
            <w:pPr>
              <w:pStyle w:val="Jin0"/>
              <w:jc w:val="right"/>
            </w:pPr>
            <w:r>
              <w:rPr>
                <w:rStyle w:val="Jin"/>
                <w:b/>
                <w:bCs/>
              </w:rPr>
              <w:t>X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194F" w:rsidRDefault="00EE3EC6">
            <w:pPr>
              <w:pStyle w:val="Jin0"/>
              <w:rPr>
                <w:sz w:val="15"/>
                <w:szCs w:val="15"/>
              </w:rPr>
            </w:pPr>
            <w:r>
              <w:rPr>
                <w:rStyle w:val="Jin"/>
                <w:b/>
                <w:bCs/>
                <w:sz w:val="15"/>
                <w:szCs w:val="15"/>
              </w:rPr>
              <w:t>Ostatní materiál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194F" w:rsidRDefault="00EE3EC6">
            <w:pPr>
              <w:pStyle w:val="Jin0"/>
              <w:ind w:firstLine="780"/>
              <w:rPr>
                <w:sz w:val="14"/>
                <w:szCs w:val="14"/>
              </w:rPr>
            </w:pPr>
            <w:r>
              <w:rPr>
                <w:rStyle w:val="Jin"/>
                <w:sz w:val="14"/>
                <w:szCs w:val="14"/>
              </w:rPr>
              <w:t>368 006,00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</w:tcBorders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194F" w:rsidRDefault="00EE3EC6">
            <w:pPr>
              <w:pStyle w:val="Jin0"/>
              <w:rPr>
                <w:sz w:val="15"/>
                <w:szCs w:val="15"/>
              </w:rPr>
            </w:pPr>
            <w:r>
              <w:rPr>
                <w:rStyle w:val="Jin"/>
                <w:b/>
                <w:bCs/>
                <w:sz w:val="15"/>
                <w:szCs w:val="15"/>
              </w:rPr>
              <w:t>Přesun hmot a sutí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194F" w:rsidRDefault="00EE3EC6">
            <w:pPr>
              <w:pStyle w:val="Jin0"/>
              <w:jc w:val="right"/>
              <w:rPr>
                <w:sz w:val="14"/>
                <w:szCs w:val="14"/>
              </w:rPr>
            </w:pPr>
            <w:r>
              <w:rPr>
                <w:rStyle w:val="Jin"/>
                <w:sz w:val="14"/>
                <w:szCs w:val="14"/>
              </w:rPr>
              <w:t>75 346,35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</w:tcBorders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194F" w:rsidRDefault="00EE3EC6">
            <w:pPr>
              <w:pStyle w:val="Jin0"/>
              <w:rPr>
                <w:sz w:val="15"/>
                <w:szCs w:val="15"/>
              </w:rPr>
            </w:pPr>
            <w:r>
              <w:rPr>
                <w:rStyle w:val="Jin"/>
                <w:b/>
                <w:bCs/>
                <w:sz w:val="15"/>
                <w:szCs w:val="15"/>
              </w:rPr>
              <w:t>ZRN celkem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194F" w:rsidRDefault="00EE3EC6">
            <w:pPr>
              <w:pStyle w:val="Jin0"/>
              <w:jc w:val="right"/>
              <w:rPr>
                <w:sz w:val="14"/>
                <w:szCs w:val="14"/>
              </w:rPr>
            </w:pPr>
            <w:r>
              <w:rPr>
                <w:rStyle w:val="Jin"/>
                <w:sz w:val="14"/>
                <w:szCs w:val="14"/>
              </w:rPr>
              <w:t>2 481 862,75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194F" w:rsidRDefault="00EE3EC6">
            <w:pPr>
              <w:pStyle w:val="Jin0"/>
              <w:rPr>
                <w:sz w:val="15"/>
                <w:szCs w:val="15"/>
              </w:rPr>
            </w:pPr>
            <w:r>
              <w:rPr>
                <w:rStyle w:val="Jin"/>
                <w:b/>
                <w:bCs/>
                <w:sz w:val="15"/>
                <w:szCs w:val="15"/>
              </w:rPr>
              <w:t>DN celkem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194F" w:rsidRDefault="00EE3EC6">
            <w:pPr>
              <w:pStyle w:val="Jin0"/>
              <w:jc w:val="right"/>
              <w:rPr>
                <w:sz w:val="14"/>
                <w:szCs w:val="14"/>
              </w:rPr>
            </w:pPr>
            <w:r>
              <w:rPr>
                <w:rStyle w:val="Jin"/>
                <w:sz w:val="14"/>
                <w:szCs w:val="14"/>
              </w:rPr>
              <w:t>0,00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194F" w:rsidRDefault="00EE3EC6">
            <w:pPr>
              <w:pStyle w:val="Jin0"/>
              <w:rPr>
                <w:sz w:val="15"/>
                <w:szCs w:val="15"/>
              </w:rPr>
            </w:pPr>
            <w:r>
              <w:rPr>
                <w:rStyle w:val="Jin"/>
                <w:b/>
                <w:bCs/>
                <w:sz w:val="15"/>
                <w:szCs w:val="15"/>
              </w:rPr>
              <w:t>NUS celkem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194F" w:rsidRDefault="00EE3EC6">
            <w:pPr>
              <w:pStyle w:val="Jin0"/>
              <w:jc w:val="right"/>
              <w:rPr>
                <w:sz w:val="14"/>
                <w:szCs w:val="14"/>
              </w:rPr>
            </w:pPr>
            <w:r>
              <w:rPr>
                <w:rStyle w:val="Jin"/>
                <w:sz w:val="14"/>
                <w:szCs w:val="14"/>
              </w:rPr>
              <w:t>58 637,25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1531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</w:tcBorders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194F" w:rsidRDefault="00EE3EC6">
            <w:pPr>
              <w:pStyle w:val="Jin0"/>
              <w:rPr>
                <w:sz w:val="15"/>
                <w:szCs w:val="15"/>
              </w:rPr>
            </w:pPr>
            <w:r>
              <w:rPr>
                <w:rStyle w:val="Jin"/>
                <w:b/>
                <w:bCs/>
                <w:sz w:val="15"/>
                <w:szCs w:val="15"/>
              </w:rPr>
              <w:t>DN celkem z obj.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194F" w:rsidRDefault="00EE3EC6">
            <w:pPr>
              <w:pStyle w:val="Jin0"/>
              <w:jc w:val="right"/>
              <w:rPr>
                <w:sz w:val="14"/>
                <w:szCs w:val="14"/>
              </w:rPr>
            </w:pPr>
            <w:r>
              <w:rPr>
                <w:rStyle w:val="Jin"/>
                <w:sz w:val="14"/>
                <w:szCs w:val="14"/>
              </w:rPr>
              <w:t>0,00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194F" w:rsidRDefault="00EE3EC6">
            <w:pPr>
              <w:pStyle w:val="Jin0"/>
              <w:rPr>
                <w:sz w:val="15"/>
                <w:szCs w:val="15"/>
              </w:rPr>
            </w:pPr>
            <w:r>
              <w:rPr>
                <w:rStyle w:val="Jin"/>
                <w:b/>
                <w:bCs/>
                <w:sz w:val="15"/>
                <w:szCs w:val="15"/>
              </w:rPr>
              <w:t>NUS celkem z obj.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194F" w:rsidRDefault="00EE3EC6">
            <w:pPr>
              <w:pStyle w:val="Jin0"/>
              <w:jc w:val="right"/>
              <w:rPr>
                <w:sz w:val="14"/>
                <w:szCs w:val="14"/>
              </w:rPr>
            </w:pPr>
            <w:r>
              <w:rPr>
                <w:rStyle w:val="Jin"/>
                <w:sz w:val="14"/>
                <w:szCs w:val="14"/>
              </w:rPr>
              <w:t>0,00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1531" w:type="dxa"/>
            <w:gridSpan w:val="2"/>
            <w:vMerge/>
            <w:shd w:val="clear" w:color="auto" w:fill="auto"/>
          </w:tcPr>
          <w:p w:rsidR="001C194F" w:rsidRDefault="001C194F"/>
        </w:tc>
        <w:tc>
          <w:tcPr>
            <w:tcW w:w="1570" w:type="dxa"/>
            <w:vMerge w:val="restart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3245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194F" w:rsidRDefault="00EE3EC6">
            <w:pPr>
              <w:pStyle w:val="Jin0"/>
              <w:rPr>
                <w:sz w:val="15"/>
                <w:szCs w:val="15"/>
              </w:rPr>
            </w:pPr>
            <w:r>
              <w:rPr>
                <w:rStyle w:val="Jin"/>
                <w:b/>
                <w:bCs/>
                <w:sz w:val="15"/>
                <w:szCs w:val="15"/>
              </w:rPr>
              <w:t>ORN celkem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194F" w:rsidRDefault="00EE3EC6">
            <w:pPr>
              <w:pStyle w:val="Jin0"/>
              <w:jc w:val="right"/>
              <w:rPr>
                <w:sz w:val="14"/>
                <w:szCs w:val="14"/>
              </w:rPr>
            </w:pPr>
            <w:r>
              <w:rPr>
                <w:rStyle w:val="Jin"/>
                <w:sz w:val="14"/>
                <w:szCs w:val="14"/>
              </w:rPr>
              <w:t>18 000,00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1531" w:type="dxa"/>
            <w:gridSpan w:val="2"/>
            <w:vMerge/>
            <w:shd w:val="clear" w:color="auto" w:fill="auto"/>
          </w:tcPr>
          <w:p w:rsidR="001C194F" w:rsidRDefault="001C194F"/>
        </w:tc>
        <w:tc>
          <w:tcPr>
            <w:tcW w:w="1570" w:type="dxa"/>
            <w:vMerge/>
            <w:shd w:val="clear" w:color="auto" w:fill="auto"/>
          </w:tcPr>
          <w:p w:rsidR="001C194F" w:rsidRDefault="001C194F"/>
        </w:tc>
        <w:tc>
          <w:tcPr>
            <w:tcW w:w="3245" w:type="dxa"/>
            <w:gridSpan w:val="2"/>
            <w:vMerge/>
            <w:shd w:val="clear" w:color="auto" w:fill="auto"/>
          </w:tcPr>
          <w:p w:rsidR="001C194F" w:rsidRDefault="001C194F"/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C194F" w:rsidRDefault="00EE3EC6">
            <w:pPr>
              <w:pStyle w:val="Jin0"/>
              <w:rPr>
                <w:sz w:val="15"/>
                <w:szCs w:val="15"/>
              </w:rPr>
            </w:pPr>
            <w:r>
              <w:rPr>
                <w:rStyle w:val="Jin"/>
                <w:b/>
                <w:bCs/>
                <w:sz w:val="15"/>
                <w:szCs w:val="15"/>
              </w:rPr>
              <w:t>ORN celkem z obj.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194F" w:rsidRDefault="00EE3EC6">
            <w:pPr>
              <w:pStyle w:val="Jin0"/>
              <w:jc w:val="right"/>
              <w:rPr>
                <w:sz w:val="14"/>
                <w:szCs w:val="14"/>
              </w:rPr>
            </w:pPr>
            <w:r>
              <w:rPr>
                <w:rStyle w:val="Jin"/>
                <w:sz w:val="14"/>
                <w:szCs w:val="14"/>
              </w:rPr>
              <w:t>0,00</w:t>
            </w:r>
          </w:p>
        </w:tc>
      </w:tr>
    </w:tbl>
    <w:p w:rsidR="001C194F" w:rsidRDefault="001C194F">
      <w:pPr>
        <w:spacing w:after="13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31"/>
        <w:gridCol w:w="1570"/>
        <w:gridCol w:w="1579"/>
        <w:gridCol w:w="1666"/>
        <w:gridCol w:w="1800"/>
        <w:gridCol w:w="1301"/>
      </w:tblGrid>
      <w:tr w:rsidR="001C194F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194F" w:rsidRDefault="00EE3EC6">
            <w:pPr>
              <w:pStyle w:val="Jin0"/>
              <w:rPr>
                <w:sz w:val="15"/>
                <w:szCs w:val="15"/>
              </w:rPr>
            </w:pPr>
            <w:r>
              <w:rPr>
                <w:rStyle w:val="Jin"/>
                <w:b/>
                <w:bCs/>
                <w:sz w:val="15"/>
                <w:szCs w:val="15"/>
              </w:rPr>
              <w:t>Základ 0%</w:t>
            </w:r>
          </w:p>
        </w:tc>
        <w:tc>
          <w:tcPr>
            <w:tcW w:w="7916" w:type="dxa"/>
            <w:gridSpan w:val="5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C194F" w:rsidRDefault="00EE3EC6">
            <w:pPr>
              <w:pStyle w:val="Jin0"/>
              <w:ind w:left="1240"/>
              <w:rPr>
                <w:sz w:val="15"/>
                <w:szCs w:val="15"/>
              </w:rPr>
            </w:pPr>
            <w:r>
              <w:rPr>
                <w:rStyle w:val="Jin"/>
                <w:b/>
                <w:bCs/>
                <w:sz w:val="15"/>
                <w:szCs w:val="15"/>
              </w:rPr>
              <w:t>0,00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194F" w:rsidRDefault="00EE3EC6">
            <w:pPr>
              <w:pStyle w:val="Jin0"/>
              <w:rPr>
                <w:sz w:val="15"/>
                <w:szCs w:val="15"/>
              </w:rPr>
            </w:pPr>
            <w:r>
              <w:rPr>
                <w:rStyle w:val="Jin"/>
                <w:b/>
                <w:bCs/>
                <w:sz w:val="15"/>
                <w:szCs w:val="15"/>
              </w:rPr>
              <w:t>Základ 15%</w:t>
            </w:r>
          </w:p>
        </w:tc>
        <w:tc>
          <w:tcPr>
            <w:tcW w:w="157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C194F" w:rsidRDefault="00EE3EC6">
            <w:pPr>
              <w:pStyle w:val="Jin0"/>
              <w:jc w:val="right"/>
              <w:rPr>
                <w:sz w:val="15"/>
                <w:szCs w:val="15"/>
              </w:rPr>
            </w:pPr>
            <w:r>
              <w:rPr>
                <w:rStyle w:val="Jin"/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194F" w:rsidRDefault="00EE3EC6">
            <w:pPr>
              <w:pStyle w:val="Jin0"/>
              <w:rPr>
                <w:sz w:val="15"/>
                <w:szCs w:val="15"/>
              </w:rPr>
            </w:pPr>
            <w:r>
              <w:rPr>
                <w:rStyle w:val="Jin"/>
                <w:b/>
                <w:bCs/>
                <w:sz w:val="15"/>
                <w:szCs w:val="15"/>
              </w:rPr>
              <w:t>DPH 15%</w:t>
            </w:r>
          </w:p>
        </w:tc>
        <w:tc>
          <w:tcPr>
            <w:tcW w:w="166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C194F" w:rsidRDefault="00EE3EC6">
            <w:pPr>
              <w:pStyle w:val="Jin0"/>
              <w:jc w:val="right"/>
              <w:rPr>
                <w:sz w:val="15"/>
                <w:szCs w:val="15"/>
              </w:rPr>
            </w:pPr>
            <w:r>
              <w:rPr>
                <w:rStyle w:val="Jin"/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194F" w:rsidRDefault="00EE3EC6">
            <w:pPr>
              <w:pStyle w:val="Jin0"/>
              <w:rPr>
                <w:sz w:val="15"/>
                <w:szCs w:val="15"/>
              </w:rPr>
            </w:pPr>
            <w:r>
              <w:rPr>
                <w:rStyle w:val="Jin"/>
                <w:b/>
                <w:bCs/>
                <w:sz w:val="15"/>
                <w:szCs w:val="15"/>
              </w:rPr>
              <w:t xml:space="preserve">Celkem </w:t>
            </w:r>
            <w:r>
              <w:rPr>
                <w:rStyle w:val="Jin"/>
                <w:b/>
                <w:bCs/>
                <w:sz w:val="15"/>
                <w:szCs w:val="15"/>
              </w:rPr>
              <w:t>bez DPH</w:t>
            </w:r>
          </w:p>
        </w:tc>
        <w:tc>
          <w:tcPr>
            <w:tcW w:w="130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194F" w:rsidRDefault="00EE3EC6">
            <w:pPr>
              <w:pStyle w:val="Jin0"/>
              <w:ind w:firstLine="360"/>
              <w:jc w:val="both"/>
              <w:rPr>
                <w:sz w:val="15"/>
                <w:szCs w:val="15"/>
              </w:rPr>
            </w:pPr>
            <w:r>
              <w:rPr>
                <w:rStyle w:val="Jin"/>
                <w:b/>
                <w:bCs/>
                <w:sz w:val="15"/>
                <w:szCs w:val="15"/>
              </w:rPr>
              <w:t>2 558 500,00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C194F" w:rsidRDefault="00EE3EC6">
            <w:pPr>
              <w:pStyle w:val="Jin0"/>
              <w:rPr>
                <w:sz w:val="15"/>
                <w:szCs w:val="15"/>
              </w:rPr>
            </w:pPr>
            <w:r>
              <w:rPr>
                <w:rStyle w:val="Jin"/>
                <w:b/>
                <w:bCs/>
                <w:sz w:val="15"/>
                <w:szCs w:val="15"/>
              </w:rPr>
              <w:t>Základ 21%</w:t>
            </w: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194F" w:rsidRDefault="00EE3EC6">
            <w:pPr>
              <w:pStyle w:val="Jin0"/>
              <w:jc w:val="right"/>
              <w:rPr>
                <w:sz w:val="15"/>
                <w:szCs w:val="15"/>
              </w:rPr>
            </w:pPr>
            <w:r>
              <w:rPr>
                <w:rStyle w:val="Jin"/>
                <w:b/>
                <w:bCs/>
                <w:sz w:val="15"/>
                <w:szCs w:val="15"/>
              </w:rPr>
              <w:t>2 558 500,00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C194F" w:rsidRDefault="00EE3EC6">
            <w:pPr>
              <w:pStyle w:val="Jin0"/>
              <w:rPr>
                <w:sz w:val="15"/>
                <w:szCs w:val="15"/>
              </w:rPr>
            </w:pPr>
            <w:r>
              <w:rPr>
                <w:rStyle w:val="Jin"/>
                <w:b/>
                <w:bCs/>
                <w:sz w:val="15"/>
                <w:szCs w:val="15"/>
              </w:rPr>
              <w:t>DPH 21%</w:t>
            </w:r>
          </w:p>
        </w:tc>
        <w:tc>
          <w:tcPr>
            <w:tcW w:w="1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194F" w:rsidRDefault="00EE3EC6">
            <w:pPr>
              <w:pStyle w:val="Jin0"/>
              <w:jc w:val="right"/>
              <w:rPr>
                <w:sz w:val="15"/>
                <w:szCs w:val="15"/>
              </w:rPr>
            </w:pPr>
            <w:r>
              <w:rPr>
                <w:rStyle w:val="Jin"/>
                <w:b/>
                <w:bCs/>
                <w:sz w:val="15"/>
                <w:szCs w:val="15"/>
              </w:rPr>
              <w:t>537 285,00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C194F" w:rsidRDefault="00EE3EC6">
            <w:pPr>
              <w:pStyle w:val="Jin0"/>
              <w:rPr>
                <w:sz w:val="15"/>
                <w:szCs w:val="15"/>
              </w:rPr>
            </w:pPr>
            <w:r>
              <w:rPr>
                <w:rStyle w:val="Jin"/>
                <w:b/>
                <w:bCs/>
                <w:sz w:val="15"/>
                <w:szCs w:val="15"/>
              </w:rPr>
              <w:t>Celkem včetně DPH</w:t>
            </w:r>
          </w:p>
        </w:tc>
        <w:tc>
          <w:tcPr>
            <w:tcW w:w="13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4F" w:rsidRDefault="00EE3EC6">
            <w:pPr>
              <w:pStyle w:val="Jin0"/>
              <w:ind w:firstLine="360"/>
              <w:jc w:val="both"/>
              <w:rPr>
                <w:sz w:val="15"/>
                <w:szCs w:val="15"/>
              </w:rPr>
            </w:pPr>
            <w:r>
              <w:rPr>
                <w:rStyle w:val="Jin"/>
                <w:b/>
                <w:bCs/>
                <w:sz w:val="15"/>
                <w:szCs w:val="15"/>
              </w:rPr>
              <w:t>3 095 785,00</w:t>
            </w:r>
          </w:p>
        </w:tc>
      </w:tr>
    </w:tbl>
    <w:p w:rsidR="001C194F" w:rsidRDefault="001C194F">
      <w:pPr>
        <w:spacing w:after="13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0"/>
        <w:gridCol w:w="3240"/>
        <w:gridCol w:w="3086"/>
        <w:gridCol w:w="182"/>
      </w:tblGrid>
      <w:tr w:rsidR="001C194F">
        <w:tblPrEx>
          <w:tblCellMar>
            <w:top w:w="0" w:type="dxa"/>
            <w:bottom w:w="0" w:type="dxa"/>
          </w:tblCellMar>
        </w:tblPrEx>
        <w:trPr>
          <w:trHeight w:hRule="exact" w:val="922"/>
          <w:jc w:val="center"/>
        </w:trPr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C194F" w:rsidRDefault="00EE3EC6">
            <w:pPr>
              <w:pStyle w:val="Jin0"/>
              <w:spacing w:after="520"/>
              <w:rPr>
                <w:sz w:val="14"/>
                <w:szCs w:val="14"/>
              </w:rPr>
            </w:pPr>
            <w:r>
              <w:rPr>
                <w:rStyle w:val="Jin"/>
                <w:sz w:val="14"/>
                <w:szCs w:val="14"/>
              </w:rPr>
              <w:t>Projektant</w:t>
            </w:r>
          </w:p>
          <w:p w:rsidR="001C194F" w:rsidRDefault="00EE3EC6">
            <w:pPr>
              <w:pStyle w:val="Jin0"/>
              <w:rPr>
                <w:sz w:val="14"/>
                <w:szCs w:val="14"/>
              </w:rPr>
            </w:pPr>
            <w:r>
              <w:rPr>
                <w:rStyle w:val="Jin"/>
                <w:sz w:val="14"/>
                <w:szCs w:val="14"/>
              </w:rPr>
              <w:t>Datum, razítko a podpis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C194F" w:rsidRDefault="00EE3EC6">
            <w:pPr>
              <w:pStyle w:val="Jin0"/>
              <w:spacing w:after="520"/>
              <w:rPr>
                <w:sz w:val="14"/>
                <w:szCs w:val="14"/>
              </w:rPr>
            </w:pPr>
            <w:r>
              <w:rPr>
                <w:rStyle w:val="Jin"/>
                <w:sz w:val="14"/>
                <w:szCs w:val="14"/>
              </w:rPr>
              <w:t>Objednatel</w:t>
            </w:r>
          </w:p>
          <w:p w:rsidR="001C194F" w:rsidRDefault="00EE3EC6">
            <w:pPr>
              <w:pStyle w:val="Jin0"/>
              <w:rPr>
                <w:sz w:val="14"/>
                <w:szCs w:val="14"/>
              </w:rPr>
            </w:pPr>
            <w:r>
              <w:rPr>
                <w:rStyle w:val="Jin"/>
                <w:sz w:val="14"/>
                <w:szCs w:val="14"/>
              </w:rPr>
              <w:t>Datum, razítko a podpis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C194F" w:rsidRDefault="00EE3EC6">
            <w:pPr>
              <w:pStyle w:val="Jin0"/>
              <w:tabs>
                <w:tab w:val="left" w:pos="2299"/>
              </w:tabs>
              <w:spacing w:line="38" w:lineRule="exact"/>
            </w:pPr>
            <w:r>
              <w:rPr>
                <w:rStyle w:val="Jin"/>
                <w:sz w:val="14"/>
                <w:szCs w:val="14"/>
              </w:rPr>
              <w:t xml:space="preserve">Zhotovitel </w:t>
            </w:r>
            <w:r>
              <w:rPr>
                <w:rStyle w:val="Jin"/>
                <w:b/>
                <w:bCs/>
              </w:rPr>
              <w:t>z-nuiuvuci</w:t>
            </w:r>
            <w:r>
              <w:rPr>
                <w:rStyle w:val="Jin"/>
                <w:b/>
                <w:bCs/>
              </w:rPr>
              <w:tab/>
              <w:t>Digitálně pode</w:t>
            </w:r>
          </w:p>
          <w:p w:rsidR="001C194F" w:rsidRDefault="00EE3EC6">
            <w:pPr>
              <w:pStyle w:val="Jin0"/>
              <w:spacing w:line="300" w:lineRule="auto"/>
              <w:jc w:val="right"/>
            </w:pPr>
            <w:r>
              <w:rPr>
                <w:rStyle w:val="Jin"/>
                <w:b/>
                <w:bCs/>
              </w:rPr>
              <w:t>Ing. Gabriela</w:t>
            </w:r>
          </w:p>
          <w:p w:rsidR="001C194F" w:rsidRDefault="00EE3EC6">
            <w:pPr>
              <w:pStyle w:val="Jin0"/>
              <w:tabs>
                <w:tab w:val="left" w:pos="888"/>
              </w:tabs>
              <w:spacing w:line="209" w:lineRule="auto"/>
              <w:ind w:right="180"/>
              <w:jc w:val="right"/>
            </w:pPr>
            <w:r>
              <w:rPr>
                <w:rStyle w:val="Jin"/>
                <w:sz w:val="17"/>
                <w:szCs w:val="17"/>
              </w:rPr>
              <w:t xml:space="preserve">Gabriela </w:t>
            </w:r>
            <w:r>
              <w:rPr>
                <w:rStyle w:val="Jin"/>
                <w:b/>
                <w:bCs/>
              </w:rPr>
              <w:t xml:space="preserve">Maršálkové . . </w:t>
            </w:r>
            <w:r>
              <w:rPr>
                <w:rStyle w:val="Jin"/>
                <w:b/>
                <w:bCs/>
                <w:vertAlign w:val="subscript"/>
              </w:rPr>
              <w:t>v z</w:t>
            </w:r>
            <w:r>
              <w:rPr>
                <w:rStyle w:val="Jin"/>
                <w:b/>
                <w:bCs/>
              </w:rPr>
              <w:t>.|</w:t>
            </w:r>
            <w:r>
              <w:rPr>
                <w:rStyle w:val="Jin"/>
                <w:b/>
                <w:bCs/>
              </w:rPr>
              <w:tab/>
              <w:t xml:space="preserve">, </w:t>
            </w:r>
            <w:r>
              <w:rPr>
                <w:rStyle w:val="Jin"/>
                <w:b/>
                <w:bCs/>
              </w:rPr>
              <w:t>Datum:2022.G</w:t>
            </w:r>
          </w:p>
          <w:p w:rsidR="001C194F" w:rsidRDefault="00EE3EC6">
            <w:pPr>
              <w:pStyle w:val="Jin0"/>
              <w:rPr>
                <w:sz w:val="14"/>
                <w:szCs w:val="14"/>
              </w:rPr>
            </w:pPr>
            <w:r>
              <w:rPr>
                <w:rStyle w:val="Jin"/>
                <w:sz w:val="14"/>
                <w:szCs w:val="14"/>
              </w:rPr>
              <w:t>Datum, razítko a p&lt;W</w:t>
            </w:r>
            <w:r>
              <w:rPr>
                <w:rStyle w:val="Jin"/>
                <w:sz w:val="14"/>
                <w:szCs w:val="14"/>
                <w:vertAlign w:val="superscript"/>
              </w:rPr>
              <w:t>SalkOVa</w:t>
            </w:r>
          </w:p>
        </w:tc>
        <w:tc>
          <w:tcPr>
            <w:tcW w:w="18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C194F" w:rsidRDefault="00EE3EC6">
            <w:pPr>
              <w:pStyle w:val="Jin0"/>
              <w:spacing w:after="300"/>
              <w:jc w:val="both"/>
            </w:pPr>
            <w:r>
              <w:rPr>
                <w:rStyle w:val="Jin"/>
                <w:b/>
                <w:bCs/>
              </w:rPr>
              <w:t>isa</w:t>
            </w:r>
          </w:p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.24</w:t>
            </w:r>
          </w:p>
        </w:tc>
      </w:tr>
    </w:tbl>
    <w:p w:rsidR="001C194F" w:rsidRDefault="00EE3EC6">
      <w:pPr>
        <w:pStyle w:val="Titulektabulky0"/>
        <w:spacing w:after="100"/>
        <w:ind w:left="14"/>
        <w:rPr>
          <w:sz w:val="9"/>
          <w:szCs w:val="9"/>
        </w:rPr>
      </w:pPr>
      <w:r>
        <w:rPr>
          <w:rStyle w:val="Titulektabulky"/>
          <w:b/>
          <w:bCs/>
          <w:i/>
          <w:iCs/>
          <w:sz w:val="9"/>
          <w:szCs w:val="9"/>
        </w:rPr>
        <w:t>Poznámka:</w:t>
      </w:r>
    </w:p>
    <w:p w:rsidR="001C194F" w:rsidRDefault="00EE3EC6">
      <w:pPr>
        <w:pStyle w:val="Titulektabulky0"/>
        <w:ind w:left="14"/>
      </w:pPr>
      <w:r>
        <w:rPr>
          <w:rStyle w:val="Titulektabulky"/>
        </w:rPr>
        <w:t>Rozpočet je zpracován z dokumentace pro provádění stavby.</w:t>
      </w:r>
    </w:p>
    <w:p w:rsidR="001C194F" w:rsidRDefault="001C194F">
      <w:pPr>
        <w:spacing w:after="139" w:line="1" w:lineRule="exact"/>
      </w:pPr>
    </w:p>
    <w:p w:rsidR="001C194F" w:rsidRDefault="00EE3EC6">
      <w:pPr>
        <w:pStyle w:val="Zkladntext20"/>
        <w:numPr>
          <w:ilvl w:val="0"/>
          <w:numId w:val="3"/>
        </w:numPr>
        <w:tabs>
          <w:tab w:val="left" w:pos="257"/>
        </w:tabs>
      </w:pPr>
      <w:r>
        <w:rPr>
          <w:rStyle w:val="Zkladntext2"/>
        </w:rPr>
        <w:t>veškeré položky na přípomoce, dopravu, montáž, zpevněné montážní plochy, atd... zahrnout do jednotlivých jednotkových cen.:</w:t>
      </w:r>
    </w:p>
    <w:p w:rsidR="001C194F" w:rsidRDefault="00EE3EC6">
      <w:pPr>
        <w:pStyle w:val="Zkladntext20"/>
        <w:numPr>
          <w:ilvl w:val="0"/>
          <w:numId w:val="3"/>
        </w:numPr>
        <w:tabs>
          <w:tab w:val="left" w:pos="252"/>
        </w:tabs>
        <w:spacing w:line="283" w:lineRule="auto"/>
      </w:pPr>
      <w:r>
        <w:rPr>
          <w:rStyle w:val="Zkladntext2"/>
        </w:rPr>
        <w:t xml:space="preserve">součásti </w:t>
      </w:r>
      <w:r>
        <w:rPr>
          <w:rStyle w:val="Zkladntext2"/>
        </w:rPr>
        <w:t>prací jsou veškeré zkoušky, potřebná měření, inspekce, uvedení zařízení do provozu, zaškolení obsluhy, provozní řády, manuály a revize v českém jazyce. Za komplexní vyzkoušení se považuje bezporuchový provoz po dobu minimálně 96 hod.:</w:t>
      </w:r>
    </w:p>
    <w:p w:rsidR="001C194F" w:rsidRDefault="00EE3EC6">
      <w:pPr>
        <w:pStyle w:val="Zkladntext20"/>
        <w:numPr>
          <w:ilvl w:val="0"/>
          <w:numId w:val="3"/>
        </w:numPr>
        <w:tabs>
          <w:tab w:val="left" w:pos="247"/>
        </w:tabs>
      </w:pPr>
      <w:r>
        <w:rPr>
          <w:rStyle w:val="Zkladntext2"/>
        </w:rPr>
        <w:t>součástí dodávky je z</w:t>
      </w:r>
      <w:r>
        <w:rPr>
          <w:rStyle w:val="Zkladntext2"/>
        </w:rPr>
        <w:t>pracování veškeré dílenské dokumentace a dokumentace skutečného provedení:</w:t>
      </w:r>
    </w:p>
    <w:p w:rsidR="001C194F" w:rsidRDefault="00EE3EC6">
      <w:pPr>
        <w:pStyle w:val="Zkladntext20"/>
        <w:numPr>
          <w:ilvl w:val="0"/>
          <w:numId w:val="3"/>
        </w:numPr>
        <w:tabs>
          <w:tab w:val="left" w:pos="257"/>
        </w:tabs>
      </w:pPr>
      <w:r>
        <w:rPr>
          <w:rStyle w:val="Zkladntext2"/>
        </w:rPr>
        <w:t>součástí dodávky je kompletní dokladová část díla nutná k získání kolaudačního souhlasu stavby :</w:t>
      </w:r>
    </w:p>
    <w:p w:rsidR="001C194F" w:rsidRDefault="00EE3EC6">
      <w:pPr>
        <w:pStyle w:val="Zkladntext20"/>
        <w:numPr>
          <w:ilvl w:val="0"/>
          <w:numId w:val="3"/>
        </w:numPr>
        <w:tabs>
          <w:tab w:val="left" w:pos="257"/>
        </w:tabs>
      </w:pPr>
      <w:r>
        <w:rPr>
          <w:rStyle w:val="Zkladntext2"/>
        </w:rPr>
        <w:t>v rozsahu prací zhotovitele jsou rovněž jakékoliv prvky, zařízení, práce a pomocné m</w:t>
      </w:r>
      <w:r>
        <w:rPr>
          <w:rStyle w:val="Zkladntext2"/>
        </w:rPr>
        <w:t>ateriály, neuvedené v tomto soupisu výkonů, které jsou ale nezbytné nutné k dodání, instalaci, dokončení a provozování díla, včetně ztratného a prořezů :</w:t>
      </w:r>
    </w:p>
    <w:p w:rsidR="001C194F" w:rsidRDefault="00EE3EC6">
      <w:pPr>
        <w:pStyle w:val="Zkladntext20"/>
        <w:numPr>
          <w:ilvl w:val="0"/>
          <w:numId w:val="3"/>
        </w:numPr>
        <w:tabs>
          <w:tab w:val="left" w:pos="223"/>
        </w:tabs>
      </w:pPr>
      <w:r>
        <w:rPr>
          <w:rStyle w:val="Zkladntext2"/>
        </w:rPr>
        <w:t xml:space="preserve">součástí dodávky jsou veškerá geodetická měření jako například vytyčení konstrukcí, kontrolní měření, </w:t>
      </w:r>
      <w:r>
        <w:rPr>
          <w:rStyle w:val="Zkladntext2"/>
        </w:rPr>
        <w:t>zaměření skutečného stavu apod.:</w:t>
      </w:r>
    </w:p>
    <w:p w:rsidR="001C194F" w:rsidRDefault="00EE3EC6">
      <w:pPr>
        <w:pStyle w:val="Zkladntext20"/>
        <w:numPr>
          <w:ilvl w:val="0"/>
          <w:numId w:val="3"/>
        </w:numPr>
        <w:tabs>
          <w:tab w:val="left" w:pos="252"/>
        </w:tabs>
      </w:pPr>
      <w:r>
        <w:rPr>
          <w:rStyle w:val="Zkladntext2"/>
        </w:rPr>
        <w:t>součástí dodávky jsou i náklady na případná opatření související s ochranou stávajících sítí, komunikací či staveb :</w:t>
      </w:r>
    </w:p>
    <w:p w:rsidR="001C194F" w:rsidRDefault="00EE3EC6">
      <w:pPr>
        <w:pStyle w:val="Zkladntext20"/>
        <w:numPr>
          <w:ilvl w:val="0"/>
          <w:numId w:val="3"/>
        </w:numPr>
        <w:tabs>
          <w:tab w:val="left" w:pos="252"/>
        </w:tabs>
      </w:pPr>
      <w:r>
        <w:rPr>
          <w:rStyle w:val="Zkladntext2"/>
        </w:rPr>
        <w:t>součástí jednotkových cen jsou i vícenáklady související s výstavbou v zimním období, průběžný úklid stave</w:t>
      </w:r>
      <w:r>
        <w:rPr>
          <w:rStyle w:val="Zkladntext2"/>
        </w:rPr>
        <w:t>niště a přilehlých komunikací, likvidaci odpadů, dočasná dopravní omezení atd.:</w:t>
      </w:r>
    </w:p>
    <w:p w:rsidR="001C194F" w:rsidRDefault="00EE3EC6">
      <w:pPr>
        <w:pStyle w:val="Zkladntext20"/>
        <w:spacing w:line="266" w:lineRule="auto"/>
      </w:pPr>
      <w:r>
        <w:rPr>
          <w:rStyle w:val="Zkladntext2"/>
        </w:rPr>
        <w:t xml:space="preserve">k)pokud se v dokumentaci vyskytují obchodní názvy, jedná se pouze o vymezení minimálních požadovaných standardů výrobku, technologie či materiálu a zadavatel připouští použití </w:t>
      </w:r>
      <w:r>
        <w:rPr>
          <w:rStyle w:val="Zkladntext2"/>
        </w:rPr>
        <w:t>i jiného, kvalitativně či technologicky obdobného řešení, které splňuje minimální parametry uvedené ve specifikaci projektové dokumentace :</w:t>
      </w:r>
    </w:p>
    <w:p w:rsidR="001C194F" w:rsidRDefault="00EE3EC6">
      <w:pPr>
        <w:pStyle w:val="Zkladntext20"/>
      </w:pPr>
      <w:r>
        <w:rPr>
          <w:rStyle w:val="Zkladntext2"/>
        </w:rPr>
        <w:t>Nedílnou součástí výkazu výměr (slepého rozpočtu ) je projektová dokumentace I!:</w:t>
      </w:r>
    </w:p>
    <w:p w:rsidR="001C194F" w:rsidRDefault="00EE3EC6">
      <w:pPr>
        <w:pStyle w:val="Zkladntext20"/>
      </w:pPr>
      <w:r>
        <w:rPr>
          <w:rStyle w:val="Zkladntext2"/>
        </w:rPr>
        <w:t>Zpracovatel nabídky je povinen prov</w:t>
      </w:r>
      <w:r>
        <w:rPr>
          <w:rStyle w:val="Zkladntext2"/>
        </w:rPr>
        <w:t>ěřit specifikace a výměry uvedené ve výkazu výměr.:</w:t>
      </w:r>
    </w:p>
    <w:p w:rsidR="001C194F" w:rsidRDefault="00EE3EC6">
      <w:pPr>
        <w:pStyle w:val="Zkladntext20"/>
        <w:sectPr w:rsidR="001C194F">
          <w:pgSz w:w="11900" w:h="16840"/>
          <w:pgMar w:top="1606" w:right="1492" w:bottom="1606" w:left="784" w:header="1178" w:footer="1178" w:gutter="0"/>
          <w:cols w:space="720"/>
          <w:noEndnote/>
          <w:docGrid w:linePitch="360"/>
        </w:sectPr>
      </w:pPr>
      <w:r>
        <w:rPr>
          <w:rStyle w:val="Zkladntext2"/>
        </w:rPr>
        <w:t>V případě zjištěných : rozdílů má na tyto rozdíly upozornit ve lhůtě pro podání nabídek prostřednictvím žádosti o dodatečné informace k zadávacím podmínkám. Uchazeč vyplní všechny p</w:t>
      </w:r>
      <w:r>
        <w:rPr>
          <w:rStyle w:val="Zkladntext2"/>
        </w:rPr>
        <w:t>oložky soupisu prací.</w:t>
      </w:r>
    </w:p>
    <w:p w:rsidR="001C194F" w:rsidRDefault="00EE3EC6">
      <w:pPr>
        <w:pStyle w:val="Nadpis30"/>
        <w:keepNext/>
        <w:keepLines/>
      </w:pPr>
      <w:bookmarkStart w:id="3" w:name="bookmark4"/>
      <w:r>
        <w:rPr>
          <w:rStyle w:val="Nadpis3"/>
        </w:rPr>
        <w:lastRenderedPageBreak/>
        <w:t>Slepý stavební rozpočet - rekapitulace</w:t>
      </w:r>
      <w:bookmarkEnd w:id="3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5"/>
        <w:gridCol w:w="662"/>
        <w:gridCol w:w="87"/>
        <w:gridCol w:w="4354"/>
        <w:gridCol w:w="1348"/>
        <w:gridCol w:w="2900"/>
        <w:gridCol w:w="657"/>
        <w:gridCol w:w="1724"/>
        <w:gridCol w:w="815"/>
        <w:gridCol w:w="1574"/>
        <w:gridCol w:w="49"/>
      </w:tblGrid>
      <w:tr w:rsidR="001C194F">
        <w:tblPrEx>
          <w:tblCellMar>
            <w:top w:w="0" w:type="dxa"/>
            <w:bottom w:w="0" w:type="dxa"/>
          </w:tblCellMar>
        </w:tblPrEx>
        <w:trPr>
          <w:trHeight w:hRule="exact" w:val="538"/>
          <w:jc w:val="center"/>
        </w:trPr>
        <w:tc>
          <w:tcPr>
            <w:tcW w:w="134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C194F" w:rsidRDefault="00EE3EC6">
            <w:pPr>
              <w:pStyle w:val="Jin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Název stavby:</w:t>
            </w:r>
          </w:p>
        </w:tc>
        <w:tc>
          <w:tcPr>
            <w:tcW w:w="435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C194F" w:rsidRDefault="00EE3EC6">
            <w:pPr>
              <w:pStyle w:val="Jin0"/>
              <w:rPr>
                <w:sz w:val="17"/>
                <w:szCs w:val="17"/>
              </w:rPr>
            </w:pPr>
            <w:r>
              <w:rPr>
                <w:rStyle w:val="Jin"/>
                <w:b/>
                <w:bCs/>
                <w:sz w:val="17"/>
                <w:szCs w:val="17"/>
              </w:rPr>
              <w:t>ZZS Velké Opatovice, REVIZE 1</w:t>
            </w:r>
          </w:p>
        </w:tc>
        <w:tc>
          <w:tcPr>
            <w:tcW w:w="424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C194F" w:rsidRDefault="00EE3EC6">
            <w:pPr>
              <w:pStyle w:val="Jin0"/>
              <w:ind w:left="1500"/>
              <w:jc w:val="both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Doba výstavb’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C194F" w:rsidRDefault="00EE3EC6">
            <w:pPr>
              <w:pStyle w:val="Jin0"/>
              <w:ind w:firstLine="64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Objednatel:</w:t>
            </w:r>
          </w:p>
        </w:tc>
        <w:tc>
          <w:tcPr>
            <w:tcW w:w="2438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194F" w:rsidRDefault="00EE3EC6">
            <w:pPr>
              <w:pStyle w:val="Jin0"/>
              <w:spacing w:line="283" w:lineRule="auto"/>
              <w:ind w:left="36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Zdravotnická záchranná služba JmK p.o.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344" w:type="dxa"/>
            <w:gridSpan w:val="3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1C194F" w:rsidRDefault="00EE3EC6">
            <w:pPr>
              <w:pStyle w:val="Jin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Druh stavby:</w:t>
            </w:r>
          </w:p>
        </w:tc>
        <w:tc>
          <w:tcPr>
            <w:tcW w:w="4354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4248" w:type="dxa"/>
            <w:gridSpan w:val="2"/>
            <w:shd w:val="clear" w:color="auto" w:fill="auto"/>
            <w:vAlign w:val="bottom"/>
          </w:tcPr>
          <w:p w:rsidR="001C194F" w:rsidRDefault="00EE3EC6">
            <w:pPr>
              <w:pStyle w:val="Jin0"/>
              <w:ind w:left="150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Začátek výsta 25.04.2022</w:t>
            </w:r>
          </w:p>
        </w:tc>
        <w:tc>
          <w:tcPr>
            <w:tcW w:w="2381" w:type="dxa"/>
            <w:gridSpan w:val="2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64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Projektant:</w:t>
            </w:r>
          </w:p>
        </w:tc>
        <w:tc>
          <w:tcPr>
            <w:tcW w:w="2438" w:type="dxa"/>
            <w:gridSpan w:val="3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1C194F" w:rsidRDefault="00EE3EC6">
            <w:pPr>
              <w:pStyle w:val="Jin0"/>
              <w:ind w:firstLine="36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GARANT projekt s.r.o.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134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C194F" w:rsidRDefault="00EE3EC6">
            <w:pPr>
              <w:pStyle w:val="Jin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Lokalita:</w:t>
            </w:r>
          </w:p>
        </w:tc>
        <w:tc>
          <w:tcPr>
            <w:tcW w:w="4354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4248" w:type="dxa"/>
            <w:gridSpan w:val="2"/>
            <w:shd w:val="clear" w:color="auto" w:fill="auto"/>
            <w:vAlign w:val="center"/>
          </w:tcPr>
          <w:p w:rsidR="001C194F" w:rsidRDefault="00EE3EC6">
            <w:pPr>
              <w:pStyle w:val="Jin0"/>
              <w:ind w:left="1500"/>
              <w:jc w:val="both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Konec výstavt</w:t>
            </w:r>
          </w:p>
        </w:tc>
        <w:tc>
          <w:tcPr>
            <w:tcW w:w="2381" w:type="dxa"/>
            <w:gridSpan w:val="2"/>
            <w:shd w:val="clear" w:color="auto" w:fill="auto"/>
            <w:vAlign w:val="center"/>
          </w:tcPr>
          <w:p w:rsidR="001C194F" w:rsidRDefault="00EE3EC6">
            <w:pPr>
              <w:pStyle w:val="Jin0"/>
              <w:ind w:firstLine="64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Zhotovitel:</w:t>
            </w:r>
          </w:p>
        </w:tc>
        <w:tc>
          <w:tcPr>
            <w:tcW w:w="2438" w:type="dxa"/>
            <w:gridSpan w:val="3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1C194F" w:rsidRDefault="00EE3EC6">
            <w:pPr>
              <w:pStyle w:val="Jin0"/>
              <w:spacing w:line="283" w:lineRule="auto"/>
              <w:ind w:left="36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Moravská stavební unie - MSU s.r.o.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437"/>
          <w:jc w:val="center"/>
        </w:trPr>
        <w:tc>
          <w:tcPr>
            <w:tcW w:w="1344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C194F" w:rsidRDefault="00EE3EC6">
            <w:pPr>
              <w:pStyle w:val="Jin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Zpracoval:</w:t>
            </w:r>
          </w:p>
        </w:tc>
        <w:tc>
          <w:tcPr>
            <w:tcW w:w="4354" w:type="dxa"/>
            <w:tcBorders>
              <w:bottom w:val="single" w:sz="4" w:space="0" w:color="auto"/>
            </w:tcBorders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C194F" w:rsidRDefault="00EE3EC6">
            <w:pPr>
              <w:pStyle w:val="Jin0"/>
              <w:ind w:left="150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Zpracováno di 25.04.2022</w:t>
            </w:r>
          </w:p>
        </w:tc>
        <w:tc>
          <w:tcPr>
            <w:tcW w:w="238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C194F" w:rsidRDefault="00EE3EC6">
            <w:pPr>
              <w:pStyle w:val="Jin0"/>
              <w:ind w:firstLine="64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Zpracováno dne:</w:t>
            </w:r>
          </w:p>
        </w:tc>
        <w:tc>
          <w:tcPr>
            <w:tcW w:w="2438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4F" w:rsidRDefault="00EE3EC6">
            <w:pPr>
              <w:pStyle w:val="Jin0"/>
              <w:spacing w:before="80"/>
              <w:ind w:firstLine="36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22.06.2022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gridAfter w:val="1"/>
          <w:wAfter w:w="49" w:type="dxa"/>
          <w:trHeight w:hRule="exact" w:val="254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  <w:rPr>
                <w:sz w:val="17"/>
                <w:szCs w:val="17"/>
              </w:rPr>
            </w:pPr>
            <w:r>
              <w:rPr>
                <w:rStyle w:val="Jin"/>
                <w:b/>
                <w:bCs/>
                <w:sz w:val="17"/>
                <w:szCs w:val="17"/>
              </w:rPr>
              <w:t>Objekt</w:t>
            </w:r>
          </w:p>
        </w:tc>
        <w:tc>
          <w:tcPr>
            <w:tcW w:w="66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C194F" w:rsidRDefault="00EE3EC6">
            <w:pPr>
              <w:pStyle w:val="Jin0"/>
              <w:rPr>
                <w:sz w:val="17"/>
                <w:szCs w:val="17"/>
              </w:rPr>
            </w:pPr>
            <w:r>
              <w:rPr>
                <w:rStyle w:val="Jin"/>
                <w:b/>
                <w:bCs/>
                <w:sz w:val="17"/>
                <w:szCs w:val="17"/>
              </w:rPr>
              <w:t>iKód</w:t>
            </w:r>
          </w:p>
        </w:tc>
        <w:tc>
          <w:tcPr>
            <w:tcW w:w="5789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C194F" w:rsidRDefault="00EE3EC6">
            <w:pPr>
              <w:pStyle w:val="Jin0"/>
              <w:ind w:firstLine="140"/>
              <w:rPr>
                <w:sz w:val="17"/>
                <w:szCs w:val="17"/>
              </w:rPr>
            </w:pPr>
            <w:r>
              <w:rPr>
                <w:rStyle w:val="Jin"/>
                <w:b/>
                <w:bCs/>
                <w:sz w:val="17"/>
                <w:szCs w:val="17"/>
              </w:rPr>
              <w:t>I Zkrácený popis</w:t>
            </w:r>
          </w:p>
        </w:tc>
        <w:tc>
          <w:tcPr>
            <w:tcW w:w="3557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C194F" w:rsidRDefault="00EE3EC6">
            <w:pPr>
              <w:pStyle w:val="Jin0"/>
              <w:tabs>
                <w:tab w:val="left" w:pos="1181"/>
              </w:tabs>
              <w:jc w:val="right"/>
              <w:rPr>
                <w:sz w:val="17"/>
                <w:szCs w:val="17"/>
              </w:rPr>
            </w:pPr>
            <w:r>
              <w:rPr>
                <w:rStyle w:val="Jin"/>
                <w:b/>
                <w:bCs/>
                <w:sz w:val="17"/>
                <w:szCs w:val="17"/>
              </w:rPr>
              <w:t>]</w:t>
            </w:r>
            <w:r>
              <w:rPr>
                <w:rStyle w:val="Jin"/>
                <w:b/>
                <w:bCs/>
                <w:sz w:val="17"/>
                <w:szCs w:val="17"/>
              </w:rPr>
              <w:tab/>
              <w:t>| Náklady (Kč) - dodávka |</w:t>
            </w:r>
          </w:p>
        </w:tc>
        <w:tc>
          <w:tcPr>
            <w:tcW w:w="4113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194F" w:rsidRDefault="00EE3EC6">
            <w:pPr>
              <w:pStyle w:val="Jin0"/>
              <w:rPr>
                <w:sz w:val="17"/>
                <w:szCs w:val="17"/>
              </w:rPr>
            </w:pPr>
            <w:r>
              <w:rPr>
                <w:rStyle w:val="Jin"/>
                <w:b/>
                <w:bCs/>
                <w:sz w:val="17"/>
                <w:szCs w:val="17"/>
              </w:rPr>
              <w:t>Náklady (Kč) - Montáž | Náklady (Kč) - celkem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gridAfter w:val="1"/>
          <w:wAfter w:w="49" w:type="dxa"/>
          <w:trHeight w:hRule="exact" w:val="230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D.1.1.</w:t>
            </w:r>
          </w:p>
        </w:tc>
        <w:tc>
          <w:tcPr>
            <w:tcW w:w="662" w:type="dxa"/>
            <w:tcBorders>
              <w:top w:val="single" w:sz="4" w:space="0" w:color="auto"/>
            </w:tcBorders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5789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C194F" w:rsidRDefault="00EE3EC6">
            <w:pPr>
              <w:pStyle w:val="Jin0"/>
              <w:ind w:firstLine="18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ASR</w:t>
            </w:r>
          </w:p>
        </w:tc>
        <w:tc>
          <w:tcPr>
            <w:tcW w:w="3557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C194F" w:rsidRDefault="00EE3EC6">
            <w:pPr>
              <w:pStyle w:val="Jin0"/>
              <w:ind w:left="2400"/>
              <w:jc w:val="both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 xml:space="preserve">1 365 </w:t>
            </w:r>
            <w:r>
              <w:rPr>
                <w:rStyle w:val="Jin"/>
                <w:sz w:val="17"/>
                <w:szCs w:val="17"/>
              </w:rPr>
              <w:t>850,76</w:t>
            </w:r>
          </w:p>
        </w:tc>
        <w:tc>
          <w:tcPr>
            <w:tcW w:w="2539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C194F" w:rsidRDefault="00EE3EC6">
            <w:pPr>
              <w:pStyle w:val="Jin0"/>
              <w:ind w:right="500"/>
              <w:jc w:val="right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950 173,03</w:t>
            </w:r>
          </w:p>
        </w:tc>
        <w:tc>
          <w:tcPr>
            <w:tcW w:w="157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C194F" w:rsidRDefault="00EE3EC6">
            <w:pPr>
              <w:pStyle w:val="Jin0"/>
              <w:jc w:val="right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2 316 023,79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gridAfter w:val="1"/>
          <w:wAfter w:w="49" w:type="dxa"/>
          <w:trHeight w:hRule="exact" w:val="235"/>
          <w:jc w:val="center"/>
        </w:trPr>
        <w:tc>
          <w:tcPr>
            <w:tcW w:w="59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D.1.1.</w:t>
            </w:r>
          </w:p>
        </w:tc>
        <w:tc>
          <w:tcPr>
            <w:tcW w:w="662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14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11</w:t>
            </w:r>
          </w:p>
        </w:tc>
        <w:tc>
          <w:tcPr>
            <w:tcW w:w="5789" w:type="dxa"/>
            <w:gridSpan w:val="3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18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Přípravné a přidružené práce</w:t>
            </w:r>
          </w:p>
        </w:tc>
        <w:tc>
          <w:tcPr>
            <w:tcW w:w="3557" w:type="dxa"/>
            <w:gridSpan w:val="2"/>
            <w:shd w:val="clear" w:color="auto" w:fill="auto"/>
            <w:vAlign w:val="bottom"/>
          </w:tcPr>
          <w:p w:rsidR="001C194F" w:rsidRDefault="00EE3EC6">
            <w:pPr>
              <w:pStyle w:val="Jin0"/>
              <w:ind w:left="3100"/>
              <w:jc w:val="both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0,00</w:t>
            </w:r>
          </w:p>
        </w:tc>
        <w:tc>
          <w:tcPr>
            <w:tcW w:w="2539" w:type="dxa"/>
            <w:gridSpan w:val="2"/>
            <w:shd w:val="clear" w:color="auto" w:fill="auto"/>
            <w:vAlign w:val="bottom"/>
          </w:tcPr>
          <w:p w:rsidR="001C194F" w:rsidRDefault="00EE3EC6">
            <w:pPr>
              <w:pStyle w:val="Jin0"/>
              <w:ind w:left="1280"/>
              <w:jc w:val="both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6 449,59</w:t>
            </w:r>
          </w:p>
        </w:tc>
        <w:tc>
          <w:tcPr>
            <w:tcW w:w="1574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right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6 449,59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gridAfter w:val="1"/>
          <w:wAfter w:w="49" w:type="dxa"/>
          <w:trHeight w:hRule="exact" w:val="221"/>
          <w:jc w:val="center"/>
        </w:trPr>
        <w:tc>
          <w:tcPr>
            <w:tcW w:w="59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D.1.1.</w:t>
            </w:r>
          </w:p>
        </w:tc>
        <w:tc>
          <w:tcPr>
            <w:tcW w:w="662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14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13</w:t>
            </w:r>
          </w:p>
        </w:tc>
        <w:tc>
          <w:tcPr>
            <w:tcW w:w="5789" w:type="dxa"/>
            <w:gridSpan w:val="3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18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Hloubené vykopávky</w:t>
            </w:r>
          </w:p>
        </w:tc>
        <w:tc>
          <w:tcPr>
            <w:tcW w:w="3557" w:type="dxa"/>
            <w:gridSpan w:val="2"/>
            <w:shd w:val="clear" w:color="auto" w:fill="auto"/>
            <w:vAlign w:val="bottom"/>
          </w:tcPr>
          <w:p w:rsidR="001C194F" w:rsidRDefault="00EE3EC6">
            <w:pPr>
              <w:pStyle w:val="Jin0"/>
              <w:ind w:left="2900"/>
              <w:jc w:val="both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281,40</w:t>
            </w:r>
          </w:p>
        </w:tc>
        <w:tc>
          <w:tcPr>
            <w:tcW w:w="2539" w:type="dxa"/>
            <w:gridSpan w:val="2"/>
            <w:shd w:val="clear" w:color="auto" w:fill="auto"/>
            <w:vAlign w:val="bottom"/>
          </w:tcPr>
          <w:p w:rsidR="001C194F" w:rsidRDefault="00EE3EC6">
            <w:pPr>
              <w:pStyle w:val="Jin0"/>
              <w:ind w:left="1180"/>
              <w:jc w:val="both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42 378,46</w:t>
            </w:r>
          </w:p>
        </w:tc>
        <w:tc>
          <w:tcPr>
            <w:tcW w:w="1574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740"/>
              <w:jc w:val="both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42 659,86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gridAfter w:val="1"/>
          <w:wAfter w:w="49" w:type="dxa"/>
          <w:trHeight w:hRule="exact" w:val="230"/>
          <w:jc w:val="center"/>
        </w:trPr>
        <w:tc>
          <w:tcPr>
            <w:tcW w:w="59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D.1.1.</w:t>
            </w:r>
          </w:p>
        </w:tc>
        <w:tc>
          <w:tcPr>
            <w:tcW w:w="662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14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16</w:t>
            </w:r>
          </w:p>
        </w:tc>
        <w:tc>
          <w:tcPr>
            <w:tcW w:w="5789" w:type="dxa"/>
            <w:gridSpan w:val="3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18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Přemístění výkopku</w:t>
            </w:r>
          </w:p>
        </w:tc>
        <w:tc>
          <w:tcPr>
            <w:tcW w:w="3557" w:type="dxa"/>
            <w:gridSpan w:val="2"/>
            <w:shd w:val="clear" w:color="auto" w:fill="auto"/>
            <w:vAlign w:val="bottom"/>
          </w:tcPr>
          <w:p w:rsidR="001C194F" w:rsidRDefault="00EE3EC6">
            <w:pPr>
              <w:pStyle w:val="Jin0"/>
              <w:ind w:left="3100"/>
              <w:jc w:val="both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0,00</w:t>
            </w:r>
          </w:p>
        </w:tc>
        <w:tc>
          <w:tcPr>
            <w:tcW w:w="2539" w:type="dxa"/>
            <w:gridSpan w:val="2"/>
            <w:shd w:val="clear" w:color="auto" w:fill="auto"/>
            <w:vAlign w:val="bottom"/>
          </w:tcPr>
          <w:p w:rsidR="001C194F" w:rsidRDefault="00EE3EC6">
            <w:pPr>
              <w:pStyle w:val="Jin0"/>
              <w:ind w:left="1180"/>
              <w:jc w:val="both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12 581,19</w:t>
            </w:r>
          </w:p>
        </w:tc>
        <w:tc>
          <w:tcPr>
            <w:tcW w:w="1574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740"/>
              <w:jc w:val="both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12 581,19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gridAfter w:val="1"/>
          <w:wAfter w:w="49" w:type="dxa"/>
          <w:trHeight w:hRule="exact" w:val="221"/>
          <w:jc w:val="center"/>
        </w:trPr>
        <w:tc>
          <w:tcPr>
            <w:tcW w:w="59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D.1.1.</w:t>
            </w:r>
          </w:p>
        </w:tc>
        <w:tc>
          <w:tcPr>
            <w:tcW w:w="662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14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17</w:t>
            </w:r>
          </w:p>
        </w:tc>
        <w:tc>
          <w:tcPr>
            <w:tcW w:w="5789" w:type="dxa"/>
            <w:gridSpan w:val="3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18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Konstrukce ze zemin</w:t>
            </w:r>
          </w:p>
        </w:tc>
        <w:tc>
          <w:tcPr>
            <w:tcW w:w="3557" w:type="dxa"/>
            <w:gridSpan w:val="2"/>
            <w:shd w:val="clear" w:color="auto" w:fill="auto"/>
            <w:vAlign w:val="bottom"/>
          </w:tcPr>
          <w:p w:rsidR="001C194F" w:rsidRDefault="00EE3EC6">
            <w:pPr>
              <w:pStyle w:val="Jin0"/>
              <w:ind w:left="3100"/>
              <w:jc w:val="both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0,00</w:t>
            </w:r>
          </w:p>
        </w:tc>
        <w:tc>
          <w:tcPr>
            <w:tcW w:w="2539" w:type="dxa"/>
            <w:gridSpan w:val="2"/>
            <w:shd w:val="clear" w:color="auto" w:fill="auto"/>
            <w:vAlign w:val="bottom"/>
          </w:tcPr>
          <w:p w:rsidR="001C194F" w:rsidRDefault="00EE3EC6">
            <w:pPr>
              <w:pStyle w:val="Jin0"/>
              <w:ind w:left="1440"/>
              <w:jc w:val="both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450,75</w:t>
            </w:r>
          </w:p>
        </w:tc>
        <w:tc>
          <w:tcPr>
            <w:tcW w:w="1574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right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450,75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gridAfter w:val="1"/>
          <w:wAfter w:w="49" w:type="dxa"/>
          <w:trHeight w:hRule="exact" w:val="240"/>
          <w:jc w:val="center"/>
        </w:trPr>
        <w:tc>
          <w:tcPr>
            <w:tcW w:w="59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D.1.1.</w:t>
            </w:r>
          </w:p>
        </w:tc>
        <w:tc>
          <w:tcPr>
            <w:tcW w:w="662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14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19</w:t>
            </w:r>
          </w:p>
        </w:tc>
        <w:tc>
          <w:tcPr>
            <w:tcW w:w="5789" w:type="dxa"/>
            <w:gridSpan w:val="3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18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Hloubení pro podzemní stěny, ražení a hloubení důlní</w:t>
            </w:r>
          </w:p>
        </w:tc>
        <w:tc>
          <w:tcPr>
            <w:tcW w:w="3557" w:type="dxa"/>
            <w:gridSpan w:val="2"/>
            <w:shd w:val="clear" w:color="auto" w:fill="auto"/>
            <w:vAlign w:val="bottom"/>
          </w:tcPr>
          <w:p w:rsidR="001C194F" w:rsidRDefault="00EE3EC6">
            <w:pPr>
              <w:pStyle w:val="Jin0"/>
              <w:ind w:left="3100"/>
              <w:jc w:val="both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0,00</w:t>
            </w:r>
          </w:p>
        </w:tc>
        <w:tc>
          <w:tcPr>
            <w:tcW w:w="2539" w:type="dxa"/>
            <w:gridSpan w:val="2"/>
            <w:shd w:val="clear" w:color="auto" w:fill="auto"/>
            <w:vAlign w:val="bottom"/>
          </w:tcPr>
          <w:p w:rsidR="001C194F" w:rsidRDefault="00EE3EC6">
            <w:pPr>
              <w:pStyle w:val="Jin0"/>
              <w:ind w:left="1280"/>
              <w:jc w:val="both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5 743,99</w:t>
            </w:r>
          </w:p>
        </w:tc>
        <w:tc>
          <w:tcPr>
            <w:tcW w:w="1574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right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5 743,99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gridAfter w:val="1"/>
          <w:wAfter w:w="49" w:type="dxa"/>
          <w:trHeight w:hRule="exact" w:val="226"/>
          <w:jc w:val="center"/>
        </w:trPr>
        <w:tc>
          <w:tcPr>
            <w:tcW w:w="59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D.1.1.</w:t>
            </w:r>
          </w:p>
        </w:tc>
        <w:tc>
          <w:tcPr>
            <w:tcW w:w="662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14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27</w:t>
            </w:r>
          </w:p>
        </w:tc>
        <w:tc>
          <w:tcPr>
            <w:tcW w:w="5789" w:type="dxa"/>
            <w:gridSpan w:val="3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18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Základy</w:t>
            </w:r>
          </w:p>
        </w:tc>
        <w:tc>
          <w:tcPr>
            <w:tcW w:w="3557" w:type="dxa"/>
            <w:gridSpan w:val="2"/>
            <w:shd w:val="clear" w:color="auto" w:fill="auto"/>
            <w:vAlign w:val="bottom"/>
          </w:tcPr>
          <w:p w:rsidR="001C194F" w:rsidRDefault="00EE3EC6">
            <w:pPr>
              <w:pStyle w:val="Jin0"/>
              <w:ind w:left="2560"/>
              <w:jc w:val="both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104 024,16</w:t>
            </w:r>
          </w:p>
        </w:tc>
        <w:tc>
          <w:tcPr>
            <w:tcW w:w="2539" w:type="dxa"/>
            <w:gridSpan w:val="2"/>
            <w:shd w:val="clear" w:color="auto" w:fill="auto"/>
            <w:vAlign w:val="bottom"/>
          </w:tcPr>
          <w:p w:rsidR="001C194F" w:rsidRDefault="00EE3EC6">
            <w:pPr>
              <w:pStyle w:val="Jin0"/>
              <w:ind w:left="1180"/>
              <w:jc w:val="both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35 096,98</w:t>
            </w:r>
          </w:p>
        </w:tc>
        <w:tc>
          <w:tcPr>
            <w:tcW w:w="1574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640"/>
              <w:jc w:val="both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139 121,14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gridAfter w:val="1"/>
          <w:wAfter w:w="49" w:type="dxa"/>
          <w:trHeight w:hRule="exact" w:val="230"/>
          <w:jc w:val="center"/>
        </w:trPr>
        <w:tc>
          <w:tcPr>
            <w:tcW w:w="59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D.1.1.</w:t>
            </w:r>
          </w:p>
        </w:tc>
        <w:tc>
          <w:tcPr>
            <w:tcW w:w="662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14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28</w:t>
            </w:r>
          </w:p>
        </w:tc>
        <w:tc>
          <w:tcPr>
            <w:tcW w:w="5789" w:type="dxa"/>
            <w:gridSpan w:val="3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18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Zpevňování hornin a konstrukcí</w:t>
            </w:r>
          </w:p>
        </w:tc>
        <w:tc>
          <w:tcPr>
            <w:tcW w:w="3557" w:type="dxa"/>
            <w:gridSpan w:val="2"/>
            <w:shd w:val="clear" w:color="auto" w:fill="auto"/>
            <w:vAlign w:val="bottom"/>
          </w:tcPr>
          <w:p w:rsidR="001C194F" w:rsidRDefault="00EE3EC6">
            <w:pPr>
              <w:pStyle w:val="Jin0"/>
              <w:ind w:left="2740"/>
              <w:jc w:val="both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1 822,54</w:t>
            </w:r>
          </w:p>
        </w:tc>
        <w:tc>
          <w:tcPr>
            <w:tcW w:w="2539" w:type="dxa"/>
            <w:gridSpan w:val="2"/>
            <w:shd w:val="clear" w:color="auto" w:fill="auto"/>
            <w:vAlign w:val="bottom"/>
          </w:tcPr>
          <w:p w:rsidR="001C194F" w:rsidRDefault="00EE3EC6">
            <w:pPr>
              <w:pStyle w:val="Jin0"/>
              <w:ind w:right="500"/>
              <w:jc w:val="right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742,46</w:t>
            </w:r>
          </w:p>
        </w:tc>
        <w:tc>
          <w:tcPr>
            <w:tcW w:w="1574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right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2 565,00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gridAfter w:val="1"/>
          <w:wAfter w:w="49" w:type="dxa"/>
          <w:trHeight w:hRule="exact" w:val="230"/>
          <w:jc w:val="center"/>
        </w:trPr>
        <w:tc>
          <w:tcPr>
            <w:tcW w:w="59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D.1.1.</w:t>
            </w:r>
          </w:p>
        </w:tc>
        <w:tc>
          <w:tcPr>
            <w:tcW w:w="662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14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31</w:t>
            </w:r>
          </w:p>
        </w:tc>
        <w:tc>
          <w:tcPr>
            <w:tcW w:w="5789" w:type="dxa"/>
            <w:gridSpan w:val="3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18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Zdi podpěrné a volné</w:t>
            </w:r>
          </w:p>
        </w:tc>
        <w:tc>
          <w:tcPr>
            <w:tcW w:w="3557" w:type="dxa"/>
            <w:gridSpan w:val="2"/>
            <w:shd w:val="clear" w:color="auto" w:fill="auto"/>
            <w:vAlign w:val="bottom"/>
          </w:tcPr>
          <w:p w:rsidR="001C194F" w:rsidRDefault="00EE3EC6">
            <w:pPr>
              <w:pStyle w:val="Jin0"/>
              <w:ind w:left="2560"/>
              <w:jc w:val="both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124 752,03</w:t>
            </w:r>
          </w:p>
        </w:tc>
        <w:tc>
          <w:tcPr>
            <w:tcW w:w="2539" w:type="dxa"/>
            <w:gridSpan w:val="2"/>
            <w:shd w:val="clear" w:color="auto" w:fill="auto"/>
            <w:vAlign w:val="bottom"/>
          </w:tcPr>
          <w:p w:rsidR="001C194F" w:rsidRDefault="00EE3EC6">
            <w:pPr>
              <w:pStyle w:val="Jin0"/>
              <w:ind w:left="1180"/>
              <w:jc w:val="both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 xml:space="preserve">41 </w:t>
            </w:r>
            <w:r>
              <w:rPr>
                <w:rStyle w:val="Jin"/>
                <w:sz w:val="17"/>
                <w:szCs w:val="17"/>
              </w:rPr>
              <w:t>730,02</w:t>
            </w:r>
          </w:p>
        </w:tc>
        <w:tc>
          <w:tcPr>
            <w:tcW w:w="1574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right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166 482,05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gridAfter w:val="1"/>
          <w:wAfter w:w="49" w:type="dxa"/>
          <w:trHeight w:hRule="exact" w:val="230"/>
          <w:jc w:val="center"/>
        </w:trPr>
        <w:tc>
          <w:tcPr>
            <w:tcW w:w="59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D.1.1.</w:t>
            </w:r>
          </w:p>
        </w:tc>
        <w:tc>
          <w:tcPr>
            <w:tcW w:w="662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14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34</w:t>
            </w:r>
          </w:p>
        </w:tc>
        <w:tc>
          <w:tcPr>
            <w:tcW w:w="5789" w:type="dxa"/>
            <w:gridSpan w:val="3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18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Stěny a příčky</w:t>
            </w:r>
          </w:p>
        </w:tc>
        <w:tc>
          <w:tcPr>
            <w:tcW w:w="3557" w:type="dxa"/>
            <w:gridSpan w:val="2"/>
            <w:shd w:val="clear" w:color="auto" w:fill="auto"/>
            <w:vAlign w:val="bottom"/>
          </w:tcPr>
          <w:p w:rsidR="001C194F" w:rsidRDefault="00EE3EC6">
            <w:pPr>
              <w:pStyle w:val="Jin0"/>
              <w:ind w:left="2640"/>
              <w:jc w:val="both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25 293,34</w:t>
            </w:r>
          </w:p>
        </w:tc>
        <w:tc>
          <w:tcPr>
            <w:tcW w:w="2539" w:type="dxa"/>
            <w:gridSpan w:val="2"/>
            <w:shd w:val="clear" w:color="auto" w:fill="auto"/>
            <w:vAlign w:val="bottom"/>
          </w:tcPr>
          <w:p w:rsidR="001C194F" w:rsidRDefault="00EE3EC6">
            <w:pPr>
              <w:pStyle w:val="Jin0"/>
              <w:ind w:left="1180"/>
              <w:jc w:val="both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11 995,91</w:t>
            </w:r>
          </w:p>
        </w:tc>
        <w:tc>
          <w:tcPr>
            <w:tcW w:w="1574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740"/>
              <w:jc w:val="both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37 289,25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gridAfter w:val="1"/>
          <w:wAfter w:w="49" w:type="dxa"/>
          <w:trHeight w:hRule="exact" w:val="230"/>
          <w:jc w:val="center"/>
        </w:trPr>
        <w:tc>
          <w:tcPr>
            <w:tcW w:w="59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D.1.1.</w:t>
            </w:r>
          </w:p>
        </w:tc>
        <w:tc>
          <w:tcPr>
            <w:tcW w:w="662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14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38</w:t>
            </w:r>
          </w:p>
        </w:tc>
        <w:tc>
          <w:tcPr>
            <w:tcW w:w="5789" w:type="dxa"/>
            <w:gridSpan w:val="3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18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Různé kompletní konstrukce nedělitelné do stav, dílů</w:t>
            </w:r>
          </w:p>
        </w:tc>
        <w:tc>
          <w:tcPr>
            <w:tcW w:w="3557" w:type="dxa"/>
            <w:gridSpan w:val="2"/>
            <w:shd w:val="clear" w:color="auto" w:fill="auto"/>
            <w:vAlign w:val="bottom"/>
          </w:tcPr>
          <w:p w:rsidR="001C194F" w:rsidRDefault="00EE3EC6">
            <w:pPr>
              <w:pStyle w:val="Jin0"/>
              <w:ind w:left="2740"/>
              <w:jc w:val="both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2136,80</w:t>
            </w:r>
          </w:p>
        </w:tc>
        <w:tc>
          <w:tcPr>
            <w:tcW w:w="2539" w:type="dxa"/>
            <w:gridSpan w:val="2"/>
            <w:shd w:val="clear" w:color="auto" w:fill="auto"/>
            <w:vAlign w:val="bottom"/>
          </w:tcPr>
          <w:p w:rsidR="001C194F" w:rsidRDefault="00EE3EC6">
            <w:pPr>
              <w:pStyle w:val="Jin0"/>
              <w:ind w:left="1280"/>
              <w:jc w:val="both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1 009,20</w:t>
            </w:r>
          </w:p>
        </w:tc>
        <w:tc>
          <w:tcPr>
            <w:tcW w:w="1574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right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3 146,00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gridAfter w:val="1"/>
          <w:wAfter w:w="49" w:type="dxa"/>
          <w:trHeight w:hRule="exact" w:val="230"/>
          <w:jc w:val="center"/>
        </w:trPr>
        <w:tc>
          <w:tcPr>
            <w:tcW w:w="59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D.1.1.</w:t>
            </w:r>
          </w:p>
        </w:tc>
        <w:tc>
          <w:tcPr>
            <w:tcW w:w="662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14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41</w:t>
            </w:r>
          </w:p>
        </w:tc>
        <w:tc>
          <w:tcPr>
            <w:tcW w:w="5789" w:type="dxa"/>
            <w:gridSpan w:val="3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18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Stropy a stropní konstrukce (pro pozemní stavby)</w:t>
            </w:r>
          </w:p>
        </w:tc>
        <w:tc>
          <w:tcPr>
            <w:tcW w:w="3557" w:type="dxa"/>
            <w:gridSpan w:val="2"/>
            <w:shd w:val="clear" w:color="auto" w:fill="auto"/>
            <w:vAlign w:val="bottom"/>
          </w:tcPr>
          <w:p w:rsidR="001C194F" w:rsidRDefault="00EE3EC6">
            <w:pPr>
              <w:pStyle w:val="Jin0"/>
              <w:ind w:left="2640"/>
              <w:jc w:val="both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95 257,55</w:t>
            </w:r>
          </w:p>
        </w:tc>
        <w:tc>
          <w:tcPr>
            <w:tcW w:w="2539" w:type="dxa"/>
            <w:gridSpan w:val="2"/>
            <w:shd w:val="clear" w:color="auto" w:fill="auto"/>
            <w:vAlign w:val="bottom"/>
          </w:tcPr>
          <w:p w:rsidR="001C194F" w:rsidRDefault="00EE3EC6">
            <w:pPr>
              <w:pStyle w:val="Jin0"/>
              <w:ind w:left="1180"/>
              <w:jc w:val="both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42 976,75</w:t>
            </w:r>
          </w:p>
        </w:tc>
        <w:tc>
          <w:tcPr>
            <w:tcW w:w="1574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640"/>
              <w:jc w:val="both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138 234,30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gridAfter w:val="1"/>
          <w:wAfter w:w="49" w:type="dxa"/>
          <w:trHeight w:hRule="exact" w:val="230"/>
          <w:jc w:val="center"/>
        </w:trPr>
        <w:tc>
          <w:tcPr>
            <w:tcW w:w="59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D.1.1.</w:t>
            </w:r>
          </w:p>
        </w:tc>
        <w:tc>
          <w:tcPr>
            <w:tcW w:w="662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14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56</w:t>
            </w:r>
          </w:p>
        </w:tc>
        <w:tc>
          <w:tcPr>
            <w:tcW w:w="5789" w:type="dxa"/>
            <w:gridSpan w:val="3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18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Podkladní vrstvy komunikací, letišť a ploch</w:t>
            </w:r>
          </w:p>
        </w:tc>
        <w:tc>
          <w:tcPr>
            <w:tcW w:w="3557" w:type="dxa"/>
            <w:gridSpan w:val="2"/>
            <w:shd w:val="clear" w:color="auto" w:fill="auto"/>
            <w:vAlign w:val="bottom"/>
          </w:tcPr>
          <w:p w:rsidR="001C194F" w:rsidRDefault="00EE3EC6">
            <w:pPr>
              <w:pStyle w:val="Jin0"/>
              <w:ind w:left="2740"/>
              <w:jc w:val="both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3 002,34</w:t>
            </w:r>
          </w:p>
        </w:tc>
        <w:tc>
          <w:tcPr>
            <w:tcW w:w="2539" w:type="dxa"/>
            <w:gridSpan w:val="2"/>
            <w:shd w:val="clear" w:color="auto" w:fill="auto"/>
            <w:vAlign w:val="bottom"/>
          </w:tcPr>
          <w:p w:rsidR="001C194F" w:rsidRDefault="00EE3EC6">
            <w:pPr>
              <w:pStyle w:val="Jin0"/>
              <w:ind w:left="1280"/>
              <w:jc w:val="both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2 893,60</w:t>
            </w:r>
          </w:p>
        </w:tc>
        <w:tc>
          <w:tcPr>
            <w:tcW w:w="1574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right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5 895,94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gridAfter w:val="1"/>
          <w:wAfter w:w="49" w:type="dxa"/>
          <w:trHeight w:hRule="exact" w:val="230"/>
          <w:jc w:val="center"/>
        </w:trPr>
        <w:tc>
          <w:tcPr>
            <w:tcW w:w="59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D.1.1.</w:t>
            </w:r>
          </w:p>
        </w:tc>
        <w:tc>
          <w:tcPr>
            <w:tcW w:w="662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14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60</w:t>
            </w:r>
          </w:p>
        </w:tc>
        <w:tc>
          <w:tcPr>
            <w:tcW w:w="5789" w:type="dxa"/>
            <w:gridSpan w:val="3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18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Omítky ze suchých směsí</w:t>
            </w:r>
          </w:p>
        </w:tc>
        <w:tc>
          <w:tcPr>
            <w:tcW w:w="3557" w:type="dxa"/>
            <w:gridSpan w:val="2"/>
            <w:shd w:val="clear" w:color="auto" w:fill="auto"/>
            <w:vAlign w:val="bottom"/>
          </w:tcPr>
          <w:p w:rsidR="001C194F" w:rsidRDefault="00EE3EC6">
            <w:pPr>
              <w:pStyle w:val="Jin0"/>
              <w:ind w:left="2740"/>
              <w:jc w:val="both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7 420,00</w:t>
            </w:r>
          </w:p>
        </w:tc>
        <w:tc>
          <w:tcPr>
            <w:tcW w:w="2539" w:type="dxa"/>
            <w:gridSpan w:val="2"/>
            <w:shd w:val="clear" w:color="auto" w:fill="auto"/>
            <w:vAlign w:val="bottom"/>
          </w:tcPr>
          <w:p w:rsidR="001C194F" w:rsidRDefault="00EE3EC6">
            <w:pPr>
              <w:pStyle w:val="Jin0"/>
              <w:ind w:left="1280"/>
              <w:jc w:val="both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6 495,73</w:t>
            </w:r>
          </w:p>
        </w:tc>
        <w:tc>
          <w:tcPr>
            <w:tcW w:w="1574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740"/>
              <w:jc w:val="both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13 915,73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gridAfter w:val="1"/>
          <w:wAfter w:w="49" w:type="dxa"/>
          <w:trHeight w:hRule="exact" w:val="230"/>
          <w:jc w:val="center"/>
        </w:trPr>
        <w:tc>
          <w:tcPr>
            <w:tcW w:w="59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D.1.1.</w:t>
            </w:r>
          </w:p>
        </w:tc>
        <w:tc>
          <w:tcPr>
            <w:tcW w:w="662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14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61</w:t>
            </w:r>
          </w:p>
        </w:tc>
        <w:tc>
          <w:tcPr>
            <w:tcW w:w="5789" w:type="dxa"/>
            <w:gridSpan w:val="3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18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Úprava povrchů vnitřní</w:t>
            </w:r>
          </w:p>
        </w:tc>
        <w:tc>
          <w:tcPr>
            <w:tcW w:w="3557" w:type="dxa"/>
            <w:gridSpan w:val="2"/>
            <w:shd w:val="clear" w:color="auto" w:fill="auto"/>
            <w:vAlign w:val="bottom"/>
          </w:tcPr>
          <w:p w:rsidR="001C194F" w:rsidRDefault="00EE3EC6">
            <w:pPr>
              <w:pStyle w:val="Jin0"/>
              <w:ind w:left="2640"/>
              <w:jc w:val="both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18 273,77</w:t>
            </w:r>
          </w:p>
        </w:tc>
        <w:tc>
          <w:tcPr>
            <w:tcW w:w="2539" w:type="dxa"/>
            <w:gridSpan w:val="2"/>
            <w:shd w:val="clear" w:color="auto" w:fill="auto"/>
            <w:vAlign w:val="bottom"/>
          </w:tcPr>
          <w:p w:rsidR="001C194F" w:rsidRDefault="00EE3EC6">
            <w:pPr>
              <w:pStyle w:val="Jin0"/>
              <w:ind w:left="1180"/>
              <w:jc w:val="both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94 382,60</w:t>
            </w:r>
          </w:p>
        </w:tc>
        <w:tc>
          <w:tcPr>
            <w:tcW w:w="1574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640"/>
              <w:jc w:val="both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112 656,38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gridAfter w:val="1"/>
          <w:wAfter w:w="49" w:type="dxa"/>
          <w:trHeight w:hRule="exact" w:val="230"/>
          <w:jc w:val="center"/>
        </w:trPr>
        <w:tc>
          <w:tcPr>
            <w:tcW w:w="59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D.1.1.</w:t>
            </w:r>
          </w:p>
        </w:tc>
        <w:tc>
          <w:tcPr>
            <w:tcW w:w="662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14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62</w:t>
            </w:r>
          </w:p>
        </w:tc>
        <w:tc>
          <w:tcPr>
            <w:tcW w:w="5789" w:type="dxa"/>
            <w:gridSpan w:val="3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18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Úprava povrchů vnější</w:t>
            </w:r>
          </w:p>
        </w:tc>
        <w:tc>
          <w:tcPr>
            <w:tcW w:w="3557" w:type="dxa"/>
            <w:gridSpan w:val="2"/>
            <w:shd w:val="clear" w:color="auto" w:fill="auto"/>
            <w:vAlign w:val="bottom"/>
          </w:tcPr>
          <w:p w:rsidR="001C194F" w:rsidRDefault="00EE3EC6">
            <w:pPr>
              <w:pStyle w:val="Jin0"/>
              <w:ind w:left="2740"/>
              <w:jc w:val="both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9 693,08</w:t>
            </w:r>
          </w:p>
        </w:tc>
        <w:tc>
          <w:tcPr>
            <w:tcW w:w="2539" w:type="dxa"/>
            <w:gridSpan w:val="2"/>
            <w:shd w:val="clear" w:color="auto" w:fill="auto"/>
            <w:vAlign w:val="bottom"/>
          </w:tcPr>
          <w:p w:rsidR="001C194F" w:rsidRDefault="00EE3EC6">
            <w:pPr>
              <w:pStyle w:val="Jin0"/>
              <w:ind w:left="1180"/>
              <w:jc w:val="both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 xml:space="preserve">13 </w:t>
            </w:r>
            <w:r>
              <w:rPr>
                <w:rStyle w:val="Jin"/>
                <w:sz w:val="17"/>
                <w:szCs w:val="17"/>
              </w:rPr>
              <w:t>777,42</w:t>
            </w:r>
          </w:p>
        </w:tc>
        <w:tc>
          <w:tcPr>
            <w:tcW w:w="1574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740"/>
              <w:jc w:val="both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23 470,50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gridAfter w:val="1"/>
          <w:wAfter w:w="49" w:type="dxa"/>
          <w:trHeight w:hRule="exact" w:val="230"/>
          <w:jc w:val="center"/>
        </w:trPr>
        <w:tc>
          <w:tcPr>
            <w:tcW w:w="59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D.1.1.</w:t>
            </w:r>
          </w:p>
        </w:tc>
        <w:tc>
          <w:tcPr>
            <w:tcW w:w="662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14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63</w:t>
            </w:r>
          </w:p>
        </w:tc>
        <w:tc>
          <w:tcPr>
            <w:tcW w:w="5789" w:type="dxa"/>
            <w:gridSpan w:val="3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18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Podlahy a podlahové konstrukce</w:t>
            </w:r>
          </w:p>
        </w:tc>
        <w:tc>
          <w:tcPr>
            <w:tcW w:w="3557" w:type="dxa"/>
            <w:gridSpan w:val="2"/>
            <w:shd w:val="clear" w:color="auto" w:fill="auto"/>
            <w:vAlign w:val="bottom"/>
          </w:tcPr>
          <w:p w:rsidR="001C194F" w:rsidRDefault="00EE3EC6">
            <w:pPr>
              <w:pStyle w:val="Jin0"/>
              <w:ind w:left="2640"/>
              <w:jc w:val="both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35 730,93</w:t>
            </w:r>
          </w:p>
        </w:tc>
        <w:tc>
          <w:tcPr>
            <w:tcW w:w="2539" w:type="dxa"/>
            <w:gridSpan w:val="2"/>
            <w:shd w:val="clear" w:color="auto" w:fill="auto"/>
            <w:vAlign w:val="bottom"/>
          </w:tcPr>
          <w:p w:rsidR="001C194F" w:rsidRDefault="00EE3EC6">
            <w:pPr>
              <w:pStyle w:val="Jin0"/>
              <w:ind w:left="1180"/>
              <w:jc w:val="both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22 454,14</w:t>
            </w:r>
          </w:p>
        </w:tc>
        <w:tc>
          <w:tcPr>
            <w:tcW w:w="1574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740"/>
              <w:jc w:val="both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58 185,08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gridAfter w:val="1"/>
          <w:wAfter w:w="49" w:type="dxa"/>
          <w:trHeight w:hRule="exact" w:val="221"/>
          <w:jc w:val="center"/>
        </w:trPr>
        <w:tc>
          <w:tcPr>
            <w:tcW w:w="59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D.1.1.</w:t>
            </w:r>
          </w:p>
        </w:tc>
        <w:tc>
          <w:tcPr>
            <w:tcW w:w="662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14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711</w:t>
            </w:r>
          </w:p>
        </w:tc>
        <w:tc>
          <w:tcPr>
            <w:tcW w:w="5789" w:type="dxa"/>
            <w:gridSpan w:val="3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18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Izolace proti vodě</w:t>
            </w:r>
          </w:p>
        </w:tc>
        <w:tc>
          <w:tcPr>
            <w:tcW w:w="3557" w:type="dxa"/>
            <w:gridSpan w:val="2"/>
            <w:shd w:val="clear" w:color="auto" w:fill="auto"/>
            <w:vAlign w:val="bottom"/>
          </w:tcPr>
          <w:p w:rsidR="001C194F" w:rsidRDefault="00EE3EC6">
            <w:pPr>
              <w:pStyle w:val="Jin0"/>
              <w:ind w:left="2640"/>
              <w:jc w:val="both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12 433,13</w:t>
            </w:r>
          </w:p>
        </w:tc>
        <w:tc>
          <w:tcPr>
            <w:tcW w:w="2539" w:type="dxa"/>
            <w:gridSpan w:val="2"/>
            <w:shd w:val="clear" w:color="auto" w:fill="auto"/>
            <w:vAlign w:val="bottom"/>
          </w:tcPr>
          <w:p w:rsidR="001C194F" w:rsidRDefault="00EE3EC6">
            <w:pPr>
              <w:pStyle w:val="Jin0"/>
              <w:ind w:left="1180"/>
              <w:jc w:val="both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10 035,13</w:t>
            </w:r>
          </w:p>
        </w:tc>
        <w:tc>
          <w:tcPr>
            <w:tcW w:w="1574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740"/>
              <w:jc w:val="both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22 468,26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gridAfter w:val="1"/>
          <w:wAfter w:w="49" w:type="dxa"/>
          <w:trHeight w:hRule="exact" w:val="235"/>
          <w:jc w:val="center"/>
        </w:trPr>
        <w:tc>
          <w:tcPr>
            <w:tcW w:w="59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D.1.1.</w:t>
            </w:r>
          </w:p>
        </w:tc>
        <w:tc>
          <w:tcPr>
            <w:tcW w:w="662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14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712</w:t>
            </w:r>
          </w:p>
        </w:tc>
        <w:tc>
          <w:tcPr>
            <w:tcW w:w="5789" w:type="dxa"/>
            <w:gridSpan w:val="3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18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Izolace střech (živičné krytiny)</w:t>
            </w:r>
          </w:p>
        </w:tc>
        <w:tc>
          <w:tcPr>
            <w:tcW w:w="3557" w:type="dxa"/>
            <w:gridSpan w:val="2"/>
            <w:shd w:val="clear" w:color="auto" w:fill="auto"/>
            <w:vAlign w:val="bottom"/>
          </w:tcPr>
          <w:p w:rsidR="001C194F" w:rsidRDefault="00EE3EC6">
            <w:pPr>
              <w:pStyle w:val="Jin0"/>
              <w:ind w:left="2640"/>
              <w:jc w:val="both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41 599,95</w:t>
            </w:r>
          </w:p>
        </w:tc>
        <w:tc>
          <w:tcPr>
            <w:tcW w:w="2539" w:type="dxa"/>
            <w:gridSpan w:val="2"/>
            <w:shd w:val="clear" w:color="auto" w:fill="auto"/>
            <w:vAlign w:val="bottom"/>
          </w:tcPr>
          <w:p w:rsidR="001C194F" w:rsidRDefault="00EE3EC6">
            <w:pPr>
              <w:pStyle w:val="Jin0"/>
              <w:ind w:left="1180"/>
              <w:jc w:val="both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42 446,10</w:t>
            </w:r>
          </w:p>
        </w:tc>
        <w:tc>
          <w:tcPr>
            <w:tcW w:w="1574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740"/>
              <w:jc w:val="both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84 046,05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gridAfter w:val="1"/>
          <w:wAfter w:w="49" w:type="dxa"/>
          <w:trHeight w:hRule="exact" w:val="226"/>
          <w:jc w:val="center"/>
        </w:trPr>
        <w:tc>
          <w:tcPr>
            <w:tcW w:w="59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D.1.1.</w:t>
            </w:r>
          </w:p>
        </w:tc>
        <w:tc>
          <w:tcPr>
            <w:tcW w:w="662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14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713</w:t>
            </w:r>
          </w:p>
        </w:tc>
        <w:tc>
          <w:tcPr>
            <w:tcW w:w="5789" w:type="dxa"/>
            <w:gridSpan w:val="3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18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Izolace tepelné</w:t>
            </w:r>
          </w:p>
        </w:tc>
        <w:tc>
          <w:tcPr>
            <w:tcW w:w="3557" w:type="dxa"/>
            <w:gridSpan w:val="2"/>
            <w:shd w:val="clear" w:color="auto" w:fill="auto"/>
            <w:vAlign w:val="bottom"/>
          </w:tcPr>
          <w:p w:rsidR="001C194F" w:rsidRDefault="00EE3EC6">
            <w:pPr>
              <w:pStyle w:val="Jin0"/>
              <w:ind w:left="2640"/>
              <w:jc w:val="both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 xml:space="preserve">75 </w:t>
            </w:r>
            <w:r>
              <w:rPr>
                <w:rStyle w:val="Jin"/>
                <w:sz w:val="17"/>
                <w:szCs w:val="17"/>
              </w:rPr>
              <w:t>938,52</w:t>
            </w:r>
          </w:p>
        </w:tc>
        <w:tc>
          <w:tcPr>
            <w:tcW w:w="2539" w:type="dxa"/>
            <w:gridSpan w:val="2"/>
            <w:shd w:val="clear" w:color="auto" w:fill="auto"/>
            <w:vAlign w:val="bottom"/>
          </w:tcPr>
          <w:p w:rsidR="001C194F" w:rsidRDefault="00EE3EC6">
            <w:pPr>
              <w:pStyle w:val="Jin0"/>
              <w:ind w:left="1180"/>
              <w:jc w:val="both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28 069,86</w:t>
            </w:r>
          </w:p>
        </w:tc>
        <w:tc>
          <w:tcPr>
            <w:tcW w:w="1574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right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104 008,38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gridAfter w:val="1"/>
          <w:wAfter w:w="49" w:type="dxa"/>
          <w:trHeight w:hRule="exact" w:val="221"/>
          <w:jc w:val="center"/>
        </w:trPr>
        <w:tc>
          <w:tcPr>
            <w:tcW w:w="59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D.1.1.</w:t>
            </w:r>
          </w:p>
        </w:tc>
        <w:tc>
          <w:tcPr>
            <w:tcW w:w="662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14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721</w:t>
            </w:r>
          </w:p>
        </w:tc>
        <w:tc>
          <w:tcPr>
            <w:tcW w:w="5789" w:type="dxa"/>
            <w:gridSpan w:val="3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18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Vnitřní kanalizace</w:t>
            </w:r>
          </w:p>
        </w:tc>
        <w:tc>
          <w:tcPr>
            <w:tcW w:w="3557" w:type="dxa"/>
            <w:gridSpan w:val="2"/>
            <w:shd w:val="clear" w:color="auto" w:fill="auto"/>
            <w:vAlign w:val="bottom"/>
          </w:tcPr>
          <w:p w:rsidR="001C194F" w:rsidRDefault="00EE3EC6">
            <w:pPr>
              <w:pStyle w:val="Jin0"/>
              <w:ind w:left="2640"/>
              <w:jc w:val="both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30 245,76</w:t>
            </w:r>
          </w:p>
        </w:tc>
        <w:tc>
          <w:tcPr>
            <w:tcW w:w="2539" w:type="dxa"/>
            <w:gridSpan w:val="2"/>
            <w:shd w:val="clear" w:color="auto" w:fill="auto"/>
            <w:vAlign w:val="bottom"/>
          </w:tcPr>
          <w:p w:rsidR="001C194F" w:rsidRDefault="00EE3EC6">
            <w:pPr>
              <w:pStyle w:val="Jin0"/>
              <w:ind w:left="1180"/>
              <w:jc w:val="both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19 409,24</w:t>
            </w:r>
          </w:p>
        </w:tc>
        <w:tc>
          <w:tcPr>
            <w:tcW w:w="1574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740"/>
              <w:jc w:val="both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49 655,00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gridAfter w:val="1"/>
          <w:wAfter w:w="49" w:type="dxa"/>
          <w:trHeight w:hRule="exact" w:val="230"/>
          <w:jc w:val="center"/>
        </w:trPr>
        <w:tc>
          <w:tcPr>
            <w:tcW w:w="59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D.1.1.</w:t>
            </w:r>
          </w:p>
        </w:tc>
        <w:tc>
          <w:tcPr>
            <w:tcW w:w="662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14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722</w:t>
            </w:r>
          </w:p>
        </w:tc>
        <w:tc>
          <w:tcPr>
            <w:tcW w:w="5789" w:type="dxa"/>
            <w:gridSpan w:val="3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18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Vnitřní vodovod</w:t>
            </w:r>
          </w:p>
        </w:tc>
        <w:tc>
          <w:tcPr>
            <w:tcW w:w="3557" w:type="dxa"/>
            <w:gridSpan w:val="2"/>
            <w:shd w:val="clear" w:color="auto" w:fill="auto"/>
            <w:vAlign w:val="bottom"/>
          </w:tcPr>
          <w:p w:rsidR="001C194F" w:rsidRDefault="00EE3EC6">
            <w:pPr>
              <w:pStyle w:val="Jin0"/>
              <w:ind w:left="2740"/>
              <w:jc w:val="both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6 307,74</w:t>
            </w:r>
          </w:p>
        </w:tc>
        <w:tc>
          <w:tcPr>
            <w:tcW w:w="2539" w:type="dxa"/>
            <w:gridSpan w:val="2"/>
            <w:shd w:val="clear" w:color="auto" w:fill="auto"/>
            <w:vAlign w:val="bottom"/>
          </w:tcPr>
          <w:p w:rsidR="001C194F" w:rsidRDefault="00EE3EC6">
            <w:pPr>
              <w:pStyle w:val="Jin0"/>
              <w:ind w:left="1180"/>
              <w:jc w:val="both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27 732,96</w:t>
            </w:r>
          </w:p>
        </w:tc>
        <w:tc>
          <w:tcPr>
            <w:tcW w:w="1574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740"/>
              <w:jc w:val="both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34 040,70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gridAfter w:val="1"/>
          <w:wAfter w:w="49" w:type="dxa"/>
          <w:trHeight w:hRule="exact" w:val="235"/>
          <w:jc w:val="center"/>
        </w:trPr>
        <w:tc>
          <w:tcPr>
            <w:tcW w:w="59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D.1.1.</w:t>
            </w:r>
          </w:p>
        </w:tc>
        <w:tc>
          <w:tcPr>
            <w:tcW w:w="662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14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725</w:t>
            </w:r>
          </w:p>
        </w:tc>
        <w:tc>
          <w:tcPr>
            <w:tcW w:w="5789" w:type="dxa"/>
            <w:gridSpan w:val="3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18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Zařizovací předměty</w:t>
            </w:r>
          </w:p>
        </w:tc>
        <w:tc>
          <w:tcPr>
            <w:tcW w:w="3557" w:type="dxa"/>
            <w:gridSpan w:val="2"/>
            <w:shd w:val="clear" w:color="auto" w:fill="auto"/>
            <w:vAlign w:val="bottom"/>
          </w:tcPr>
          <w:p w:rsidR="001C194F" w:rsidRDefault="00EE3EC6">
            <w:pPr>
              <w:pStyle w:val="Jin0"/>
              <w:ind w:left="2560"/>
              <w:jc w:val="both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103 776,39</w:t>
            </w:r>
          </w:p>
        </w:tc>
        <w:tc>
          <w:tcPr>
            <w:tcW w:w="2539" w:type="dxa"/>
            <w:gridSpan w:val="2"/>
            <w:shd w:val="clear" w:color="auto" w:fill="auto"/>
            <w:vAlign w:val="bottom"/>
          </w:tcPr>
          <w:p w:rsidR="001C194F" w:rsidRDefault="00EE3EC6">
            <w:pPr>
              <w:pStyle w:val="Jin0"/>
              <w:ind w:left="1180"/>
              <w:jc w:val="both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35 423,61</w:t>
            </w:r>
          </w:p>
        </w:tc>
        <w:tc>
          <w:tcPr>
            <w:tcW w:w="1574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640"/>
              <w:jc w:val="both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139 200,00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gridAfter w:val="1"/>
          <w:wAfter w:w="49" w:type="dxa"/>
          <w:trHeight w:hRule="exact" w:val="226"/>
          <w:jc w:val="center"/>
        </w:trPr>
        <w:tc>
          <w:tcPr>
            <w:tcW w:w="59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D.1.1.</w:t>
            </w:r>
          </w:p>
        </w:tc>
        <w:tc>
          <w:tcPr>
            <w:tcW w:w="662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14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727</w:t>
            </w:r>
          </w:p>
        </w:tc>
        <w:tc>
          <w:tcPr>
            <w:tcW w:w="5789" w:type="dxa"/>
            <w:gridSpan w:val="3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18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Centrální vysávání</w:t>
            </w:r>
          </w:p>
        </w:tc>
        <w:tc>
          <w:tcPr>
            <w:tcW w:w="3557" w:type="dxa"/>
            <w:gridSpan w:val="2"/>
            <w:shd w:val="clear" w:color="auto" w:fill="auto"/>
            <w:vAlign w:val="bottom"/>
          </w:tcPr>
          <w:p w:rsidR="001C194F" w:rsidRDefault="00EE3EC6">
            <w:pPr>
              <w:pStyle w:val="Jin0"/>
              <w:ind w:left="2900"/>
              <w:jc w:val="both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842,57</w:t>
            </w:r>
          </w:p>
        </w:tc>
        <w:tc>
          <w:tcPr>
            <w:tcW w:w="2539" w:type="dxa"/>
            <w:gridSpan w:val="2"/>
            <w:shd w:val="clear" w:color="auto" w:fill="auto"/>
            <w:vAlign w:val="bottom"/>
          </w:tcPr>
          <w:p w:rsidR="001C194F" w:rsidRDefault="00EE3EC6">
            <w:pPr>
              <w:pStyle w:val="Jin0"/>
              <w:ind w:left="1440"/>
              <w:jc w:val="both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157,43</w:t>
            </w:r>
          </w:p>
        </w:tc>
        <w:tc>
          <w:tcPr>
            <w:tcW w:w="1574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right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1</w:t>
            </w:r>
            <w:r>
              <w:rPr>
                <w:rStyle w:val="Jin"/>
                <w:sz w:val="17"/>
                <w:szCs w:val="17"/>
              </w:rPr>
              <w:t xml:space="preserve"> 000,00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gridAfter w:val="1"/>
          <w:wAfter w:w="49" w:type="dxa"/>
          <w:trHeight w:hRule="exact" w:val="226"/>
          <w:jc w:val="center"/>
        </w:trPr>
        <w:tc>
          <w:tcPr>
            <w:tcW w:w="59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D.1.1.</w:t>
            </w:r>
          </w:p>
        </w:tc>
        <w:tc>
          <w:tcPr>
            <w:tcW w:w="662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14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728</w:t>
            </w:r>
          </w:p>
        </w:tc>
        <w:tc>
          <w:tcPr>
            <w:tcW w:w="5789" w:type="dxa"/>
            <w:gridSpan w:val="3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18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Vzduchotechnika</w:t>
            </w:r>
          </w:p>
        </w:tc>
        <w:tc>
          <w:tcPr>
            <w:tcW w:w="3557" w:type="dxa"/>
            <w:gridSpan w:val="2"/>
            <w:shd w:val="clear" w:color="auto" w:fill="auto"/>
            <w:vAlign w:val="bottom"/>
          </w:tcPr>
          <w:p w:rsidR="001C194F" w:rsidRDefault="00EE3EC6">
            <w:pPr>
              <w:pStyle w:val="Jin0"/>
              <w:ind w:left="2740"/>
              <w:jc w:val="both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2 842,29</w:t>
            </w:r>
          </w:p>
        </w:tc>
        <w:tc>
          <w:tcPr>
            <w:tcW w:w="2539" w:type="dxa"/>
            <w:gridSpan w:val="2"/>
            <w:shd w:val="clear" w:color="auto" w:fill="auto"/>
            <w:vAlign w:val="bottom"/>
          </w:tcPr>
          <w:p w:rsidR="001C194F" w:rsidRDefault="00EE3EC6">
            <w:pPr>
              <w:pStyle w:val="Jin0"/>
              <w:ind w:left="1280"/>
              <w:jc w:val="both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7 552,71</w:t>
            </w:r>
          </w:p>
        </w:tc>
        <w:tc>
          <w:tcPr>
            <w:tcW w:w="1574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740"/>
              <w:jc w:val="both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10 395,00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gridAfter w:val="1"/>
          <w:wAfter w:w="49" w:type="dxa"/>
          <w:trHeight w:hRule="exact" w:val="226"/>
          <w:jc w:val="center"/>
        </w:trPr>
        <w:tc>
          <w:tcPr>
            <w:tcW w:w="59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D.1.1.</w:t>
            </w:r>
          </w:p>
        </w:tc>
        <w:tc>
          <w:tcPr>
            <w:tcW w:w="662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14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762</w:t>
            </w:r>
          </w:p>
        </w:tc>
        <w:tc>
          <w:tcPr>
            <w:tcW w:w="5789" w:type="dxa"/>
            <w:gridSpan w:val="3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18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Konstrukce tesařské</w:t>
            </w:r>
          </w:p>
        </w:tc>
        <w:tc>
          <w:tcPr>
            <w:tcW w:w="3557" w:type="dxa"/>
            <w:gridSpan w:val="2"/>
            <w:shd w:val="clear" w:color="auto" w:fill="auto"/>
            <w:vAlign w:val="bottom"/>
          </w:tcPr>
          <w:p w:rsidR="001C194F" w:rsidRDefault="00EE3EC6">
            <w:pPr>
              <w:pStyle w:val="Jin0"/>
              <w:ind w:left="3100"/>
              <w:jc w:val="both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0,00</w:t>
            </w:r>
          </w:p>
        </w:tc>
        <w:tc>
          <w:tcPr>
            <w:tcW w:w="2539" w:type="dxa"/>
            <w:gridSpan w:val="2"/>
            <w:shd w:val="clear" w:color="auto" w:fill="auto"/>
            <w:vAlign w:val="bottom"/>
          </w:tcPr>
          <w:p w:rsidR="001C194F" w:rsidRDefault="00EE3EC6">
            <w:pPr>
              <w:pStyle w:val="Jin0"/>
              <w:ind w:left="1180"/>
              <w:jc w:val="both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10 103,06</w:t>
            </w:r>
          </w:p>
        </w:tc>
        <w:tc>
          <w:tcPr>
            <w:tcW w:w="1574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740"/>
              <w:jc w:val="both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10 103,06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gridAfter w:val="1"/>
          <w:wAfter w:w="49" w:type="dxa"/>
          <w:trHeight w:hRule="exact" w:val="254"/>
          <w:jc w:val="center"/>
        </w:trPr>
        <w:tc>
          <w:tcPr>
            <w:tcW w:w="595" w:type="dxa"/>
            <w:tcBorders>
              <w:left w:val="single" w:sz="4" w:space="0" w:color="auto"/>
            </w:tcBorders>
            <w:shd w:val="clear" w:color="auto" w:fill="auto"/>
          </w:tcPr>
          <w:p w:rsidR="001C194F" w:rsidRDefault="00EE3EC6">
            <w:pPr>
              <w:pStyle w:val="Jin0"/>
              <w:jc w:val="both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D.1.1.</w:t>
            </w:r>
          </w:p>
        </w:tc>
        <w:tc>
          <w:tcPr>
            <w:tcW w:w="662" w:type="dxa"/>
            <w:shd w:val="clear" w:color="auto" w:fill="auto"/>
          </w:tcPr>
          <w:p w:rsidR="001C194F" w:rsidRDefault="00EE3EC6">
            <w:pPr>
              <w:pStyle w:val="Jin0"/>
              <w:ind w:firstLine="14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764</w:t>
            </w:r>
          </w:p>
        </w:tc>
        <w:tc>
          <w:tcPr>
            <w:tcW w:w="5789" w:type="dxa"/>
            <w:gridSpan w:val="3"/>
            <w:shd w:val="clear" w:color="auto" w:fill="auto"/>
          </w:tcPr>
          <w:p w:rsidR="001C194F" w:rsidRDefault="00EE3EC6">
            <w:pPr>
              <w:pStyle w:val="Jin0"/>
              <w:ind w:firstLine="18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Konstrukce klempířské</w:t>
            </w:r>
          </w:p>
        </w:tc>
        <w:tc>
          <w:tcPr>
            <w:tcW w:w="3557" w:type="dxa"/>
            <w:gridSpan w:val="2"/>
            <w:shd w:val="clear" w:color="auto" w:fill="auto"/>
          </w:tcPr>
          <w:p w:rsidR="001C194F" w:rsidRDefault="00EE3EC6">
            <w:pPr>
              <w:pStyle w:val="Jin0"/>
              <w:ind w:left="2740"/>
              <w:jc w:val="both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5 167,74</w:t>
            </w:r>
          </w:p>
        </w:tc>
        <w:tc>
          <w:tcPr>
            <w:tcW w:w="2539" w:type="dxa"/>
            <w:gridSpan w:val="2"/>
            <w:shd w:val="clear" w:color="auto" w:fill="auto"/>
          </w:tcPr>
          <w:p w:rsidR="001C194F" w:rsidRDefault="00EE3EC6">
            <w:pPr>
              <w:pStyle w:val="Jin0"/>
              <w:ind w:left="1280"/>
              <w:jc w:val="both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2 988,91</w:t>
            </w:r>
          </w:p>
        </w:tc>
        <w:tc>
          <w:tcPr>
            <w:tcW w:w="1574" w:type="dxa"/>
            <w:shd w:val="clear" w:color="auto" w:fill="auto"/>
          </w:tcPr>
          <w:p w:rsidR="001C194F" w:rsidRDefault="00EE3EC6">
            <w:pPr>
              <w:pStyle w:val="Jin0"/>
              <w:jc w:val="right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8 156,65</w:t>
            </w:r>
          </w:p>
        </w:tc>
      </w:tr>
    </w:tbl>
    <w:p w:rsidR="001C194F" w:rsidRDefault="00EE3EC6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6"/>
        <w:gridCol w:w="624"/>
        <w:gridCol w:w="7613"/>
        <w:gridCol w:w="2674"/>
        <w:gridCol w:w="1613"/>
        <w:gridCol w:w="1584"/>
      </w:tblGrid>
      <w:tr w:rsidR="001C194F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68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1C194F" w:rsidRDefault="00EE3EC6">
            <w:pPr>
              <w:pStyle w:val="Jin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lastRenderedPageBreak/>
              <w:t>D.1.1.</w:t>
            </w:r>
          </w:p>
        </w:tc>
        <w:tc>
          <w:tcPr>
            <w:tcW w:w="624" w:type="dxa"/>
            <w:shd w:val="clear" w:color="auto" w:fill="auto"/>
            <w:vAlign w:val="bottom"/>
          </w:tcPr>
          <w:p w:rsidR="001C194F" w:rsidRDefault="00EE3EC6">
            <w:pPr>
              <w:pStyle w:val="Jin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766</w:t>
            </w:r>
          </w:p>
        </w:tc>
        <w:tc>
          <w:tcPr>
            <w:tcW w:w="7613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16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Konstrukce truhlářské</w:t>
            </w:r>
          </w:p>
        </w:tc>
        <w:tc>
          <w:tcPr>
            <w:tcW w:w="2674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82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80 251,35</w:t>
            </w:r>
          </w:p>
        </w:tc>
        <w:tc>
          <w:tcPr>
            <w:tcW w:w="1613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36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6 188,75</w:t>
            </w:r>
          </w:p>
        </w:tc>
        <w:tc>
          <w:tcPr>
            <w:tcW w:w="1584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right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86 440,10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68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1C194F" w:rsidRDefault="00EE3EC6">
            <w:pPr>
              <w:pStyle w:val="Jin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D.1.1.</w:t>
            </w:r>
          </w:p>
        </w:tc>
        <w:tc>
          <w:tcPr>
            <w:tcW w:w="624" w:type="dxa"/>
            <w:shd w:val="clear" w:color="auto" w:fill="auto"/>
            <w:vAlign w:val="bottom"/>
          </w:tcPr>
          <w:p w:rsidR="001C194F" w:rsidRDefault="00EE3EC6">
            <w:pPr>
              <w:pStyle w:val="Jin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767</w:t>
            </w:r>
          </w:p>
        </w:tc>
        <w:tc>
          <w:tcPr>
            <w:tcW w:w="7613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16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Konstrukce doplňkové stavební (zámečnické)</w:t>
            </w:r>
          </w:p>
        </w:tc>
        <w:tc>
          <w:tcPr>
            <w:tcW w:w="2674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72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124 283,18</w:t>
            </w:r>
          </w:p>
        </w:tc>
        <w:tc>
          <w:tcPr>
            <w:tcW w:w="1613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6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42 374,22</w:t>
            </w:r>
          </w:p>
        </w:tc>
        <w:tc>
          <w:tcPr>
            <w:tcW w:w="1584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right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166 657,40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8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1C194F" w:rsidRDefault="00EE3EC6">
            <w:pPr>
              <w:pStyle w:val="Jin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D.1.1.</w:t>
            </w:r>
          </w:p>
        </w:tc>
        <w:tc>
          <w:tcPr>
            <w:tcW w:w="624" w:type="dxa"/>
            <w:shd w:val="clear" w:color="auto" w:fill="auto"/>
            <w:vAlign w:val="bottom"/>
          </w:tcPr>
          <w:p w:rsidR="001C194F" w:rsidRDefault="00EE3EC6">
            <w:pPr>
              <w:pStyle w:val="Jin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771</w:t>
            </w:r>
          </w:p>
        </w:tc>
        <w:tc>
          <w:tcPr>
            <w:tcW w:w="7613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16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Podlahy z dlaždic</w:t>
            </w:r>
          </w:p>
        </w:tc>
        <w:tc>
          <w:tcPr>
            <w:tcW w:w="2674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82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19 802,53</w:t>
            </w:r>
          </w:p>
        </w:tc>
        <w:tc>
          <w:tcPr>
            <w:tcW w:w="1613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6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47 047,71</w:t>
            </w:r>
          </w:p>
        </w:tc>
        <w:tc>
          <w:tcPr>
            <w:tcW w:w="1584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right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66 850,24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68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1C194F" w:rsidRDefault="00EE3EC6">
            <w:pPr>
              <w:pStyle w:val="Jin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D.1.1.</w:t>
            </w:r>
          </w:p>
        </w:tc>
        <w:tc>
          <w:tcPr>
            <w:tcW w:w="624" w:type="dxa"/>
            <w:shd w:val="clear" w:color="auto" w:fill="auto"/>
            <w:vAlign w:val="bottom"/>
          </w:tcPr>
          <w:p w:rsidR="001C194F" w:rsidRDefault="00EE3EC6">
            <w:pPr>
              <w:pStyle w:val="Jin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777</w:t>
            </w:r>
          </w:p>
        </w:tc>
        <w:tc>
          <w:tcPr>
            <w:tcW w:w="7613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16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Podlahy ze syntetických hmot</w:t>
            </w:r>
          </w:p>
        </w:tc>
        <w:tc>
          <w:tcPr>
            <w:tcW w:w="2674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left="1060"/>
              <w:jc w:val="both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394,20</w:t>
            </w:r>
          </w:p>
        </w:tc>
        <w:tc>
          <w:tcPr>
            <w:tcW w:w="1613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52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790,51</w:t>
            </w:r>
          </w:p>
        </w:tc>
        <w:tc>
          <w:tcPr>
            <w:tcW w:w="1584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right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1 184,71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8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1C194F" w:rsidRDefault="00EE3EC6">
            <w:pPr>
              <w:pStyle w:val="Jin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D.1.1.</w:t>
            </w:r>
          </w:p>
        </w:tc>
        <w:tc>
          <w:tcPr>
            <w:tcW w:w="624" w:type="dxa"/>
            <w:shd w:val="clear" w:color="auto" w:fill="auto"/>
            <w:vAlign w:val="bottom"/>
          </w:tcPr>
          <w:p w:rsidR="001C194F" w:rsidRDefault="00EE3EC6">
            <w:pPr>
              <w:pStyle w:val="Jin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781</w:t>
            </w:r>
          </w:p>
        </w:tc>
        <w:tc>
          <w:tcPr>
            <w:tcW w:w="7613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16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Obklady (keramické)</w:t>
            </w:r>
          </w:p>
        </w:tc>
        <w:tc>
          <w:tcPr>
            <w:tcW w:w="2674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920"/>
              <w:jc w:val="both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5 282,88</w:t>
            </w:r>
          </w:p>
        </w:tc>
        <w:tc>
          <w:tcPr>
            <w:tcW w:w="1613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6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16 961,36</w:t>
            </w:r>
          </w:p>
        </w:tc>
        <w:tc>
          <w:tcPr>
            <w:tcW w:w="1584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right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22</w:t>
            </w:r>
            <w:r>
              <w:rPr>
                <w:rStyle w:val="Jin"/>
                <w:sz w:val="17"/>
                <w:szCs w:val="17"/>
              </w:rPr>
              <w:t xml:space="preserve"> 244,24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68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1C194F" w:rsidRDefault="00EE3EC6">
            <w:pPr>
              <w:pStyle w:val="Jin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D.1.1.</w:t>
            </w:r>
          </w:p>
        </w:tc>
        <w:tc>
          <w:tcPr>
            <w:tcW w:w="624" w:type="dxa"/>
            <w:shd w:val="clear" w:color="auto" w:fill="auto"/>
            <w:vAlign w:val="bottom"/>
          </w:tcPr>
          <w:p w:rsidR="001C194F" w:rsidRDefault="00EE3EC6">
            <w:pPr>
              <w:pStyle w:val="Jin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784</w:t>
            </w:r>
          </w:p>
        </w:tc>
        <w:tc>
          <w:tcPr>
            <w:tcW w:w="7613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16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Malby</w:t>
            </w:r>
          </w:p>
        </w:tc>
        <w:tc>
          <w:tcPr>
            <w:tcW w:w="2674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920"/>
              <w:jc w:val="both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1 245,14</w:t>
            </w:r>
          </w:p>
        </w:tc>
        <w:tc>
          <w:tcPr>
            <w:tcW w:w="1613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36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7 863,93</w:t>
            </w:r>
          </w:p>
        </w:tc>
        <w:tc>
          <w:tcPr>
            <w:tcW w:w="1584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right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9109,07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8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1C194F" w:rsidRDefault="00EE3EC6">
            <w:pPr>
              <w:pStyle w:val="Jin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D.1.1.</w:t>
            </w:r>
          </w:p>
        </w:tc>
        <w:tc>
          <w:tcPr>
            <w:tcW w:w="624" w:type="dxa"/>
            <w:shd w:val="clear" w:color="auto" w:fill="auto"/>
            <w:vAlign w:val="bottom"/>
          </w:tcPr>
          <w:p w:rsidR="001C194F" w:rsidRDefault="00EE3EC6">
            <w:pPr>
              <w:pStyle w:val="Jin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91</w:t>
            </w:r>
          </w:p>
        </w:tc>
        <w:tc>
          <w:tcPr>
            <w:tcW w:w="7613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16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Doplňující konstrukce a práce na pozemních komunikacích a zpevněných plochách</w:t>
            </w:r>
          </w:p>
        </w:tc>
        <w:tc>
          <w:tcPr>
            <w:tcW w:w="2674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left="1060"/>
              <w:jc w:val="both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312,93</w:t>
            </w:r>
          </w:p>
        </w:tc>
        <w:tc>
          <w:tcPr>
            <w:tcW w:w="1613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52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187,07</w:t>
            </w:r>
          </w:p>
        </w:tc>
        <w:tc>
          <w:tcPr>
            <w:tcW w:w="1584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right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500,00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68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1C194F" w:rsidRDefault="00EE3EC6">
            <w:pPr>
              <w:pStyle w:val="Jin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D.1.1.</w:t>
            </w:r>
          </w:p>
        </w:tc>
        <w:tc>
          <w:tcPr>
            <w:tcW w:w="624" w:type="dxa"/>
            <w:shd w:val="clear" w:color="auto" w:fill="auto"/>
            <w:vAlign w:val="bottom"/>
          </w:tcPr>
          <w:p w:rsidR="001C194F" w:rsidRDefault="00EE3EC6">
            <w:pPr>
              <w:pStyle w:val="Jin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94</w:t>
            </w:r>
          </w:p>
        </w:tc>
        <w:tc>
          <w:tcPr>
            <w:tcW w:w="7613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16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Lešení a stavební výtahy</w:t>
            </w:r>
          </w:p>
        </w:tc>
        <w:tc>
          <w:tcPr>
            <w:tcW w:w="2674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920"/>
              <w:jc w:val="both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6 780,18</w:t>
            </w:r>
          </w:p>
        </w:tc>
        <w:tc>
          <w:tcPr>
            <w:tcW w:w="1613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6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11 187,82</w:t>
            </w:r>
          </w:p>
        </w:tc>
        <w:tc>
          <w:tcPr>
            <w:tcW w:w="1584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right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17 968,00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68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1C194F" w:rsidRDefault="00EE3EC6">
            <w:pPr>
              <w:pStyle w:val="Jin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D.1.1.</w:t>
            </w:r>
          </w:p>
        </w:tc>
        <w:tc>
          <w:tcPr>
            <w:tcW w:w="624" w:type="dxa"/>
            <w:shd w:val="clear" w:color="auto" w:fill="auto"/>
            <w:vAlign w:val="bottom"/>
          </w:tcPr>
          <w:p w:rsidR="001C194F" w:rsidRDefault="00EE3EC6">
            <w:pPr>
              <w:pStyle w:val="Jin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95</w:t>
            </w:r>
          </w:p>
        </w:tc>
        <w:tc>
          <w:tcPr>
            <w:tcW w:w="7613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16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 xml:space="preserve">Různé dokončovací </w:t>
            </w:r>
            <w:r>
              <w:rPr>
                <w:rStyle w:val="Jin"/>
                <w:sz w:val="17"/>
                <w:szCs w:val="17"/>
              </w:rPr>
              <w:t>konstrukce a práce na pozemních stavbách</w:t>
            </w:r>
          </w:p>
        </w:tc>
        <w:tc>
          <w:tcPr>
            <w:tcW w:w="2674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920"/>
              <w:jc w:val="both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3 009,49</w:t>
            </w:r>
          </w:p>
        </w:tc>
        <w:tc>
          <w:tcPr>
            <w:tcW w:w="1613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6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23 664,67</w:t>
            </w:r>
          </w:p>
        </w:tc>
        <w:tc>
          <w:tcPr>
            <w:tcW w:w="1584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right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26 674,16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8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1C194F" w:rsidRDefault="00EE3EC6">
            <w:pPr>
              <w:pStyle w:val="Jin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D.1.1.</w:t>
            </w:r>
          </w:p>
        </w:tc>
        <w:tc>
          <w:tcPr>
            <w:tcW w:w="624" w:type="dxa"/>
            <w:shd w:val="clear" w:color="auto" w:fill="auto"/>
            <w:vAlign w:val="bottom"/>
          </w:tcPr>
          <w:p w:rsidR="001C194F" w:rsidRDefault="00EE3EC6">
            <w:pPr>
              <w:pStyle w:val="Jin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96</w:t>
            </w:r>
          </w:p>
        </w:tc>
        <w:tc>
          <w:tcPr>
            <w:tcW w:w="7613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16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Bourání konstrukcí</w:t>
            </w:r>
          </w:p>
        </w:tc>
        <w:tc>
          <w:tcPr>
            <w:tcW w:w="2674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left="1180"/>
              <w:jc w:val="both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86,08</w:t>
            </w:r>
          </w:p>
        </w:tc>
        <w:tc>
          <w:tcPr>
            <w:tcW w:w="1613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36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1 066,07</w:t>
            </w:r>
          </w:p>
        </w:tc>
        <w:tc>
          <w:tcPr>
            <w:tcW w:w="1584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right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1 152,15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8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1C194F" w:rsidRDefault="00EE3EC6">
            <w:pPr>
              <w:pStyle w:val="Jin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D.1.1.</w:t>
            </w:r>
          </w:p>
        </w:tc>
        <w:tc>
          <w:tcPr>
            <w:tcW w:w="624" w:type="dxa"/>
            <w:shd w:val="clear" w:color="auto" w:fill="auto"/>
            <w:vAlign w:val="bottom"/>
          </w:tcPr>
          <w:p w:rsidR="001C194F" w:rsidRDefault="00EE3EC6">
            <w:pPr>
              <w:pStyle w:val="Jin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97</w:t>
            </w:r>
          </w:p>
        </w:tc>
        <w:tc>
          <w:tcPr>
            <w:tcW w:w="7613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16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Prorážení otvorů a ostatní bourací práce</w:t>
            </w:r>
          </w:p>
        </w:tc>
        <w:tc>
          <w:tcPr>
            <w:tcW w:w="2674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left="1180"/>
              <w:jc w:val="both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94,49</w:t>
            </w:r>
          </w:p>
        </w:tc>
        <w:tc>
          <w:tcPr>
            <w:tcW w:w="1613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36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5 128,61</w:t>
            </w:r>
          </w:p>
        </w:tc>
        <w:tc>
          <w:tcPr>
            <w:tcW w:w="1584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right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5 223,10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68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1C194F" w:rsidRDefault="00EE3EC6">
            <w:pPr>
              <w:pStyle w:val="Jin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D.1.1.</w:t>
            </w:r>
          </w:p>
        </w:tc>
        <w:tc>
          <w:tcPr>
            <w:tcW w:w="624" w:type="dxa"/>
            <w:shd w:val="clear" w:color="auto" w:fill="auto"/>
            <w:vAlign w:val="bottom"/>
          </w:tcPr>
          <w:p w:rsidR="001C194F" w:rsidRDefault="00EE3EC6">
            <w:pPr>
              <w:pStyle w:val="Jin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H01</w:t>
            </w:r>
          </w:p>
        </w:tc>
        <w:tc>
          <w:tcPr>
            <w:tcW w:w="7613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16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Budovy občanské výstavby</w:t>
            </w:r>
          </w:p>
        </w:tc>
        <w:tc>
          <w:tcPr>
            <w:tcW w:w="2674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left="1260"/>
              <w:jc w:val="both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0,00</w:t>
            </w:r>
          </w:p>
        </w:tc>
        <w:tc>
          <w:tcPr>
            <w:tcW w:w="1613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6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49 600,20</w:t>
            </w:r>
          </w:p>
        </w:tc>
        <w:tc>
          <w:tcPr>
            <w:tcW w:w="1584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right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 xml:space="preserve">49 </w:t>
            </w:r>
            <w:r>
              <w:rPr>
                <w:rStyle w:val="Jin"/>
                <w:sz w:val="17"/>
                <w:szCs w:val="17"/>
              </w:rPr>
              <w:t>600,20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8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1C194F" w:rsidRDefault="00EE3EC6">
            <w:pPr>
              <w:pStyle w:val="Jin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D.1.1.</w:t>
            </w:r>
          </w:p>
        </w:tc>
        <w:tc>
          <w:tcPr>
            <w:tcW w:w="624" w:type="dxa"/>
            <w:shd w:val="clear" w:color="auto" w:fill="auto"/>
            <w:vAlign w:val="bottom"/>
          </w:tcPr>
          <w:p w:rsidR="001C194F" w:rsidRDefault="00EE3EC6">
            <w:pPr>
              <w:pStyle w:val="Jin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M21</w:t>
            </w:r>
          </w:p>
        </w:tc>
        <w:tc>
          <w:tcPr>
            <w:tcW w:w="7613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16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Zařízení silnoproudé elektrotechniky</w:t>
            </w:r>
          </w:p>
        </w:tc>
        <w:tc>
          <w:tcPr>
            <w:tcW w:w="2674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920"/>
              <w:jc w:val="both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2 445,99</w:t>
            </w:r>
          </w:p>
        </w:tc>
        <w:tc>
          <w:tcPr>
            <w:tcW w:w="1613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6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25 155,01</w:t>
            </w:r>
          </w:p>
        </w:tc>
        <w:tc>
          <w:tcPr>
            <w:tcW w:w="1584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right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27 601,00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8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1C194F" w:rsidRDefault="00EE3EC6">
            <w:pPr>
              <w:pStyle w:val="Jin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D.1.1.</w:t>
            </w:r>
          </w:p>
        </w:tc>
        <w:tc>
          <w:tcPr>
            <w:tcW w:w="624" w:type="dxa"/>
            <w:shd w:val="clear" w:color="auto" w:fill="auto"/>
            <w:vAlign w:val="bottom"/>
          </w:tcPr>
          <w:p w:rsidR="001C194F" w:rsidRDefault="00EE3EC6">
            <w:pPr>
              <w:pStyle w:val="Jin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M22</w:t>
            </w:r>
          </w:p>
        </w:tc>
        <w:tc>
          <w:tcPr>
            <w:tcW w:w="7613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16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Montáže sdělovací a zabezpečovací techniky PZS</w:t>
            </w:r>
          </w:p>
        </w:tc>
        <w:tc>
          <w:tcPr>
            <w:tcW w:w="2674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left="1060"/>
              <w:jc w:val="both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761,39</w:t>
            </w:r>
          </w:p>
        </w:tc>
        <w:tc>
          <w:tcPr>
            <w:tcW w:w="1613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6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99 426,21</w:t>
            </w:r>
          </w:p>
        </w:tc>
        <w:tc>
          <w:tcPr>
            <w:tcW w:w="1584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right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100187,60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68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1C194F" w:rsidRDefault="00EE3EC6">
            <w:pPr>
              <w:pStyle w:val="Jin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D.1.1.</w:t>
            </w:r>
          </w:p>
        </w:tc>
        <w:tc>
          <w:tcPr>
            <w:tcW w:w="624" w:type="dxa"/>
            <w:shd w:val="clear" w:color="auto" w:fill="auto"/>
            <w:vAlign w:val="bottom"/>
          </w:tcPr>
          <w:p w:rsidR="001C194F" w:rsidRDefault="00EE3EC6">
            <w:pPr>
              <w:pStyle w:val="Jin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M65</w:t>
            </w:r>
          </w:p>
        </w:tc>
        <w:tc>
          <w:tcPr>
            <w:tcW w:w="7613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16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Elektroinstalace</w:t>
            </w:r>
          </w:p>
        </w:tc>
        <w:tc>
          <w:tcPr>
            <w:tcW w:w="2674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82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45 835,69</w:t>
            </w:r>
          </w:p>
        </w:tc>
        <w:tc>
          <w:tcPr>
            <w:tcW w:w="1613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6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68 624,31</w:t>
            </w:r>
          </w:p>
        </w:tc>
        <w:tc>
          <w:tcPr>
            <w:tcW w:w="1584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right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114 460,00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68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1C194F" w:rsidRDefault="00EE3EC6">
            <w:pPr>
              <w:pStyle w:val="Jin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D.1.1.</w:t>
            </w:r>
          </w:p>
        </w:tc>
        <w:tc>
          <w:tcPr>
            <w:tcW w:w="624" w:type="dxa"/>
            <w:shd w:val="clear" w:color="auto" w:fill="auto"/>
            <w:vAlign w:val="bottom"/>
          </w:tcPr>
          <w:p w:rsidR="001C194F" w:rsidRDefault="00EE3EC6">
            <w:pPr>
              <w:pStyle w:val="Jin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M46</w:t>
            </w:r>
          </w:p>
        </w:tc>
        <w:tc>
          <w:tcPr>
            <w:tcW w:w="7613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16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 xml:space="preserve">Zemní práce </w:t>
            </w:r>
            <w:r>
              <w:rPr>
                <w:rStyle w:val="Jin"/>
                <w:sz w:val="17"/>
                <w:szCs w:val="17"/>
              </w:rPr>
              <w:t>při montážích</w:t>
            </w:r>
          </w:p>
        </w:tc>
        <w:tc>
          <w:tcPr>
            <w:tcW w:w="2674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left="1060"/>
              <w:jc w:val="both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417,22</w:t>
            </w:r>
          </w:p>
        </w:tc>
        <w:tc>
          <w:tcPr>
            <w:tcW w:w="1613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36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8 342,78</w:t>
            </w:r>
          </w:p>
        </w:tc>
        <w:tc>
          <w:tcPr>
            <w:tcW w:w="1584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right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8 760,00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68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1C194F" w:rsidRDefault="00EE3EC6">
            <w:pPr>
              <w:pStyle w:val="Jin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D.1.1.</w:t>
            </w:r>
          </w:p>
        </w:tc>
        <w:tc>
          <w:tcPr>
            <w:tcW w:w="624" w:type="dxa"/>
            <w:shd w:val="clear" w:color="auto" w:fill="auto"/>
            <w:vAlign w:val="bottom"/>
          </w:tcPr>
          <w:p w:rsidR="001C194F" w:rsidRDefault="00EE3EC6">
            <w:pPr>
              <w:pStyle w:val="Jin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S</w:t>
            </w:r>
          </w:p>
        </w:tc>
        <w:tc>
          <w:tcPr>
            <w:tcW w:w="7613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16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Přesuny sutí</w:t>
            </w:r>
          </w:p>
        </w:tc>
        <w:tc>
          <w:tcPr>
            <w:tcW w:w="2674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left="1260"/>
              <w:jc w:val="both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0,00</w:t>
            </w:r>
          </w:p>
        </w:tc>
        <w:tc>
          <w:tcPr>
            <w:tcW w:w="1613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36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9 677,98</w:t>
            </w:r>
          </w:p>
        </w:tc>
        <w:tc>
          <w:tcPr>
            <w:tcW w:w="1584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right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9 677,98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68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1C194F" w:rsidRDefault="00EE3EC6">
            <w:pPr>
              <w:pStyle w:val="Jin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D.1.1.</w:t>
            </w:r>
          </w:p>
        </w:tc>
        <w:tc>
          <w:tcPr>
            <w:tcW w:w="624" w:type="dxa"/>
            <w:shd w:val="clear" w:color="auto" w:fill="auto"/>
            <w:vAlign w:val="bottom"/>
          </w:tcPr>
          <w:p w:rsidR="001C194F" w:rsidRDefault="00EE3EC6">
            <w:pPr>
              <w:pStyle w:val="Jin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21</w:t>
            </w:r>
          </w:p>
        </w:tc>
        <w:tc>
          <w:tcPr>
            <w:tcW w:w="7613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16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Úprava podloží a základové spáry</w:t>
            </w:r>
          </w:p>
        </w:tc>
        <w:tc>
          <w:tcPr>
            <w:tcW w:w="2674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left="1260"/>
              <w:jc w:val="both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0,00</w:t>
            </w:r>
          </w:p>
        </w:tc>
        <w:tc>
          <w:tcPr>
            <w:tcW w:w="1613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36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1 808,00</w:t>
            </w:r>
          </w:p>
        </w:tc>
        <w:tc>
          <w:tcPr>
            <w:tcW w:w="1584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right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1 808,00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68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1C194F" w:rsidRDefault="00EE3EC6">
            <w:pPr>
              <w:pStyle w:val="Jin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D.1.1.</w:t>
            </w:r>
          </w:p>
        </w:tc>
        <w:tc>
          <w:tcPr>
            <w:tcW w:w="624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613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16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Ostatní materiál</w:t>
            </w:r>
          </w:p>
        </w:tc>
        <w:tc>
          <w:tcPr>
            <w:tcW w:w="2674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720"/>
              <w:jc w:val="both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368 006,00</w:t>
            </w:r>
          </w:p>
        </w:tc>
        <w:tc>
          <w:tcPr>
            <w:tcW w:w="1613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70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0,00</w:t>
            </w:r>
          </w:p>
        </w:tc>
        <w:tc>
          <w:tcPr>
            <w:tcW w:w="1584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right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368 006,00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68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1C194F" w:rsidRDefault="00EE3EC6">
            <w:pPr>
              <w:pStyle w:val="Jin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D.1.4.1</w:t>
            </w:r>
          </w:p>
        </w:tc>
        <w:tc>
          <w:tcPr>
            <w:tcW w:w="624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613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16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Silnoproudá elektrotechnika - napojení NZ</w:t>
            </w:r>
          </w:p>
        </w:tc>
        <w:tc>
          <w:tcPr>
            <w:tcW w:w="2674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820"/>
              <w:jc w:val="both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73 042,14</w:t>
            </w:r>
          </w:p>
        </w:tc>
        <w:tc>
          <w:tcPr>
            <w:tcW w:w="1613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6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92 796,82</w:t>
            </w:r>
          </w:p>
        </w:tc>
        <w:tc>
          <w:tcPr>
            <w:tcW w:w="1584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right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165 838,96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68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1C194F" w:rsidRDefault="00EE3EC6">
            <w:pPr>
              <w:pStyle w:val="Jin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D.1.4.1</w:t>
            </w:r>
          </w:p>
        </w:tc>
        <w:tc>
          <w:tcPr>
            <w:tcW w:w="624" w:type="dxa"/>
            <w:shd w:val="clear" w:color="auto" w:fill="auto"/>
            <w:vAlign w:val="bottom"/>
          </w:tcPr>
          <w:p w:rsidR="001C194F" w:rsidRDefault="00EE3EC6">
            <w:pPr>
              <w:pStyle w:val="Jin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M21</w:t>
            </w:r>
          </w:p>
        </w:tc>
        <w:tc>
          <w:tcPr>
            <w:tcW w:w="7613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16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Zařízení silnoproudé elektrotechniky</w:t>
            </w:r>
          </w:p>
        </w:tc>
        <w:tc>
          <w:tcPr>
            <w:tcW w:w="2674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820"/>
              <w:jc w:val="both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73 042,14</w:t>
            </w:r>
          </w:p>
        </w:tc>
        <w:tc>
          <w:tcPr>
            <w:tcW w:w="1613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6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92 796,82</w:t>
            </w:r>
          </w:p>
        </w:tc>
        <w:tc>
          <w:tcPr>
            <w:tcW w:w="1584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right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165 838,96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68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24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613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2674" w:type="dxa"/>
            <w:shd w:val="clear" w:color="auto" w:fill="auto"/>
          </w:tcPr>
          <w:p w:rsidR="001C194F" w:rsidRDefault="00EE3EC6">
            <w:pPr>
              <w:pStyle w:val="Jin0"/>
              <w:ind w:left="1700"/>
              <w:rPr>
                <w:sz w:val="17"/>
                <w:szCs w:val="17"/>
              </w:rPr>
            </w:pPr>
            <w:r>
              <w:rPr>
                <w:rStyle w:val="Jin"/>
                <w:b/>
                <w:bCs/>
                <w:sz w:val="17"/>
                <w:szCs w:val="17"/>
              </w:rPr>
              <w:t>Celkem:</w:t>
            </w:r>
          </w:p>
        </w:tc>
        <w:tc>
          <w:tcPr>
            <w:tcW w:w="1613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1584" w:type="dxa"/>
            <w:shd w:val="clear" w:color="auto" w:fill="auto"/>
          </w:tcPr>
          <w:p w:rsidR="001C194F" w:rsidRDefault="00EE3EC6">
            <w:pPr>
              <w:pStyle w:val="Jin0"/>
              <w:jc w:val="right"/>
              <w:rPr>
                <w:sz w:val="17"/>
                <w:szCs w:val="17"/>
              </w:rPr>
            </w:pPr>
            <w:r>
              <w:rPr>
                <w:rStyle w:val="Jin"/>
                <w:b/>
                <w:bCs/>
                <w:sz w:val="17"/>
                <w:szCs w:val="17"/>
              </w:rPr>
              <w:t>2 481 862,75</w:t>
            </w:r>
          </w:p>
        </w:tc>
      </w:tr>
    </w:tbl>
    <w:p w:rsidR="001C194F" w:rsidRDefault="00EE3EC6">
      <w:pPr>
        <w:spacing w:line="1" w:lineRule="exact"/>
        <w:rPr>
          <w:sz w:val="2"/>
          <w:szCs w:val="2"/>
        </w:rPr>
      </w:pPr>
      <w:r>
        <w:br w:type="page"/>
      </w:r>
    </w:p>
    <w:p w:rsidR="001C194F" w:rsidRDefault="00EE3EC6">
      <w:pPr>
        <w:pStyle w:val="Zkladntext1"/>
        <w:spacing w:after="0" w:line="240" w:lineRule="auto"/>
        <w:jc w:val="center"/>
      </w:pPr>
      <w:r>
        <w:rPr>
          <w:rStyle w:val="Zkladntext"/>
        </w:rPr>
        <w:lastRenderedPageBreak/>
        <w:t>Slepý stavební rozpočet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7"/>
        <w:gridCol w:w="422"/>
        <w:gridCol w:w="773"/>
        <w:gridCol w:w="5141"/>
        <w:gridCol w:w="3072"/>
        <w:gridCol w:w="590"/>
        <w:gridCol w:w="667"/>
        <w:gridCol w:w="850"/>
        <w:gridCol w:w="797"/>
        <w:gridCol w:w="715"/>
        <w:gridCol w:w="614"/>
      </w:tblGrid>
      <w:tr w:rsidR="001C194F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3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C194F" w:rsidRDefault="00EE3EC6">
            <w:pPr>
              <w:pStyle w:val="Jin0"/>
              <w:spacing w:after="140"/>
            </w:pPr>
            <w:r>
              <w:rPr>
                <w:rStyle w:val="Jin"/>
                <w:b/>
                <w:bCs/>
              </w:rPr>
              <w:t>Název stavby:</w:t>
            </w:r>
          </w:p>
          <w:p w:rsidR="001C194F" w:rsidRDefault="00EE3EC6">
            <w:pPr>
              <w:pStyle w:val="Jin0"/>
              <w:spacing w:after="140"/>
            </w:pPr>
            <w:r>
              <w:rPr>
                <w:rStyle w:val="Jin"/>
                <w:b/>
                <w:bCs/>
              </w:rPr>
              <w:t>Druh stavby:</w:t>
            </w:r>
          </w:p>
          <w:p w:rsidR="001C194F" w:rsidRDefault="00EE3EC6">
            <w:pPr>
              <w:pStyle w:val="Jin0"/>
              <w:spacing w:after="140"/>
            </w:pPr>
            <w:r>
              <w:rPr>
                <w:rStyle w:val="Jin"/>
                <w:b/>
                <w:bCs/>
              </w:rPr>
              <w:t>Lokalita:</w:t>
            </w:r>
          </w:p>
          <w:p w:rsidR="001C194F" w:rsidRDefault="00EE3EC6">
            <w:pPr>
              <w:pStyle w:val="Jin0"/>
              <w:spacing w:after="140"/>
            </w:pPr>
            <w:r>
              <w:rPr>
                <w:rStyle w:val="Jin"/>
                <w:b/>
                <w:bCs/>
              </w:rPr>
              <w:t>JKSO:</w:t>
            </w:r>
          </w:p>
        </w:tc>
        <w:tc>
          <w:tcPr>
            <w:tcW w:w="514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C194F" w:rsidRDefault="00EE3EC6">
            <w:pPr>
              <w:pStyle w:val="Jin0"/>
              <w:spacing w:before="80"/>
            </w:pPr>
            <w:r>
              <w:rPr>
                <w:rStyle w:val="Jin"/>
                <w:b/>
                <w:bCs/>
              </w:rPr>
              <w:t>ZZS Velké Opatovice, REVIZE 1</w:t>
            </w:r>
          </w:p>
        </w:tc>
        <w:tc>
          <w:tcPr>
            <w:tcW w:w="307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C194F" w:rsidRDefault="00EE3EC6">
            <w:pPr>
              <w:pStyle w:val="Jin0"/>
              <w:spacing w:after="140"/>
              <w:ind w:left="1260"/>
            </w:pPr>
            <w:r>
              <w:rPr>
                <w:rStyle w:val="Jin"/>
                <w:b/>
                <w:bCs/>
              </w:rPr>
              <w:t>Doba výstavby:</w:t>
            </w:r>
          </w:p>
          <w:p w:rsidR="001C194F" w:rsidRDefault="00EE3EC6">
            <w:pPr>
              <w:pStyle w:val="Jin0"/>
              <w:spacing w:after="140"/>
              <w:ind w:left="1260"/>
            </w:pPr>
            <w:r>
              <w:rPr>
                <w:rStyle w:val="Jin"/>
                <w:b/>
                <w:bCs/>
              </w:rPr>
              <w:t>Začátek výstavby:</w:t>
            </w:r>
          </w:p>
          <w:p w:rsidR="001C194F" w:rsidRDefault="00EE3EC6">
            <w:pPr>
              <w:pStyle w:val="Jin0"/>
              <w:spacing w:after="140"/>
              <w:ind w:left="1260"/>
            </w:pPr>
            <w:r>
              <w:rPr>
                <w:rStyle w:val="Jin"/>
                <w:b/>
                <w:bCs/>
              </w:rPr>
              <w:t>Konec výstavby:</w:t>
            </w:r>
          </w:p>
        </w:tc>
        <w:tc>
          <w:tcPr>
            <w:tcW w:w="1257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C194F" w:rsidRDefault="00EE3EC6">
            <w:pPr>
              <w:pStyle w:val="Jin0"/>
              <w:spacing w:after="140"/>
              <w:ind w:firstLine="580"/>
            </w:pPr>
            <w:r>
              <w:rPr>
                <w:rStyle w:val="Jin"/>
                <w:b/>
                <w:bCs/>
              </w:rPr>
              <w:t>Objednatel:</w:t>
            </w:r>
          </w:p>
          <w:p w:rsidR="001C194F" w:rsidRDefault="00EE3EC6">
            <w:pPr>
              <w:pStyle w:val="Jin0"/>
              <w:spacing w:after="140"/>
              <w:ind w:firstLine="580"/>
            </w:pPr>
            <w:r>
              <w:rPr>
                <w:rStyle w:val="Jin"/>
                <w:b/>
                <w:bCs/>
              </w:rPr>
              <w:t>Projektant:</w:t>
            </w:r>
          </w:p>
          <w:p w:rsidR="001C194F" w:rsidRDefault="00EE3EC6">
            <w:pPr>
              <w:pStyle w:val="Jin0"/>
              <w:spacing w:after="140"/>
              <w:ind w:firstLine="580"/>
            </w:pPr>
            <w:r>
              <w:rPr>
                <w:rStyle w:val="Jin"/>
                <w:b/>
                <w:bCs/>
              </w:rPr>
              <w:t>Zhotovitel:</w:t>
            </w:r>
          </w:p>
          <w:p w:rsidR="001C194F" w:rsidRDefault="00EE3EC6">
            <w:pPr>
              <w:pStyle w:val="Jin0"/>
              <w:spacing w:after="140"/>
              <w:ind w:firstLine="580"/>
            </w:pPr>
            <w:r>
              <w:rPr>
                <w:rStyle w:val="Jin"/>
                <w:b/>
                <w:bCs/>
              </w:rPr>
              <w:t>Zpracoval: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Zdravotnická záchranná služba JmK p.o.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1392" w:type="dxa"/>
            <w:gridSpan w:val="3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C194F" w:rsidRDefault="001C194F"/>
        </w:tc>
        <w:tc>
          <w:tcPr>
            <w:tcW w:w="5141" w:type="dxa"/>
            <w:vMerge/>
            <w:shd w:val="clear" w:color="auto" w:fill="auto"/>
          </w:tcPr>
          <w:p w:rsidR="001C194F" w:rsidRDefault="001C194F"/>
        </w:tc>
        <w:tc>
          <w:tcPr>
            <w:tcW w:w="3072" w:type="dxa"/>
            <w:vMerge/>
            <w:shd w:val="clear" w:color="auto" w:fill="auto"/>
            <w:vAlign w:val="center"/>
          </w:tcPr>
          <w:p w:rsidR="001C194F" w:rsidRDefault="001C194F"/>
        </w:tc>
        <w:tc>
          <w:tcPr>
            <w:tcW w:w="1257" w:type="dxa"/>
            <w:gridSpan w:val="2"/>
            <w:vMerge/>
            <w:shd w:val="clear" w:color="auto" w:fill="auto"/>
            <w:vAlign w:val="center"/>
          </w:tcPr>
          <w:p w:rsidR="001C194F" w:rsidRDefault="001C194F"/>
        </w:tc>
        <w:tc>
          <w:tcPr>
            <w:tcW w:w="850" w:type="dxa"/>
            <w:vMerge w:val="restart"/>
            <w:shd w:val="clear" w:color="auto" w:fill="auto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GARANT projekt s</w:t>
            </w:r>
          </w:p>
        </w:tc>
        <w:tc>
          <w:tcPr>
            <w:tcW w:w="2126" w:type="dxa"/>
            <w:gridSpan w:val="3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r.o.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392" w:type="dxa"/>
            <w:gridSpan w:val="3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C194F" w:rsidRDefault="001C194F"/>
        </w:tc>
        <w:tc>
          <w:tcPr>
            <w:tcW w:w="5141" w:type="dxa"/>
            <w:vMerge/>
            <w:shd w:val="clear" w:color="auto" w:fill="auto"/>
          </w:tcPr>
          <w:p w:rsidR="001C194F" w:rsidRDefault="001C194F"/>
        </w:tc>
        <w:tc>
          <w:tcPr>
            <w:tcW w:w="3072" w:type="dxa"/>
            <w:shd w:val="clear" w:color="auto" w:fill="auto"/>
            <w:vAlign w:val="center"/>
          </w:tcPr>
          <w:p w:rsidR="001C194F" w:rsidRDefault="00EE3EC6">
            <w:pPr>
              <w:pStyle w:val="Jin0"/>
              <w:tabs>
                <w:tab w:val="left" w:pos="2532"/>
              </w:tabs>
              <w:ind w:left="1260"/>
            </w:pPr>
            <w:r>
              <w:rPr>
                <w:rStyle w:val="Jin"/>
                <w:b/>
                <w:bCs/>
              </w:rPr>
              <w:t>Zpracováno dne:</w:t>
            </w:r>
            <w:r>
              <w:rPr>
                <w:rStyle w:val="Jin"/>
                <w:b/>
                <w:bCs/>
              </w:rPr>
              <w:tab/>
              <w:t>22.06.2022</w:t>
            </w:r>
          </w:p>
        </w:tc>
        <w:tc>
          <w:tcPr>
            <w:tcW w:w="1257" w:type="dxa"/>
            <w:gridSpan w:val="2"/>
            <w:vMerge/>
            <w:shd w:val="clear" w:color="auto" w:fill="auto"/>
            <w:vAlign w:val="center"/>
          </w:tcPr>
          <w:p w:rsidR="001C194F" w:rsidRDefault="001C194F"/>
        </w:tc>
        <w:tc>
          <w:tcPr>
            <w:tcW w:w="850" w:type="dxa"/>
            <w:vMerge/>
            <w:shd w:val="clear" w:color="auto" w:fill="auto"/>
          </w:tcPr>
          <w:p w:rsidR="001C194F" w:rsidRDefault="001C194F"/>
        </w:tc>
        <w:tc>
          <w:tcPr>
            <w:tcW w:w="2126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:rsidR="001C194F" w:rsidRDefault="001C194F"/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C194F" w:rsidRDefault="00EE3EC6">
            <w:pPr>
              <w:pStyle w:val="Jin0"/>
              <w:rPr>
                <w:sz w:val="14"/>
                <w:szCs w:val="14"/>
              </w:rPr>
            </w:pPr>
            <w:r>
              <w:rPr>
                <w:rStyle w:val="Jin"/>
                <w:sz w:val="14"/>
                <w:szCs w:val="14"/>
              </w:rPr>
              <w:t>6</w:t>
            </w:r>
          </w:p>
        </w:tc>
        <w:tc>
          <w:tcPr>
            <w:tcW w:w="42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C194F" w:rsidRDefault="00EE3EC6">
            <w:pPr>
              <w:pStyle w:val="Jin0"/>
              <w:spacing w:after="140"/>
              <w:jc w:val="both"/>
            </w:pPr>
            <w:r>
              <w:rPr>
                <w:rStyle w:val="Jin"/>
                <w:b/>
                <w:bCs/>
              </w:rPr>
              <w:t>Objekt</w:t>
            </w:r>
          </w:p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0.1.1.</w:t>
            </w:r>
          </w:p>
          <w:p w:rsidR="001C194F" w:rsidRDefault="00EE3EC6">
            <w:pPr>
              <w:pStyle w:val="Jin0"/>
              <w:spacing w:after="80"/>
              <w:jc w:val="both"/>
            </w:pPr>
            <w:r>
              <w:rPr>
                <w:rStyle w:val="Jin"/>
                <w:b/>
                <w:bCs/>
              </w:rPr>
              <w:t>0.1.1.</w:t>
            </w:r>
          </w:p>
        </w:tc>
        <w:tc>
          <w:tcPr>
            <w:tcW w:w="77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C194F" w:rsidRDefault="00EE3EC6">
            <w:pPr>
              <w:pStyle w:val="Jin0"/>
              <w:spacing w:after="260"/>
            </w:pPr>
            <w:r>
              <w:rPr>
                <w:rStyle w:val="Jin"/>
                <w:b/>
                <w:bCs/>
              </w:rPr>
              <w:t>Kód</w:t>
            </w:r>
          </w:p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11</w:t>
            </w:r>
          </w:p>
        </w:tc>
        <w:tc>
          <w:tcPr>
            <w:tcW w:w="514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C194F" w:rsidRDefault="00EE3EC6">
            <w:pPr>
              <w:pStyle w:val="Jin0"/>
              <w:spacing w:line="295" w:lineRule="auto"/>
            </w:pPr>
            <w:r>
              <w:rPr>
                <w:rStyle w:val="Jin"/>
                <w:b/>
                <w:bCs/>
              </w:rPr>
              <w:t>IZkrácený popi* (Rozměry A SR</w:t>
            </w:r>
          </w:p>
          <w:p w:rsidR="001C194F" w:rsidRDefault="00EE3EC6">
            <w:pPr>
              <w:pStyle w:val="Jin0"/>
              <w:spacing w:line="295" w:lineRule="auto"/>
            </w:pPr>
            <w:r>
              <w:rPr>
                <w:rStyle w:val="Jin"/>
                <w:b/>
                <w:bCs/>
              </w:rPr>
              <w:t xml:space="preserve">Přípravné a </w:t>
            </w:r>
            <w:r>
              <w:rPr>
                <w:rStyle w:val="Jin"/>
                <w:b/>
                <w:bCs/>
              </w:rPr>
              <w:t>přidružené práce</w:t>
            </w:r>
          </w:p>
        </w:tc>
        <w:tc>
          <w:tcPr>
            <w:tcW w:w="3072" w:type="dxa"/>
            <w:tcBorders>
              <w:top w:val="single" w:sz="4" w:space="0" w:color="auto"/>
            </w:tcBorders>
            <w:shd w:val="clear" w:color="auto" w:fill="auto"/>
          </w:tcPr>
          <w:p w:rsidR="001C194F" w:rsidRDefault="00EE3EC6">
            <w:pPr>
              <w:pStyle w:val="Jin0"/>
              <w:tabs>
                <w:tab w:val="left" w:leader="underscore" w:pos="1910"/>
              </w:tabs>
            </w:pPr>
            <w:r>
              <w:rPr>
                <w:rStyle w:val="Jin"/>
                <w:b/>
                <w:bCs/>
              </w:rPr>
              <w:tab/>
              <w:t xml:space="preserve"> I" I</w:t>
            </w:r>
          </w:p>
        </w:tc>
        <w:tc>
          <w:tcPr>
            <w:tcW w:w="590" w:type="dxa"/>
            <w:tcBorders>
              <w:top w:val="single" w:sz="4" w:space="0" w:color="auto"/>
            </w:tcBorders>
            <w:shd w:val="clear" w:color="auto" w:fill="auto"/>
          </w:tcPr>
          <w:p w:rsidR="001C194F" w:rsidRDefault="00EE3EC6">
            <w:pPr>
              <w:pStyle w:val="Jin0"/>
              <w:jc w:val="right"/>
            </w:pPr>
            <w:r>
              <w:rPr>
                <w:rStyle w:val="Jin"/>
                <w:b/>
                <w:bCs/>
              </w:rPr>
              <w:t>Množství</w:t>
            </w:r>
          </w:p>
        </w:tc>
        <w:tc>
          <w:tcPr>
            <w:tcW w:w="667" w:type="dxa"/>
            <w:tcBorders>
              <w:top w:val="single" w:sz="4" w:space="0" w:color="auto"/>
            </w:tcBorders>
            <w:shd w:val="clear" w:color="auto" w:fill="auto"/>
          </w:tcPr>
          <w:p w:rsidR="001C194F" w:rsidRDefault="00EE3EC6">
            <w:pPr>
              <w:pStyle w:val="Jin0"/>
              <w:spacing w:line="312" w:lineRule="auto"/>
              <w:jc w:val="right"/>
            </w:pPr>
            <w:r>
              <w:rPr>
                <w:rStyle w:val="Jin"/>
                <w:b/>
                <w:bCs/>
              </w:rPr>
              <w:t>Cona/MJ I (Kí)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C194F" w:rsidRDefault="00EE3EC6">
            <w:pPr>
              <w:pStyle w:val="Jin0"/>
              <w:spacing w:line="300" w:lineRule="auto"/>
              <w:ind w:firstLine="160"/>
            </w:pPr>
            <w:r>
              <w:rPr>
                <w:rStyle w:val="Jin"/>
                <w:b/>
                <w:bCs/>
              </w:rPr>
              <w:t>Dodávka |</w:t>
            </w:r>
          </w:p>
          <w:p w:rsidR="001C194F" w:rsidRDefault="00EE3EC6">
            <w:pPr>
              <w:pStyle w:val="Jin0"/>
              <w:spacing w:line="300" w:lineRule="auto"/>
              <w:jc w:val="right"/>
            </w:pPr>
            <w:r>
              <w:rPr>
                <w:rStyle w:val="Jin"/>
                <w:b/>
                <w:bCs/>
              </w:rPr>
              <w:t>1 365 850.76 0,00</w:t>
            </w:r>
          </w:p>
        </w:tc>
        <w:tc>
          <w:tcPr>
            <w:tcW w:w="79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C194F" w:rsidRDefault="00EE3EC6">
            <w:pPr>
              <w:pStyle w:val="Jin0"/>
              <w:spacing w:line="298" w:lineRule="auto"/>
              <w:jc w:val="center"/>
            </w:pPr>
            <w:r>
              <w:rPr>
                <w:rStyle w:val="Jin"/>
                <w:b/>
                <w:bCs/>
              </w:rPr>
              <w:t>Náklady (Kč) Montáž | 950173,03 6 449,59</w:t>
            </w:r>
          </w:p>
        </w:tc>
        <w:tc>
          <w:tcPr>
            <w:tcW w:w="71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C194F" w:rsidRDefault="00EE3EC6">
            <w:pPr>
              <w:pStyle w:val="Jin0"/>
              <w:spacing w:line="290" w:lineRule="auto"/>
            </w:pPr>
            <w:r>
              <w:rPr>
                <w:rStyle w:val="Jin"/>
                <w:b/>
                <w:bCs/>
              </w:rPr>
              <w:t>Celkem | 2 316 023,79</w:t>
            </w:r>
          </w:p>
          <w:p w:rsidR="001C194F" w:rsidRDefault="00EE3EC6">
            <w:pPr>
              <w:pStyle w:val="Jin0"/>
              <w:spacing w:line="290" w:lineRule="auto"/>
              <w:ind w:firstLine="260"/>
              <w:jc w:val="both"/>
            </w:pPr>
            <w:r>
              <w:rPr>
                <w:rStyle w:val="Jin"/>
                <w:b/>
                <w:bCs/>
              </w:rPr>
              <w:t>6 449,59</w:t>
            </w:r>
          </w:p>
        </w:tc>
        <w:tc>
          <w:tcPr>
            <w:tcW w:w="61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C194F" w:rsidRDefault="00EE3EC6">
            <w:pPr>
              <w:pStyle w:val="Jin0"/>
              <w:spacing w:line="290" w:lineRule="auto"/>
              <w:jc w:val="center"/>
            </w:pPr>
            <w:r>
              <w:rPr>
                <w:rStyle w:val="Jin"/>
                <w:b/>
                <w:bCs/>
              </w:rPr>
              <w:t>Cenová soustava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197" w:type="dxa"/>
            <w:shd w:val="clear" w:color="auto" w:fill="auto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1</w:t>
            </w:r>
          </w:p>
        </w:tc>
        <w:tc>
          <w:tcPr>
            <w:tcW w:w="422" w:type="dxa"/>
            <w:shd w:val="clear" w:color="auto" w:fill="auto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D.1.1.</w:t>
            </w:r>
          </w:p>
        </w:tc>
        <w:tc>
          <w:tcPr>
            <w:tcW w:w="773" w:type="dxa"/>
            <w:shd w:val="clear" w:color="auto" w:fill="auto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113106231R00</w:t>
            </w:r>
          </w:p>
        </w:tc>
        <w:tc>
          <w:tcPr>
            <w:tcW w:w="5141" w:type="dxa"/>
            <w:shd w:val="clear" w:color="auto" w:fill="auto"/>
            <w:vAlign w:val="bottom"/>
          </w:tcPr>
          <w:p w:rsidR="001C194F" w:rsidRDefault="00EE3EC6">
            <w:pPr>
              <w:pStyle w:val="Jin0"/>
              <w:spacing w:line="312" w:lineRule="auto"/>
            </w:pPr>
            <w:r>
              <w:rPr>
                <w:rStyle w:val="Jin"/>
                <w:b/>
                <w:bCs/>
              </w:rPr>
              <w:t xml:space="preserve">Rozebrání dlažeb ze zámkové dlažby v kamenivu </w:t>
            </w:r>
            <w:r>
              <w:rPr>
                <w:rStyle w:val="Jin"/>
                <w:b/>
                <w:bCs/>
                <w:i/>
                <w:iCs/>
              </w:rPr>
              <w:t>plocha zámkové dlažby</w:t>
            </w:r>
          </w:p>
          <w:p w:rsidR="001C194F" w:rsidRDefault="00EE3EC6">
            <w:pPr>
              <w:pStyle w:val="Jin0"/>
              <w:spacing w:line="312" w:lineRule="auto"/>
            </w:pPr>
            <w:r>
              <w:rPr>
                <w:rStyle w:val="Jin"/>
                <w:b/>
                <w:bCs/>
                <w:i/>
                <w:iCs/>
              </w:rPr>
              <w:t>37,3</w:t>
            </w:r>
          </w:p>
        </w:tc>
        <w:tc>
          <w:tcPr>
            <w:tcW w:w="3072" w:type="dxa"/>
            <w:shd w:val="clear" w:color="auto" w:fill="auto"/>
          </w:tcPr>
          <w:p w:rsidR="001C194F" w:rsidRDefault="00EE3EC6">
            <w:pPr>
              <w:pStyle w:val="Jin0"/>
              <w:ind w:left="2540"/>
              <w:jc w:val="both"/>
            </w:pPr>
            <w:r>
              <w:rPr>
                <w:rStyle w:val="Jin"/>
                <w:b/>
                <w:bCs/>
              </w:rPr>
              <w:t>m2</w:t>
            </w:r>
          </w:p>
        </w:tc>
        <w:tc>
          <w:tcPr>
            <w:tcW w:w="590" w:type="dxa"/>
            <w:shd w:val="clear" w:color="auto" w:fill="auto"/>
            <w:vAlign w:val="bottom"/>
          </w:tcPr>
          <w:p w:rsidR="001C194F" w:rsidRDefault="00EE3EC6">
            <w:pPr>
              <w:pStyle w:val="Jin0"/>
              <w:spacing w:line="290" w:lineRule="auto"/>
              <w:jc w:val="right"/>
            </w:pPr>
            <w:r>
              <w:rPr>
                <w:rStyle w:val="Jin"/>
                <w:b/>
                <w:bCs/>
              </w:rPr>
              <w:t xml:space="preserve">37,30 </w:t>
            </w:r>
            <w:r>
              <w:rPr>
                <w:rStyle w:val="Jin"/>
                <w:b/>
                <w:bCs/>
                <w:i/>
                <w:iCs/>
              </w:rPr>
              <w:t>0,00</w:t>
            </w:r>
          </w:p>
          <w:p w:rsidR="001C194F" w:rsidRDefault="00EE3EC6">
            <w:pPr>
              <w:pStyle w:val="Jin0"/>
              <w:spacing w:line="290" w:lineRule="auto"/>
              <w:jc w:val="right"/>
            </w:pPr>
            <w:r>
              <w:rPr>
                <w:rStyle w:val="Jin"/>
                <w:b/>
                <w:bCs/>
                <w:i/>
                <w:iCs/>
              </w:rPr>
              <w:t>37,30</w:t>
            </w:r>
          </w:p>
        </w:tc>
        <w:tc>
          <w:tcPr>
            <w:tcW w:w="667" w:type="dxa"/>
            <w:shd w:val="clear" w:color="auto" w:fill="auto"/>
          </w:tcPr>
          <w:p w:rsidR="001C194F" w:rsidRDefault="00EE3EC6">
            <w:pPr>
              <w:pStyle w:val="Jin0"/>
              <w:ind w:firstLine="360"/>
            </w:pPr>
            <w:r>
              <w:rPr>
                <w:rStyle w:val="Jin"/>
                <w:b/>
                <w:bCs/>
              </w:rPr>
              <w:t>70,00</w:t>
            </w:r>
          </w:p>
        </w:tc>
        <w:tc>
          <w:tcPr>
            <w:tcW w:w="850" w:type="dxa"/>
            <w:shd w:val="clear" w:color="auto" w:fill="auto"/>
          </w:tcPr>
          <w:p w:rsidR="001C194F" w:rsidRDefault="00EE3EC6">
            <w:pPr>
              <w:pStyle w:val="Jin0"/>
              <w:ind w:firstLine="540"/>
              <w:jc w:val="both"/>
            </w:pPr>
            <w:r>
              <w:rPr>
                <w:rStyle w:val="Jin"/>
                <w:b/>
                <w:bCs/>
              </w:rPr>
              <w:t>0,00</w:t>
            </w:r>
          </w:p>
        </w:tc>
        <w:tc>
          <w:tcPr>
            <w:tcW w:w="797" w:type="dxa"/>
            <w:shd w:val="clear" w:color="auto" w:fill="auto"/>
          </w:tcPr>
          <w:p w:rsidR="001C194F" w:rsidRDefault="00EE3EC6">
            <w:pPr>
              <w:pStyle w:val="Jin0"/>
              <w:ind w:firstLine="280"/>
              <w:jc w:val="both"/>
            </w:pPr>
            <w:r>
              <w:rPr>
                <w:rStyle w:val="Jin"/>
                <w:b/>
                <w:bCs/>
              </w:rPr>
              <w:t>2 611,00</w:t>
            </w:r>
          </w:p>
        </w:tc>
        <w:tc>
          <w:tcPr>
            <w:tcW w:w="715" w:type="dxa"/>
            <w:shd w:val="clear" w:color="auto" w:fill="auto"/>
          </w:tcPr>
          <w:p w:rsidR="001C194F" w:rsidRDefault="00EE3EC6">
            <w:pPr>
              <w:pStyle w:val="Jin0"/>
              <w:ind w:firstLine="260"/>
              <w:jc w:val="both"/>
            </w:pPr>
            <w:r>
              <w:rPr>
                <w:rStyle w:val="Jin"/>
                <w:b/>
                <w:bCs/>
              </w:rPr>
              <w:t>2 611.00</w:t>
            </w:r>
          </w:p>
        </w:tc>
        <w:tc>
          <w:tcPr>
            <w:tcW w:w="614" w:type="dxa"/>
            <w:shd w:val="clear" w:color="auto" w:fill="auto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RTS I / 2022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197" w:type="dxa"/>
            <w:shd w:val="clear" w:color="auto" w:fill="auto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2</w:t>
            </w:r>
          </w:p>
        </w:tc>
        <w:tc>
          <w:tcPr>
            <w:tcW w:w="422" w:type="dxa"/>
            <w:shd w:val="clear" w:color="auto" w:fill="auto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D.1.1.</w:t>
            </w:r>
          </w:p>
        </w:tc>
        <w:tc>
          <w:tcPr>
            <w:tcW w:w="773" w:type="dxa"/>
            <w:shd w:val="clear" w:color="auto" w:fill="auto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113152112R00</w:t>
            </w:r>
          </w:p>
        </w:tc>
        <w:tc>
          <w:tcPr>
            <w:tcW w:w="5141" w:type="dxa"/>
            <w:shd w:val="clear" w:color="auto" w:fill="auto"/>
          </w:tcPr>
          <w:p w:rsidR="001C194F" w:rsidRDefault="00EE3EC6">
            <w:pPr>
              <w:pStyle w:val="Jin0"/>
              <w:spacing w:line="300" w:lineRule="auto"/>
            </w:pPr>
            <w:r>
              <w:rPr>
                <w:rStyle w:val="Jin"/>
                <w:b/>
                <w:bCs/>
              </w:rPr>
              <w:t xml:space="preserve">Odstranění podkladu z kameniva drceného </w:t>
            </w:r>
            <w:r>
              <w:rPr>
                <w:rStyle w:val="Jin"/>
                <w:b/>
                <w:bCs/>
                <w:i/>
                <w:iCs/>
              </w:rPr>
              <w:t>plocha x výška 37,3’0,28</w:t>
            </w:r>
          </w:p>
        </w:tc>
        <w:tc>
          <w:tcPr>
            <w:tcW w:w="3072" w:type="dxa"/>
            <w:shd w:val="clear" w:color="auto" w:fill="auto"/>
          </w:tcPr>
          <w:p w:rsidR="001C194F" w:rsidRDefault="00EE3EC6">
            <w:pPr>
              <w:pStyle w:val="Jin0"/>
              <w:ind w:left="2540"/>
              <w:jc w:val="both"/>
            </w:pPr>
            <w:r>
              <w:rPr>
                <w:rStyle w:val="Jin"/>
                <w:b/>
                <w:bCs/>
              </w:rPr>
              <w:t>m3</w:t>
            </w:r>
          </w:p>
        </w:tc>
        <w:tc>
          <w:tcPr>
            <w:tcW w:w="590" w:type="dxa"/>
            <w:shd w:val="clear" w:color="auto" w:fill="auto"/>
          </w:tcPr>
          <w:p w:rsidR="001C194F" w:rsidRDefault="00EE3EC6">
            <w:pPr>
              <w:pStyle w:val="Jin0"/>
              <w:ind w:firstLine="280"/>
              <w:jc w:val="both"/>
            </w:pPr>
            <w:r>
              <w:rPr>
                <w:rStyle w:val="Jin"/>
                <w:b/>
                <w:bCs/>
              </w:rPr>
              <w:t>10,44</w:t>
            </w:r>
          </w:p>
          <w:p w:rsidR="001C194F" w:rsidRDefault="00EE3EC6">
            <w:pPr>
              <w:pStyle w:val="Jin0"/>
              <w:ind w:firstLine="340"/>
              <w:jc w:val="both"/>
            </w:pPr>
            <w:r>
              <w:rPr>
                <w:rStyle w:val="Jin"/>
                <w:b/>
                <w:bCs/>
                <w:i/>
                <w:iCs/>
              </w:rPr>
              <w:t>0.00</w:t>
            </w:r>
          </w:p>
          <w:p w:rsidR="001C194F" w:rsidRDefault="00EE3EC6">
            <w:pPr>
              <w:pStyle w:val="Jin0"/>
              <w:ind w:firstLine="280"/>
              <w:jc w:val="both"/>
            </w:pPr>
            <w:r>
              <w:rPr>
                <w:rStyle w:val="Jin"/>
                <w:b/>
                <w:bCs/>
                <w:i/>
                <w:iCs/>
              </w:rPr>
              <w:t>10.44</w:t>
            </w:r>
          </w:p>
        </w:tc>
        <w:tc>
          <w:tcPr>
            <w:tcW w:w="667" w:type="dxa"/>
            <w:shd w:val="clear" w:color="auto" w:fill="auto"/>
          </w:tcPr>
          <w:p w:rsidR="001C194F" w:rsidRDefault="00EE3EC6">
            <w:pPr>
              <w:pStyle w:val="Jin0"/>
              <w:ind w:firstLine="320"/>
              <w:jc w:val="both"/>
            </w:pPr>
            <w:r>
              <w:rPr>
                <w:rStyle w:val="Jin"/>
                <w:b/>
                <w:bCs/>
              </w:rPr>
              <w:t>360,00</w:t>
            </w:r>
          </w:p>
        </w:tc>
        <w:tc>
          <w:tcPr>
            <w:tcW w:w="850" w:type="dxa"/>
            <w:shd w:val="clear" w:color="auto" w:fill="auto"/>
          </w:tcPr>
          <w:p w:rsidR="001C194F" w:rsidRDefault="00EE3EC6">
            <w:pPr>
              <w:pStyle w:val="Jin0"/>
              <w:ind w:firstLine="540"/>
              <w:jc w:val="both"/>
            </w:pPr>
            <w:r>
              <w:rPr>
                <w:rStyle w:val="Jin"/>
                <w:b/>
                <w:bCs/>
              </w:rPr>
              <w:t>0,00</w:t>
            </w:r>
          </w:p>
        </w:tc>
        <w:tc>
          <w:tcPr>
            <w:tcW w:w="797" w:type="dxa"/>
            <w:shd w:val="clear" w:color="auto" w:fill="auto"/>
          </w:tcPr>
          <w:p w:rsidR="001C194F" w:rsidRDefault="00EE3EC6">
            <w:pPr>
              <w:pStyle w:val="Jin0"/>
              <w:ind w:firstLine="280"/>
              <w:jc w:val="both"/>
            </w:pPr>
            <w:r>
              <w:rPr>
                <w:rStyle w:val="Jin"/>
                <w:b/>
                <w:bCs/>
              </w:rPr>
              <w:t>3 759,84</w:t>
            </w:r>
          </w:p>
        </w:tc>
        <w:tc>
          <w:tcPr>
            <w:tcW w:w="715" w:type="dxa"/>
            <w:shd w:val="clear" w:color="auto" w:fill="auto"/>
          </w:tcPr>
          <w:p w:rsidR="001C194F" w:rsidRDefault="00EE3EC6">
            <w:pPr>
              <w:pStyle w:val="Jin0"/>
              <w:ind w:firstLine="260"/>
              <w:jc w:val="both"/>
            </w:pPr>
            <w:r>
              <w:rPr>
                <w:rStyle w:val="Jin"/>
                <w:b/>
                <w:bCs/>
              </w:rPr>
              <w:t>3 759,84</w:t>
            </w:r>
          </w:p>
        </w:tc>
        <w:tc>
          <w:tcPr>
            <w:tcW w:w="614" w:type="dxa"/>
            <w:shd w:val="clear" w:color="auto" w:fill="auto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RTSI/2022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197" w:type="dxa"/>
            <w:shd w:val="clear" w:color="auto" w:fill="auto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3</w:t>
            </w:r>
          </w:p>
        </w:tc>
        <w:tc>
          <w:tcPr>
            <w:tcW w:w="422" w:type="dxa"/>
            <w:shd w:val="clear" w:color="auto" w:fill="auto"/>
            <w:vAlign w:val="bottom"/>
          </w:tcPr>
          <w:p w:rsidR="001C194F" w:rsidRDefault="00EE3EC6">
            <w:pPr>
              <w:pStyle w:val="Jin0"/>
              <w:spacing w:after="260"/>
              <w:jc w:val="both"/>
            </w:pPr>
            <w:r>
              <w:rPr>
                <w:rStyle w:val="Jin"/>
                <w:b/>
                <w:bCs/>
              </w:rPr>
              <w:t>D.1.1.</w:t>
            </w:r>
          </w:p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D.1.1.</w:t>
            </w:r>
          </w:p>
        </w:tc>
        <w:tc>
          <w:tcPr>
            <w:tcW w:w="5914" w:type="dxa"/>
            <w:gridSpan w:val="2"/>
            <w:shd w:val="clear" w:color="auto" w:fill="auto"/>
            <w:vAlign w:val="bottom"/>
          </w:tcPr>
          <w:p w:rsidR="001C194F" w:rsidRDefault="00EE3EC6">
            <w:pPr>
              <w:pStyle w:val="Jin0"/>
              <w:spacing w:line="312" w:lineRule="auto"/>
              <w:ind w:left="800" w:hanging="800"/>
            </w:pPr>
            <w:r>
              <w:rPr>
                <w:rStyle w:val="Jin"/>
                <w:b/>
                <w:bCs/>
              </w:rPr>
              <w:t xml:space="preserve">113152111ROOR Odstraněni podkladu z kameniva těženého • kačirek </w:t>
            </w:r>
            <w:r>
              <w:rPr>
                <w:rStyle w:val="Jin"/>
                <w:b/>
                <w:bCs/>
                <w:i/>
                <w:iCs/>
              </w:rPr>
              <w:t>d.š.h</w:t>
            </w:r>
          </w:p>
          <w:p w:rsidR="001C194F" w:rsidRDefault="00EE3EC6">
            <w:pPr>
              <w:pStyle w:val="Jin0"/>
              <w:spacing w:line="312" w:lineRule="auto"/>
              <w:ind w:firstLine="800"/>
            </w:pPr>
            <w:r>
              <w:rPr>
                <w:rStyle w:val="Jin"/>
                <w:b/>
                <w:bCs/>
                <w:i/>
                <w:iCs/>
              </w:rPr>
              <w:t>(4.5’0,25V,1)’2</w:t>
            </w:r>
          </w:p>
          <w:p w:rsidR="001C194F" w:rsidRDefault="00EE3EC6">
            <w:pPr>
              <w:pStyle w:val="Jin0"/>
              <w:tabs>
                <w:tab w:val="left" w:pos="782"/>
              </w:tabs>
              <w:spacing w:line="312" w:lineRule="auto"/>
            </w:pPr>
            <w:r>
              <w:rPr>
                <w:rStyle w:val="Jin"/>
                <w:b/>
                <w:bCs/>
              </w:rPr>
              <w:t>13</w:t>
            </w:r>
            <w:r>
              <w:rPr>
                <w:rStyle w:val="Jin"/>
                <w:b/>
                <w:bCs/>
              </w:rPr>
              <w:tab/>
              <w:t>Hloubené vykopávky</w:t>
            </w:r>
          </w:p>
        </w:tc>
        <w:tc>
          <w:tcPr>
            <w:tcW w:w="3072" w:type="dxa"/>
            <w:shd w:val="clear" w:color="auto" w:fill="auto"/>
          </w:tcPr>
          <w:p w:rsidR="001C194F" w:rsidRDefault="00EE3EC6">
            <w:pPr>
              <w:pStyle w:val="Jin0"/>
              <w:spacing w:after="120"/>
              <w:ind w:left="2540"/>
              <w:jc w:val="both"/>
            </w:pPr>
            <w:r>
              <w:rPr>
                <w:rStyle w:val="Jin"/>
                <w:b/>
                <w:bCs/>
              </w:rPr>
              <w:t>m3</w:t>
            </w:r>
          </w:p>
          <w:p w:rsidR="001C194F" w:rsidRDefault="00EE3EC6">
            <w:pPr>
              <w:pStyle w:val="Jin0"/>
              <w:ind w:left="1900"/>
            </w:pPr>
            <w:r>
              <w:rPr>
                <w:rStyle w:val="Jin"/>
                <w:b/>
                <w:bCs/>
                <w:i/>
                <w:iCs/>
              </w:rPr>
              <w:t>předpoklad kačírek 10C</w:t>
            </w:r>
          </w:p>
        </w:tc>
        <w:tc>
          <w:tcPr>
            <w:tcW w:w="590" w:type="dxa"/>
            <w:shd w:val="clear" w:color="auto" w:fill="auto"/>
          </w:tcPr>
          <w:p w:rsidR="001C194F" w:rsidRDefault="00EE3EC6">
            <w:pPr>
              <w:pStyle w:val="Jin0"/>
              <w:spacing w:line="290" w:lineRule="auto"/>
              <w:ind w:left="340" w:firstLine="20"/>
              <w:jc w:val="both"/>
            </w:pPr>
            <w:r>
              <w:rPr>
                <w:rStyle w:val="Jin"/>
                <w:b/>
                <w:bCs/>
              </w:rPr>
              <w:t xml:space="preserve">0,23 </w:t>
            </w:r>
            <w:r>
              <w:rPr>
                <w:rStyle w:val="Jin"/>
                <w:b/>
                <w:bCs/>
                <w:i/>
                <w:iCs/>
              </w:rPr>
              <w:t>0,00 0,23</w:t>
            </w:r>
          </w:p>
        </w:tc>
        <w:tc>
          <w:tcPr>
            <w:tcW w:w="667" w:type="dxa"/>
            <w:shd w:val="clear" w:color="auto" w:fill="auto"/>
          </w:tcPr>
          <w:p w:rsidR="001C194F" w:rsidRDefault="00EE3EC6">
            <w:pPr>
              <w:pStyle w:val="Jin0"/>
              <w:ind w:firstLine="320"/>
              <w:jc w:val="both"/>
            </w:pPr>
            <w:r>
              <w:rPr>
                <w:rStyle w:val="Jin"/>
                <w:b/>
                <w:bCs/>
              </w:rPr>
              <w:t>350,00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C194F" w:rsidRDefault="00EE3EC6">
            <w:pPr>
              <w:pStyle w:val="Jin0"/>
              <w:spacing w:after="260"/>
              <w:ind w:firstLine="540"/>
              <w:jc w:val="both"/>
            </w:pPr>
            <w:r>
              <w:rPr>
                <w:rStyle w:val="Jin"/>
                <w:b/>
                <w:bCs/>
              </w:rPr>
              <w:t>0,00</w:t>
            </w:r>
          </w:p>
          <w:p w:rsidR="001C194F" w:rsidRDefault="00EE3EC6">
            <w:pPr>
              <w:pStyle w:val="Jin0"/>
              <w:ind w:firstLine="440"/>
              <w:jc w:val="both"/>
            </w:pPr>
            <w:r>
              <w:rPr>
                <w:rStyle w:val="Jin"/>
                <w:b/>
                <w:bCs/>
              </w:rPr>
              <w:t>281,40</w:t>
            </w:r>
          </w:p>
        </w:tc>
        <w:tc>
          <w:tcPr>
            <w:tcW w:w="797" w:type="dxa"/>
            <w:shd w:val="clear" w:color="auto" w:fill="auto"/>
            <w:vAlign w:val="bottom"/>
          </w:tcPr>
          <w:p w:rsidR="001C194F" w:rsidRDefault="00EE3EC6">
            <w:pPr>
              <w:pStyle w:val="Jin0"/>
              <w:spacing w:after="260"/>
              <w:ind w:firstLine="420"/>
              <w:jc w:val="both"/>
            </w:pPr>
            <w:r>
              <w:rPr>
                <w:rStyle w:val="Jin"/>
                <w:b/>
                <w:bCs/>
              </w:rPr>
              <w:t>78,75</w:t>
            </w:r>
          </w:p>
          <w:p w:rsidR="001C194F" w:rsidRDefault="00EE3EC6">
            <w:pPr>
              <w:pStyle w:val="Jin0"/>
              <w:ind w:firstLine="220"/>
            </w:pPr>
            <w:r>
              <w:rPr>
                <w:rStyle w:val="Jin"/>
                <w:b/>
                <w:bCs/>
              </w:rPr>
              <w:t>42 378,46</w:t>
            </w:r>
          </w:p>
        </w:tc>
        <w:tc>
          <w:tcPr>
            <w:tcW w:w="715" w:type="dxa"/>
            <w:shd w:val="clear" w:color="auto" w:fill="auto"/>
            <w:vAlign w:val="bottom"/>
          </w:tcPr>
          <w:p w:rsidR="001C194F" w:rsidRDefault="00EE3EC6">
            <w:pPr>
              <w:pStyle w:val="Jin0"/>
              <w:spacing w:after="260"/>
              <w:ind w:firstLine="400"/>
            </w:pPr>
            <w:r>
              <w:rPr>
                <w:rStyle w:val="Jin"/>
                <w:b/>
                <w:bCs/>
              </w:rPr>
              <w:t>78,75</w:t>
            </w:r>
          </w:p>
          <w:p w:rsidR="001C194F" w:rsidRDefault="00EE3EC6">
            <w:pPr>
              <w:pStyle w:val="Jin0"/>
              <w:ind w:firstLine="220"/>
            </w:pPr>
            <w:r>
              <w:rPr>
                <w:rStyle w:val="Jin"/>
                <w:b/>
                <w:bCs/>
              </w:rPr>
              <w:t>42 659,86</w:t>
            </w:r>
          </w:p>
        </w:tc>
        <w:tc>
          <w:tcPr>
            <w:tcW w:w="614" w:type="dxa"/>
            <w:shd w:val="clear" w:color="auto" w:fill="auto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RTSI/2022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197" w:type="dxa"/>
            <w:shd w:val="clear" w:color="auto" w:fill="auto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4</w:t>
            </w:r>
          </w:p>
        </w:tc>
        <w:tc>
          <w:tcPr>
            <w:tcW w:w="422" w:type="dxa"/>
            <w:shd w:val="clear" w:color="auto" w:fill="auto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D.1.1.</w:t>
            </w:r>
          </w:p>
        </w:tc>
        <w:tc>
          <w:tcPr>
            <w:tcW w:w="773" w:type="dxa"/>
            <w:shd w:val="clear" w:color="auto" w:fill="auto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131201112R00</w:t>
            </w:r>
          </w:p>
        </w:tc>
        <w:tc>
          <w:tcPr>
            <w:tcW w:w="5141" w:type="dxa"/>
            <w:shd w:val="clear" w:color="auto" w:fill="auto"/>
            <w:vAlign w:val="bottom"/>
          </w:tcPr>
          <w:p w:rsidR="001C194F" w:rsidRDefault="00EE3EC6">
            <w:pPr>
              <w:pStyle w:val="Jin0"/>
              <w:spacing w:line="307" w:lineRule="auto"/>
            </w:pPr>
            <w:r>
              <w:rPr>
                <w:rStyle w:val="Jin"/>
                <w:b/>
                <w:bCs/>
              </w:rPr>
              <w:t xml:space="preserve">Hloubení nezapaž. jam hor.3 do 1000 m3. STROJNĚ </w:t>
            </w:r>
            <w:r>
              <w:rPr>
                <w:rStyle w:val="Jin"/>
                <w:b/>
                <w:bCs/>
                <w:i/>
                <w:iCs/>
              </w:rPr>
              <w:t>d’š’h 7’4,75’0,14</w:t>
            </w:r>
          </w:p>
        </w:tc>
        <w:tc>
          <w:tcPr>
            <w:tcW w:w="3072" w:type="dxa"/>
            <w:shd w:val="clear" w:color="auto" w:fill="auto"/>
          </w:tcPr>
          <w:p w:rsidR="001C194F" w:rsidRDefault="00EE3EC6">
            <w:pPr>
              <w:pStyle w:val="Jin0"/>
              <w:ind w:left="2540"/>
              <w:jc w:val="both"/>
            </w:pPr>
            <w:r>
              <w:rPr>
                <w:rStyle w:val="Jin"/>
                <w:b/>
                <w:bCs/>
              </w:rPr>
              <w:t>m3</w:t>
            </w:r>
          </w:p>
        </w:tc>
        <w:tc>
          <w:tcPr>
            <w:tcW w:w="590" w:type="dxa"/>
            <w:shd w:val="clear" w:color="auto" w:fill="auto"/>
            <w:vAlign w:val="bottom"/>
          </w:tcPr>
          <w:p w:rsidR="001C194F" w:rsidRDefault="00EE3EC6">
            <w:pPr>
              <w:pStyle w:val="Jin0"/>
              <w:spacing w:line="300" w:lineRule="auto"/>
              <w:ind w:left="340" w:firstLine="20"/>
              <w:jc w:val="both"/>
            </w:pPr>
            <w:r>
              <w:rPr>
                <w:rStyle w:val="Jin"/>
                <w:b/>
                <w:bCs/>
              </w:rPr>
              <w:t xml:space="preserve">4,66 </w:t>
            </w:r>
            <w:r>
              <w:rPr>
                <w:rStyle w:val="Jin"/>
                <w:b/>
                <w:bCs/>
                <w:i/>
                <w:iCs/>
              </w:rPr>
              <w:t>0,00</w:t>
            </w:r>
          </w:p>
          <w:p w:rsidR="001C194F" w:rsidRDefault="00EE3EC6">
            <w:pPr>
              <w:pStyle w:val="Jin0"/>
              <w:spacing w:line="300" w:lineRule="auto"/>
              <w:ind w:left="340" w:firstLine="20"/>
              <w:jc w:val="both"/>
            </w:pPr>
            <w:r>
              <w:rPr>
                <w:rStyle w:val="Jin"/>
                <w:b/>
                <w:bCs/>
                <w:i/>
                <w:iCs/>
              </w:rPr>
              <w:t>4,66</w:t>
            </w:r>
          </w:p>
        </w:tc>
        <w:tc>
          <w:tcPr>
            <w:tcW w:w="667" w:type="dxa"/>
            <w:shd w:val="clear" w:color="auto" w:fill="auto"/>
          </w:tcPr>
          <w:p w:rsidR="001C194F" w:rsidRDefault="00EE3EC6">
            <w:pPr>
              <w:pStyle w:val="Jin0"/>
              <w:ind w:firstLine="320"/>
              <w:jc w:val="both"/>
            </w:pPr>
            <w:r>
              <w:rPr>
                <w:rStyle w:val="Jin"/>
                <w:b/>
                <w:bCs/>
              </w:rPr>
              <w:t>650,00</w:t>
            </w:r>
          </w:p>
        </w:tc>
        <w:tc>
          <w:tcPr>
            <w:tcW w:w="850" w:type="dxa"/>
            <w:shd w:val="clear" w:color="auto" w:fill="auto"/>
          </w:tcPr>
          <w:p w:rsidR="001C194F" w:rsidRDefault="00EE3EC6">
            <w:pPr>
              <w:pStyle w:val="Jin0"/>
              <w:ind w:firstLine="540"/>
              <w:jc w:val="both"/>
            </w:pPr>
            <w:r>
              <w:rPr>
                <w:rStyle w:val="Jin"/>
                <w:b/>
                <w:bCs/>
              </w:rPr>
              <w:t>0,00</w:t>
            </w:r>
          </w:p>
        </w:tc>
        <w:tc>
          <w:tcPr>
            <w:tcW w:w="797" w:type="dxa"/>
            <w:shd w:val="clear" w:color="auto" w:fill="auto"/>
          </w:tcPr>
          <w:p w:rsidR="001C194F" w:rsidRDefault="00EE3EC6">
            <w:pPr>
              <w:pStyle w:val="Jin0"/>
              <w:ind w:firstLine="280"/>
              <w:jc w:val="both"/>
            </w:pPr>
            <w:r>
              <w:rPr>
                <w:rStyle w:val="Jin"/>
                <w:b/>
                <w:bCs/>
              </w:rPr>
              <w:t>3 025,75</w:t>
            </w:r>
          </w:p>
        </w:tc>
        <w:tc>
          <w:tcPr>
            <w:tcW w:w="715" w:type="dxa"/>
            <w:shd w:val="clear" w:color="auto" w:fill="auto"/>
          </w:tcPr>
          <w:p w:rsidR="001C194F" w:rsidRDefault="00EE3EC6">
            <w:pPr>
              <w:pStyle w:val="Jin0"/>
              <w:ind w:firstLine="260"/>
              <w:jc w:val="both"/>
            </w:pPr>
            <w:r>
              <w:rPr>
                <w:rStyle w:val="Jin"/>
                <w:b/>
                <w:bCs/>
              </w:rPr>
              <w:t>3 025,75</w:t>
            </w:r>
          </w:p>
        </w:tc>
        <w:tc>
          <w:tcPr>
            <w:tcW w:w="614" w:type="dxa"/>
            <w:shd w:val="clear" w:color="auto" w:fill="auto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RTSIZ2022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197" w:type="dxa"/>
            <w:shd w:val="clear" w:color="auto" w:fill="auto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5</w:t>
            </w:r>
          </w:p>
        </w:tc>
        <w:tc>
          <w:tcPr>
            <w:tcW w:w="422" w:type="dxa"/>
            <w:shd w:val="clear" w:color="auto" w:fill="auto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D.1.1.</w:t>
            </w:r>
          </w:p>
        </w:tc>
        <w:tc>
          <w:tcPr>
            <w:tcW w:w="773" w:type="dxa"/>
            <w:shd w:val="clear" w:color="auto" w:fill="auto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131201119R00</w:t>
            </w:r>
          </w:p>
        </w:tc>
        <w:tc>
          <w:tcPr>
            <w:tcW w:w="5141" w:type="dxa"/>
            <w:shd w:val="clear" w:color="auto" w:fill="auto"/>
            <w:vAlign w:val="bottom"/>
          </w:tcPr>
          <w:p w:rsidR="001C194F" w:rsidRDefault="00EE3EC6">
            <w:pPr>
              <w:pStyle w:val="Jin0"/>
              <w:spacing w:line="300" w:lineRule="auto"/>
            </w:pPr>
            <w:r>
              <w:rPr>
                <w:rStyle w:val="Jin"/>
                <w:b/>
                <w:bCs/>
              </w:rPr>
              <w:t xml:space="preserve">Příplatek za lepivost * hloubení nezap.jam v hor.3 </w:t>
            </w:r>
            <w:r>
              <w:rPr>
                <w:rStyle w:val="Jin"/>
                <w:b/>
                <w:bCs/>
                <w:i/>
                <w:iCs/>
              </w:rPr>
              <w:t>4.655 riv,7</w:t>
            </w:r>
          </w:p>
        </w:tc>
        <w:tc>
          <w:tcPr>
            <w:tcW w:w="3072" w:type="dxa"/>
            <w:shd w:val="clear" w:color="auto" w:fill="auto"/>
            <w:vAlign w:val="bottom"/>
          </w:tcPr>
          <w:p w:rsidR="001C194F" w:rsidRDefault="00EE3EC6">
            <w:pPr>
              <w:pStyle w:val="Jin0"/>
              <w:spacing w:after="140"/>
              <w:ind w:left="2540"/>
              <w:jc w:val="both"/>
            </w:pPr>
            <w:r>
              <w:rPr>
                <w:rStyle w:val="Jin"/>
                <w:b/>
                <w:bCs/>
              </w:rPr>
              <w:t>m3</w:t>
            </w:r>
          </w:p>
          <w:p w:rsidR="001C194F" w:rsidRDefault="00EE3EC6">
            <w:pPr>
              <w:pStyle w:val="Jin0"/>
              <w:ind w:left="1900"/>
            </w:pPr>
            <w:r>
              <w:rPr>
                <w:rStyle w:val="Jin"/>
                <w:b/>
                <w:bCs/>
                <w:i/>
                <w:iCs/>
              </w:rPr>
              <w:t>vsak, jímka</w:t>
            </w:r>
          </w:p>
        </w:tc>
        <w:tc>
          <w:tcPr>
            <w:tcW w:w="590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340"/>
              <w:jc w:val="both"/>
            </w:pPr>
            <w:r>
              <w:rPr>
                <w:rStyle w:val="Jin"/>
                <w:b/>
                <w:bCs/>
              </w:rPr>
              <w:t>5,36</w:t>
            </w:r>
          </w:p>
          <w:p w:rsidR="001C194F" w:rsidRDefault="00EE3EC6">
            <w:pPr>
              <w:pStyle w:val="Jin0"/>
              <w:ind w:firstLine="340"/>
              <w:jc w:val="both"/>
            </w:pPr>
            <w:r>
              <w:rPr>
                <w:rStyle w:val="Jin"/>
                <w:b/>
                <w:bCs/>
                <w:i/>
                <w:iCs/>
              </w:rPr>
              <w:t>4,66</w:t>
            </w:r>
          </w:p>
          <w:p w:rsidR="001C194F" w:rsidRDefault="00EE3EC6">
            <w:pPr>
              <w:pStyle w:val="Jin0"/>
              <w:ind w:firstLine="340"/>
              <w:jc w:val="both"/>
            </w:pPr>
            <w:r>
              <w:rPr>
                <w:rStyle w:val="Jin"/>
                <w:b/>
                <w:bCs/>
                <w:i/>
                <w:iCs/>
              </w:rPr>
              <w:t>0,70</w:t>
            </w:r>
          </w:p>
        </w:tc>
        <w:tc>
          <w:tcPr>
            <w:tcW w:w="667" w:type="dxa"/>
            <w:shd w:val="clear" w:color="auto" w:fill="auto"/>
          </w:tcPr>
          <w:p w:rsidR="001C194F" w:rsidRDefault="00EE3EC6">
            <w:pPr>
              <w:pStyle w:val="Jin0"/>
              <w:ind w:firstLine="360"/>
            </w:pPr>
            <w:r>
              <w:rPr>
                <w:rStyle w:val="Jin"/>
                <w:b/>
                <w:bCs/>
              </w:rPr>
              <w:t>30,00</w:t>
            </w:r>
          </w:p>
        </w:tc>
        <w:tc>
          <w:tcPr>
            <w:tcW w:w="850" w:type="dxa"/>
            <w:shd w:val="clear" w:color="auto" w:fill="auto"/>
          </w:tcPr>
          <w:p w:rsidR="001C194F" w:rsidRDefault="00EE3EC6">
            <w:pPr>
              <w:pStyle w:val="Jin0"/>
              <w:ind w:firstLine="540"/>
              <w:jc w:val="both"/>
            </w:pPr>
            <w:r>
              <w:rPr>
                <w:rStyle w:val="Jin"/>
                <w:b/>
                <w:bCs/>
              </w:rPr>
              <w:t>0,00</w:t>
            </w:r>
          </w:p>
        </w:tc>
        <w:tc>
          <w:tcPr>
            <w:tcW w:w="797" w:type="dxa"/>
            <w:shd w:val="clear" w:color="auto" w:fill="auto"/>
          </w:tcPr>
          <w:p w:rsidR="001C194F" w:rsidRDefault="00EE3EC6">
            <w:pPr>
              <w:pStyle w:val="Jin0"/>
              <w:ind w:firstLine="360"/>
              <w:jc w:val="both"/>
            </w:pPr>
            <w:r>
              <w:rPr>
                <w:rStyle w:val="Jin"/>
                <w:b/>
                <w:bCs/>
              </w:rPr>
              <w:t>160,65</w:t>
            </w:r>
          </w:p>
        </w:tc>
        <w:tc>
          <w:tcPr>
            <w:tcW w:w="715" w:type="dxa"/>
            <w:shd w:val="clear" w:color="auto" w:fill="auto"/>
          </w:tcPr>
          <w:p w:rsidR="001C194F" w:rsidRDefault="00EE3EC6">
            <w:pPr>
              <w:pStyle w:val="Jin0"/>
              <w:ind w:firstLine="360"/>
              <w:jc w:val="both"/>
            </w:pPr>
            <w:r>
              <w:rPr>
                <w:rStyle w:val="Jin"/>
                <w:b/>
                <w:bCs/>
              </w:rPr>
              <w:t>160,65</w:t>
            </w:r>
          </w:p>
        </w:tc>
        <w:tc>
          <w:tcPr>
            <w:tcW w:w="614" w:type="dxa"/>
            <w:shd w:val="clear" w:color="auto" w:fill="auto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RTS 1 Z2022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197" w:type="dxa"/>
            <w:shd w:val="clear" w:color="auto" w:fill="auto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6</w:t>
            </w:r>
          </w:p>
        </w:tc>
        <w:tc>
          <w:tcPr>
            <w:tcW w:w="422" w:type="dxa"/>
            <w:shd w:val="clear" w:color="auto" w:fill="auto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D.1.1.</w:t>
            </w:r>
          </w:p>
        </w:tc>
        <w:tc>
          <w:tcPr>
            <w:tcW w:w="773" w:type="dxa"/>
            <w:shd w:val="clear" w:color="auto" w:fill="auto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132201401R01</w:t>
            </w:r>
          </w:p>
        </w:tc>
        <w:tc>
          <w:tcPr>
            <w:tcW w:w="5141" w:type="dxa"/>
            <w:shd w:val="clear" w:color="auto" w:fill="auto"/>
            <w:vAlign w:val="bottom"/>
          </w:tcPr>
          <w:p w:rsidR="001C194F" w:rsidRDefault="00EE3EC6">
            <w:pPr>
              <w:pStyle w:val="Jin0"/>
              <w:spacing w:line="307" w:lineRule="auto"/>
            </w:pPr>
            <w:r>
              <w:rPr>
                <w:rStyle w:val="Jin"/>
                <w:b/>
                <w:bCs/>
              </w:rPr>
              <w:t xml:space="preserve">Hloubený výkop vedle základů v etapách v hor.3 </w:t>
            </w:r>
            <w:r>
              <w:rPr>
                <w:rStyle w:val="Jin"/>
                <w:b/>
                <w:bCs/>
                <w:i/>
                <w:iCs/>
              </w:rPr>
              <w:t>7’0, r0,9 7‘0,7’0,9</w:t>
            </w:r>
          </w:p>
          <w:p w:rsidR="001C194F" w:rsidRDefault="00EE3EC6">
            <w:pPr>
              <w:pStyle w:val="Jin0"/>
              <w:spacing w:line="307" w:lineRule="auto"/>
            </w:pPr>
            <w:r>
              <w:rPr>
                <w:rStyle w:val="Jin"/>
                <w:b/>
                <w:bCs/>
                <w:i/>
                <w:iCs/>
              </w:rPr>
              <w:t>3.4V.7V.9</w:t>
            </w:r>
          </w:p>
          <w:p w:rsidR="001C194F" w:rsidRDefault="00EE3EC6">
            <w:pPr>
              <w:pStyle w:val="Jin0"/>
              <w:spacing w:line="307" w:lineRule="auto"/>
            </w:pPr>
            <w:r>
              <w:rPr>
                <w:rStyle w:val="Jin"/>
                <w:b/>
                <w:bCs/>
                <w:i/>
                <w:iCs/>
              </w:rPr>
              <w:t>1,8’0,6’0,9</w:t>
            </w:r>
          </w:p>
          <w:p w:rsidR="001C194F" w:rsidRDefault="00EE3EC6">
            <w:pPr>
              <w:pStyle w:val="Jin0"/>
              <w:spacing w:line="307" w:lineRule="auto"/>
            </w:pPr>
            <w:r>
              <w:rPr>
                <w:rStyle w:val="Jin"/>
                <w:b/>
                <w:bCs/>
                <w:i/>
                <w:iCs/>
              </w:rPr>
              <w:t>1,6’1’0,9</w:t>
            </w:r>
          </w:p>
        </w:tc>
        <w:tc>
          <w:tcPr>
            <w:tcW w:w="3072" w:type="dxa"/>
            <w:shd w:val="clear" w:color="auto" w:fill="auto"/>
          </w:tcPr>
          <w:p w:rsidR="001C194F" w:rsidRDefault="00EE3EC6">
            <w:pPr>
              <w:pStyle w:val="Jin0"/>
              <w:ind w:left="2540"/>
              <w:jc w:val="both"/>
            </w:pPr>
            <w:r>
              <w:rPr>
                <w:rStyle w:val="Jin"/>
                <w:b/>
                <w:bCs/>
              </w:rPr>
              <w:t>m3</w:t>
            </w:r>
          </w:p>
        </w:tc>
        <w:tc>
          <w:tcPr>
            <w:tcW w:w="590" w:type="dxa"/>
            <w:shd w:val="clear" w:color="auto" w:fill="auto"/>
            <w:vAlign w:val="bottom"/>
          </w:tcPr>
          <w:p w:rsidR="001C194F" w:rsidRDefault="00EE3EC6">
            <w:pPr>
              <w:pStyle w:val="Jin0"/>
              <w:spacing w:line="293" w:lineRule="auto"/>
              <w:ind w:left="340" w:hanging="20"/>
              <w:jc w:val="both"/>
            </w:pPr>
            <w:r>
              <w:rPr>
                <w:rStyle w:val="Jin"/>
                <w:b/>
                <w:bCs/>
              </w:rPr>
              <w:t xml:space="preserve">13,37 </w:t>
            </w:r>
            <w:r>
              <w:rPr>
                <w:rStyle w:val="Jin"/>
                <w:b/>
                <w:bCs/>
                <w:i/>
                <w:iCs/>
              </w:rPr>
              <w:t>4,41</w:t>
            </w:r>
          </w:p>
          <w:p w:rsidR="001C194F" w:rsidRDefault="00EE3EC6">
            <w:pPr>
              <w:pStyle w:val="Jin0"/>
              <w:spacing w:line="293" w:lineRule="auto"/>
              <w:ind w:left="340" w:hanging="20"/>
              <w:jc w:val="both"/>
            </w:pPr>
            <w:r>
              <w:rPr>
                <w:rStyle w:val="Jin"/>
                <w:b/>
                <w:bCs/>
                <w:i/>
                <w:iCs/>
              </w:rPr>
              <w:t>4,41</w:t>
            </w:r>
          </w:p>
          <w:p w:rsidR="001C194F" w:rsidRDefault="00EE3EC6">
            <w:pPr>
              <w:pStyle w:val="Jin0"/>
              <w:spacing w:line="293" w:lineRule="auto"/>
              <w:ind w:left="340" w:firstLine="20"/>
              <w:jc w:val="both"/>
            </w:pPr>
            <w:r>
              <w:rPr>
                <w:rStyle w:val="Jin"/>
                <w:b/>
                <w:bCs/>
                <w:i/>
                <w:iCs/>
              </w:rPr>
              <w:t>2.14 0,97 1,44</w:t>
            </w:r>
          </w:p>
        </w:tc>
        <w:tc>
          <w:tcPr>
            <w:tcW w:w="667" w:type="dxa"/>
            <w:shd w:val="clear" w:color="auto" w:fill="auto"/>
          </w:tcPr>
          <w:p w:rsidR="001C194F" w:rsidRDefault="00EE3EC6">
            <w:pPr>
              <w:pStyle w:val="Jin0"/>
              <w:jc w:val="right"/>
            </w:pPr>
            <w:r>
              <w:rPr>
                <w:rStyle w:val="Jin"/>
                <w:b/>
                <w:bCs/>
              </w:rPr>
              <w:t>2 550.00</w:t>
            </w:r>
          </w:p>
        </w:tc>
        <w:tc>
          <w:tcPr>
            <w:tcW w:w="850" w:type="dxa"/>
            <w:shd w:val="clear" w:color="auto" w:fill="auto"/>
          </w:tcPr>
          <w:p w:rsidR="001C194F" w:rsidRDefault="00EE3EC6">
            <w:pPr>
              <w:pStyle w:val="Jin0"/>
              <w:ind w:firstLine="540"/>
              <w:jc w:val="both"/>
            </w:pPr>
            <w:r>
              <w:rPr>
                <w:rStyle w:val="Jin"/>
                <w:b/>
                <w:bCs/>
              </w:rPr>
              <w:t>0,00</w:t>
            </w:r>
          </w:p>
        </w:tc>
        <w:tc>
          <w:tcPr>
            <w:tcW w:w="797" w:type="dxa"/>
            <w:shd w:val="clear" w:color="auto" w:fill="auto"/>
          </w:tcPr>
          <w:p w:rsidR="001C194F" w:rsidRDefault="00EE3EC6">
            <w:pPr>
              <w:pStyle w:val="Jin0"/>
              <w:ind w:firstLine="220"/>
            </w:pPr>
            <w:r>
              <w:rPr>
                <w:rStyle w:val="Jin"/>
                <w:b/>
                <w:bCs/>
              </w:rPr>
              <w:t>34 103,70</w:t>
            </w:r>
          </w:p>
        </w:tc>
        <w:tc>
          <w:tcPr>
            <w:tcW w:w="715" w:type="dxa"/>
            <w:shd w:val="clear" w:color="auto" w:fill="auto"/>
          </w:tcPr>
          <w:p w:rsidR="001C194F" w:rsidRDefault="00EE3EC6">
            <w:pPr>
              <w:pStyle w:val="Jin0"/>
              <w:jc w:val="right"/>
            </w:pPr>
            <w:r>
              <w:rPr>
                <w:rStyle w:val="Jin"/>
                <w:b/>
                <w:bCs/>
              </w:rPr>
              <w:t>34103,70</w:t>
            </w:r>
          </w:p>
        </w:tc>
        <w:tc>
          <w:tcPr>
            <w:tcW w:w="614" w:type="dxa"/>
            <w:shd w:val="clear" w:color="auto" w:fill="auto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RTS 1 Z2022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97" w:type="dxa"/>
            <w:shd w:val="clear" w:color="auto" w:fill="auto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7</w:t>
            </w:r>
          </w:p>
        </w:tc>
        <w:tc>
          <w:tcPr>
            <w:tcW w:w="422" w:type="dxa"/>
            <w:shd w:val="clear" w:color="auto" w:fill="auto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D.1.1.</w:t>
            </w:r>
          </w:p>
        </w:tc>
        <w:tc>
          <w:tcPr>
            <w:tcW w:w="773" w:type="dxa"/>
            <w:shd w:val="clear" w:color="auto" w:fill="auto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132202509R01</w:t>
            </w:r>
          </w:p>
        </w:tc>
        <w:tc>
          <w:tcPr>
            <w:tcW w:w="5141" w:type="dxa"/>
            <w:shd w:val="clear" w:color="auto" w:fill="auto"/>
            <w:vAlign w:val="bottom"/>
          </w:tcPr>
          <w:p w:rsidR="001C194F" w:rsidRDefault="00EE3EC6">
            <w:pPr>
              <w:pStyle w:val="Jin0"/>
              <w:spacing w:line="312" w:lineRule="auto"/>
            </w:pPr>
            <w:r>
              <w:rPr>
                <w:rStyle w:val="Jin"/>
                <w:b/>
                <w:bCs/>
              </w:rPr>
              <w:t xml:space="preserve">Příplat.za lepivost,rýhy š.70cm,vedle stáv. základů, hor.3 </w:t>
            </w:r>
            <w:r>
              <w:rPr>
                <w:rStyle w:val="Jin"/>
                <w:b/>
                <w:bCs/>
                <w:i/>
                <w:iCs/>
              </w:rPr>
              <w:t>13,374</w:t>
            </w:r>
          </w:p>
        </w:tc>
        <w:tc>
          <w:tcPr>
            <w:tcW w:w="3072" w:type="dxa"/>
            <w:shd w:val="clear" w:color="auto" w:fill="auto"/>
          </w:tcPr>
          <w:p w:rsidR="001C194F" w:rsidRDefault="00EE3EC6">
            <w:pPr>
              <w:pStyle w:val="Jin0"/>
              <w:ind w:left="2540"/>
              <w:jc w:val="both"/>
            </w:pPr>
            <w:r>
              <w:rPr>
                <w:rStyle w:val="Jin"/>
                <w:b/>
                <w:bCs/>
              </w:rPr>
              <w:t>m3</w:t>
            </w:r>
          </w:p>
        </w:tc>
        <w:tc>
          <w:tcPr>
            <w:tcW w:w="590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80"/>
              <w:jc w:val="both"/>
            </w:pPr>
            <w:r>
              <w:rPr>
                <w:rStyle w:val="Jin"/>
                <w:b/>
                <w:bCs/>
              </w:rPr>
              <w:t>13,37</w:t>
            </w:r>
          </w:p>
          <w:p w:rsidR="001C194F" w:rsidRDefault="00EE3EC6">
            <w:pPr>
              <w:pStyle w:val="Jin0"/>
              <w:ind w:firstLine="280"/>
              <w:jc w:val="both"/>
            </w:pPr>
            <w:r>
              <w:rPr>
                <w:rStyle w:val="Jin"/>
                <w:b/>
                <w:bCs/>
                <w:i/>
                <w:iCs/>
              </w:rPr>
              <w:t>13,37</w:t>
            </w:r>
          </w:p>
        </w:tc>
        <w:tc>
          <w:tcPr>
            <w:tcW w:w="667" w:type="dxa"/>
            <w:shd w:val="clear" w:color="auto" w:fill="auto"/>
          </w:tcPr>
          <w:p w:rsidR="001C194F" w:rsidRDefault="00EE3EC6">
            <w:pPr>
              <w:pStyle w:val="Jin0"/>
              <w:ind w:firstLine="320"/>
              <w:jc w:val="both"/>
            </w:pPr>
            <w:r>
              <w:rPr>
                <w:rStyle w:val="Jin"/>
                <w:b/>
                <w:bCs/>
              </w:rPr>
              <w:t>240.00</w:t>
            </w:r>
          </w:p>
        </w:tc>
        <w:tc>
          <w:tcPr>
            <w:tcW w:w="850" w:type="dxa"/>
            <w:shd w:val="clear" w:color="auto" w:fill="auto"/>
          </w:tcPr>
          <w:p w:rsidR="001C194F" w:rsidRDefault="00EE3EC6">
            <w:pPr>
              <w:pStyle w:val="Jin0"/>
              <w:ind w:firstLine="540"/>
              <w:jc w:val="both"/>
            </w:pPr>
            <w:r>
              <w:rPr>
                <w:rStyle w:val="Jin"/>
                <w:b/>
                <w:bCs/>
              </w:rPr>
              <w:t>0,00</w:t>
            </w:r>
          </w:p>
        </w:tc>
        <w:tc>
          <w:tcPr>
            <w:tcW w:w="797" w:type="dxa"/>
            <w:shd w:val="clear" w:color="auto" w:fill="auto"/>
          </w:tcPr>
          <w:p w:rsidR="001C194F" w:rsidRDefault="00EE3EC6">
            <w:pPr>
              <w:pStyle w:val="Jin0"/>
              <w:ind w:firstLine="280"/>
              <w:jc w:val="both"/>
            </w:pPr>
            <w:r>
              <w:rPr>
                <w:rStyle w:val="Jin"/>
                <w:b/>
                <w:bCs/>
              </w:rPr>
              <w:t>3 209,76</w:t>
            </w:r>
          </w:p>
        </w:tc>
        <w:tc>
          <w:tcPr>
            <w:tcW w:w="715" w:type="dxa"/>
            <w:shd w:val="clear" w:color="auto" w:fill="auto"/>
          </w:tcPr>
          <w:p w:rsidR="001C194F" w:rsidRDefault="00EE3EC6">
            <w:pPr>
              <w:pStyle w:val="Jin0"/>
              <w:ind w:firstLine="260"/>
              <w:jc w:val="both"/>
            </w:pPr>
            <w:r>
              <w:rPr>
                <w:rStyle w:val="Jin"/>
                <w:b/>
                <w:bCs/>
              </w:rPr>
              <w:t>3 209,76</w:t>
            </w:r>
          </w:p>
        </w:tc>
        <w:tc>
          <w:tcPr>
            <w:tcW w:w="614" w:type="dxa"/>
            <w:shd w:val="clear" w:color="auto" w:fill="auto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RTS 1 Z2022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97" w:type="dxa"/>
            <w:shd w:val="clear" w:color="auto" w:fill="auto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8</w:t>
            </w:r>
          </w:p>
        </w:tc>
        <w:tc>
          <w:tcPr>
            <w:tcW w:w="422" w:type="dxa"/>
            <w:shd w:val="clear" w:color="auto" w:fill="auto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D.1.1.</w:t>
            </w:r>
          </w:p>
        </w:tc>
        <w:tc>
          <w:tcPr>
            <w:tcW w:w="773" w:type="dxa"/>
            <w:shd w:val="clear" w:color="auto" w:fill="auto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139601102T00</w:t>
            </w:r>
          </w:p>
        </w:tc>
        <w:tc>
          <w:tcPr>
            <w:tcW w:w="5141" w:type="dxa"/>
            <w:shd w:val="clear" w:color="auto" w:fill="auto"/>
            <w:vAlign w:val="bottom"/>
          </w:tcPr>
          <w:p w:rsidR="001C194F" w:rsidRDefault="00EE3EC6">
            <w:pPr>
              <w:pStyle w:val="Jin0"/>
              <w:spacing w:line="312" w:lineRule="auto"/>
            </w:pPr>
            <w:r>
              <w:rPr>
                <w:rStyle w:val="Jin"/>
                <w:b/>
                <w:bCs/>
              </w:rPr>
              <w:t xml:space="preserve">Ruční výkop jam, rýh a šachet v hornině tř. 3 </w:t>
            </w:r>
            <w:r>
              <w:rPr>
                <w:rStyle w:val="Jin"/>
                <w:b/>
                <w:bCs/>
                <w:i/>
                <w:iCs/>
              </w:rPr>
              <w:t>1’1’0,7</w:t>
            </w:r>
          </w:p>
        </w:tc>
        <w:tc>
          <w:tcPr>
            <w:tcW w:w="3072" w:type="dxa"/>
            <w:shd w:val="clear" w:color="auto" w:fill="auto"/>
            <w:vAlign w:val="bottom"/>
          </w:tcPr>
          <w:p w:rsidR="001C194F" w:rsidRDefault="00EE3EC6">
            <w:pPr>
              <w:pStyle w:val="Jin0"/>
              <w:spacing w:line="290" w:lineRule="auto"/>
              <w:ind w:left="1900" w:firstLine="660"/>
              <w:jc w:val="both"/>
            </w:pPr>
            <w:r>
              <w:rPr>
                <w:rStyle w:val="Jin"/>
                <w:b/>
                <w:bCs/>
              </w:rPr>
              <w:t xml:space="preserve">m3 </w:t>
            </w:r>
            <w:r>
              <w:rPr>
                <w:rStyle w:val="Jin"/>
                <w:b/>
                <w:bCs/>
                <w:i/>
                <w:iCs/>
              </w:rPr>
              <w:t>vsak, jímka</w:t>
            </w:r>
          </w:p>
        </w:tc>
        <w:tc>
          <w:tcPr>
            <w:tcW w:w="590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340"/>
              <w:jc w:val="both"/>
            </w:pPr>
            <w:r>
              <w:rPr>
                <w:rStyle w:val="Jin"/>
                <w:b/>
                <w:bCs/>
              </w:rPr>
              <w:t>0.70</w:t>
            </w:r>
          </w:p>
          <w:p w:rsidR="001C194F" w:rsidRDefault="00EE3EC6">
            <w:pPr>
              <w:pStyle w:val="Jin0"/>
              <w:ind w:firstLine="340"/>
              <w:jc w:val="both"/>
            </w:pPr>
            <w:r>
              <w:rPr>
                <w:rStyle w:val="Jin"/>
                <w:b/>
                <w:bCs/>
                <w:i/>
                <w:iCs/>
              </w:rPr>
              <w:t>0,70</w:t>
            </w:r>
          </w:p>
        </w:tc>
        <w:tc>
          <w:tcPr>
            <w:tcW w:w="667" w:type="dxa"/>
            <w:shd w:val="clear" w:color="auto" w:fill="auto"/>
          </w:tcPr>
          <w:p w:rsidR="001C194F" w:rsidRDefault="00EE3EC6">
            <w:pPr>
              <w:pStyle w:val="Jin0"/>
              <w:ind w:firstLine="200"/>
            </w:pPr>
            <w:r>
              <w:rPr>
                <w:rStyle w:val="Jin"/>
                <w:b/>
                <w:bCs/>
              </w:rPr>
              <w:t>1 500,00</w:t>
            </w:r>
          </w:p>
        </w:tc>
        <w:tc>
          <w:tcPr>
            <w:tcW w:w="850" w:type="dxa"/>
            <w:shd w:val="clear" w:color="auto" w:fill="auto"/>
          </w:tcPr>
          <w:p w:rsidR="001C194F" w:rsidRDefault="00EE3EC6">
            <w:pPr>
              <w:pStyle w:val="Jin0"/>
              <w:ind w:firstLine="540"/>
              <w:jc w:val="both"/>
            </w:pPr>
            <w:r>
              <w:rPr>
                <w:rStyle w:val="Jin"/>
                <w:b/>
                <w:bCs/>
              </w:rPr>
              <w:t>0,00</w:t>
            </w:r>
          </w:p>
        </w:tc>
        <w:tc>
          <w:tcPr>
            <w:tcW w:w="797" w:type="dxa"/>
            <w:shd w:val="clear" w:color="auto" w:fill="auto"/>
          </w:tcPr>
          <w:p w:rsidR="001C194F" w:rsidRDefault="00EE3EC6">
            <w:pPr>
              <w:pStyle w:val="Jin0"/>
              <w:ind w:firstLine="280"/>
              <w:jc w:val="both"/>
            </w:pPr>
            <w:r>
              <w:rPr>
                <w:rStyle w:val="Jin"/>
                <w:b/>
                <w:bCs/>
              </w:rPr>
              <w:t>1 050,00</w:t>
            </w:r>
          </w:p>
        </w:tc>
        <w:tc>
          <w:tcPr>
            <w:tcW w:w="715" w:type="dxa"/>
            <w:shd w:val="clear" w:color="auto" w:fill="auto"/>
          </w:tcPr>
          <w:p w:rsidR="001C194F" w:rsidRDefault="00EE3EC6">
            <w:pPr>
              <w:pStyle w:val="Jin0"/>
              <w:ind w:firstLine="260"/>
              <w:jc w:val="both"/>
            </w:pPr>
            <w:r>
              <w:rPr>
                <w:rStyle w:val="Jin"/>
                <w:b/>
                <w:bCs/>
              </w:rPr>
              <w:t>1 050,00</w:t>
            </w:r>
          </w:p>
        </w:tc>
        <w:tc>
          <w:tcPr>
            <w:tcW w:w="614" w:type="dxa"/>
            <w:shd w:val="clear" w:color="auto" w:fill="auto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RTS1/2022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97" w:type="dxa"/>
            <w:shd w:val="clear" w:color="auto" w:fill="auto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9</w:t>
            </w:r>
          </w:p>
        </w:tc>
        <w:tc>
          <w:tcPr>
            <w:tcW w:w="422" w:type="dxa"/>
            <w:shd w:val="clear" w:color="auto" w:fill="auto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D.1.1.</w:t>
            </w:r>
          </w:p>
        </w:tc>
        <w:tc>
          <w:tcPr>
            <w:tcW w:w="773" w:type="dxa"/>
            <w:shd w:val="clear" w:color="auto" w:fill="auto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120001101R00</w:t>
            </w:r>
          </w:p>
        </w:tc>
        <w:tc>
          <w:tcPr>
            <w:tcW w:w="5141" w:type="dxa"/>
            <w:shd w:val="clear" w:color="auto" w:fill="auto"/>
            <w:vAlign w:val="bottom"/>
          </w:tcPr>
          <w:p w:rsidR="001C194F" w:rsidRDefault="00EE3EC6">
            <w:pPr>
              <w:pStyle w:val="Jin0"/>
              <w:spacing w:line="312" w:lineRule="auto"/>
            </w:pPr>
            <w:r>
              <w:rPr>
                <w:rStyle w:val="Jin"/>
                <w:b/>
                <w:bCs/>
              </w:rPr>
              <w:t>Příplatek za ztížení vykopávky v blízkosti vedení /•/•O,7</w:t>
            </w:r>
          </w:p>
        </w:tc>
        <w:tc>
          <w:tcPr>
            <w:tcW w:w="3072" w:type="dxa"/>
            <w:shd w:val="clear" w:color="auto" w:fill="auto"/>
          </w:tcPr>
          <w:p w:rsidR="001C194F" w:rsidRDefault="00EE3EC6">
            <w:pPr>
              <w:pStyle w:val="Jin0"/>
              <w:ind w:left="1900" w:firstLine="660"/>
              <w:jc w:val="both"/>
            </w:pPr>
            <w:r>
              <w:rPr>
                <w:rStyle w:val="Jin"/>
                <w:b/>
                <w:bCs/>
              </w:rPr>
              <w:t>m3</w:t>
            </w:r>
          </w:p>
        </w:tc>
        <w:tc>
          <w:tcPr>
            <w:tcW w:w="590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left="340" w:firstLine="20"/>
              <w:jc w:val="both"/>
            </w:pPr>
            <w:r>
              <w:rPr>
                <w:rStyle w:val="Jin"/>
                <w:b/>
                <w:bCs/>
              </w:rPr>
              <w:t>0,70</w:t>
            </w:r>
          </w:p>
          <w:p w:rsidR="001C194F" w:rsidRDefault="00EE3EC6">
            <w:pPr>
              <w:pStyle w:val="Jin0"/>
              <w:ind w:left="340" w:firstLine="20"/>
              <w:jc w:val="both"/>
            </w:pPr>
            <w:r>
              <w:rPr>
                <w:rStyle w:val="Jin"/>
                <w:b/>
                <w:bCs/>
                <w:i/>
                <w:iCs/>
              </w:rPr>
              <w:t>0,70</w:t>
            </w:r>
          </w:p>
        </w:tc>
        <w:tc>
          <w:tcPr>
            <w:tcW w:w="667" w:type="dxa"/>
            <w:shd w:val="clear" w:color="auto" w:fill="auto"/>
          </w:tcPr>
          <w:p w:rsidR="001C194F" w:rsidRDefault="00EE3EC6">
            <w:pPr>
              <w:pStyle w:val="Jin0"/>
              <w:ind w:firstLine="320"/>
            </w:pPr>
            <w:r>
              <w:rPr>
                <w:rStyle w:val="Jin"/>
                <w:b/>
                <w:bCs/>
              </w:rPr>
              <w:t>800.00</w:t>
            </w:r>
          </w:p>
        </w:tc>
        <w:tc>
          <w:tcPr>
            <w:tcW w:w="850" w:type="dxa"/>
            <w:shd w:val="clear" w:color="auto" w:fill="auto"/>
          </w:tcPr>
          <w:p w:rsidR="001C194F" w:rsidRDefault="00EE3EC6">
            <w:pPr>
              <w:pStyle w:val="Jin0"/>
              <w:ind w:firstLine="540"/>
              <w:jc w:val="both"/>
            </w:pPr>
            <w:r>
              <w:rPr>
                <w:rStyle w:val="Jin"/>
                <w:b/>
                <w:bCs/>
              </w:rPr>
              <w:t>0,00</w:t>
            </w:r>
          </w:p>
        </w:tc>
        <w:tc>
          <w:tcPr>
            <w:tcW w:w="797" w:type="dxa"/>
            <w:shd w:val="clear" w:color="auto" w:fill="auto"/>
          </w:tcPr>
          <w:p w:rsidR="001C194F" w:rsidRDefault="00EE3EC6">
            <w:pPr>
              <w:pStyle w:val="Jin0"/>
              <w:ind w:firstLine="360"/>
              <w:jc w:val="both"/>
            </w:pPr>
            <w:r>
              <w:rPr>
                <w:rStyle w:val="Jin"/>
                <w:b/>
                <w:bCs/>
              </w:rPr>
              <w:t>560,00</w:t>
            </w:r>
          </w:p>
        </w:tc>
        <w:tc>
          <w:tcPr>
            <w:tcW w:w="715" w:type="dxa"/>
            <w:shd w:val="clear" w:color="auto" w:fill="auto"/>
          </w:tcPr>
          <w:p w:rsidR="001C194F" w:rsidRDefault="00EE3EC6">
            <w:pPr>
              <w:pStyle w:val="Jin0"/>
              <w:ind w:firstLine="360"/>
              <w:jc w:val="both"/>
            </w:pPr>
            <w:r>
              <w:rPr>
                <w:rStyle w:val="Jin"/>
                <w:b/>
                <w:bCs/>
              </w:rPr>
              <w:t>560,00</w:t>
            </w:r>
          </w:p>
        </w:tc>
        <w:tc>
          <w:tcPr>
            <w:tcW w:w="614" w:type="dxa"/>
            <w:shd w:val="clear" w:color="auto" w:fill="auto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RTS 1 Z2022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97" w:type="dxa"/>
            <w:shd w:val="clear" w:color="auto" w:fill="auto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10</w:t>
            </w:r>
          </w:p>
        </w:tc>
        <w:tc>
          <w:tcPr>
            <w:tcW w:w="422" w:type="dxa"/>
            <w:shd w:val="clear" w:color="auto" w:fill="auto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D.1.1.</w:t>
            </w:r>
          </w:p>
        </w:tc>
        <w:tc>
          <w:tcPr>
            <w:tcW w:w="773" w:type="dxa"/>
            <w:shd w:val="clear" w:color="auto" w:fill="auto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457571114R01</w:t>
            </w:r>
          </w:p>
        </w:tc>
        <w:tc>
          <w:tcPr>
            <w:tcW w:w="5141" w:type="dxa"/>
            <w:shd w:val="clear" w:color="auto" w:fill="auto"/>
            <w:vAlign w:val="bottom"/>
          </w:tcPr>
          <w:p w:rsidR="001C194F" w:rsidRDefault="00EE3EC6">
            <w:pPr>
              <w:pStyle w:val="Jin0"/>
              <w:spacing w:line="324" w:lineRule="auto"/>
            </w:pPr>
            <w:r>
              <w:rPr>
                <w:rStyle w:val="Jin"/>
                <w:b/>
                <w:bCs/>
              </w:rPr>
              <w:t xml:space="preserve">Filtr.vrstvy se zhut.štěrkopísků 0-63, </w:t>
            </w:r>
            <w:r>
              <w:rPr>
                <w:rStyle w:val="Jin"/>
                <w:b/>
                <w:bCs/>
                <w:i/>
                <w:iCs/>
              </w:rPr>
              <w:t>1’1’0.5</w:t>
            </w:r>
          </w:p>
        </w:tc>
        <w:tc>
          <w:tcPr>
            <w:tcW w:w="3072" w:type="dxa"/>
            <w:shd w:val="clear" w:color="auto" w:fill="auto"/>
          </w:tcPr>
          <w:p w:rsidR="001C194F" w:rsidRDefault="00EE3EC6">
            <w:pPr>
              <w:pStyle w:val="Jin0"/>
              <w:ind w:left="1900" w:firstLine="660"/>
              <w:jc w:val="both"/>
            </w:pPr>
            <w:r>
              <w:rPr>
                <w:rStyle w:val="Jin"/>
                <w:b/>
                <w:bCs/>
              </w:rPr>
              <w:t>m3</w:t>
            </w:r>
          </w:p>
        </w:tc>
        <w:tc>
          <w:tcPr>
            <w:tcW w:w="590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left="340" w:firstLine="20"/>
              <w:jc w:val="both"/>
            </w:pPr>
            <w:r>
              <w:rPr>
                <w:rStyle w:val="Jin"/>
                <w:b/>
                <w:bCs/>
              </w:rPr>
              <w:t>0,50</w:t>
            </w:r>
          </w:p>
          <w:p w:rsidR="001C194F" w:rsidRDefault="00EE3EC6">
            <w:pPr>
              <w:pStyle w:val="Jin0"/>
              <w:ind w:left="340" w:firstLine="20"/>
              <w:jc w:val="both"/>
            </w:pPr>
            <w:r>
              <w:rPr>
                <w:rStyle w:val="Jin"/>
                <w:b/>
                <w:bCs/>
                <w:i/>
                <w:iCs/>
              </w:rPr>
              <w:t>0.50</w:t>
            </w:r>
          </w:p>
        </w:tc>
        <w:tc>
          <w:tcPr>
            <w:tcW w:w="667" w:type="dxa"/>
            <w:shd w:val="clear" w:color="auto" w:fill="auto"/>
          </w:tcPr>
          <w:p w:rsidR="001C194F" w:rsidRDefault="00EE3EC6">
            <w:pPr>
              <w:pStyle w:val="Jin0"/>
              <w:ind w:firstLine="320"/>
            </w:pPr>
            <w:r>
              <w:rPr>
                <w:rStyle w:val="Jin"/>
                <w:b/>
                <w:bCs/>
              </w:rPr>
              <w:t>600,00</w:t>
            </w:r>
          </w:p>
        </w:tc>
        <w:tc>
          <w:tcPr>
            <w:tcW w:w="850" w:type="dxa"/>
            <w:shd w:val="clear" w:color="auto" w:fill="auto"/>
          </w:tcPr>
          <w:p w:rsidR="001C194F" w:rsidRDefault="00EE3EC6">
            <w:pPr>
              <w:pStyle w:val="Jin0"/>
              <w:ind w:firstLine="440"/>
              <w:jc w:val="both"/>
            </w:pPr>
            <w:r>
              <w:rPr>
                <w:rStyle w:val="Jin"/>
                <w:b/>
                <w:bCs/>
              </w:rPr>
              <w:t>260,48</w:t>
            </w:r>
          </w:p>
        </w:tc>
        <w:tc>
          <w:tcPr>
            <w:tcW w:w="797" w:type="dxa"/>
            <w:shd w:val="clear" w:color="auto" w:fill="auto"/>
          </w:tcPr>
          <w:p w:rsidR="001C194F" w:rsidRDefault="00EE3EC6">
            <w:pPr>
              <w:pStyle w:val="Jin0"/>
              <w:ind w:firstLine="420"/>
              <w:jc w:val="both"/>
            </w:pPr>
            <w:r>
              <w:rPr>
                <w:rStyle w:val="Jin"/>
                <w:b/>
                <w:bCs/>
              </w:rPr>
              <w:t>39,52</w:t>
            </w:r>
          </w:p>
        </w:tc>
        <w:tc>
          <w:tcPr>
            <w:tcW w:w="715" w:type="dxa"/>
            <w:shd w:val="clear" w:color="auto" w:fill="auto"/>
          </w:tcPr>
          <w:p w:rsidR="001C194F" w:rsidRDefault="00EE3EC6">
            <w:pPr>
              <w:pStyle w:val="Jin0"/>
              <w:ind w:firstLine="360"/>
              <w:jc w:val="both"/>
            </w:pPr>
            <w:r>
              <w:rPr>
                <w:rStyle w:val="Jin"/>
                <w:b/>
                <w:bCs/>
              </w:rPr>
              <w:t>300,00</w:t>
            </w:r>
          </w:p>
        </w:tc>
        <w:tc>
          <w:tcPr>
            <w:tcW w:w="614" w:type="dxa"/>
            <w:shd w:val="clear" w:color="auto" w:fill="auto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 xml:space="preserve">RTS 1 </w:t>
            </w:r>
            <w:r>
              <w:rPr>
                <w:rStyle w:val="Jin"/>
                <w:b/>
                <w:bCs/>
                <w:i/>
                <w:iCs/>
              </w:rPr>
              <w:t>í</w:t>
            </w:r>
            <w:r>
              <w:rPr>
                <w:rStyle w:val="Jin"/>
                <w:b/>
                <w:bCs/>
              </w:rPr>
              <w:t>2022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97" w:type="dxa"/>
            <w:shd w:val="clear" w:color="auto" w:fill="auto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11</w:t>
            </w:r>
          </w:p>
        </w:tc>
        <w:tc>
          <w:tcPr>
            <w:tcW w:w="422" w:type="dxa"/>
            <w:shd w:val="clear" w:color="auto" w:fill="auto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D.1.1.</w:t>
            </w:r>
          </w:p>
        </w:tc>
        <w:tc>
          <w:tcPr>
            <w:tcW w:w="773" w:type="dxa"/>
            <w:shd w:val="clear" w:color="auto" w:fill="auto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1813OO012RA0</w:t>
            </w:r>
          </w:p>
        </w:tc>
        <w:tc>
          <w:tcPr>
            <w:tcW w:w="5141" w:type="dxa"/>
            <w:shd w:val="clear" w:color="auto" w:fill="auto"/>
            <w:vAlign w:val="bottom"/>
          </w:tcPr>
          <w:p w:rsidR="001C194F" w:rsidRDefault="00EE3EC6">
            <w:pPr>
              <w:pStyle w:val="Jin0"/>
              <w:spacing w:line="324" w:lineRule="auto"/>
            </w:pPr>
            <w:r>
              <w:rPr>
                <w:rStyle w:val="Jin"/>
                <w:b/>
                <w:bCs/>
              </w:rPr>
              <w:t xml:space="preserve">Rozprostření omice v rovině tloušťka 20 cm. včetně osiva, použije se odkopaná ornice </w:t>
            </w:r>
            <w:r>
              <w:rPr>
                <w:rStyle w:val="Jin"/>
                <w:b/>
                <w:bCs/>
                <w:i/>
                <w:iCs/>
              </w:rPr>
              <w:t>1’1’0,2</w:t>
            </w:r>
          </w:p>
        </w:tc>
        <w:tc>
          <w:tcPr>
            <w:tcW w:w="3072" w:type="dxa"/>
            <w:shd w:val="clear" w:color="auto" w:fill="auto"/>
            <w:vAlign w:val="bottom"/>
          </w:tcPr>
          <w:p w:rsidR="001C194F" w:rsidRDefault="00EE3EC6">
            <w:pPr>
              <w:pStyle w:val="Jin0"/>
              <w:spacing w:line="312" w:lineRule="auto"/>
              <w:ind w:left="1900" w:firstLine="660"/>
              <w:jc w:val="both"/>
            </w:pPr>
            <w:r>
              <w:rPr>
                <w:rStyle w:val="Jin"/>
                <w:b/>
                <w:bCs/>
              </w:rPr>
              <w:t xml:space="preserve">m2 </w:t>
            </w:r>
            <w:r>
              <w:rPr>
                <w:rStyle w:val="Jin"/>
                <w:b/>
                <w:bCs/>
                <w:i/>
                <w:iCs/>
              </w:rPr>
              <w:t>vsak, jímka</w:t>
            </w:r>
          </w:p>
        </w:tc>
        <w:tc>
          <w:tcPr>
            <w:tcW w:w="590" w:type="dxa"/>
            <w:shd w:val="clear" w:color="auto" w:fill="auto"/>
            <w:vAlign w:val="bottom"/>
          </w:tcPr>
          <w:p w:rsidR="001C194F" w:rsidRDefault="00EE3EC6">
            <w:pPr>
              <w:pStyle w:val="Jin0"/>
              <w:spacing w:line="290" w:lineRule="auto"/>
              <w:ind w:left="340" w:firstLine="20"/>
              <w:jc w:val="both"/>
            </w:pPr>
            <w:r>
              <w:rPr>
                <w:rStyle w:val="Jin"/>
                <w:b/>
                <w:bCs/>
              </w:rPr>
              <w:t xml:space="preserve">0,20 </w:t>
            </w:r>
            <w:r>
              <w:rPr>
                <w:rStyle w:val="Jin"/>
                <w:b/>
                <w:bCs/>
                <w:i/>
                <w:iCs/>
              </w:rPr>
              <w:t>0,20</w:t>
            </w:r>
          </w:p>
        </w:tc>
        <w:tc>
          <w:tcPr>
            <w:tcW w:w="667" w:type="dxa"/>
            <w:shd w:val="clear" w:color="auto" w:fill="auto"/>
          </w:tcPr>
          <w:p w:rsidR="001C194F" w:rsidRDefault="00EE3EC6">
            <w:pPr>
              <w:pStyle w:val="Jin0"/>
              <w:ind w:firstLine="320"/>
            </w:pPr>
            <w:r>
              <w:rPr>
                <w:rStyle w:val="Jin"/>
                <w:b/>
                <w:bCs/>
              </w:rPr>
              <w:t>250.00</w:t>
            </w:r>
          </w:p>
        </w:tc>
        <w:tc>
          <w:tcPr>
            <w:tcW w:w="850" w:type="dxa"/>
            <w:shd w:val="clear" w:color="auto" w:fill="auto"/>
          </w:tcPr>
          <w:p w:rsidR="001C194F" w:rsidRDefault="00EE3EC6">
            <w:pPr>
              <w:pStyle w:val="Jin0"/>
              <w:ind w:firstLine="540"/>
              <w:jc w:val="both"/>
            </w:pPr>
            <w:r>
              <w:rPr>
                <w:rStyle w:val="Jin"/>
                <w:b/>
                <w:bCs/>
              </w:rPr>
              <w:t>1.67</w:t>
            </w:r>
          </w:p>
        </w:tc>
        <w:tc>
          <w:tcPr>
            <w:tcW w:w="797" w:type="dxa"/>
            <w:shd w:val="clear" w:color="auto" w:fill="auto"/>
          </w:tcPr>
          <w:p w:rsidR="001C194F" w:rsidRDefault="00EE3EC6">
            <w:pPr>
              <w:pStyle w:val="Jin0"/>
              <w:ind w:firstLine="420"/>
              <w:jc w:val="both"/>
            </w:pPr>
            <w:r>
              <w:rPr>
                <w:rStyle w:val="Jin"/>
                <w:b/>
                <w:bCs/>
              </w:rPr>
              <w:t>48,33</w:t>
            </w:r>
          </w:p>
        </w:tc>
        <w:tc>
          <w:tcPr>
            <w:tcW w:w="715" w:type="dxa"/>
            <w:shd w:val="clear" w:color="auto" w:fill="auto"/>
          </w:tcPr>
          <w:p w:rsidR="001C194F" w:rsidRDefault="00EE3EC6">
            <w:pPr>
              <w:pStyle w:val="Jin0"/>
              <w:jc w:val="right"/>
            </w:pPr>
            <w:r>
              <w:rPr>
                <w:rStyle w:val="Jin"/>
                <w:b/>
                <w:bCs/>
              </w:rPr>
              <w:t>50.00</w:t>
            </w:r>
          </w:p>
        </w:tc>
        <w:tc>
          <w:tcPr>
            <w:tcW w:w="614" w:type="dxa"/>
            <w:shd w:val="clear" w:color="auto" w:fill="auto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RTS1Z2022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197" w:type="dxa"/>
            <w:shd w:val="clear" w:color="auto" w:fill="auto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12</w:t>
            </w:r>
          </w:p>
        </w:tc>
        <w:tc>
          <w:tcPr>
            <w:tcW w:w="422" w:type="dxa"/>
            <w:shd w:val="clear" w:color="auto" w:fill="auto"/>
            <w:vAlign w:val="bottom"/>
          </w:tcPr>
          <w:p w:rsidR="001C194F" w:rsidRDefault="00EE3EC6">
            <w:pPr>
              <w:pStyle w:val="Jin0"/>
              <w:spacing w:after="140"/>
              <w:jc w:val="both"/>
            </w:pPr>
            <w:r>
              <w:rPr>
                <w:rStyle w:val="Jin"/>
                <w:b/>
                <w:bCs/>
              </w:rPr>
              <w:t>D.1.1.</w:t>
            </w:r>
          </w:p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D.1.1.</w:t>
            </w:r>
          </w:p>
        </w:tc>
        <w:tc>
          <w:tcPr>
            <w:tcW w:w="773" w:type="dxa"/>
            <w:shd w:val="clear" w:color="auto" w:fill="auto"/>
            <w:vAlign w:val="bottom"/>
          </w:tcPr>
          <w:p w:rsidR="001C194F" w:rsidRDefault="00EE3EC6">
            <w:pPr>
              <w:pStyle w:val="Jin0"/>
              <w:spacing w:after="140"/>
            </w:pPr>
            <w:r>
              <w:rPr>
                <w:rStyle w:val="Jin"/>
                <w:b/>
                <w:bCs/>
              </w:rPr>
              <w:t>211971110R01</w:t>
            </w:r>
          </w:p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16</w:t>
            </w:r>
          </w:p>
        </w:tc>
        <w:tc>
          <w:tcPr>
            <w:tcW w:w="5141" w:type="dxa"/>
            <w:shd w:val="clear" w:color="auto" w:fill="auto"/>
            <w:vAlign w:val="bottom"/>
          </w:tcPr>
          <w:p w:rsidR="001C194F" w:rsidRDefault="00EE3EC6">
            <w:pPr>
              <w:pStyle w:val="Jin0"/>
              <w:spacing w:line="312" w:lineRule="auto"/>
            </w:pPr>
            <w:r>
              <w:rPr>
                <w:rStyle w:val="Jin"/>
                <w:b/>
                <w:bCs/>
              </w:rPr>
              <w:t xml:space="preserve">Opláštění vsak jímky geotextílií 300g/m2 vč. geotextílie </w:t>
            </w:r>
            <w:r>
              <w:rPr>
                <w:rStyle w:val="Jin"/>
                <w:b/>
                <w:bCs/>
                <w:i/>
                <w:iCs/>
              </w:rPr>
              <w:t>1'0,7’4+1,1’2</w:t>
            </w:r>
          </w:p>
          <w:p w:rsidR="001C194F" w:rsidRDefault="00EE3EC6">
            <w:pPr>
              <w:pStyle w:val="Jin0"/>
              <w:spacing w:line="312" w:lineRule="auto"/>
            </w:pPr>
            <w:r>
              <w:rPr>
                <w:rStyle w:val="Jin"/>
                <w:b/>
                <w:bCs/>
              </w:rPr>
              <w:t>Přemístění výkopku</w:t>
            </w:r>
          </w:p>
        </w:tc>
        <w:tc>
          <w:tcPr>
            <w:tcW w:w="3072" w:type="dxa"/>
            <w:shd w:val="clear" w:color="auto" w:fill="auto"/>
          </w:tcPr>
          <w:p w:rsidR="001C194F" w:rsidRDefault="00EE3EC6">
            <w:pPr>
              <w:pStyle w:val="Jin0"/>
              <w:ind w:left="1900" w:firstLine="660"/>
              <w:jc w:val="both"/>
            </w:pPr>
            <w:r>
              <w:rPr>
                <w:rStyle w:val="Jin"/>
                <w:b/>
                <w:bCs/>
              </w:rPr>
              <w:t>m2</w:t>
            </w:r>
          </w:p>
        </w:tc>
        <w:tc>
          <w:tcPr>
            <w:tcW w:w="590" w:type="dxa"/>
            <w:shd w:val="clear" w:color="auto" w:fill="auto"/>
          </w:tcPr>
          <w:p w:rsidR="001C194F" w:rsidRDefault="00EE3EC6">
            <w:pPr>
              <w:pStyle w:val="Jin0"/>
              <w:ind w:firstLine="340"/>
              <w:jc w:val="both"/>
            </w:pPr>
            <w:r>
              <w:rPr>
                <w:rStyle w:val="Jin"/>
                <w:b/>
                <w:bCs/>
              </w:rPr>
              <w:t>5,00</w:t>
            </w:r>
          </w:p>
          <w:p w:rsidR="001C194F" w:rsidRDefault="00EE3EC6">
            <w:pPr>
              <w:pStyle w:val="Jin0"/>
              <w:ind w:firstLine="340"/>
              <w:jc w:val="both"/>
            </w:pPr>
            <w:r>
              <w:rPr>
                <w:rStyle w:val="Jin"/>
                <w:b/>
                <w:bCs/>
                <w:i/>
                <w:iCs/>
              </w:rPr>
              <w:t>5,00</w:t>
            </w:r>
          </w:p>
        </w:tc>
        <w:tc>
          <w:tcPr>
            <w:tcW w:w="667" w:type="dxa"/>
            <w:shd w:val="clear" w:color="auto" w:fill="auto"/>
          </w:tcPr>
          <w:p w:rsidR="001C194F" w:rsidRDefault="00EE3EC6">
            <w:pPr>
              <w:pStyle w:val="Jin0"/>
              <w:ind w:firstLine="360"/>
            </w:pPr>
            <w:r>
              <w:rPr>
                <w:rStyle w:val="Jin"/>
                <w:b/>
                <w:bCs/>
              </w:rPr>
              <w:t>40,00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C194F" w:rsidRDefault="00EE3EC6">
            <w:pPr>
              <w:pStyle w:val="Jin0"/>
              <w:spacing w:after="140"/>
              <w:jc w:val="right"/>
            </w:pPr>
            <w:r>
              <w:rPr>
                <w:rStyle w:val="Jin"/>
                <w:b/>
                <w:bCs/>
              </w:rPr>
              <w:t>19,25</w:t>
            </w:r>
          </w:p>
          <w:p w:rsidR="001C194F" w:rsidRDefault="00EE3EC6">
            <w:pPr>
              <w:pStyle w:val="Jin0"/>
              <w:ind w:firstLine="540"/>
              <w:jc w:val="both"/>
            </w:pPr>
            <w:r>
              <w:rPr>
                <w:rStyle w:val="Jin"/>
                <w:b/>
                <w:bCs/>
              </w:rPr>
              <w:t>0,00</w:t>
            </w:r>
          </w:p>
        </w:tc>
        <w:tc>
          <w:tcPr>
            <w:tcW w:w="797" w:type="dxa"/>
            <w:shd w:val="clear" w:color="auto" w:fill="auto"/>
            <w:vAlign w:val="bottom"/>
          </w:tcPr>
          <w:p w:rsidR="001C194F" w:rsidRDefault="00EE3EC6">
            <w:pPr>
              <w:pStyle w:val="Jin0"/>
              <w:spacing w:after="120"/>
              <w:ind w:firstLine="360"/>
              <w:jc w:val="both"/>
            </w:pPr>
            <w:r>
              <w:rPr>
                <w:rStyle w:val="Jin"/>
                <w:b/>
                <w:bCs/>
              </w:rPr>
              <w:t>180,75</w:t>
            </w:r>
          </w:p>
          <w:p w:rsidR="001C194F" w:rsidRDefault="00EE3EC6">
            <w:pPr>
              <w:pStyle w:val="Jin0"/>
              <w:ind w:firstLine="220"/>
              <w:jc w:val="both"/>
            </w:pPr>
            <w:r>
              <w:rPr>
                <w:rStyle w:val="Jin"/>
                <w:b/>
                <w:bCs/>
              </w:rPr>
              <w:t>12 581,19</w:t>
            </w:r>
          </w:p>
        </w:tc>
        <w:tc>
          <w:tcPr>
            <w:tcW w:w="715" w:type="dxa"/>
            <w:shd w:val="clear" w:color="auto" w:fill="auto"/>
            <w:vAlign w:val="bottom"/>
          </w:tcPr>
          <w:p w:rsidR="001C194F" w:rsidRDefault="00EE3EC6">
            <w:pPr>
              <w:pStyle w:val="Jin0"/>
              <w:spacing w:after="140"/>
              <w:ind w:firstLine="360"/>
              <w:jc w:val="both"/>
            </w:pPr>
            <w:r>
              <w:rPr>
                <w:rStyle w:val="Jin"/>
                <w:b/>
                <w:bCs/>
              </w:rPr>
              <w:t>200,00</w:t>
            </w:r>
          </w:p>
          <w:p w:rsidR="001C194F" w:rsidRDefault="00EE3EC6">
            <w:pPr>
              <w:pStyle w:val="Jin0"/>
              <w:jc w:val="right"/>
            </w:pPr>
            <w:r>
              <w:rPr>
                <w:rStyle w:val="Jin"/>
                <w:b/>
                <w:bCs/>
              </w:rPr>
              <w:t>12 581,19</w:t>
            </w:r>
          </w:p>
        </w:tc>
        <w:tc>
          <w:tcPr>
            <w:tcW w:w="614" w:type="dxa"/>
            <w:shd w:val="clear" w:color="auto" w:fill="auto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RTS1</w:t>
            </w:r>
            <w:r>
              <w:rPr>
                <w:rStyle w:val="Jin"/>
                <w:b/>
                <w:bCs/>
                <w:i/>
                <w:iCs/>
              </w:rPr>
              <w:t>í</w:t>
            </w:r>
            <w:r>
              <w:rPr>
                <w:rStyle w:val="Jin"/>
                <w:b/>
                <w:bCs/>
              </w:rPr>
              <w:t>2022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018"/>
          <w:jc w:val="center"/>
        </w:trPr>
        <w:tc>
          <w:tcPr>
            <w:tcW w:w="197" w:type="dxa"/>
            <w:shd w:val="clear" w:color="auto" w:fill="auto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13</w:t>
            </w:r>
          </w:p>
        </w:tc>
        <w:tc>
          <w:tcPr>
            <w:tcW w:w="422" w:type="dxa"/>
            <w:shd w:val="clear" w:color="auto" w:fill="auto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D.1.1.</w:t>
            </w:r>
          </w:p>
        </w:tc>
        <w:tc>
          <w:tcPr>
            <w:tcW w:w="773" w:type="dxa"/>
            <w:shd w:val="clear" w:color="auto" w:fill="auto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162701105R00</w:t>
            </w:r>
          </w:p>
        </w:tc>
        <w:tc>
          <w:tcPr>
            <w:tcW w:w="5141" w:type="dxa"/>
            <w:shd w:val="clear" w:color="auto" w:fill="auto"/>
            <w:vAlign w:val="bottom"/>
          </w:tcPr>
          <w:p w:rsidR="001C194F" w:rsidRDefault="00EE3EC6">
            <w:pPr>
              <w:pStyle w:val="Jin0"/>
              <w:spacing w:line="300" w:lineRule="auto"/>
            </w:pPr>
            <w:r>
              <w:rPr>
                <w:rStyle w:val="Jin"/>
                <w:b/>
                <w:bCs/>
              </w:rPr>
              <w:t xml:space="preserve">Vodorovné přemístění výkopku z hor. 1 -4 do 10000 m </w:t>
            </w:r>
            <w:r>
              <w:rPr>
                <w:rStyle w:val="Jin"/>
                <w:b/>
                <w:bCs/>
                <w:i/>
                <w:iCs/>
              </w:rPr>
              <w:t>7’4,75’0,14</w:t>
            </w:r>
          </w:p>
          <w:p w:rsidR="001C194F" w:rsidRDefault="00EE3EC6">
            <w:pPr>
              <w:pStyle w:val="Jin0"/>
              <w:spacing w:line="300" w:lineRule="auto"/>
            </w:pPr>
            <w:r>
              <w:rPr>
                <w:rStyle w:val="Jin"/>
                <w:b/>
                <w:bCs/>
                <w:i/>
                <w:iCs/>
              </w:rPr>
              <w:t>7V,7V,9 7'0,7’0,9</w:t>
            </w:r>
          </w:p>
          <w:p w:rsidR="001C194F" w:rsidRDefault="00EE3EC6">
            <w:pPr>
              <w:pStyle w:val="Jin0"/>
              <w:spacing w:line="300" w:lineRule="auto"/>
            </w:pPr>
            <w:r>
              <w:rPr>
                <w:rStyle w:val="Jin"/>
                <w:b/>
                <w:bCs/>
                <w:i/>
                <w:iCs/>
              </w:rPr>
              <w:t>3.4’0,7’0.9</w:t>
            </w:r>
          </w:p>
          <w:p w:rsidR="001C194F" w:rsidRDefault="00EE3EC6">
            <w:pPr>
              <w:pStyle w:val="Jin0"/>
              <w:spacing w:line="300" w:lineRule="auto"/>
            </w:pPr>
            <w:r>
              <w:rPr>
                <w:rStyle w:val="Jin"/>
                <w:b/>
                <w:bCs/>
                <w:i/>
                <w:iCs/>
              </w:rPr>
              <w:t>1,8’0,6’0,9</w:t>
            </w:r>
          </w:p>
          <w:p w:rsidR="001C194F" w:rsidRDefault="00EE3EC6">
            <w:pPr>
              <w:pStyle w:val="Jin0"/>
              <w:spacing w:line="300" w:lineRule="auto"/>
            </w:pPr>
            <w:r>
              <w:rPr>
                <w:rStyle w:val="Jin"/>
                <w:b/>
                <w:bCs/>
                <w:i/>
                <w:iCs/>
              </w:rPr>
              <w:t>1,6’1’0,9</w:t>
            </w:r>
          </w:p>
          <w:p w:rsidR="001C194F" w:rsidRDefault="00EE3EC6">
            <w:pPr>
              <w:pStyle w:val="Jin0"/>
              <w:spacing w:line="300" w:lineRule="auto"/>
            </w:pPr>
            <w:r>
              <w:rPr>
                <w:rStyle w:val="Jin"/>
                <w:b/>
                <w:bCs/>
                <w:i/>
                <w:iCs/>
              </w:rPr>
              <w:t>1’1 ‘0.5</w:t>
            </w:r>
          </w:p>
        </w:tc>
        <w:tc>
          <w:tcPr>
            <w:tcW w:w="3072" w:type="dxa"/>
            <w:shd w:val="clear" w:color="auto" w:fill="auto"/>
            <w:vAlign w:val="bottom"/>
          </w:tcPr>
          <w:p w:rsidR="001C194F" w:rsidRDefault="00EE3EC6">
            <w:pPr>
              <w:pStyle w:val="Jin0"/>
              <w:spacing w:after="780"/>
              <w:ind w:left="1900" w:firstLine="660"/>
              <w:jc w:val="both"/>
            </w:pPr>
            <w:r>
              <w:rPr>
                <w:rStyle w:val="Jin"/>
                <w:b/>
                <w:bCs/>
              </w:rPr>
              <w:t>m3</w:t>
            </w:r>
          </w:p>
          <w:p w:rsidR="001C194F" w:rsidRDefault="00EE3EC6">
            <w:pPr>
              <w:pStyle w:val="Jin0"/>
              <w:ind w:left="1900"/>
            </w:pPr>
            <w:r>
              <w:rPr>
                <w:rStyle w:val="Jin"/>
                <w:b/>
                <w:bCs/>
              </w:rPr>
              <w:t xml:space="preserve">vsak, </w:t>
            </w:r>
            <w:r>
              <w:rPr>
                <w:rStyle w:val="Jin"/>
                <w:b/>
                <w:bCs/>
                <w:i/>
                <w:iCs/>
              </w:rPr>
              <w:t>jímka</w:t>
            </w:r>
          </w:p>
        </w:tc>
        <w:tc>
          <w:tcPr>
            <w:tcW w:w="590" w:type="dxa"/>
            <w:shd w:val="clear" w:color="auto" w:fill="auto"/>
            <w:vAlign w:val="bottom"/>
          </w:tcPr>
          <w:p w:rsidR="001C194F" w:rsidRDefault="00EE3EC6">
            <w:pPr>
              <w:pStyle w:val="Jin0"/>
              <w:spacing w:line="293" w:lineRule="auto"/>
              <w:ind w:left="340" w:hanging="20"/>
              <w:jc w:val="both"/>
            </w:pPr>
            <w:r>
              <w:rPr>
                <w:rStyle w:val="Jin"/>
                <w:b/>
                <w:bCs/>
              </w:rPr>
              <w:t xml:space="preserve">18,53 </w:t>
            </w:r>
            <w:r>
              <w:rPr>
                <w:rStyle w:val="Jin"/>
                <w:b/>
                <w:bCs/>
                <w:i/>
                <w:iCs/>
              </w:rPr>
              <w:t>4,66 4,41 4,41</w:t>
            </w:r>
          </w:p>
          <w:p w:rsidR="001C194F" w:rsidRDefault="00EE3EC6">
            <w:pPr>
              <w:pStyle w:val="Jin0"/>
              <w:spacing w:line="293" w:lineRule="auto"/>
              <w:ind w:left="340" w:firstLine="20"/>
              <w:jc w:val="both"/>
            </w:pPr>
            <w:r>
              <w:rPr>
                <w:rStyle w:val="Jin"/>
                <w:b/>
                <w:bCs/>
                <w:i/>
                <w:iCs/>
              </w:rPr>
              <w:t>2.14 0,97</w:t>
            </w:r>
          </w:p>
          <w:p w:rsidR="001C194F" w:rsidRDefault="00EE3EC6">
            <w:pPr>
              <w:pStyle w:val="Jin0"/>
              <w:spacing w:line="293" w:lineRule="auto"/>
              <w:ind w:left="340" w:firstLine="20"/>
              <w:jc w:val="both"/>
            </w:pPr>
            <w:r>
              <w:rPr>
                <w:rStyle w:val="Jin"/>
                <w:b/>
                <w:bCs/>
                <w:i/>
                <w:iCs/>
              </w:rPr>
              <w:t>1,44 0,50</w:t>
            </w:r>
          </w:p>
        </w:tc>
        <w:tc>
          <w:tcPr>
            <w:tcW w:w="667" w:type="dxa"/>
            <w:shd w:val="clear" w:color="auto" w:fill="auto"/>
          </w:tcPr>
          <w:p w:rsidR="001C194F" w:rsidRDefault="00EE3EC6">
            <w:pPr>
              <w:pStyle w:val="Jin0"/>
              <w:ind w:firstLine="320"/>
            </w:pPr>
            <w:r>
              <w:rPr>
                <w:rStyle w:val="Jin"/>
                <w:b/>
                <w:bCs/>
              </w:rPr>
              <w:t>280.00</w:t>
            </w:r>
          </w:p>
        </w:tc>
        <w:tc>
          <w:tcPr>
            <w:tcW w:w="850" w:type="dxa"/>
            <w:shd w:val="clear" w:color="auto" w:fill="auto"/>
          </w:tcPr>
          <w:p w:rsidR="001C194F" w:rsidRDefault="00EE3EC6">
            <w:pPr>
              <w:pStyle w:val="Jin0"/>
              <w:ind w:firstLine="540"/>
              <w:jc w:val="both"/>
            </w:pPr>
            <w:r>
              <w:rPr>
                <w:rStyle w:val="Jin"/>
                <w:b/>
                <w:bCs/>
              </w:rPr>
              <w:t>0,00</w:t>
            </w:r>
          </w:p>
        </w:tc>
        <w:tc>
          <w:tcPr>
            <w:tcW w:w="797" w:type="dxa"/>
            <w:shd w:val="clear" w:color="auto" w:fill="auto"/>
          </w:tcPr>
          <w:p w:rsidR="001C194F" w:rsidRDefault="00EE3EC6">
            <w:pPr>
              <w:pStyle w:val="Jin0"/>
              <w:ind w:firstLine="280"/>
              <w:jc w:val="both"/>
            </w:pPr>
            <w:r>
              <w:rPr>
                <w:rStyle w:val="Jin"/>
                <w:b/>
                <w:bCs/>
              </w:rPr>
              <w:t>5188,12</w:t>
            </w:r>
          </w:p>
        </w:tc>
        <w:tc>
          <w:tcPr>
            <w:tcW w:w="715" w:type="dxa"/>
            <w:shd w:val="clear" w:color="auto" w:fill="auto"/>
          </w:tcPr>
          <w:p w:rsidR="001C194F" w:rsidRDefault="00EE3EC6">
            <w:pPr>
              <w:pStyle w:val="Jin0"/>
              <w:ind w:firstLine="260"/>
              <w:jc w:val="both"/>
            </w:pPr>
            <w:r>
              <w:rPr>
                <w:rStyle w:val="Jin"/>
                <w:b/>
                <w:bCs/>
              </w:rPr>
              <w:t>5188,12</w:t>
            </w:r>
          </w:p>
        </w:tc>
        <w:tc>
          <w:tcPr>
            <w:tcW w:w="614" w:type="dxa"/>
            <w:shd w:val="clear" w:color="auto" w:fill="auto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RTS1/2022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499"/>
          <w:jc w:val="center"/>
        </w:trPr>
        <w:tc>
          <w:tcPr>
            <w:tcW w:w="197" w:type="dxa"/>
            <w:shd w:val="clear" w:color="auto" w:fill="auto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14</w:t>
            </w:r>
          </w:p>
        </w:tc>
        <w:tc>
          <w:tcPr>
            <w:tcW w:w="422" w:type="dxa"/>
            <w:shd w:val="clear" w:color="auto" w:fill="auto"/>
            <w:vAlign w:val="bottom"/>
          </w:tcPr>
          <w:p w:rsidR="001C194F" w:rsidRDefault="00EE3EC6">
            <w:pPr>
              <w:pStyle w:val="Jin0"/>
              <w:spacing w:after="260"/>
              <w:jc w:val="both"/>
            </w:pPr>
            <w:r>
              <w:rPr>
                <w:rStyle w:val="Jin"/>
                <w:b/>
                <w:bCs/>
              </w:rPr>
              <w:t>D.1.1.</w:t>
            </w:r>
          </w:p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D.1.1.</w:t>
            </w:r>
          </w:p>
        </w:tc>
        <w:tc>
          <w:tcPr>
            <w:tcW w:w="773" w:type="dxa"/>
            <w:shd w:val="clear" w:color="auto" w:fill="auto"/>
            <w:vAlign w:val="bottom"/>
          </w:tcPr>
          <w:p w:rsidR="001C194F" w:rsidRDefault="00EE3EC6">
            <w:pPr>
              <w:pStyle w:val="Jin0"/>
              <w:spacing w:after="260"/>
            </w:pPr>
            <w:r>
              <w:rPr>
                <w:rStyle w:val="Jin"/>
                <w:b/>
                <w:bCs/>
              </w:rPr>
              <w:t>162701109R00</w:t>
            </w:r>
          </w:p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17</w:t>
            </w:r>
          </w:p>
        </w:tc>
        <w:tc>
          <w:tcPr>
            <w:tcW w:w="5141" w:type="dxa"/>
            <w:shd w:val="clear" w:color="auto" w:fill="auto"/>
            <w:vAlign w:val="bottom"/>
          </w:tcPr>
          <w:p w:rsidR="001C194F" w:rsidRDefault="00EE3EC6">
            <w:pPr>
              <w:pStyle w:val="Jin0"/>
              <w:spacing w:line="312" w:lineRule="auto"/>
            </w:pPr>
            <w:r>
              <w:rPr>
                <w:rStyle w:val="Jin"/>
                <w:b/>
                <w:bCs/>
              </w:rPr>
              <w:t xml:space="preserve">Příplatek k vod. přemístění hor. 1-4 za další 1 km </w:t>
            </w:r>
            <w:r>
              <w:rPr>
                <w:rStyle w:val="Jin"/>
                <w:b/>
                <w:bCs/>
                <w:i/>
                <w:iCs/>
              </w:rPr>
              <w:t xml:space="preserve">celkem 20 km </w:t>
            </w:r>
            <w:r>
              <w:rPr>
                <w:rStyle w:val="Jin"/>
                <w:b/>
                <w:bCs/>
                <w:i/>
                <w:iCs/>
              </w:rPr>
              <w:t>18.529*19</w:t>
            </w:r>
          </w:p>
          <w:p w:rsidR="001C194F" w:rsidRDefault="00EE3EC6">
            <w:pPr>
              <w:pStyle w:val="Jin0"/>
              <w:spacing w:line="312" w:lineRule="auto"/>
            </w:pPr>
            <w:r>
              <w:rPr>
                <w:rStyle w:val="Jin"/>
                <w:b/>
                <w:bCs/>
              </w:rPr>
              <w:t>Konstrukce ze zemin</w:t>
            </w:r>
          </w:p>
        </w:tc>
        <w:tc>
          <w:tcPr>
            <w:tcW w:w="3072" w:type="dxa"/>
            <w:shd w:val="clear" w:color="auto" w:fill="auto"/>
          </w:tcPr>
          <w:p w:rsidR="001C194F" w:rsidRDefault="00EE3EC6">
            <w:pPr>
              <w:pStyle w:val="Jin0"/>
              <w:ind w:left="2540"/>
              <w:jc w:val="both"/>
            </w:pPr>
            <w:r>
              <w:rPr>
                <w:rStyle w:val="Jin"/>
                <w:b/>
                <w:bCs/>
              </w:rPr>
              <w:t>m3</w:t>
            </w:r>
          </w:p>
        </w:tc>
        <w:tc>
          <w:tcPr>
            <w:tcW w:w="590" w:type="dxa"/>
            <w:shd w:val="clear" w:color="auto" w:fill="auto"/>
          </w:tcPr>
          <w:p w:rsidR="001C194F" w:rsidRDefault="00EE3EC6">
            <w:pPr>
              <w:pStyle w:val="Jin0"/>
              <w:spacing w:line="300" w:lineRule="auto"/>
              <w:jc w:val="right"/>
            </w:pPr>
            <w:r>
              <w:rPr>
                <w:rStyle w:val="Jin"/>
                <w:b/>
                <w:bCs/>
              </w:rPr>
              <w:t>352,05</w:t>
            </w:r>
          </w:p>
          <w:p w:rsidR="001C194F" w:rsidRDefault="00EE3EC6">
            <w:pPr>
              <w:pStyle w:val="Jin0"/>
              <w:spacing w:line="300" w:lineRule="auto"/>
              <w:jc w:val="right"/>
            </w:pPr>
            <w:r>
              <w:rPr>
                <w:rStyle w:val="Jin"/>
                <w:b/>
                <w:bCs/>
                <w:i/>
                <w:iCs/>
              </w:rPr>
              <w:t>0,00 352,05</w:t>
            </w:r>
          </w:p>
        </w:tc>
        <w:tc>
          <w:tcPr>
            <w:tcW w:w="667" w:type="dxa"/>
            <w:shd w:val="clear" w:color="auto" w:fill="auto"/>
          </w:tcPr>
          <w:p w:rsidR="001C194F" w:rsidRDefault="00EE3EC6">
            <w:pPr>
              <w:pStyle w:val="Jin0"/>
              <w:ind w:firstLine="360"/>
              <w:jc w:val="both"/>
            </w:pPr>
            <w:r>
              <w:rPr>
                <w:rStyle w:val="Jin"/>
                <w:b/>
                <w:bCs/>
              </w:rPr>
              <w:t>21,00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C194F" w:rsidRDefault="00EE3EC6">
            <w:pPr>
              <w:pStyle w:val="Jin0"/>
              <w:spacing w:after="260"/>
              <w:ind w:firstLine="540"/>
              <w:jc w:val="both"/>
            </w:pPr>
            <w:r>
              <w:rPr>
                <w:rStyle w:val="Jin"/>
                <w:b/>
                <w:bCs/>
              </w:rPr>
              <w:t>0,00</w:t>
            </w:r>
          </w:p>
          <w:p w:rsidR="001C194F" w:rsidRDefault="00EE3EC6">
            <w:pPr>
              <w:pStyle w:val="Jin0"/>
              <w:ind w:firstLine="540"/>
              <w:jc w:val="both"/>
            </w:pPr>
            <w:r>
              <w:rPr>
                <w:rStyle w:val="Jin"/>
                <w:b/>
                <w:bCs/>
              </w:rPr>
              <w:t>0,00</w:t>
            </w:r>
          </w:p>
        </w:tc>
        <w:tc>
          <w:tcPr>
            <w:tcW w:w="797" w:type="dxa"/>
            <w:shd w:val="clear" w:color="auto" w:fill="auto"/>
            <w:vAlign w:val="bottom"/>
          </w:tcPr>
          <w:p w:rsidR="001C194F" w:rsidRDefault="00EE3EC6">
            <w:pPr>
              <w:pStyle w:val="Jin0"/>
              <w:spacing w:after="260"/>
              <w:ind w:firstLine="280"/>
              <w:jc w:val="both"/>
            </w:pPr>
            <w:r>
              <w:rPr>
                <w:rStyle w:val="Jin"/>
                <w:b/>
                <w:bCs/>
              </w:rPr>
              <w:t>7 393,07</w:t>
            </w:r>
          </w:p>
          <w:p w:rsidR="001C194F" w:rsidRDefault="00EE3EC6">
            <w:pPr>
              <w:pStyle w:val="Jin0"/>
              <w:ind w:firstLine="360"/>
              <w:jc w:val="both"/>
            </w:pPr>
            <w:r>
              <w:rPr>
                <w:rStyle w:val="Jin"/>
                <w:b/>
                <w:bCs/>
              </w:rPr>
              <w:t>450,75</w:t>
            </w:r>
          </w:p>
        </w:tc>
        <w:tc>
          <w:tcPr>
            <w:tcW w:w="715" w:type="dxa"/>
            <w:shd w:val="clear" w:color="auto" w:fill="auto"/>
            <w:vAlign w:val="bottom"/>
          </w:tcPr>
          <w:p w:rsidR="001C194F" w:rsidRDefault="00EE3EC6">
            <w:pPr>
              <w:pStyle w:val="Jin0"/>
              <w:spacing w:after="260"/>
              <w:ind w:firstLine="260"/>
              <w:jc w:val="both"/>
            </w:pPr>
            <w:r>
              <w:rPr>
                <w:rStyle w:val="Jin"/>
                <w:b/>
                <w:bCs/>
              </w:rPr>
              <w:t>7 393,07</w:t>
            </w:r>
          </w:p>
          <w:p w:rsidR="001C194F" w:rsidRDefault="00EE3EC6">
            <w:pPr>
              <w:pStyle w:val="Jin0"/>
              <w:ind w:firstLine="360"/>
              <w:jc w:val="both"/>
            </w:pPr>
            <w:r>
              <w:rPr>
                <w:rStyle w:val="Jin"/>
                <w:b/>
                <w:bCs/>
              </w:rPr>
              <w:t>450,75</w:t>
            </w:r>
          </w:p>
        </w:tc>
        <w:tc>
          <w:tcPr>
            <w:tcW w:w="614" w:type="dxa"/>
            <w:shd w:val="clear" w:color="auto" w:fill="auto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RTS1/2022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197" w:type="dxa"/>
            <w:shd w:val="clear" w:color="auto" w:fill="auto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15</w:t>
            </w:r>
          </w:p>
        </w:tc>
        <w:tc>
          <w:tcPr>
            <w:tcW w:w="422" w:type="dxa"/>
            <w:shd w:val="clear" w:color="auto" w:fill="auto"/>
            <w:vAlign w:val="bottom"/>
          </w:tcPr>
          <w:p w:rsidR="001C194F" w:rsidRDefault="00EE3EC6">
            <w:pPr>
              <w:pStyle w:val="Jin0"/>
              <w:spacing w:after="140"/>
              <w:jc w:val="both"/>
            </w:pPr>
            <w:r>
              <w:rPr>
                <w:rStyle w:val="Jin"/>
                <w:b/>
                <w:bCs/>
              </w:rPr>
              <w:t>D.1.1.</w:t>
            </w:r>
          </w:p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D.1.1.</w:t>
            </w:r>
          </w:p>
        </w:tc>
        <w:tc>
          <w:tcPr>
            <w:tcW w:w="773" w:type="dxa"/>
            <w:shd w:val="clear" w:color="auto" w:fill="auto"/>
            <w:vAlign w:val="bottom"/>
          </w:tcPr>
          <w:p w:rsidR="001C194F" w:rsidRDefault="00EE3EC6">
            <w:pPr>
              <w:pStyle w:val="Jin0"/>
              <w:spacing w:after="140"/>
            </w:pPr>
            <w:r>
              <w:rPr>
                <w:rStyle w:val="Jin"/>
                <w:b/>
                <w:bCs/>
              </w:rPr>
              <w:t>171201201R00</w:t>
            </w:r>
          </w:p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19</w:t>
            </w:r>
          </w:p>
        </w:tc>
        <w:tc>
          <w:tcPr>
            <w:tcW w:w="5141" w:type="dxa"/>
            <w:shd w:val="clear" w:color="auto" w:fill="auto"/>
            <w:vAlign w:val="bottom"/>
          </w:tcPr>
          <w:p w:rsidR="001C194F" w:rsidRDefault="00EE3EC6">
            <w:pPr>
              <w:pStyle w:val="Jin0"/>
              <w:spacing w:line="312" w:lineRule="auto"/>
            </w:pPr>
            <w:r>
              <w:rPr>
                <w:rStyle w:val="Jin"/>
                <w:b/>
                <w:bCs/>
              </w:rPr>
              <w:t xml:space="preserve">Uložení sypaniny na skJ.-sypanina na výšku přes 2m </w:t>
            </w:r>
            <w:r>
              <w:rPr>
                <w:rStyle w:val="Jin"/>
                <w:b/>
                <w:bCs/>
                <w:i/>
                <w:iCs/>
              </w:rPr>
              <w:t>13.37+4.660</w:t>
            </w:r>
          </w:p>
          <w:p w:rsidR="001C194F" w:rsidRDefault="00EE3EC6">
            <w:pPr>
              <w:pStyle w:val="Jin0"/>
              <w:spacing w:line="312" w:lineRule="auto"/>
            </w:pPr>
            <w:r>
              <w:rPr>
                <w:rStyle w:val="Jin"/>
                <w:b/>
                <w:bCs/>
              </w:rPr>
              <w:t xml:space="preserve">Hloubení pro podzemní stěny, ražení a hloubení </w:t>
            </w:r>
            <w:r>
              <w:rPr>
                <w:rStyle w:val="Jin"/>
                <w:b/>
                <w:bCs/>
              </w:rPr>
              <w:t>důlní</w:t>
            </w:r>
          </w:p>
        </w:tc>
        <w:tc>
          <w:tcPr>
            <w:tcW w:w="3072" w:type="dxa"/>
            <w:shd w:val="clear" w:color="auto" w:fill="auto"/>
          </w:tcPr>
          <w:p w:rsidR="001C194F" w:rsidRDefault="00EE3EC6">
            <w:pPr>
              <w:pStyle w:val="Jin0"/>
              <w:ind w:left="2540"/>
              <w:jc w:val="both"/>
            </w:pPr>
            <w:r>
              <w:rPr>
                <w:rStyle w:val="Jin"/>
                <w:b/>
                <w:bCs/>
              </w:rPr>
              <w:t>m3</w:t>
            </w:r>
          </w:p>
        </w:tc>
        <w:tc>
          <w:tcPr>
            <w:tcW w:w="590" w:type="dxa"/>
            <w:shd w:val="clear" w:color="auto" w:fill="auto"/>
          </w:tcPr>
          <w:p w:rsidR="001C194F" w:rsidRDefault="00EE3EC6">
            <w:pPr>
              <w:pStyle w:val="Jin0"/>
              <w:ind w:firstLine="280"/>
              <w:jc w:val="both"/>
            </w:pPr>
            <w:r>
              <w:rPr>
                <w:rStyle w:val="Jin"/>
                <w:b/>
                <w:bCs/>
              </w:rPr>
              <w:t>18,03</w:t>
            </w:r>
          </w:p>
          <w:p w:rsidR="001C194F" w:rsidRDefault="00EE3EC6">
            <w:pPr>
              <w:pStyle w:val="Jin0"/>
              <w:ind w:firstLine="280"/>
              <w:jc w:val="both"/>
            </w:pPr>
            <w:r>
              <w:rPr>
                <w:rStyle w:val="Jin"/>
                <w:b/>
                <w:bCs/>
                <w:i/>
                <w:iCs/>
              </w:rPr>
              <w:t>18,03</w:t>
            </w:r>
          </w:p>
        </w:tc>
        <w:tc>
          <w:tcPr>
            <w:tcW w:w="667" w:type="dxa"/>
            <w:shd w:val="clear" w:color="auto" w:fill="auto"/>
          </w:tcPr>
          <w:p w:rsidR="001C194F" w:rsidRDefault="00EE3EC6">
            <w:pPr>
              <w:pStyle w:val="Jin0"/>
              <w:ind w:firstLine="360"/>
              <w:jc w:val="both"/>
            </w:pPr>
            <w:r>
              <w:rPr>
                <w:rStyle w:val="Jin"/>
                <w:b/>
                <w:bCs/>
              </w:rPr>
              <w:t>25,00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C194F" w:rsidRDefault="00EE3EC6">
            <w:pPr>
              <w:pStyle w:val="Jin0"/>
              <w:spacing w:after="140"/>
              <w:ind w:firstLine="540"/>
              <w:jc w:val="both"/>
            </w:pPr>
            <w:r>
              <w:rPr>
                <w:rStyle w:val="Jin"/>
                <w:b/>
                <w:bCs/>
              </w:rPr>
              <w:t>0,00</w:t>
            </w:r>
          </w:p>
          <w:p w:rsidR="001C194F" w:rsidRDefault="00EE3EC6">
            <w:pPr>
              <w:pStyle w:val="Jin0"/>
              <w:ind w:firstLine="540"/>
              <w:jc w:val="both"/>
            </w:pPr>
            <w:r>
              <w:rPr>
                <w:rStyle w:val="Jin"/>
                <w:b/>
                <w:bCs/>
              </w:rPr>
              <w:t>0,00</w:t>
            </w:r>
          </w:p>
        </w:tc>
        <w:tc>
          <w:tcPr>
            <w:tcW w:w="797" w:type="dxa"/>
            <w:shd w:val="clear" w:color="auto" w:fill="auto"/>
            <w:vAlign w:val="bottom"/>
          </w:tcPr>
          <w:p w:rsidR="001C194F" w:rsidRDefault="00EE3EC6">
            <w:pPr>
              <w:pStyle w:val="Jin0"/>
              <w:spacing w:after="140"/>
              <w:ind w:firstLine="360"/>
              <w:jc w:val="both"/>
            </w:pPr>
            <w:r>
              <w:rPr>
                <w:rStyle w:val="Jin"/>
                <w:b/>
                <w:bCs/>
              </w:rPr>
              <w:t>450,75</w:t>
            </w:r>
          </w:p>
          <w:p w:rsidR="001C194F" w:rsidRDefault="00EE3EC6">
            <w:pPr>
              <w:pStyle w:val="Jin0"/>
              <w:ind w:firstLine="280"/>
              <w:jc w:val="both"/>
            </w:pPr>
            <w:r>
              <w:rPr>
                <w:rStyle w:val="Jin"/>
                <w:b/>
                <w:bCs/>
              </w:rPr>
              <w:t>5 743,99</w:t>
            </w:r>
          </w:p>
        </w:tc>
        <w:tc>
          <w:tcPr>
            <w:tcW w:w="715" w:type="dxa"/>
            <w:shd w:val="clear" w:color="auto" w:fill="auto"/>
            <w:vAlign w:val="bottom"/>
          </w:tcPr>
          <w:p w:rsidR="001C194F" w:rsidRDefault="00EE3EC6">
            <w:pPr>
              <w:pStyle w:val="Jin0"/>
              <w:spacing w:after="140"/>
              <w:ind w:firstLine="360"/>
              <w:jc w:val="both"/>
            </w:pPr>
            <w:r>
              <w:rPr>
                <w:rStyle w:val="Jin"/>
                <w:b/>
                <w:bCs/>
              </w:rPr>
              <w:t>450,75</w:t>
            </w:r>
          </w:p>
          <w:p w:rsidR="001C194F" w:rsidRDefault="00EE3EC6">
            <w:pPr>
              <w:pStyle w:val="Jin0"/>
              <w:ind w:firstLine="260"/>
              <w:jc w:val="both"/>
            </w:pPr>
            <w:r>
              <w:rPr>
                <w:rStyle w:val="Jin"/>
                <w:b/>
                <w:bCs/>
              </w:rPr>
              <w:t>5 743,99</w:t>
            </w:r>
          </w:p>
        </w:tc>
        <w:tc>
          <w:tcPr>
            <w:tcW w:w="614" w:type="dxa"/>
            <w:shd w:val="clear" w:color="auto" w:fill="auto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RTS 1 Z2022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197" w:type="dxa"/>
            <w:shd w:val="clear" w:color="auto" w:fill="auto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16</w:t>
            </w:r>
          </w:p>
        </w:tc>
        <w:tc>
          <w:tcPr>
            <w:tcW w:w="422" w:type="dxa"/>
            <w:shd w:val="clear" w:color="auto" w:fill="auto"/>
            <w:vAlign w:val="bottom"/>
          </w:tcPr>
          <w:p w:rsidR="001C194F" w:rsidRDefault="00EE3EC6">
            <w:pPr>
              <w:pStyle w:val="Jin0"/>
              <w:spacing w:after="140"/>
              <w:jc w:val="both"/>
            </w:pPr>
            <w:r>
              <w:rPr>
                <w:rStyle w:val="Jin"/>
                <w:b/>
                <w:bCs/>
              </w:rPr>
              <w:t>D.1.1.</w:t>
            </w:r>
          </w:p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D.1.1.</w:t>
            </w:r>
          </w:p>
        </w:tc>
        <w:tc>
          <w:tcPr>
            <w:tcW w:w="773" w:type="dxa"/>
            <w:shd w:val="clear" w:color="auto" w:fill="auto"/>
            <w:vAlign w:val="bottom"/>
          </w:tcPr>
          <w:p w:rsidR="001C194F" w:rsidRDefault="00EE3EC6">
            <w:pPr>
              <w:pStyle w:val="Jin0"/>
              <w:spacing w:after="140"/>
            </w:pPr>
            <w:r>
              <w:rPr>
                <w:rStyle w:val="Jin"/>
                <w:b/>
                <w:bCs/>
              </w:rPr>
              <w:t>199000005R00</w:t>
            </w:r>
          </w:p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27</w:t>
            </w:r>
          </w:p>
        </w:tc>
        <w:tc>
          <w:tcPr>
            <w:tcW w:w="5141" w:type="dxa"/>
            <w:shd w:val="clear" w:color="auto" w:fill="auto"/>
            <w:vAlign w:val="bottom"/>
          </w:tcPr>
          <w:p w:rsidR="001C194F" w:rsidRDefault="00EE3EC6">
            <w:pPr>
              <w:pStyle w:val="Jin0"/>
              <w:spacing w:line="324" w:lineRule="auto"/>
            </w:pPr>
            <w:r>
              <w:rPr>
                <w:rStyle w:val="Jin"/>
                <w:b/>
                <w:bCs/>
              </w:rPr>
              <w:t xml:space="preserve">Poplatek za skládku zeminy 1 - 4, č. dle katal. odpadů 17 05 04 </w:t>
            </w:r>
            <w:r>
              <w:rPr>
                <w:rStyle w:val="Jin"/>
                <w:b/>
                <w:bCs/>
                <w:i/>
                <w:iCs/>
              </w:rPr>
              <w:t>18,029+0.5</w:t>
            </w:r>
          </w:p>
          <w:p w:rsidR="001C194F" w:rsidRDefault="00EE3EC6">
            <w:pPr>
              <w:pStyle w:val="Jin0"/>
              <w:spacing w:line="324" w:lineRule="auto"/>
            </w:pPr>
            <w:r>
              <w:rPr>
                <w:rStyle w:val="Jin"/>
                <w:b/>
                <w:bCs/>
              </w:rPr>
              <w:t>Základy</w:t>
            </w:r>
          </w:p>
        </w:tc>
        <w:tc>
          <w:tcPr>
            <w:tcW w:w="3072" w:type="dxa"/>
            <w:shd w:val="clear" w:color="auto" w:fill="auto"/>
          </w:tcPr>
          <w:p w:rsidR="001C194F" w:rsidRDefault="00EE3EC6">
            <w:pPr>
              <w:pStyle w:val="Jin0"/>
              <w:spacing w:line="300" w:lineRule="auto"/>
              <w:ind w:right="460"/>
              <w:jc w:val="right"/>
            </w:pPr>
            <w:r>
              <w:rPr>
                <w:rStyle w:val="Jin"/>
                <w:b/>
                <w:bCs/>
              </w:rPr>
              <w:t xml:space="preserve">t </w:t>
            </w:r>
            <w:r>
              <w:rPr>
                <w:rStyle w:val="Jin"/>
                <w:b/>
                <w:bCs/>
                <w:i/>
                <w:iCs/>
              </w:rPr>
              <w:t>rezerva 0,5 m3</w:t>
            </w:r>
          </w:p>
        </w:tc>
        <w:tc>
          <w:tcPr>
            <w:tcW w:w="590" w:type="dxa"/>
            <w:shd w:val="clear" w:color="auto" w:fill="auto"/>
          </w:tcPr>
          <w:p w:rsidR="001C194F" w:rsidRDefault="00EE3EC6">
            <w:pPr>
              <w:pStyle w:val="Jin0"/>
              <w:ind w:firstLine="280"/>
              <w:jc w:val="both"/>
            </w:pPr>
            <w:r>
              <w:rPr>
                <w:rStyle w:val="Jin"/>
                <w:b/>
                <w:bCs/>
              </w:rPr>
              <w:t>18,53</w:t>
            </w:r>
          </w:p>
          <w:p w:rsidR="001C194F" w:rsidRDefault="00EE3EC6">
            <w:pPr>
              <w:pStyle w:val="Jin0"/>
              <w:ind w:firstLine="280"/>
              <w:jc w:val="both"/>
            </w:pPr>
            <w:r>
              <w:rPr>
                <w:rStyle w:val="Jin"/>
                <w:b/>
                <w:bCs/>
                <w:i/>
                <w:iCs/>
              </w:rPr>
              <w:t>18,53</w:t>
            </w:r>
          </w:p>
        </w:tc>
        <w:tc>
          <w:tcPr>
            <w:tcW w:w="667" w:type="dxa"/>
            <w:shd w:val="clear" w:color="auto" w:fill="auto"/>
          </w:tcPr>
          <w:p w:rsidR="001C194F" w:rsidRDefault="00EE3EC6">
            <w:pPr>
              <w:pStyle w:val="Jin0"/>
              <w:ind w:firstLine="320"/>
            </w:pPr>
            <w:r>
              <w:rPr>
                <w:rStyle w:val="Jin"/>
                <w:b/>
                <w:bCs/>
              </w:rPr>
              <w:t>310.00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C194F" w:rsidRDefault="00EE3EC6">
            <w:pPr>
              <w:pStyle w:val="Jin0"/>
              <w:spacing w:after="140"/>
              <w:ind w:firstLine="540"/>
              <w:jc w:val="both"/>
            </w:pPr>
            <w:r>
              <w:rPr>
                <w:rStyle w:val="Jin"/>
                <w:b/>
                <w:bCs/>
              </w:rPr>
              <w:t>0,00</w:t>
            </w:r>
          </w:p>
          <w:p w:rsidR="001C194F" w:rsidRDefault="00EE3EC6">
            <w:pPr>
              <w:pStyle w:val="Jin0"/>
              <w:jc w:val="right"/>
            </w:pPr>
            <w:r>
              <w:rPr>
                <w:rStyle w:val="Jin"/>
                <w:b/>
                <w:bCs/>
              </w:rPr>
              <w:t>104 024,16</w:t>
            </w:r>
          </w:p>
        </w:tc>
        <w:tc>
          <w:tcPr>
            <w:tcW w:w="797" w:type="dxa"/>
            <w:shd w:val="clear" w:color="auto" w:fill="auto"/>
            <w:vAlign w:val="bottom"/>
          </w:tcPr>
          <w:p w:rsidR="001C194F" w:rsidRDefault="00EE3EC6">
            <w:pPr>
              <w:pStyle w:val="Jin0"/>
              <w:spacing w:after="140"/>
              <w:ind w:firstLine="280"/>
              <w:jc w:val="both"/>
            </w:pPr>
            <w:r>
              <w:rPr>
                <w:rStyle w:val="Jin"/>
                <w:b/>
                <w:bCs/>
              </w:rPr>
              <w:t xml:space="preserve">5 </w:t>
            </w:r>
            <w:r>
              <w:rPr>
                <w:rStyle w:val="Jin"/>
                <w:b/>
                <w:bCs/>
              </w:rPr>
              <w:t>743,99</w:t>
            </w:r>
          </w:p>
          <w:p w:rsidR="001C194F" w:rsidRDefault="00EE3EC6">
            <w:pPr>
              <w:pStyle w:val="Jin0"/>
              <w:ind w:firstLine="220"/>
              <w:jc w:val="both"/>
            </w:pPr>
            <w:r>
              <w:rPr>
                <w:rStyle w:val="Jin"/>
                <w:b/>
                <w:bCs/>
              </w:rPr>
              <w:t>35 096,98</w:t>
            </w:r>
          </w:p>
        </w:tc>
        <w:tc>
          <w:tcPr>
            <w:tcW w:w="715" w:type="dxa"/>
            <w:shd w:val="clear" w:color="auto" w:fill="auto"/>
            <w:vAlign w:val="bottom"/>
          </w:tcPr>
          <w:p w:rsidR="001C194F" w:rsidRDefault="00EE3EC6">
            <w:pPr>
              <w:pStyle w:val="Jin0"/>
              <w:spacing w:after="140"/>
              <w:ind w:firstLine="260"/>
              <w:jc w:val="both"/>
            </w:pPr>
            <w:r>
              <w:rPr>
                <w:rStyle w:val="Jin"/>
                <w:b/>
                <w:bCs/>
              </w:rPr>
              <w:t>5 743,99</w:t>
            </w:r>
          </w:p>
          <w:p w:rsidR="001C194F" w:rsidRDefault="00EE3EC6">
            <w:pPr>
              <w:pStyle w:val="Jin0"/>
              <w:jc w:val="right"/>
            </w:pPr>
            <w:r>
              <w:rPr>
                <w:rStyle w:val="Jin"/>
                <w:b/>
                <w:bCs/>
              </w:rPr>
              <w:t>139121,14</w:t>
            </w:r>
          </w:p>
        </w:tc>
        <w:tc>
          <w:tcPr>
            <w:tcW w:w="614" w:type="dxa"/>
            <w:shd w:val="clear" w:color="auto" w:fill="auto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RTS 1 Z 2022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97" w:type="dxa"/>
            <w:shd w:val="clear" w:color="auto" w:fill="auto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17</w:t>
            </w:r>
          </w:p>
        </w:tc>
        <w:tc>
          <w:tcPr>
            <w:tcW w:w="422" w:type="dxa"/>
            <w:shd w:val="clear" w:color="auto" w:fill="auto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D.1.1.</w:t>
            </w:r>
          </w:p>
        </w:tc>
        <w:tc>
          <w:tcPr>
            <w:tcW w:w="773" w:type="dxa"/>
            <w:shd w:val="clear" w:color="auto" w:fill="auto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174101101R00</w:t>
            </w:r>
          </w:p>
        </w:tc>
        <w:tc>
          <w:tcPr>
            <w:tcW w:w="5141" w:type="dxa"/>
            <w:shd w:val="clear" w:color="auto" w:fill="auto"/>
            <w:vAlign w:val="bottom"/>
          </w:tcPr>
          <w:p w:rsidR="001C194F" w:rsidRDefault="00EE3EC6">
            <w:pPr>
              <w:pStyle w:val="Jin0"/>
              <w:spacing w:line="324" w:lineRule="auto"/>
            </w:pPr>
            <w:r>
              <w:rPr>
                <w:rStyle w:val="Jin"/>
                <w:b/>
                <w:bCs/>
              </w:rPr>
              <w:t xml:space="preserve">Zásyp jam, rýh, šachet se zhutněním </w:t>
            </w:r>
            <w:r>
              <w:rPr>
                <w:rStyle w:val="Jin"/>
                <w:b/>
                <w:bCs/>
                <w:i/>
                <w:iCs/>
              </w:rPr>
              <w:t>11,958</w:t>
            </w:r>
          </w:p>
        </w:tc>
        <w:tc>
          <w:tcPr>
            <w:tcW w:w="3072" w:type="dxa"/>
            <w:shd w:val="clear" w:color="auto" w:fill="auto"/>
          </w:tcPr>
          <w:p w:rsidR="001C194F" w:rsidRDefault="00EE3EC6">
            <w:pPr>
              <w:pStyle w:val="Jin0"/>
              <w:ind w:left="2540"/>
              <w:jc w:val="both"/>
            </w:pPr>
            <w:r>
              <w:rPr>
                <w:rStyle w:val="Jin"/>
                <w:b/>
                <w:bCs/>
              </w:rPr>
              <w:t>m3</w:t>
            </w:r>
          </w:p>
        </w:tc>
        <w:tc>
          <w:tcPr>
            <w:tcW w:w="590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80"/>
              <w:jc w:val="both"/>
            </w:pPr>
            <w:r>
              <w:rPr>
                <w:rStyle w:val="Jin"/>
                <w:b/>
                <w:bCs/>
              </w:rPr>
              <w:t>11,96</w:t>
            </w:r>
          </w:p>
          <w:p w:rsidR="001C194F" w:rsidRDefault="00EE3EC6">
            <w:pPr>
              <w:pStyle w:val="Jin0"/>
              <w:ind w:firstLine="280"/>
              <w:jc w:val="both"/>
            </w:pPr>
            <w:r>
              <w:rPr>
                <w:rStyle w:val="Jin"/>
                <w:b/>
                <w:bCs/>
                <w:i/>
                <w:iCs/>
              </w:rPr>
              <w:t>11,96</w:t>
            </w:r>
          </w:p>
        </w:tc>
        <w:tc>
          <w:tcPr>
            <w:tcW w:w="667" w:type="dxa"/>
            <w:shd w:val="clear" w:color="auto" w:fill="auto"/>
          </w:tcPr>
          <w:p w:rsidR="001C194F" w:rsidRDefault="00EE3EC6">
            <w:pPr>
              <w:pStyle w:val="Jin0"/>
              <w:ind w:firstLine="320"/>
            </w:pPr>
            <w:r>
              <w:rPr>
                <w:rStyle w:val="Jin"/>
                <w:b/>
                <w:bCs/>
              </w:rPr>
              <w:t>250,00</w:t>
            </w:r>
          </w:p>
        </w:tc>
        <w:tc>
          <w:tcPr>
            <w:tcW w:w="850" w:type="dxa"/>
            <w:shd w:val="clear" w:color="auto" w:fill="auto"/>
          </w:tcPr>
          <w:p w:rsidR="001C194F" w:rsidRDefault="00EE3EC6">
            <w:pPr>
              <w:pStyle w:val="Jin0"/>
              <w:ind w:firstLine="540"/>
              <w:jc w:val="both"/>
            </w:pPr>
            <w:r>
              <w:rPr>
                <w:rStyle w:val="Jin"/>
                <w:b/>
                <w:bCs/>
              </w:rPr>
              <w:t>0,00</w:t>
            </w:r>
          </w:p>
        </w:tc>
        <w:tc>
          <w:tcPr>
            <w:tcW w:w="797" w:type="dxa"/>
            <w:shd w:val="clear" w:color="auto" w:fill="auto"/>
          </w:tcPr>
          <w:p w:rsidR="001C194F" w:rsidRDefault="00EE3EC6">
            <w:pPr>
              <w:pStyle w:val="Jin0"/>
              <w:ind w:firstLine="280"/>
              <w:jc w:val="both"/>
            </w:pPr>
            <w:r>
              <w:rPr>
                <w:rStyle w:val="Jin"/>
                <w:b/>
                <w:bCs/>
              </w:rPr>
              <w:t>2 989,50</w:t>
            </w:r>
          </w:p>
        </w:tc>
        <w:tc>
          <w:tcPr>
            <w:tcW w:w="715" w:type="dxa"/>
            <w:shd w:val="clear" w:color="auto" w:fill="auto"/>
          </w:tcPr>
          <w:p w:rsidR="001C194F" w:rsidRDefault="00EE3EC6">
            <w:pPr>
              <w:pStyle w:val="Jin0"/>
              <w:ind w:firstLine="260"/>
              <w:jc w:val="both"/>
            </w:pPr>
            <w:r>
              <w:rPr>
                <w:rStyle w:val="Jin"/>
                <w:b/>
                <w:bCs/>
              </w:rPr>
              <w:t>2 989,50</w:t>
            </w:r>
          </w:p>
        </w:tc>
        <w:tc>
          <w:tcPr>
            <w:tcW w:w="614" w:type="dxa"/>
            <w:shd w:val="clear" w:color="auto" w:fill="auto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RTS1Z2022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197" w:type="dxa"/>
            <w:shd w:val="clear" w:color="auto" w:fill="auto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18</w:t>
            </w:r>
          </w:p>
        </w:tc>
        <w:tc>
          <w:tcPr>
            <w:tcW w:w="422" w:type="dxa"/>
            <w:shd w:val="clear" w:color="auto" w:fill="auto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D.1.1.</w:t>
            </w:r>
          </w:p>
        </w:tc>
        <w:tc>
          <w:tcPr>
            <w:tcW w:w="773" w:type="dxa"/>
            <w:shd w:val="clear" w:color="auto" w:fill="auto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271531113R00</w:t>
            </w:r>
          </w:p>
        </w:tc>
        <w:tc>
          <w:tcPr>
            <w:tcW w:w="5141" w:type="dxa"/>
            <w:shd w:val="clear" w:color="auto" w:fill="auto"/>
          </w:tcPr>
          <w:p w:rsidR="001C194F" w:rsidRDefault="00EE3EC6">
            <w:pPr>
              <w:pStyle w:val="Jin0"/>
              <w:spacing w:line="298" w:lineRule="auto"/>
            </w:pPr>
            <w:r>
              <w:rPr>
                <w:rStyle w:val="Jin"/>
                <w:b/>
                <w:bCs/>
              </w:rPr>
              <w:t xml:space="preserve">Polštář základu z kameniva hr. drceného 16-32 mm </w:t>
            </w:r>
            <w:r>
              <w:rPr>
                <w:rStyle w:val="Jin"/>
                <w:b/>
                <w:bCs/>
                <w:i/>
                <w:iCs/>
              </w:rPr>
              <w:t xml:space="preserve">plocha’v </w:t>
            </w:r>
            <w:r>
              <w:rPr>
                <w:rStyle w:val="Jin"/>
                <w:b/>
                <w:bCs/>
                <w:i/>
                <w:iCs/>
              </w:rPr>
              <w:t>22,6’0,3 0,415’1,175’0,55</w:t>
            </w:r>
          </w:p>
        </w:tc>
        <w:tc>
          <w:tcPr>
            <w:tcW w:w="3072" w:type="dxa"/>
            <w:shd w:val="clear" w:color="auto" w:fill="auto"/>
          </w:tcPr>
          <w:p w:rsidR="001C194F" w:rsidRDefault="00EE3EC6">
            <w:pPr>
              <w:pStyle w:val="Jin0"/>
              <w:spacing w:after="120" w:line="290" w:lineRule="auto"/>
              <w:ind w:left="2540"/>
              <w:jc w:val="both"/>
            </w:pPr>
            <w:r>
              <w:rPr>
                <w:rStyle w:val="Jin"/>
                <w:b/>
                <w:bCs/>
              </w:rPr>
              <w:t>m3</w:t>
            </w:r>
          </w:p>
          <w:p w:rsidR="001C194F" w:rsidRDefault="00EE3EC6">
            <w:pPr>
              <w:pStyle w:val="Jin0"/>
              <w:spacing w:line="290" w:lineRule="auto"/>
              <w:ind w:left="1900" w:firstLine="20"/>
            </w:pPr>
            <w:r>
              <w:rPr>
                <w:rStyle w:val="Jin"/>
                <w:b/>
                <w:bCs/>
                <w:i/>
                <w:iCs/>
              </w:rPr>
              <w:t>mezi ztraceným bednit u odskoku základu</w:t>
            </w:r>
          </w:p>
        </w:tc>
        <w:tc>
          <w:tcPr>
            <w:tcW w:w="590" w:type="dxa"/>
            <w:shd w:val="clear" w:color="auto" w:fill="auto"/>
          </w:tcPr>
          <w:p w:rsidR="001C194F" w:rsidRDefault="00EE3EC6">
            <w:pPr>
              <w:pStyle w:val="Jin0"/>
              <w:spacing w:line="290" w:lineRule="auto"/>
              <w:ind w:left="340" w:firstLine="20"/>
              <w:jc w:val="both"/>
            </w:pPr>
            <w:r>
              <w:rPr>
                <w:rStyle w:val="Jin"/>
                <w:b/>
                <w:bCs/>
              </w:rPr>
              <w:t xml:space="preserve">7,05 </w:t>
            </w:r>
            <w:r>
              <w:rPr>
                <w:rStyle w:val="Jin"/>
                <w:b/>
                <w:bCs/>
                <w:i/>
                <w:iCs/>
              </w:rPr>
              <w:t>0,00 6,78 0,27</w:t>
            </w:r>
          </w:p>
        </w:tc>
        <w:tc>
          <w:tcPr>
            <w:tcW w:w="667" w:type="dxa"/>
            <w:shd w:val="clear" w:color="auto" w:fill="auto"/>
          </w:tcPr>
          <w:p w:rsidR="001C194F" w:rsidRDefault="00EE3EC6">
            <w:pPr>
              <w:pStyle w:val="Jin0"/>
              <w:ind w:firstLine="200"/>
            </w:pPr>
            <w:r>
              <w:rPr>
                <w:rStyle w:val="Jin"/>
                <w:b/>
                <w:bCs/>
              </w:rPr>
              <w:t>1 850,00</w:t>
            </w:r>
          </w:p>
        </w:tc>
        <w:tc>
          <w:tcPr>
            <w:tcW w:w="850" w:type="dxa"/>
            <w:shd w:val="clear" w:color="auto" w:fill="auto"/>
          </w:tcPr>
          <w:p w:rsidR="001C194F" w:rsidRDefault="00EE3EC6">
            <w:pPr>
              <w:pStyle w:val="Jin0"/>
              <w:ind w:firstLine="360"/>
              <w:jc w:val="both"/>
            </w:pPr>
            <w:r>
              <w:rPr>
                <w:rStyle w:val="Jin"/>
                <w:b/>
                <w:bCs/>
              </w:rPr>
              <w:t>8 239,52</w:t>
            </w:r>
          </w:p>
        </w:tc>
        <w:tc>
          <w:tcPr>
            <w:tcW w:w="797" w:type="dxa"/>
            <w:shd w:val="clear" w:color="auto" w:fill="auto"/>
          </w:tcPr>
          <w:p w:rsidR="001C194F" w:rsidRDefault="00EE3EC6">
            <w:pPr>
              <w:pStyle w:val="Jin0"/>
              <w:ind w:firstLine="280"/>
              <w:jc w:val="both"/>
            </w:pPr>
            <w:r>
              <w:rPr>
                <w:rStyle w:val="Jin"/>
                <w:b/>
                <w:bCs/>
              </w:rPr>
              <w:t>4 799,63</w:t>
            </w:r>
          </w:p>
        </w:tc>
        <w:tc>
          <w:tcPr>
            <w:tcW w:w="715" w:type="dxa"/>
            <w:shd w:val="clear" w:color="auto" w:fill="auto"/>
          </w:tcPr>
          <w:p w:rsidR="001C194F" w:rsidRDefault="00EE3EC6">
            <w:pPr>
              <w:pStyle w:val="Jin0"/>
              <w:jc w:val="right"/>
            </w:pPr>
            <w:r>
              <w:rPr>
                <w:rStyle w:val="Jin"/>
                <w:b/>
                <w:bCs/>
              </w:rPr>
              <w:t>13 039,15</w:t>
            </w:r>
          </w:p>
        </w:tc>
        <w:tc>
          <w:tcPr>
            <w:tcW w:w="614" w:type="dxa"/>
            <w:shd w:val="clear" w:color="auto" w:fill="auto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RTS 1Z 2022</w:t>
            </w:r>
          </w:p>
        </w:tc>
      </w:tr>
    </w:tbl>
    <w:p w:rsidR="001C194F" w:rsidRDefault="001C194F">
      <w:pPr>
        <w:sectPr w:rsidR="001C194F">
          <w:pgSz w:w="16840" w:h="11900" w:orient="landscape"/>
          <w:pgMar w:top="1311" w:right="1215" w:bottom="813" w:left="831" w:header="883" w:footer="385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1"/>
        <w:gridCol w:w="830"/>
        <w:gridCol w:w="2146"/>
      </w:tblGrid>
      <w:tr w:rsidR="001C194F">
        <w:tblPrEx>
          <w:tblCellMar>
            <w:top w:w="0" w:type="dxa"/>
            <w:bottom w:w="0" w:type="dxa"/>
          </w:tblCellMar>
        </w:tblPrEx>
        <w:trPr>
          <w:trHeight w:hRule="exact" w:val="1157"/>
        </w:trPr>
        <w:tc>
          <w:tcPr>
            <w:tcW w:w="331" w:type="dxa"/>
            <w:shd w:val="clear" w:color="auto" w:fill="auto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lastRenderedPageBreak/>
              <w:t>D.1.1.</w:t>
            </w:r>
          </w:p>
        </w:tc>
        <w:tc>
          <w:tcPr>
            <w:tcW w:w="830" w:type="dxa"/>
            <w:shd w:val="clear" w:color="auto" w:fill="auto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273321321R00</w:t>
            </w:r>
          </w:p>
        </w:tc>
        <w:tc>
          <w:tcPr>
            <w:tcW w:w="2146" w:type="dxa"/>
            <w:shd w:val="clear" w:color="auto" w:fill="auto"/>
            <w:vAlign w:val="bottom"/>
          </w:tcPr>
          <w:p w:rsidR="001C194F" w:rsidRDefault="00EE3EC6">
            <w:pPr>
              <w:pStyle w:val="Jin0"/>
              <w:spacing w:line="295" w:lineRule="auto"/>
            </w:pPr>
            <w:r>
              <w:rPr>
                <w:rStyle w:val="Jin"/>
                <w:b/>
                <w:bCs/>
              </w:rPr>
              <w:t xml:space="preserve">Železobeton základových desek C 20/25 </w:t>
            </w:r>
            <w:r>
              <w:rPr>
                <w:rStyle w:val="Jin"/>
                <w:b/>
                <w:bCs/>
                <w:i/>
                <w:iCs/>
              </w:rPr>
              <w:t xml:space="preserve">ďš*v 6,94*4,59'0,15 3,79'0,4*0,05 </w:t>
            </w:r>
            <w:r>
              <w:rPr>
                <w:rStyle w:val="Jin"/>
                <w:b/>
                <w:bCs/>
                <w:i/>
                <w:iCs/>
              </w:rPr>
              <w:t>6,54*0,4*0,05 6,14'0,4*0,05 2,2'0,4'0,05 1.57'0,4*0,05 1,65*0,54'0,1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013"/>
        </w:trPr>
        <w:tc>
          <w:tcPr>
            <w:tcW w:w="331" w:type="dxa"/>
            <w:shd w:val="clear" w:color="auto" w:fill="auto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D.1.1.</w:t>
            </w:r>
          </w:p>
        </w:tc>
        <w:tc>
          <w:tcPr>
            <w:tcW w:w="830" w:type="dxa"/>
            <w:shd w:val="clear" w:color="auto" w:fill="auto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273351215RT1</w:t>
            </w:r>
          </w:p>
        </w:tc>
        <w:tc>
          <w:tcPr>
            <w:tcW w:w="2146" w:type="dxa"/>
            <w:shd w:val="clear" w:color="auto" w:fill="auto"/>
            <w:vAlign w:val="bottom"/>
          </w:tcPr>
          <w:p w:rsidR="001C194F" w:rsidRDefault="00EE3EC6">
            <w:pPr>
              <w:pStyle w:val="Jin0"/>
              <w:spacing w:line="307" w:lineRule="auto"/>
            </w:pPr>
            <w:r>
              <w:rPr>
                <w:rStyle w:val="Jin"/>
                <w:b/>
                <w:bCs/>
              </w:rPr>
              <w:t xml:space="preserve">Bednění stěn základových desek * zřízení </w:t>
            </w:r>
            <w:r>
              <w:rPr>
                <w:rStyle w:val="Jin"/>
                <w:b/>
                <w:bCs/>
                <w:i/>
                <w:iCs/>
              </w:rPr>
              <w:t>ďv 7'0,5</w:t>
            </w:r>
          </w:p>
          <w:p w:rsidR="001C194F" w:rsidRDefault="00EE3EC6">
            <w:pPr>
              <w:pStyle w:val="Jin0"/>
              <w:spacing w:line="307" w:lineRule="auto"/>
            </w:pPr>
            <w:r>
              <w:rPr>
                <w:rStyle w:val="Jin"/>
                <w:b/>
                <w:bCs/>
                <w:i/>
                <w:iCs/>
              </w:rPr>
              <w:t>3,79*0,4</w:t>
            </w:r>
          </w:p>
          <w:p w:rsidR="001C194F" w:rsidRDefault="00EE3EC6">
            <w:pPr>
              <w:pStyle w:val="Jin0"/>
              <w:spacing w:line="307" w:lineRule="auto"/>
            </w:pPr>
            <w:r>
              <w:rPr>
                <w:rStyle w:val="Jin"/>
                <w:b/>
                <w:bCs/>
                <w:i/>
                <w:iCs/>
              </w:rPr>
              <w:t>6,54'0,4</w:t>
            </w:r>
          </w:p>
          <w:p w:rsidR="001C194F" w:rsidRDefault="00EE3EC6">
            <w:pPr>
              <w:pStyle w:val="Jin0"/>
              <w:spacing w:line="307" w:lineRule="auto"/>
            </w:pPr>
            <w:r>
              <w:rPr>
                <w:rStyle w:val="Jin"/>
                <w:b/>
                <w:bCs/>
                <w:i/>
                <w:iCs/>
              </w:rPr>
              <w:t>6,14*0.4</w:t>
            </w:r>
          </w:p>
          <w:p w:rsidR="001C194F" w:rsidRDefault="00EE3EC6">
            <w:pPr>
              <w:pStyle w:val="Jin0"/>
              <w:spacing w:line="307" w:lineRule="auto"/>
            </w:pPr>
            <w:r>
              <w:rPr>
                <w:rStyle w:val="Jin"/>
                <w:b/>
                <w:bCs/>
                <w:i/>
                <w:iCs/>
              </w:rPr>
              <w:t>2,2'0,4</w:t>
            </w:r>
          </w:p>
          <w:p w:rsidR="001C194F" w:rsidRDefault="00EE3EC6">
            <w:pPr>
              <w:pStyle w:val="Jin0"/>
              <w:spacing w:line="307" w:lineRule="auto"/>
            </w:pPr>
            <w:r>
              <w:rPr>
                <w:rStyle w:val="Jin"/>
                <w:b/>
                <w:bCs/>
                <w:i/>
                <w:iCs/>
              </w:rPr>
              <w:t>1,57*0,4*2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888"/>
        </w:trPr>
        <w:tc>
          <w:tcPr>
            <w:tcW w:w="331" w:type="dxa"/>
            <w:shd w:val="clear" w:color="auto" w:fill="auto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D.1.1.</w:t>
            </w:r>
          </w:p>
        </w:tc>
        <w:tc>
          <w:tcPr>
            <w:tcW w:w="830" w:type="dxa"/>
            <w:shd w:val="clear" w:color="auto" w:fill="auto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273351216R00</w:t>
            </w:r>
          </w:p>
        </w:tc>
        <w:tc>
          <w:tcPr>
            <w:tcW w:w="2146" w:type="dxa"/>
            <w:shd w:val="clear" w:color="auto" w:fill="auto"/>
            <w:vAlign w:val="bottom"/>
          </w:tcPr>
          <w:p w:rsidR="001C194F" w:rsidRDefault="00EE3EC6">
            <w:pPr>
              <w:pStyle w:val="Jin0"/>
              <w:spacing w:line="298" w:lineRule="auto"/>
            </w:pPr>
            <w:r>
              <w:rPr>
                <w:rStyle w:val="Jin"/>
                <w:b/>
                <w:bCs/>
              </w:rPr>
              <w:t xml:space="preserve">Bednění stěn základových desek - odstranění </w:t>
            </w:r>
            <w:r>
              <w:rPr>
                <w:rStyle w:val="Jin"/>
                <w:b/>
                <w:bCs/>
                <w:i/>
                <w:iCs/>
              </w:rPr>
              <w:t>7'0,5</w:t>
            </w:r>
            <w:r>
              <w:rPr>
                <w:rStyle w:val="Jin"/>
                <w:b/>
                <w:bCs/>
                <w:i/>
                <w:iCs/>
              </w:rPr>
              <w:t xml:space="preserve"> 3,79'0,4</w:t>
            </w:r>
          </w:p>
          <w:p w:rsidR="001C194F" w:rsidRDefault="00EE3EC6">
            <w:pPr>
              <w:pStyle w:val="Jin0"/>
              <w:spacing w:line="298" w:lineRule="auto"/>
            </w:pPr>
            <w:r>
              <w:rPr>
                <w:rStyle w:val="Jin"/>
                <w:b/>
                <w:bCs/>
                <w:i/>
                <w:iCs/>
              </w:rPr>
              <w:t>6,54'0,4</w:t>
            </w:r>
          </w:p>
          <w:p w:rsidR="001C194F" w:rsidRDefault="00EE3EC6">
            <w:pPr>
              <w:pStyle w:val="Jin0"/>
              <w:spacing w:line="298" w:lineRule="auto"/>
            </w:pPr>
            <w:r>
              <w:rPr>
                <w:rStyle w:val="Jin"/>
                <w:b/>
                <w:bCs/>
                <w:i/>
                <w:iCs/>
              </w:rPr>
              <w:t>6,14*0,4</w:t>
            </w:r>
          </w:p>
          <w:p w:rsidR="001C194F" w:rsidRDefault="00EE3EC6">
            <w:pPr>
              <w:pStyle w:val="Jin0"/>
              <w:spacing w:line="298" w:lineRule="auto"/>
            </w:pPr>
            <w:r>
              <w:rPr>
                <w:rStyle w:val="Jin"/>
                <w:b/>
                <w:bCs/>
                <w:i/>
                <w:iCs/>
              </w:rPr>
              <w:t>2,2'0,4 1,57*0,4*2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509"/>
        </w:trPr>
        <w:tc>
          <w:tcPr>
            <w:tcW w:w="331" w:type="dxa"/>
            <w:shd w:val="clear" w:color="auto" w:fill="auto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D.1.1.</w:t>
            </w:r>
          </w:p>
        </w:tc>
        <w:tc>
          <w:tcPr>
            <w:tcW w:w="830" w:type="dxa"/>
            <w:shd w:val="clear" w:color="auto" w:fill="auto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273361921RT9</w:t>
            </w:r>
          </w:p>
        </w:tc>
        <w:tc>
          <w:tcPr>
            <w:tcW w:w="2146" w:type="dxa"/>
            <w:shd w:val="clear" w:color="auto" w:fill="auto"/>
            <w:vAlign w:val="bottom"/>
          </w:tcPr>
          <w:p w:rsidR="001C194F" w:rsidRDefault="00EE3EC6">
            <w:pPr>
              <w:pStyle w:val="Jin0"/>
              <w:spacing w:line="300" w:lineRule="auto"/>
            </w:pPr>
            <w:r>
              <w:rPr>
                <w:rStyle w:val="Jin"/>
                <w:b/>
                <w:bCs/>
              </w:rPr>
              <w:t xml:space="preserve">Výztuž základových desek ze svařovaných sítí </w:t>
            </w:r>
            <w:r>
              <w:rPr>
                <w:rStyle w:val="Jin"/>
                <w:b/>
                <w:bCs/>
                <w:i/>
                <w:iCs/>
              </w:rPr>
              <w:t>váha 1 KAR! sítě x počet 0,01818'7 0,01818*1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893"/>
        </w:trPr>
        <w:tc>
          <w:tcPr>
            <w:tcW w:w="331" w:type="dxa"/>
            <w:shd w:val="clear" w:color="auto" w:fill="auto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D.1.1.</w:t>
            </w:r>
          </w:p>
        </w:tc>
        <w:tc>
          <w:tcPr>
            <w:tcW w:w="830" w:type="dxa"/>
            <w:shd w:val="clear" w:color="auto" w:fill="auto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274321321R00</w:t>
            </w:r>
          </w:p>
        </w:tc>
        <w:tc>
          <w:tcPr>
            <w:tcW w:w="2146" w:type="dxa"/>
            <w:shd w:val="clear" w:color="auto" w:fill="auto"/>
            <w:vAlign w:val="bottom"/>
          </w:tcPr>
          <w:p w:rsidR="001C194F" w:rsidRDefault="00EE3EC6">
            <w:pPr>
              <w:pStyle w:val="Jin0"/>
              <w:spacing w:line="300" w:lineRule="auto"/>
            </w:pPr>
            <w:r>
              <w:rPr>
                <w:rStyle w:val="Jin"/>
                <w:b/>
                <w:bCs/>
              </w:rPr>
              <w:t xml:space="preserve">Železobeton základových pasů C 20/25 </w:t>
            </w:r>
            <w:r>
              <w:rPr>
                <w:rStyle w:val="Jin"/>
                <w:b/>
                <w:bCs/>
                <w:i/>
                <w:iCs/>
              </w:rPr>
              <w:t xml:space="preserve">i*ďh 0,65'3,4'0,6 0,55'1,82'0,6 </w:t>
            </w:r>
            <w:r>
              <w:rPr>
                <w:rStyle w:val="Jin"/>
                <w:b/>
                <w:bCs/>
                <w:i/>
                <w:iCs/>
              </w:rPr>
              <w:t>0,65'7'0,6 1,15'1,157'0,6 0.7*7*0,6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39"/>
        </w:trPr>
        <w:tc>
          <w:tcPr>
            <w:tcW w:w="331" w:type="dxa"/>
            <w:shd w:val="clear" w:color="auto" w:fill="auto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D.1.1.</w:t>
            </w:r>
          </w:p>
        </w:tc>
        <w:tc>
          <w:tcPr>
            <w:tcW w:w="830" w:type="dxa"/>
            <w:shd w:val="clear" w:color="auto" w:fill="auto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274272150RT4</w:t>
            </w:r>
          </w:p>
        </w:tc>
        <w:tc>
          <w:tcPr>
            <w:tcW w:w="2146" w:type="dxa"/>
            <w:shd w:val="clear" w:color="auto" w:fill="auto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Zdivo základové z bednících tvárnic, tl. 40 cm</w:t>
            </w:r>
          </w:p>
        </w:tc>
      </w:tr>
    </w:tbl>
    <w:p w:rsidR="001C194F" w:rsidRDefault="00EE3EC6">
      <w:pPr>
        <w:pStyle w:val="Jin0"/>
        <w:framePr w:w="255" w:h="9518" w:wrap="around" w:hAnchor="margin" w:x="-234" w:y="15"/>
        <w:spacing w:after="1020"/>
        <w:jc w:val="both"/>
      </w:pPr>
      <w:r>
        <w:rPr>
          <w:rStyle w:val="Jin"/>
          <w:b/>
          <w:bCs/>
        </w:rPr>
        <w:t>19</w:t>
      </w:r>
    </w:p>
    <w:p w:rsidR="001C194F" w:rsidRDefault="00EE3EC6">
      <w:pPr>
        <w:pStyle w:val="Jin0"/>
        <w:framePr w:w="255" w:h="9518" w:wrap="around" w:hAnchor="margin" w:x="-234" w:y="15"/>
        <w:spacing w:after="900"/>
        <w:jc w:val="both"/>
      </w:pPr>
      <w:r>
        <w:rPr>
          <w:rStyle w:val="Jin"/>
          <w:b/>
          <w:bCs/>
        </w:rPr>
        <w:t>20</w:t>
      </w:r>
    </w:p>
    <w:p w:rsidR="001C194F" w:rsidRDefault="00EE3EC6">
      <w:pPr>
        <w:pStyle w:val="Jin0"/>
        <w:framePr w:w="255" w:h="9518" w:wrap="around" w:hAnchor="margin" w:x="-234" w:y="15"/>
        <w:spacing w:after="780"/>
        <w:jc w:val="both"/>
      </w:pPr>
      <w:r>
        <w:rPr>
          <w:rStyle w:val="Jin"/>
          <w:b/>
          <w:bCs/>
        </w:rPr>
        <w:t>21</w:t>
      </w:r>
    </w:p>
    <w:p w:rsidR="001C194F" w:rsidRDefault="00EE3EC6">
      <w:pPr>
        <w:pStyle w:val="Jin0"/>
        <w:framePr w:w="255" w:h="9518" w:wrap="around" w:hAnchor="margin" w:x="-234" w:y="15"/>
        <w:spacing w:after="400"/>
        <w:jc w:val="both"/>
      </w:pPr>
      <w:r>
        <w:rPr>
          <w:rStyle w:val="Jin"/>
          <w:b/>
          <w:bCs/>
        </w:rPr>
        <w:t>22</w:t>
      </w:r>
    </w:p>
    <w:p w:rsidR="001C194F" w:rsidRDefault="00EE3EC6">
      <w:pPr>
        <w:pStyle w:val="Jin0"/>
        <w:framePr w:w="255" w:h="9518" w:wrap="around" w:hAnchor="margin" w:x="-234" w:y="15"/>
        <w:spacing w:after="780"/>
        <w:jc w:val="both"/>
      </w:pPr>
      <w:r>
        <w:rPr>
          <w:rStyle w:val="Jin"/>
          <w:b/>
          <w:bCs/>
        </w:rPr>
        <w:t>23</w:t>
      </w:r>
    </w:p>
    <w:p w:rsidR="001C194F" w:rsidRDefault="00EE3EC6">
      <w:pPr>
        <w:pStyle w:val="Jin0"/>
        <w:framePr w:w="255" w:h="9518" w:wrap="around" w:hAnchor="margin" w:x="-234" w:y="15"/>
        <w:spacing w:after="900"/>
        <w:jc w:val="both"/>
      </w:pPr>
      <w:r>
        <w:rPr>
          <w:rStyle w:val="Jin"/>
          <w:b/>
          <w:bCs/>
        </w:rPr>
        <w:t>24</w:t>
      </w:r>
    </w:p>
    <w:p w:rsidR="001C194F" w:rsidRDefault="00EE3EC6">
      <w:pPr>
        <w:pStyle w:val="Jin0"/>
        <w:framePr w:w="255" w:h="9518" w:wrap="around" w:hAnchor="margin" w:x="-234" w:y="15"/>
        <w:spacing w:after="1020"/>
        <w:jc w:val="both"/>
      </w:pPr>
      <w:r>
        <w:rPr>
          <w:rStyle w:val="Jin"/>
          <w:b/>
          <w:bCs/>
        </w:rPr>
        <w:t>25</w:t>
      </w:r>
    </w:p>
    <w:p w:rsidR="001C194F" w:rsidRDefault="00EE3EC6">
      <w:pPr>
        <w:pStyle w:val="Jin0"/>
        <w:framePr w:w="255" w:h="9518" w:wrap="around" w:hAnchor="margin" w:x="-234" w:y="15"/>
        <w:spacing w:after="640"/>
        <w:jc w:val="both"/>
      </w:pPr>
      <w:r>
        <w:rPr>
          <w:rStyle w:val="Jin"/>
          <w:b/>
          <w:bCs/>
        </w:rPr>
        <w:t>26</w:t>
      </w:r>
    </w:p>
    <w:p w:rsidR="001C194F" w:rsidRDefault="00EE3EC6">
      <w:pPr>
        <w:pStyle w:val="Jin0"/>
        <w:framePr w:w="255" w:h="9518" w:wrap="around" w:hAnchor="margin" w:x="-234" w:y="15"/>
        <w:spacing w:after="640"/>
        <w:jc w:val="both"/>
      </w:pPr>
      <w:r>
        <w:rPr>
          <w:rStyle w:val="Jin"/>
          <w:b/>
          <w:bCs/>
        </w:rPr>
        <w:t>27</w:t>
      </w:r>
    </w:p>
    <w:p w:rsidR="001C194F" w:rsidRDefault="00EE3EC6">
      <w:pPr>
        <w:pStyle w:val="Jin0"/>
        <w:framePr w:w="255" w:h="9518" w:wrap="around" w:hAnchor="margin" w:x="-234" w:y="15"/>
        <w:spacing w:after="140"/>
        <w:jc w:val="both"/>
      </w:pPr>
      <w:r>
        <w:rPr>
          <w:rStyle w:val="Jin"/>
          <w:b/>
          <w:bCs/>
        </w:rPr>
        <w:t>28</w:t>
      </w:r>
    </w:p>
    <w:p w:rsidR="001C194F" w:rsidRDefault="00EE3EC6">
      <w:pPr>
        <w:pStyle w:val="Jin0"/>
        <w:framePr w:w="255" w:h="9518" w:wrap="around" w:hAnchor="margin" w:x="-234" w:y="15"/>
        <w:spacing w:after="260"/>
        <w:jc w:val="both"/>
      </w:pPr>
      <w:r>
        <w:rPr>
          <w:rStyle w:val="Jin"/>
          <w:b/>
          <w:bCs/>
        </w:rPr>
        <w:t>29</w:t>
      </w:r>
    </w:p>
    <w:p w:rsidR="001C194F" w:rsidRDefault="00EE3EC6">
      <w:pPr>
        <w:pStyle w:val="Jin0"/>
        <w:framePr w:w="255" w:h="9518" w:wrap="around" w:hAnchor="margin" w:x="-234" w:y="15"/>
        <w:spacing w:after="520"/>
        <w:jc w:val="both"/>
      </w:pPr>
      <w:r>
        <w:rPr>
          <w:rStyle w:val="Jin"/>
          <w:b/>
          <w:bCs/>
        </w:rPr>
        <w:t>30</w:t>
      </w:r>
    </w:p>
    <w:p w:rsidR="001C194F" w:rsidRDefault="00EE3EC6">
      <w:pPr>
        <w:pStyle w:val="Jin0"/>
        <w:framePr w:w="255" w:h="9518" w:wrap="around" w:hAnchor="margin" w:x="-234" w:y="15"/>
        <w:jc w:val="both"/>
      </w:pPr>
      <w:r>
        <w:rPr>
          <w:rStyle w:val="Jin"/>
          <w:b/>
          <w:bCs/>
        </w:rPr>
        <w:t>31</w:t>
      </w:r>
    </w:p>
    <w:p w:rsidR="001C194F" w:rsidRDefault="00EE3EC6">
      <w:pPr>
        <w:pStyle w:val="Zkladntext30"/>
        <w:ind w:left="1200"/>
      </w:pPr>
      <w:r>
        <w:rPr>
          <w:rStyle w:val="Zkladntext3"/>
          <w:b/>
          <w:bCs/>
          <w:i/>
          <w:iCs/>
        </w:rPr>
        <w:t>ďv 7’0,5 4,2'0,5 6,54'0,5 2,6'0,5 0,4'0,5 1,2'0,5</w:t>
      </w:r>
    </w:p>
    <w:p w:rsidR="001C194F" w:rsidRDefault="00EE3EC6">
      <w:pPr>
        <w:pStyle w:val="Zkladntext30"/>
        <w:ind w:left="1200" w:hanging="1200"/>
        <w:sectPr w:rsidR="001C194F">
          <w:pgSz w:w="7512" w:h="11914"/>
          <w:pgMar w:top="1042" w:right="2688" w:bottom="852" w:left="1171" w:header="614" w:footer="424" w:gutter="0"/>
          <w:cols w:space="720"/>
          <w:noEndnote/>
          <w:docGrid w:linePitch="360"/>
        </w:sectPr>
      </w:pPr>
      <w:r>
        <w:rPr>
          <w:rStyle w:val="Zkladntext3"/>
          <w:b/>
          <w:bCs/>
        </w:rPr>
        <w:t xml:space="preserve">D.1.1. 274361314R00 Výztuž základových pasů nad 12mm z oceli 10505 (R) </w:t>
      </w:r>
      <w:r>
        <w:rPr>
          <w:rStyle w:val="Zkladntext3"/>
          <w:b/>
          <w:bCs/>
          <w:i/>
          <w:iCs/>
        </w:rPr>
        <w:t>natmování základů 0,00158'12</w:t>
      </w:r>
    </w:p>
    <w:p w:rsidR="001C194F" w:rsidRDefault="001C194F">
      <w:pPr>
        <w:spacing w:line="159" w:lineRule="exact"/>
        <w:rPr>
          <w:sz w:val="13"/>
          <w:szCs w:val="13"/>
        </w:rPr>
      </w:pPr>
    </w:p>
    <w:p w:rsidR="001C194F" w:rsidRDefault="001C194F">
      <w:pPr>
        <w:spacing w:line="1" w:lineRule="exact"/>
        <w:sectPr w:rsidR="001C194F">
          <w:type w:val="continuous"/>
          <w:pgSz w:w="7512" w:h="11914"/>
          <w:pgMar w:top="1042" w:right="0" w:bottom="852" w:left="0" w:header="0" w:footer="3" w:gutter="0"/>
          <w:cols w:space="720"/>
          <w:noEndnote/>
          <w:docGrid w:linePitch="360"/>
        </w:sectPr>
      </w:pPr>
    </w:p>
    <w:p w:rsidR="001C194F" w:rsidRDefault="00EE3EC6">
      <w:pPr>
        <w:pStyle w:val="Zkladntext30"/>
        <w:framePr w:w="298" w:h="2179" w:wrap="none" w:vAnchor="text" w:hAnchor="page" w:x="1167" w:y="1268"/>
        <w:spacing w:after="520" w:line="240" w:lineRule="auto"/>
        <w:jc w:val="both"/>
      </w:pPr>
      <w:r>
        <w:rPr>
          <w:rStyle w:val="Zkladntext3"/>
          <w:b/>
          <w:bCs/>
        </w:rPr>
        <w:t>D.1.1.</w:t>
      </w:r>
    </w:p>
    <w:p w:rsidR="001C194F" w:rsidRDefault="00EE3EC6">
      <w:pPr>
        <w:pStyle w:val="Zkladntext30"/>
        <w:framePr w:w="298" w:h="2179" w:wrap="none" w:vAnchor="text" w:hAnchor="page" w:x="1167" w:y="1268"/>
        <w:spacing w:line="240" w:lineRule="auto"/>
        <w:jc w:val="both"/>
      </w:pPr>
      <w:r>
        <w:rPr>
          <w:rStyle w:val="Zkladntext3"/>
          <w:b/>
          <w:bCs/>
        </w:rPr>
        <w:t>D.1.1.</w:t>
      </w:r>
    </w:p>
    <w:p w:rsidR="001C194F" w:rsidRDefault="00EE3EC6">
      <w:pPr>
        <w:pStyle w:val="Zkladntext30"/>
        <w:framePr w:w="298" w:h="2179" w:wrap="none" w:vAnchor="text" w:hAnchor="page" w:x="1167" w:y="1268"/>
        <w:spacing w:after="140" w:line="240" w:lineRule="auto"/>
        <w:jc w:val="both"/>
      </w:pPr>
      <w:r>
        <w:rPr>
          <w:rStyle w:val="Zkladntext3"/>
          <w:b/>
          <w:bCs/>
        </w:rPr>
        <w:t>D.1.1.</w:t>
      </w:r>
    </w:p>
    <w:p w:rsidR="001C194F" w:rsidRDefault="00EE3EC6">
      <w:pPr>
        <w:pStyle w:val="Zkladntext30"/>
        <w:framePr w:w="298" w:h="2179" w:wrap="none" w:vAnchor="text" w:hAnchor="page" w:x="1167" w:y="1268"/>
        <w:spacing w:after="140" w:line="240" w:lineRule="auto"/>
        <w:jc w:val="both"/>
      </w:pPr>
      <w:r>
        <w:rPr>
          <w:rStyle w:val="Zkladntext3"/>
          <w:b/>
          <w:bCs/>
        </w:rPr>
        <w:t>D.1.1.</w:t>
      </w:r>
    </w:p>
    <w:p w:rsidR="001C194F" w:rsidRDefault="00EE3EC6">
      <w:pPr>
        <w:pStyle w:val="Zkladntext30"/>
        <w:framePr w:w="298" w:h="2179" w:wrap="none" w:vAnchor="text" w:hAnchor="page" w:x="1167" w:y="1268"/>
        <w:spacing w:line="240" w:lineRule="auto"/>
        <w:jc w:val="both"/>
      </w:pPr>
      <w:r>
        <w:rPr>
          <w:rStyle w:val="Zkladntext3"/>
          <w:b/>
          <w:bCs/>
        </w:rPr>
        <w:t>D.1.1.</w:t>
      </w:r>
    </w:p>
    <w:p w:rsidR="001C194F" w:rsidRDefault="00EE3EC6">
      <w:pPr>
        <w:pStyle w:val="Zkladntext30"/>
        <w:framePr w:w="298" w:h="2179" w:wrap="none" w:vAnchor="text" w:hAnchor="page" w:x="1167" w:y="1268"/>
        <w:spacing w:after="520" w:line="240" w:lineRule="auto"/>
        <w:jc w:val="both"/>
      </w:pPr>
      <w:r>
        <w:rPr>
          <w:rStyle w:val="Zkladntext3"/>
          <w:b/>
          <w:bCs/>
        </w:rPr>
        <w:t>D.1.1.</w:t>
      </w:r>
    </w:p>
    <w:p w:rsidR="001C194F" w:rsidRDefault="00EE3EC6">
      <w:pPr>
        <w:pStyle w:val="Zkladntext30"/>
        <w:framePr w:w="298" w:h="2179" w:wrap="none" w:vAnchor="text" w:hAnchor="page" w:x="1167" w:y="1268"/>
        <w:spacing w:after="140" w:line="240" w:lineRule="auto"/>
        <w:jc w:val="both"/>
      </w:pPr>
      <w:r>
        <w:rPr>
          <w:rStyle w:val="Zkladntext3"/>
          <w:b/>
          <w:bCs/>
        </w:rPr>
        <w:t>D.1.1.</w:t>
      </w:r>
    </w:p>
    <w:p w:rsidR="001C194F" w:rsidRDefault="00EE3EC6">
      <w:pPr>
        <w:pStyle w:val="Zkladntext30"/>
        <w:framePr w:w="744" w:h="2304" w:wrap="none" w:vAnchor="text" w:hAnchor="page" w:x="1561" w:y="510"/>
        <w:spacing w:after="640" w:line="240" w:lineRule="auto"/>
      </w:pPr>
      <w:r>
        <w:rPr>
          <w:rStyle w:val="Zkladntext3"/>
          <w:b/>
          <w:bCs/>
        </w:rPr>
        <w:t>279361921RT4</w:t>
      </w:r>
    </w:p>
    <w:p w:rsidR="001C194F" w:rsidRDefault="00EE3EC6">
      <w:pPr>
        <w:pStyle w:val="Zkladntext30"/>
        <w:framePr w:w="744" w:h="2304" w:wrap="none" w:vAnchor="text" w:hAnchor="page" w:x="1561" w:y="510"/>
        <w:spacing w:after="500" w:line="240" w:lineRule="auto"/>
      </w:pPr>
      <w:r>
        <w:rPr>
          <w:rStyle w:val="Zkladntext3"/>
          <w:b/>
          <w:bCs/>
        </w:rPr>
        <w:t>279315911R00</w:t>
      </w:r>
    </w:p>
    <w:p w:rsidR="001C194F" w:rsidRDefault="00EE3EC6">
      <w:pPr>
        <w:pStyle w:val="Zkladntext30"/>
        <w:framePr w:w="744" w:h="2304" w:wrap="none" w:vAnchor="text" w:hAnchor="page" w:x="1561" w:y="510"/>
        <w:spacing w:line="240" w:lineRule="auto"/>
      </w:pPr>
      <w:r>
        <w:rPr>
          <w:rStyle w:val="Zkladntext3"/>
          <w:b/>
          <w:bCs/>
        </w:rPr>
        <w:t>28</w:t>
      </w:r>
    </w:p>
    <w:p w:rsidR="001C194F" w:rsidRDefault="00EE3EC6">
      <w:pPr>
        <w:pStyle w:val="Zkladntext30"/>
        <w:framePr w:w="744" w:h="2304" w:wrap="none" w:vAnchor="text" w:hAnchor="page" w:x="1561" w:y="510"/>
        <w:spacing w:after="140" w:line="240" w:lineRule="auto"/>
      </w:pPr>
      <w:r>
        <w:rPr>
          <w:rStyle w:val="Zkladntext3"/>
          <w:b/>
          <w:bCs/>
        </w:rPr>
        <w:t>289971211R00</w:t>
      </w:r>
    </w:p>
    <w:p w:rsidR="001C194F" w:rsidRDefault="00EE3EC6">
      <w:pPr>
        <w:pStyle w:val="Zkladntext30"/>
        <w:framePr w:w="744" w:h="2304" w:wrap="none" w:vAnchor="text" w:hAnchor="page" w:x="1561" w:y="510"/>
        <w:spacing w:after="140" w:line="240" w:lineRule="auto"/>
      </w:pPr>
      <w:r>
        <w:rPr>
          <w:rStyle w:val="Zkladntext3"/>
          <w:b/>
          <w:bCs/>
        </w:rPr>
        <w:t>69366198</w:t>
      </w:r>
    </w:p>
    <w:p w:rsidR="001C194F" w:rsidRDefault="00EE3EC6">
      <w:pPr>
        <w:pStyle w:val="Zkladntext30"/>
        <w:framePr w:w="744" w:h="2304" w:wrap="none" w:vAnchor="text" w:hAnchor="page" w:x="1561" w:y="510"/>
        <w:spacing w:line="240" w:lineRule="auto"/>
      </w:pPr>
      <w:r>
        <w:rPr>
          <w:rStyle w:val="Zkladntext3"/>
          <w:b/>
          <w:bCs/>
        </w:rPr>
        <w:t>31</w:t>
      </w:r>
    </w:p>
    <w:p w:rsidR="001C194F" w:rsidRDefault="00EE3EC6">
      <w:pPr>
        <w:pStyle w:val="Zkladntext30"/>
        <w:framePr w:w="744" w:h="2304" w:wrap="none" w:vAnchor="text" w:hAnchor="page" w:x="1561" w:y="510"/>
        <w:spacing w:after="140" w:line="240" w:lineRule="auto"/>
      </w:pPr>
      <w:r>
        <w:rPr>
          <w:rStyle w:val="Zkladntext3"/>
          <w:b/>
          <w:bCs/>
        </w:rPr>
        <w:t>310239211RT2</w:t>
      </w:r>
    </w:p>
    <w:p w:rsidR="001C194F" w:rsidRDefault="00EE3EC6">
      <w:pPr>
        <w:pStyle w:val="Zkladntext30"/>
        <w:framePr w:w="739" w:h="149" w:wrap="none" w:vAnchor="text" w:hAnchor="page" w:x="1556" w:y="3299"/>
        <w:spacing w:line="240" w:lineRule="auto"/>
      </w:pPr>
      <w:r>
        <w:rPr>
          <w:rStyle w:val="Zkladntext3"/>
          <w:b/>
          <w:bCs/>
        </w:rPr>
        <w:t>317321321R00</w:t>
      </w:r>
    </w:p>
    <w:p w:rsidR="001C194F" w:rsidRDefault="00EE3EC6">
      <w:pPr>
        <w:pStyle w:val="Zkladntext30"/>
        <w:framePr w:w="2218" w:h="3725" w:wrap="none" w:vAnchor="text" w:hAnchor="page" w:x="2353" w:y="21"/>
        <w:spacing w:line="300" w:lineRule="auto"/>
      </w:pPr>
      <w:r>
        <w:rPr>
          <w:rStyle w:val="Zkladntext3"/>
          <w:b/>
          <w:bCs/>
          <w:i/>
          <w:iCs/>
        </w:rPr>
        <w:t>výztuž ve ztraceném bednění váha*počet 0,000888*80</w:t>
      </w:r>
    </w:p>
    <w:p w:rsidR="001C194F" w:rsidRDefault="00EE3EC6">
      <w:pPr>
        <w:pStyle w:val="Zkladntext30"/>
        <w:framePr w:w="2218" w:h="3725" w:wrap="none" w:vAnchor="text" w:hAnchor="page" w:x="2353" w:y="21"/>
        <w:spacing w:line="300" w:lineRule="auto"/>
      </w:pPr>
      <w:r>
        <w:rPr>
          <w:rStyle w:val="Zkladntext3"/>
          <w:b/>
          <w:bCs/>
          <w:i/>
          <w:iCs/>
        </w:rPr>
        <w:t>0,000888*42</w:t>
      </w:r>
    </w:p>
    <w:p w:rsidR="001C194F" w:rsidRDefault="00EE3EC6">
      <w:pPr>
        <w:pStyle w:val="Zkladntext30"/>
        <w:framePr w:w="2218" w:h="3725" w:wrap="none" w:vAnchor="text" w:hAnchor="page" w:x="2353" w:y="21"/>
        <w:spacing w:line="300" w:lineRule="auto"/>
      </w:pPr>
      <w:r>
        <w:rPr>
          <w:rStyle w:val="Zkladntext3"/>
          <w:b/>
          <w:bCs/>
        </w:rPr>
        <w:t xml:space="preserve">Výztuž základových zdí ze svařovaných sítí </w:t>
      </w:r>
      <w:r>
        <w:rPr>
          <w:rStyle w:val="Zkladntext3"/>
          <w:b/>
          <w:bCs/>
          <w:i/>
          <w:iCs/>
        </w:rPr>
        <w:t>(5,3+0,5+0,55+0.45)’0,6'0,7'0,027 (1,6+(1,8+0.55))*0.6'0,5‘0.027 0,02</w:t>
      </w:r>
    </w:p>
    <w:p w:rsidR="001C194F" w:rsidRDefault="00EE3EC6">
      <w:pPr>
        <w:pStyle w:val="Zkladntext30"/>
        <w:framePr w:w="2218" w:h="3725" w:wrap="none" w:vAnchor="text" w:hAnchor="page" w:x="2353" w:y="21"/>
        <w:spacing w:line="300" w:lineRule="auto"/>
      </w:pPr>
      <w:r>
        <w:rPr>
          <w:rStyle w:val="Zkladntext3"/>
          <w:b/>
          <w:bCs/>
          <w:i/>
          <w:iCs/>
        </w:rPr>
        <w:t>3.4'0,6*0,5*0,027</w:t>
      </w:r>
    </w:p>
    <w:p w:rsidR="001C194F" w:rsidRDefault="00EE3EC6">
      <w:pPr>
        <w:pStyle w:val="Zkladntext30"/>
        <w:framePr w:w="2218" w:h="3725" w:wrap="none" w:vAnchor="text" w:hAnchor="page" w:x="2353" w:y="21"/>
        <w:spacing w:line="300" w:lineRule="auto"/>
      </w:pPr>
      <w:r>
        <w:rPr>
          <w:rStyle w:val="Zkladntext3"/>
          <w:b/>
          <w:bCs/>
          <w:i/>
          <w:iCs/>
        </w:rPr>
        <w:t>(5,69+0,5*2)*0,6*0,</w:t>
      </w:r>
      <w:r>
        <w:rPr>
          <w:rStyle w:val="Zkladntext3"/>
          <w:b/>
          <w:bCs/>
        </w:rPr>
        <w:t>5*0,</w:t>
      </w:r>
      <w:r>
        <w:rPr>
          <w:rStyle w:val="Zkladntext3"/>
          <w:b/>
          <w:bCs/>
          <w:i/>
          <w:iCs/>
        </w:rPr>
        <w:t>027</w:t>
      </w:r>
    </w:p>
    <w:p w:rsidR="001C194F" w:rsidRDefault="00EE3EC6">
      <w:pPr>
        <w:pStyle w:val="Zkladntext30"/>
        <w:framePr w:w="2218" w:h="3725" w:wrap="none" w:vAnchor="text" w:hAnchor="page" w:x="2353" w:y="21"/>
        <w:spacing w:line="300" w:lineRule="auto"/>
      </w:pPr>
      <w:r>
        <w:rPr>
          <w:rStyle w:val="Zkladntext3"/>
          <w:b/>
          <w:bCs/>
        </w:rPr>
        <w:t>Příplatek k betonáži za ztížených p</w:t>
      </w:r>
      <w:r>
        <w:rPr>
          <w:rStyle w:val="Zkladntext3"/>
          <w:b/>
          <w:bCs/>
        </w:rPr>
        <w:t xml:space="preserve">odmínek </w:t>
      </w:r>
      <w:r>
        <w:rPr>
          <w:rStyle w:val="Zkladntext3"/>
          <w:b/>
          <w:bCs/>
          <w:i/>
          <w:iCs/>
        </w:rPr>
        <w:t>(1,6+(1,8+0,55))'0.6*0,5</w:t>
      </w:r>
    </w:p>
    <w:p w:rsidR="001C194F" w:rsidRDefault="00EE3EC6">
      <w:pPr>
        <w:pStyle w:val="Zkladntext30"/>
        <w:framePr w:w="2218" w:h="3725" w:wrap="none" w:vAnchor="text" w:hAnchor="page" w:x="2353" w:y="21"/>
        <w:spacing w:line="300" w:lineRule="auto"/>
      </w:pPr>
      <w:r>
        <w:rPr>
          <w:rStyle w:val="Zkladntext3"/>
          <w:b/>
          <w:bCs/>
          <w:i/>
          <w:iCs/>
        </w:rPr>
        <w:t>3,4'0,6'0.5 1,65'0,54'0,1 0,23</w:t>
      </w:r>
    </w:p>
    <w:p w:rsidR="001C194F" w:rsidRDefault="00EE3EC6">
      <w:pPr>
        <w:pStyle w:val="Zkladntext30"/>
        <w:framePr w:w="2218" w:h="3725" w:wrap="none" w:vAnchor="text" w:hAnchor="page" w:x="2353" w:y="21"/>
        <w:spacing w:line="300" w:lineRule="auto"/>
      </w:pPr>
      <w:r>
        <w:rPr>
          <w:rStyle w:val="Zkladntext3"/>
          <w:b/>
          <w:bCs/>
        </w:rPr>
        <w:t>Zpevňování hornin a konstrukcí</w:t>
      </w:r>
    </w:p>
    <w:p w:rsidR="001C194F" w:rsidRDefault="00EE3EC6">
      <w:pPr>
        <w:pStyle w:val="Zkladntext30"/>
        <w:framePr w:w="2218" w:h="3725" w:wrap="none" w:vAnchor="text" w:hAnchor="page" w:x="2353" w:y="21"/>
        <w:spacing w:line="300" w:lineRule="auto"/>
      </w:pPr>
      <w:r>
        <w:rPr>
          <w:rStyle w:val="Zkladntext3"/>
          <w:b/>
          <w:bCs/>
        </w:rPr>
        <w:t xml:space="preserve">Zřízení vrstvy z geotextilie sklon do 1:5 š.do 3 m </w:t>
      </w:r>
      <w:r>
        <w:rPr>
          <w:rStyle w:val="Zkladntext3"/>
          <w:b/>
          <w:bCs/>
          <w:i/>
          <w:iCs/>
        </w:rPr>
        <w:t>8,5</w:t>
      </w:r>
    </w:p>
    <w:p w:rsidR="001C194F" w:rsidRDefault="00EE3EC6">
      <w:pPr>
        <w:pStyle w:val="Zkladntext30"/>
        <w:framePr w:w="2218" w:h="3725" w:wrap="none" w:vAnchor="text" w:hAnchor="page" w:x="2353" w:y="21"/>
        <w:spacing w:line="300" w:lineRule="auto"/>
      </w:pPr>
      <w:r>
        <w:rPr>
          <w:rStyle w:val="Zkladntext3"/>
          <w:b/>
          <w:bCs/>
        </w:rPr>
        <w:t xml:space="preserve">Geotextilie FILTEK 300 g/m2 š. 200cm 100% PP </w:t>
      </w:r>
      <w:r>
        <w:rPr>
          <w:rStyle w:val="Zkladntext3"/>
          <w:b/>
          <w:bCs/>
          <w:i/>
          <w:iCs/>
        </w:rPr>
        <w:t>12</w:t>
      </w:r>
    </w:p>
    <w:p w:rsidR="001C194F" w:rsidRDefault="00EE3EC6">
      <w:pPr>
        <w:pStyle w:val="Zkladntext30"/>
        <w:framePr w:w="2218" w:h="3725" w:wrap="none" w:vAnchor="text" w:hAnchor="page" w:x="2353" w:y="21"/>
        <w:spacing w:line="300" w:lineRule="auto"/>
      </w:pPr>
      <w:r>
        <w:rPr>
          <w:rStyle w:val="Zkladntext3"/>
          <w:b/>
          <w:bCs/>
        </w:rPr>
        <w:t>Zdi podpěrné a volné</w:t>
      </w:r>
    </w:p>
    <w:p w:rsidR="001C194F" w:rsidRDefault="00EE3EC6">
      <w:pPr>
        <w:pStyle w:val="Zkladntext30"/>
        <w:framePr w:w="2218" w:h="3725" w:wrap="none" w:vAnchor="text" w:hAnchor="page" w:x="2353" w:y="21"/>
        <w:spacing w:line="300" w:lineRule="auto"/>
      </w:pPr>
      <w:r>
        <w:rPr>
          <w:rStyle w:val="Zkladntext3"/>
          <w:b/>
          <w:bCs/>
        </w:rPr>
        <w:t>Zazdívka otvorů plochy do 4 m2 cihlam</w:t>
      </w:r>
      <w:r>
        <w:rPr>
          <w:rStyle w:val="Zkladntext3"/>
          <w:b/>
          <w:bCs/>
        </w:rPr>
        <w:t xml:space="preserve">i na MVC </w:t>
      </w:r>
      <w:r>
        <w:rPr>
          <w:rStyle w:val="Zkladntext3"/>
          <w:b/>
          <w:bCs/>
          <w:i/>
          <w:iCs/>
        </w:rPr>
        <w:t>otvory vrat 0,2'3,5'0,4 0,2'3,5'0,4 0,2'1,97</w:t>
      </w:r>
    </w:p>
    <w:p w:rsidR="001C194F" w:rsidRDefault="00EE3EC6">
      <w:pPr>
        <w:pStyle w:val="Zkladntext30"/>
        <w:framePr w:w="2218" w:h="3725" w:wrap="none" w:vAnchor="text" w:hAnchor="page" w:x="2353" w:y="21"/>
        <w:spacing w:line="300" w:lineRule="auto"/>
      </w:pPr>
      <w:r>
        <w:rPr>
          <w:rStyle w:val="Zkladntext3"/>
          <w:b/>
          <w:bCs/>
        </w:rPr>
        <w:t xml:space="preserve">Beton překladů železový C 20/25 </w:t>
      </w:r>
      <w:r>
        <w:rPr>
          <w:rStyle w:val="Zkladntext3"/>
          <w:b/>
          <w:bCs/>
          <w:i/>
          <w:iCs/>
        </w:rPr>
        <w:t>d‘S'v 2,75*0,15*0,12</w:t>
      </w:r>
    </w:p>
    <w:p w:rsidR="001C194F" w:rsidRDefault="001C194F">
      <w:pPr>
        <w:spacing w:line="360" w:lineRule="exact"/>
      </w:pPr>
    </w:p>
    <w:p w:rsidR="001C194F" w:rsidRDefault="001C194F">
      <w:pPr>
        <w:spacing w:line="360" w:lineRule="exact"/>
      </w:pPr>
    </w:p>
    <w:p w:rsidR="001C194F" w:rsidRDefault="001C194F">
      <w:pPr>
        <w:spacing w:line="360" w:lineRule="exact"/>
      </w:pPr>
    </w:p>
    <w:p w:rsidR="001C194F" w:rsidRDefault="001C194F">
      <w:pPr>
        <w:spacing w:line="360" w:lineRule="exact"/>
      </w:pPr>
    </w:p>
    <w:p w:rsidR="001C194F" w:rsidRDefault="001C194F">
      <w:pPr>
        <w:spacing w:line="360" w:lineRule="exact"/>
      </w:pPr>
    </w:p>
    <w:p w:rsidR="001C194F" w:rsidRDefault="001C194F">
      <w:pPr>
        <w:spacing w:line="360" w:lineRule="exact"/>
      </w:pPr>
    </w:p>
    <w:p w:rsidR="001C194F" w:rsidRDefault="001C194F">
      <w:pPr>
        <w:spacing w:line="360" w:lineRule="exact"/>
      </w:pPr>
    </w:p>
    <w:p w:rsidR="001C194F" w:rsidRDefault="001C194F">
      <w:pPr>
        <w:spacing w:line="360" w:lineRule="exact"/>
      </w:pPr>
    </w:p>
    <w:p w:rsidR="001C194F" w:rsidRDefault="001C194F">
      <w:pPr>
        <w:spacing w:line="360" w:lineRule="exact"/>
      </w:pPr>
    </w:p>
    <w:p w:rsidR="001C194F" w:rsidRDefault="001C194F">
      <w:pPr>
        <w:spacing w:after="484" w:line="1" w:lineRule="exact"/>
      </w:pPr>
    </w:p>
    <w:p w:rsidR="001C194F" w:rsidRDefault="001C194F">
      <w:pPr>
        <w:spacing w:line="1" w:lineRule="exact"/>
        <w:sectPr w:rsidR="001C194F">
          <w:type w:val="continuous"/>
          <w:pgSz w:w="7512" w:h="11914"/>
          <w:pgMar w:top="1042" w:right="2688" w:bottom="852" w:left="1166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82"/>
        <w:gridCol w:w="581"/>
        <w:gridCol w:w="701"/>
        <w:gridCol w:w="806"/>
        <w:gridCol w:w="763"/>
        <w:gridCol w:w="677"/>
        <w:gridCol w:w="624"/>
      </w:tblGrid>
      <w:tr w:rsidR="001C194F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282" w:type="dxa"/>
            <w:shd w:val="clear" w:color="auto" w:fill="auto"/>
          </w:tcPr>
          <w:p w:rsidR="001C194F" w:rsidRDefault="00EE3EC6">
            <w:pPr>
              <w:pStyle w:val="Jin0"/>
              <w:ind w:firstLine="640"/>
            </w:pPr>
            <w:r>
              <w:rPr>
                <w:rStyle w:val="Jin"/>
                <w:b/>
                <w:bCs/>
              </w:rPr>
              <w:lastRenderedPageBreak/>
              <w:t>m3</w:t>
            </w:r>
          </w:p>
        </w:tc>
        <w:tc>
          <w:tcPr>
            <w:tcW w:w="581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40"/>
              <w:jc w:val="both"/>
            </w:pPr>
            <w:r>
              <w:rPr>
                <w:rStyle w:val="Jin"/>
                <w:b/>
                <w:bCs/>
              </w:rPr>
              <w:t>5.27</w:t>
            </w:r>
          </w:p>
          <w:p w:rsidR="001C194F" w:rsidRDefault="00EE3EC6">
            <w:pPr>
              <w:pStyle w:val="Jin0"/>
              <w:ind w:left="240"/>
              <w:jc w:val="both"/>
            </w:pPr>
            <w:r>
              <w:rPr>
                <w:rStyle w:val="Jin"/>
                <w:b/>
                <w:bCs/>
                <w:i/>
                <w:iCs/>
              </w:rPr>
              <w:t>0,00</w:t>
            </w:r>
          </w:p>
        </w:tc>
        <w:tc>
          <w:tcPr>
            <w:tcW w:w="701" w:type="dxa"/>
            <w:shd w:val="clear" w:color="auto" w:fill="auto"/>
          </w:tcPr>
          <w:p w:rsidR="001C194F" w:rsidRDefault="00EE3EC6">
            <w:pPr>
              <w:pStyle w:val="Jin0"/>
              <w:ind w:firstLine="140"/>
            </w:pPr>
            <w:r>
              <w:rPr>
                <w:rStyle w:val="Jin"/>
                <w:b/>
                <w:bCs/>
              </w:rPr>
              <w:t>3 450.00</w:t>
            </w:r>
          </w:p>
        </w:tc>
        <w:tc>
          <w:tcPr>
            <w:tcW w:w="806" w:type="dxa"/>
            <w:shd w:val="clear" w:color="auto" w:fill="auto"/>
          </w:tcPr>
          <w:p w:rsidR="001C194F" w:rsidRDefault="00EE3EC6">
            <w:pPr>
              <w:pStyle w:val="Jin0"/>
              <w:ind w:firstLine="180"/>
            </w:pPr>
            <w:r>
              <w:rPr>
                <w:rStyle w:val="Jin"/>
                <w:b/>
                <w:bCs/>
              </w:rPr>
              <w:t>16 375,34</w:t>
            </w:r>
          </w:p>
        </w:tc>
        <w:tc>
          <w:tcPr>
            <w:tcW w:w="763" w:type="dxa"/>
            <w:shd w:val="clear" w:color="auto" w:fill="auto"/>
          </w:tcPr>
          <w:p w:rsidR="001C194F" w:rsidRDefault="00EE3EC6">
            <w:pPr>
              <w:pStyle w:val="Jin0"/>
              <w:ind w:firstLine="200"/>
            </w:pPr>
            <w:r>
              <w:rPr>
                <w:rStyle w:val="Jin"/>
                <w:b/>
                <w:bCs/>
              </w:rPr>
              <w:t>1 813,37</w:t>
            </w:r>
          </w:p>
        </w:tc>
        <w:tc>
          <w:tcPr>
            <w:tcW w:w="677" w:type="dxa"/>
            <w:shd w:val="clear" w:color="auto" w:fill="auto"/>
          </w:tcPr>
          <w:p w:rsidR="001C194F" w:rsidRDefault="00EE3EC6">
            <w:pPr>
              <w:pStyle w:val="Jin0"/>
              <w:jc w:val="right"/>
            </w:pPr>
            <w:r>
              <w:rPr>
                <w:rStyle w:val="Jin"/>
                <w:b/>
                <w:bCs/>
              </w:rPr>
              <w:t>18188,71</w:t>
            </w:r>
          </w:p>
        </w:tc>
        <w:tc>
          <w:tcPr>
            <w:tcW w:w="624" w:type="dxa"/>
            <w:shd w:val="clear" w:color="auto" w:fill="auto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RTS1/ 2022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883"/>
          <w:jc w:val="center"/>
        </w:trPr>
        <w:tc>
          <w:tcPr>
            <w:tcW w:w="1282" w:type="dxa"/>
            <w:shd w:val="clear" w:color="auto" w:fill="auto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  <w:i/>
                <w:iCs/>
              </w:rPr>
              <w:t>deska</w:t>
            </w:r>
          </w:p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  <w:i/>
                <w:iCs/>
              </w:rPr>
              <w:t>dobetonování 5 cm nac</w:t>
            </w:r>
          </w:p>
        </w:tc>
        <w:tc>
          <w:tcPr>
            <w:tcW w:w="581" w:type="dxa"/>
            <w:shd w:val="clear" w:color="auto" w:fill="auto"/>
            <w:vAlign w:val="bottom"/>
          </w:tcPr>
          <w:p w:rsidR="001C194F" w:rsidRDefault="00EE3EC6">
            <w:pPr>
              <w:pStyle w:val="Jin0"/>
              <w:spacing w:line="290" w:lineRule="auto"/>
              <w:ind w:left="240"/>
              <w:jc w:val="both"/>
            </w:pPr>
            <w:r>
              <w:rPr>
                <w:rStyle w:val="Jin"/>
                <w:b/>
                <w:bCs/>
                <w:i/>
                <w:iCs/>
              </w:rPr>
              <w:t>4,78 0,08</w:t>
            </w:r>
          </w:p>
          <w:p w:rsidR="001C194F" w:rsidRDefault="00EE3EC6">
            <w:pPr>
              <w:pStyle w:val="Jin0"/>
              <w:spacing w:line="290" w:lineRule="auto"/>
              <w:ind w:firstLine="240"/>
              <w:jc w:val="both"/>
            </w:pPr>
            <w:r>
              <w:rPr>
                <w:rStyle w:val="Jin"/>
                <w:b/>
                <w:bCs/>
                <w:i/>
                <w:iCs/>
              </w:rPr>
              <w:t>0,13</w:t>
            </w:r>
          </w:p>
          <w:p w:rsidR="001C194F" w:rsidRDefault="00EE3EC6">
            <w:pPr>
              <w:pStyle w:val="Jin0"/>
              <w:spacing w:line="290" w:lineRule="auto"/>
              <w:ind w:firstLine="240"/>
              <w:jc w:val="both"/>
            </w:pPr>
            <w:r>
              <w:rPr>
                <w:rStyle w:val="Jin"/>
                <w:b/>
                <w:bCs/>
                <w:i/>
                <w:iCs/>
              </w:rPr>
              <w:t>0,12</w:t>
            </w:r>
          </w:p>
          <w:p w:rsidR="001C194F" w:rsidRDefault="00EE3EC6">
            <w:pPr>
              <w:pStyle w:val="Jin0"/>
              <w:spacing w:line="290" w:lineRule="auto"/>
              <w:ind w:left="240"/>
              <w:jc w:val="both"/>
            </w:pPr>
            <w:r>
              <w:rPr>
                <w:rStyle w:val="Jin"/>
                <w:b/>
                <w:bCs/>
                <w:i/>
                <w:iCs/>
              </w:rPr>
              <w:t>0,04</w:t>
            </w:r>
            <w:r>
              <w:rPr>
                <w:rStyle w:val="Jin"/>
                <w:b/>
                <w:bCs/>
                <w:i/>
                <w:iCs/>
              </w:rPr>
              <w:t xml:space="preserve"> 0,03</w:t>
            </w:r>
          </w:p>
          <w:p w:rsidR="001C194F" w:rsidRDefault="00EE3EC6">
            <w:pPr>
              <w:pStyle w:val="Jin0"/>
              <w:spacing w:line="290" w:lineRule="auto"/>
              <w:ind w:firstLine="240"/>
              <w:jc w:val="both"/>
            </w:pPr>
            <w:r>
              <w:rPr>
                <w:rStyle w:val="Jin"/>
                <w:b/>
                <w:bCs/>
                <w:i/>
                <w:iCs/>
              </w:rPr>
              <w:t>0,09</w:t>
            </w:r>
          </w:p>
        </w:tc>
        <w:tc>
          <w:tcPr>
            <w:tcW w:w="701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63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77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24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008"/>
          <w:jc w:val="center"/>
        </w:trPr>
        <w:tc>
          <w:tcPr>
            <w:tcW w:w="1282" w:type="dxa"/>
            <w:shd w:val="clear" w:color="auto" w:fill="auto"/>
          </w:tcPr>
          <w:p w:rsidR="001C194F" w:rsidRDefault="00EE3EC6">
            <w:pPr>
              <w:pStyle w:val="Jin0"/>
              <w:spacing w:after="140"/>
              <w:ind w:firstLine="640"/>
            </w:pPr>
            <w:r>
              <w:rPr>
                <w:rStyle w:val="Jin"/>
                <w:b/>
                <w:bCs/>
              </w:rPr>
              <w:t>m2</w:t>
            </w:r>
          </w:p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  <w:i/>
                <w:iCs/>
              </w:rPr>
              <w:t>deska</w:t>
            </w:r>
          </w:p>
          <w:p w:rsidR="001C194F" w:rsidRDefault="00EE3EC6">
            <w:pPr>
              <w:pStyle w:val="Jin0"/>
              <w:spacing w:after="80"/>
            </w:pPr>
            <w:r>
              <w:rPr>
                <w:rStyle w:val="Jin"/>
                <w:b/>
                <w:bCs/>
                <w:i/>
                <w:iCs/>
              </w:rPr>
              <w:t>dobetonování 5 cm nac</w:t>
            </w:r>
          </w:p>
        </w:tc>
        <w:tc>
          <w:tcPr>
            <w:tcW w:w="581" w:type="dxa"/>
            <w:shd w:val="clear" w:color="auto" w:fill="auto"/>
            <w:vAlign w:val="bottom"/>
          </w:tcPr>
          <w:p w:rsidR="001C194F" w:rsidRDefault="00EE3EC6">
            <w:pPr>
              <w:pStyle w:val="Jin0"/>
              <w:spacing w:line="293" w:lineRule="auto"/>
              <w:ind w:left="240" w:hanging="40"/>
              <w:jc w:val="both"/>
            </w:pPr>
            <w:r>
              <w:rPr>
                <w:rStyle w:val="Jin"/>
                <w:b/>
                <w:bCs/>
              </w:rPr>
              <w:t xml:space="preserve">12.22 </w:t>
            </w:r>
            <w:r>
              <w:rPr>
                <w:rStyle w:val="Jin"/>
                <w:b/>
                <w:bCs/>
                <w:i/>
                <w:iCs/>
              </w:rPr>
              <w:t>0,00 3,50 1,52 2,62 2,46 0,88 1,26</w:t>
            </w:r>
          </w:p>
        </w:tc>
        <w:tc>
          <w:tcPr>
            <w:tcW w:w="701" w:type="dxa"/>
            <w:shd w:val="clear" w:color="auto" w:fill="auto"/>
          </w:tcPr>
          <w:p w:rsidR="001C194F" w:rsidRDefault="00EE3EC6">
            <w:pPr>
              <w:pStyle w:val="Jin0"/>
              <w:ind w:firstLine="240"/>
            </w:pPr>
            <w:r>
              <w:rPr>
                <w:rStyle w:val="Jin"/>
                <w:b/>
                <w:bCs/>
              </w:rPr>
              <w:t>990,00</w:t>
            </w:r>
          </w:p>
        </w:tc>
        <w:tc>
          <w:tcPr>
            <w:tcW w:w="806" w:type="dxa"/>
            <w:shd w:val="clear" w:color="auto" w:fill="auto"/>
          </w:tcPr>
          <w:p w:rsidR="001C194F" w:rsidRDefault="00EE3EC6">
            <w:pPr>
              <w:pStyle w:val="Jin0"/>
              <w:ind w:firstLine="220"/>
            </w:pPr>
            <w:r>
              <w:rPr>
                <w:rStyle w:val="Jin"/>
                <w:b/>
                <w:bCs/>
              </w:rPr>
              <w:t>7 522,87</w:t>
            </w:r>
          </w:p>
        </w:tc>
        <w:tc>
          <w:tcPr>
            <w:tcW w:w="763" w:type="dxa"/>
            <w:shd w:val="clear" w:color="auto" w:fill="auto"/>
          </w:tcPr>
          <w:p w:rsidR="001C194F" w:rsidRDefault="00EE3EC6">
            <w:pPr>
              <w:pStyle w:val="Jin0"/>
              <w:ind w:firstLine="200"/>
            </w:pPr>
            <w:r>
              <w:rPr>
                <w:rStyle w:val="Jin"/>
                <w:b/>
                <w:bCs/>
              </w:rPr>
              <w:t>4 578,89</w:t>
            </w:r>
          </w:p>
        </w:tc>
        <w:tc>
          <w:tcPr>
            <w:tcW w:w="677" w:type="dxa"/>
            <w:shd w:val="clear" w:color="auto" w:fill="auto"/>
          </w:tcPr>
          <w:p w:rsidR="001C194F" w:rsidRDefault="00EE3EC6">
            <w:pPr>
              <w:pStyle w:val="Jin0"/>
              <w:jc w:val="right"/>
            </w:pPr>
            <w:r>
              <w:rPr>
                <w:rStyle w:val="Jin"/>
                <w:b/>
                <w:bCs/>
              </w:rPr>
              <w:t>12101,76</w:t>
            </w:r>
          </w:p>
        </w:tc>
        <w:tc>
          <w:tcPr>
            <w:tcW w:w="624" w:type="dxa"/>
            <w:shd w:val="clear" w:color="auto" w:fill="auto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RTS 1 / 2022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888"/>
          <w:jc w:val="center"/>
        </w:trPr>
        <w:tc>
          <w:tcPr>
            <w:tcW w:w="1282" w:type="dxa"/>
            <w:shd w:val="clear" w:color="auto" w:fill="auto"/>
          </w:tcPr>
          <w:p w:rsidR="001C194F" w:rsidRDefault="00EE3EC6">
            <w:pPr>
              <w:pStyle w:val="Jin0"/>
              <w:spacing w:line="295" w:lineRule="auto"/>
              <w:ind w:firstLine="660"/>
            </w:pPr>
            <w:r>
              <w:rPr>
                <w:rStyle w:val="Jin"/>
                <w:b/>
                <w:bCs/>
              </w:rPr>
              <w:t xml:space="preserve">m2 </w:t>
            </w:r>
            <w:r>
              <w:rPr>
                <w:rStyle w:val="Jin"/>
                <w:b/>
                <w:bCs/>
                <w:i/>
                <w:iCs/>
              </w:rPr>
              <w:t>deska nadbetonování 5cm na&gt;</w:t>
            </w:r>
          </w:p>
        </w:tc>
        <w:tc>
          <w:tcPr>
            <w:tcW w:w="581" w:type="dxa"/>
            <w:shd w:val="clear" w:color="auto" w:fill="auto"/>
            <w:vAlign w:val="bottom"/>
          </w:tcPr>
          <w:p w:rsidR="001C194F" w:rsidRDefault="00EE3EC6">
            <w:pPr>
              <w:pStyle w:val="Jin0"/>
              <w:spacing w:line="293" w:lineRule="auto"/>
              <w:ind w:firstLine="200"/>
              <w:jc w:val="both"/>
            </w:pPr>
            <w:r>
              <w:rPr>
                <w:rStyle w:val="Jin"/>
                <w:b/>
                <w:bCs/>
              </w:rPr>
              <w:t>12,22</w:t>
            </w:r>
          </w:p>
          <w:p w:rsidR="001C194F" w:rsidRDefault="00EE3EC6">
            <w:pPr>
              <w:pStyle w:val="Jin0"/>
              <w:spacing w:line="293" w:lineRule="auto"/>
              <w:ind w:left="240"/>
              <w:jc w:val="both"/>
            </w:pPr>
            <w:r>
              <w:rPr>
                <w:rStyle w:val="Jin"/>
                <w:b/>
                <w:bCs/>
                <w:i/>
                <w:iCs/>
              </w:rPr>
              <w:t>3,50 1,52 2,62</w:t>
            </w:r>
          </w:p>
          <w:p w:rsidR="001C194F" w:rsidRDefault="00EE3EC6">
            <w:pPr>
              <w:pStyle w:val="Jin0"/>
              <w:spacing w:line="293" w:lineRule="auto"/>
              <w:ind w:left="240"/>
              <w:jc w:val="both"/>
            </w:pPr>
            <w:r>
              <w:rPr>
                <w:rStyle w:val="Jin"/>
                <w:b/>
                <w:bCs/>
                <w:i/>
                <w:iCs/>
              </w:rPr>
              <w:t>2,46 0,88</w:t>
            </w:r>
          </w:p>
          <w:p w:rsidR="001C194F" w:rsidRDefault="00EE3EC6">
            <w:pPr>
              <w:pStyle w:val="Jin0"/>
              <w:spacing w:line="293" w:lineRule="auto"/>
              <w:ind w:firstLine="240"/>
              <w:jc w:val="both"/>
            </w:pPr>
            <w:r>
              <w:rPr>
                <w:rStyle w:val="Jin"/>
                <w:b/>
                <w:bCs/>
                <w:i/>
                <w:iCs/>
              </w:rPr>
              <w:t>1,26</w:t>
            </w:r>
          </w:p>
        </w:tc>
        <w:tc>
          <w:tcPr>
            <w:tcW w:w="701" w:type="dxa"/>
            <w:shd w:val="clear" w:color="auto" w:fill="auto"/>
          </w:tcPr>
          <w:p w:rsidR="001C194F" w:rsidRDefault="00EE3EC6">
            <w:pPr>
              <w:pStyle w:val="Jin0"/>
              <w:ind w:firstLine="240"/>
            </w:pPr>
            <w:r>
              <w:rPr>
                <w:rStyle w:val="Jin"/>
                <w:b/>
                <w:bCs/>
              </w:rPr>
              <w:t>120,00</w:t>
            </w:r>
          </w:p>
        </w:tc>
        <w:tc>
          <w:tcPr>
            <w:tcW w:w="806" w:type="dxa"/>
            <w:shd w:val="clear" w:color="auto" w:fill="auto"/>
          </w:tcPr>
          <w:p w:rsidR="001C194F" w:rsidRDefault="00EE3EC6">
            <w:pPr>
              <w:pStyle w:val="Jin0"/>
              <w:ind w:firstLine="420"/>
            </w:pPr>
            <w:r>
              <w:rPr>
                <w:rStyle w:val="Jin"/>
                <w:b/>
                <w:bCs/>
              </w:rPr>
              <w:t>0,00</w:t>
            </w:r>
          </w:p>
        </w:tc>
        <w:tc>
          <w:tcPr>
            <w:tcW w:w="763" w:type="dxa"/>
            <w:shd w:val="clear" w:color="auto" w:fill="auto"/>
          </w:tcPr>
          <w:p w:rsidR="001C194F" w:rsidRDefault="00EE3EC6">
            <w:pPr>
              <w:pStyle w:val="Jin0"/>
              <w:ind w:firstLine="200"/>
            </w:pPr>
            <w:r>
              <w:rPr>
                <w:rStyle w:val="Jin"/>
                <w:b/>
                <w:bCs/>
              </w:rPr>
              <w:t>1 466,88</w:t>
            </w:r>
          </w:p>
        </w:tc>
        <w:tc>
          <w:tcPr>
            <w:tcW w:w="677" w:type="dxa"/>
            <w:shd w:val="clear" w:color="auto" w:fill="auto"/>
          </w:tcPr>
          <w:p w:rsidR="001C194F" w:rsidRDefault="00EE3EC6">
            <w:pPr>
              <w:pStyle w:val="Jin0"/>
              <w:jc w:val="right"/>
            </w:pPr>
            <w:r>
              <w:rPr>
                <w:rStyle w:val="Jin"/>
                <w:b/>
                <w:bCs/>
              </w:rPr>
              <w:t>1 466,88</w:t>
            </w:r>
          </w:p>
        </w:tc>
        <w:tc>
          <w:tcPr>
            <w:tcW w:w="624" w:type="dxa"/>
            <w:shd w:val="clear" w:color="auto" w:fill="auto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RTS1/ 2022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282" w:type="dxa"/>
            <w:shd w:val="clear" w:color="auto" w:fill="auto"/>
            <w:vAlign w:val="bottom"/>
          </w:tcPr>
          <w:p w:rsidR="001C194F" w:rsidRDefault="00EE3EC6">
            <w:pPr>
              <w:pStyle w:val="Jin0"/>
              <w:spacing w:after="140"/>
              <w:ind w:firstLine="640"/>
            </w:pPr>
            <w:r>
              <w:rPr>
                <w:rStyle w:val="Jin"/>
                <w:b/>
                <w:bCs/>
              </w:rPr>
              <w:t>t</w:t>
            </w:r>
          </w:p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  <w:i/>
                <w:iCs/>
              </w:rPr>
              <w:t>KARI síť</w:t>
            </w:r>
            <w:r>
              <w:rPr>
                <w:rStyle w:val="Jin"/>
                <w:b/>
                <w:bCs/>
                <w:i/>
                <w:iCs/>
              </w:rPr>
              <w:t xml:space="preserve"> 6/150/150-11</w:t>
            </w:r>
          </w:p>
          <w:p w:rsidR="001C194F" w:rsidRDefault="00EE3EC6">
            <w:pPr>
              <w:pStyle w:val="Jin0"/>
              <w:spacing w:after="80"/>
            </w:pPr>
            <w:r>
              <w:rPr>
                <w:rStyle w:val="Jin"/>
                <w:b/>
                <w:bCs/>
                <w:i/>
                <w:iCs/>
              </w:rPr>
              <w:t>KARI síť 6/150/150- 1t</w:t>
            </w:r>
          </w:p>
        </w:tc>
        <w:tc>
          <w:tcPr>
            <w:tcW w:w="581" w:type="dxa"/>
            <w:shd w:val="clear" w:color="auto" w:fill="auto"/>
            <w:vAlign w:val="bottom"/>
          </w:tcPr>
          <w:p w:rsidR="001C194F" w:rsidRDefault="00EE3EC6">
            <w:pPr>
              <w:pStyle w:val="Jin0"/>
              <w:spacing w:line="298" w:lineRule="auto"/>
              <w:ind w:left="240"/>
              <w:jc w:val="both"/>
            </w:pPr>
            <w:r>
              <w:rPr>
                <w:rStyle w:val="Jin"/>
                <w:b/>
                <w:bCs/>
              </w:rPr>
              <w:t xml:space="preserve">0.15 </w:t>
            </w:r>
            <w:r>
              <w:rPr>
                <w:rStyle w:val="Jin"/>
                <w:b/>
                <w:bCs/>
                <w:i/>
                <w:iCs/>
              </w:rPr>
              <w:t>0,00 0,13 0,02</w:t>
            </w:r>
          </w:p>
        </w:tc>
        <w:tc>
          <w:tcPr>
            <w:tcW w:w="701" w:type="dxa"/>
            <w:shd w:val="clear" w:color="auto" w:fill="auto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75 000,00</w:t>
            </w:r>
          </w:p>
        </w:tc>
        <w:tc>
          <w:tcPr>
            <w:tcW w:w="806" w:type="dxa"/>
            <w:shd w:val="clear" w:color="auto" w:fill="auto"/>
          </w:tcPr>
          <w:p w:rsidR="001C194F" w:rsidRDefault="00EE3EC6">
            <w:pPr>
              <w:pStyle w:val="Jin0"/>
              <w:ind w:firstLine="220"/>
            </w:pPr>
            <w:r>
              <w:rPr>
                <w:rStyle w:val="Jin"/>
                <w:b/>
                <w:bCs/>
              </w:rPr>
              <w:t>9 370,57</w:t>
            </w:r>
          </w:p>
        </w:tc>
        <w:tc>
          <w:tcPr>
            <w:tcW w:w="763" w:type="dxa"/>
            <w:shd w:val="clear" w:color="auto" w:fill="auto"/>
          </w:tcPr>
          <w:p w:rsidR="001C194F" w:rsidRDefault="00EE3EC6">
            <w:pPr>
              <w:pStyle w:val="Jin0"/>
              <w:ind w:firstLine="200"/>
            </w:pPr>
            <w:r>
              <w:rPr>
                <w:rStyle w:val="Jin"/>
                <w:b/>
                <w:bCs/>
              </w:rPr>
              <w:t>1 537,43</w:t>
            </w:r>
          </w:p>
        </w:tc>
        <w:tc>
          <w:tcPr>
            <w:tcW w:w="677" w:type="dxa"/>
            <w:shd w:val="clear" w:color="auto" w:fill="auto"/>
          </w:tcPr>
          <w:p w:rsidR="001C194F" w:rsidRDefault="00EE3EC6">
            <w:pPr>
              <w:pStyle w:val="Jin0"/>
              <w:jc w:val="right"/>
            </w:pPr>
            <w:r>
              <w:rPr>
                <w:rStyle w:val="Jin"/>
                <w:b/>
                <w:bCs/>
              </w:rPr>
              <w:t>10 908,00</w:t>
            </w:r>
          </w:p>
        </w:tc>
        <w:tc>
          <w:tcPr>
            <w:tcW w:w="624" w:type="dxa"/>
            <w:shd w:val="clear" w:color="auto" w:fill="auto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RTS1/2022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893"/>
          <w:jc w:val="center"/>
        </w:trPr>
        <w:tc>
          <w:tcPr>
            <w:tcW w:w="1282" w:type="dxa"/>
            <w:shd w:val="clear" w:color="auto" w:fill="auto"/>
          </w:tcPr>
          <w:p w:rsidR="001C194F" w:rsidRDefault="00EE3EC6">
            <w:pPr>
              <w:pStyle w:val="Jin0"/>
              <w:ind w:firstLine="640"/>
              <w:jc w:val="both"/>
            </w:pPr>
            <w:r>
              <w:rPr>
                <w:rStyle w:val="Jin"/>
                <w:b/>
                <w:bCs/>
              </w:rPr>
              <w:t>m3</w:t>
            </w:r>
          </w:p>
        </w:tc>
        <w:tc>
          <w:tcPr>
            <w:tcW w:w="581" w:type="dxa"/>
            <w:shd w:val="clear" w:color="auto" w:fill="auto"/>
            <w:vAlign w:val="bottom"/>
          </w:tcPr>
          <w:p w:rsidR="001C194F" w:rsidRDefault="00EE3EC6">
            <w:pPr>
              <w:pStyle w:val="Jin0"/>
              <w:spacing w:line="293" w:lineRule="auto"/>
              <w:ind w:left="240"/>
              <w:jc w:val="both"/>
            </w:pPr>
            <w:r>
              <w:rPr>
                <w:rStyle w:val="Jin"/>
                <w:b/>
                <w:bCs/>
              </w:rPr>
              <w:t xml:space="preserve">8,39 </w:t>
            </w:r>
            <w:r>
              <w:rPr>
                <w:rStyle w:val="Jin"/>
                <w:b/>
                <w:bCs/>
                <w:i/>
                <w:iCs/>
              </w:rPr>
              <w:t>0,00 1,33 0,60 2,73 0,80</w:t>
            </w:r>
          </w:p>
          <w:p w:rsidR="001C194F" w:rsidRDefault="00EE3EC6">
            <w:pPr>
              <w:pStyle w:val="Jin0"/>
              <w:spacing w:line="293" w:lineRule="auto"/>
              <w:ind w:firstLine="240"/>
            </w:pPr>
            <w:r>
              <w:rPr>
                <w:rStyle w:val="Jin"/>
                <w:b/>
                <w:bCs/>
                <w:i/>
                <w:iCs/>
              </w:rPr>
              <w:t>2,94</w:t>
            </w:r>
          </w:p>
        </w:tc>
        <w:tc>
          <w:tcPr>
            <w:tcW w:w="701" w:type="dxa"/>
            <w:shd w:val="clear" w:color="auto" w:fill="auto"/>
          </w:tcPr>
          <w:p w:rsidR="001C194F" w:rsidRDefault="00EE3EC6">
            <w:pPr>
              <w:pStyle w:val="Jin0"/>
              <w:ind w:firstLine="140"/>
            </w:pPr>
            <w:r>
              <w:rPr>
                <w:rStyle w:val="Jin"/>
                <w:b/>
                <w:bCs/>
              </w:rPr>
              <w:t>3 450,00</w:t>
            </w:r>
          </w:p>
        </w:tc>
        <w:tc>
          <w:tcPr>
            <w:tcW w:w="806" w:type="dxa"/>
            <w:shd w:val="clear" w:color="auto" w:fill="auto"/>
          </w:tcPr>
          <w:p w:rsidR="001C194F" w:rsidRDefault="00EE3EC6">
            <w:pPr>
              <w:pStyle w:val="Jin0"/>
              <w:ind w:firstLine="180"/>
            </w:pPr>
            <w:r>
              <w:rPr>
                <w:rStyle w:val="Jin"/>
                <w:b/>
                <w:bCs/>
              </w:rPr>
              <w:t>26 075,01</w:t>
            </w:r>
          </w:p>
        </w:tc>
        <w:tc>
          <w:tcPr>
            <w:tcW w:w="763" w:type="dxa"/>
            <w:shd w:val="clear" w:color="auto" w:fill="auto"/>
          </w:tcPr>
          <w:p w:rsidR="001C194F" w:rsidRDefault="00EE3EC6">
            <w:pPr>
              <w:pStyle w:val="Jin0"/>
              <w:ind w:firstLine="200"/>
            </w:pPr>
            <w:r>
              <w:rPr>
                <w:rStyle w:val="Jin"/>
                <w:b/>
                <w:bCs/>
              </w:rPr>
              <w:t>2 887,50</w:t>
            </w:r>
          </w:p>
        </w:tc>
        <w:tc>
          <w:tcPr>
            <w:tcW w:w="677" w:type="dxa"/>
            <w:shd w:val="clear" w:color="auto" w:fill="auto"/>
          </w:tcPr>
          <w:p w:rsidR="001C194F" w:rsidRDefault="00EE3EC6">
            <w:pPr>
              <w:pStyle w:val="Jin0"/>
              <w:jc w:val="right"/>
            </w:pPr>
            <w:r>
              <w:rPr>
                <w:rStyle w:val="Jin"/>
                <w:b/>
                <w:bCs/>
              </w:rPr>
              <w:t>28 962,51</w:t>
            </w:r>
          </w:p>
        </w:tc>
        <w:tc>
          <w:tcPr>
            <w:tcW w:w="624" w:type="dxa"/>
            <w:shd w:val="clear" w:color="auto" w:fill="auto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RTS1/2022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013"/>
          <w:jc w:val="center"/>
        </w:trPr>
        <w:tc>
          <w:tcPr>
            <w:tcW w:w="1282" w:type="dxa"/>
            <w:shd w:val="clear" w:color="auto" w:fill="auto"/>
          </w:tcPr>
          <w:p w:rsidR="001C194F" w:rsidRDefault="00EE3EC6">
            <w:pPr>
              <w:pStyle w:val="Jin0"/>
              <w:ind w:firstLine="640"/>
              <w:jc w:val="both"/>
            </w:pPr>
            <w:r>
              <w:rPr>
                <w:rStyle w:val="Jin"/>
                <w:b/>
                <w:bCs/>
              </w:rPr>
              <w:t>m2</w:t>
            </w:r>
          </w:p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  <w:i/>
                <w:iCs/>
              </w:rPr>
              <w:t>celková výška 500 mm</w:t>
            </w:r>
          </w:p>
        </w:tc>
        <w:tc>
          <w:tcPr>
            <w:tcW w:w="581" w:type="dxa"/>
            <w:shd w:val="clear" w:color="auto" w:fill="auto"/>
            <w:vAlign w:val="bottom"/>
          </w:tcPr>
          <w:p w:rsidR="001C194F" w:rsidRDefault="00EE3EC6">
            <w:pPr>
              <w:pStyle w:val="Jin0"/>
              <w:spacing w:line="295" w:lineRule="auto"/>
              <w:ind w:left="240" w:hanging="40"/>
              <w:jc w:val="both"/>
            </w:pPr>
            <w:r>
              <w:rPr>
                <w:rStyle w:val="Jin"/>
                <w:b/>
                <w:bCs/>
              </w:rPr>
              <w:t xml:space="preserve">10,97 </w:t>
            </w:r>
            <w:r>
              <w:rPr>
                <w:rStyle w:val="Jin"/>
                <w:b/>
                <w:bCs/>
                <w:i/>
                <w:iCs/>
              </w:rPr>
              <w:t xml:space="preserve">0,00 3,50 2,10 3,27 1,30 0,20 </w:t>
            </w:r>
            <w:r>
              <w:rPr>
                <w:rStyle w:val="Jin"/>
                <w:b/>
                <w:bCs/>
                <w:i/>
                <w:iCs/>
              </w:rPr>
              <w:t>0,60</w:t>
            </w:r>
          </w:p>
        </w:tc>
        <w:tc>
          <w:tcPr>
            <w:tcW w:w="701" w:type="dxa"/>
            <w:shd w:val="clear" w:color="auto" w:fill="auto"/>
          </w:tcPr>
          <w:p w:rsidR="001C194F" w:rsidRDefault="00EE3EC6">
            <w:pPr>
              <w:pStyle w:val="Jin0"/>
              <w:jc w:val="center"/>
            </w:pPr>
            <w:r>
              <w:rPr>
                <w:rStyle w:val="Jin"/>
                <w:b/>
                <w:bCs/>
              </w:rPr>
              <w:t>2150,00</w:t>
            </w:r>
          </w:p>
        </w:tc>
        <w:tc>
          <w:tcPr>
            <w:tcW w:w="806" w:type="dxa"/>
            <w:shd w:val="clear" w:color="auto" w:fill="auto"/>
          </w:tcPr>
          <w:p w:rsidR="001C194F" w:rsidRDefault="00EE3EC6">
            <w:pPr>
              <w:pStyle w:val="Jin0"/>
              <w:ind w:firstLine="180"/>
            </w:pPr>
            <w:r>
              <w:rPr>
                <w:rStyle w:val="Jin"/>
                <w:b/>
                <w:bCs/>
              </w:rPr>
              <w:t>15 595,26</w:t>
            </w:r>
          </w:p>
        </w:tc>
        <w:tc>
          <w:tcPr>
            <w:tcW w:w="763" w:type="dxa"/>
            <w:shd w:val="clear" w:color="auto" w:fill="auto"/>
          </w:tcPr>
          <w:p w:rsidR="001C194F" w:rsidRDefault="00EE3EC6">
            <w:pPr>
              <w:pStyle w:val="Jin0"/>
              <w:ind w:firstLine="200"/>
            </w:pPr>
            <w:r>
              <w:rPr>
                <w:rStyle w:val="Jin"/>
                <w:b/>
                <w:bCs/>
              </w:rPr>
              <w:t>7 990,24</w:t>
            </w:r>
          </w:p>
        </w:tc>
        <w:tc>
          <w:tcPr>
            <w:tcW w:w="677" w:type="dxa"/>
            <w:shd w:val="clear" w:color="auto" w:fill="auto"/>
          </w:tcPr>
          <w:p w:rsidR="001C194F" w:rsidRDefault="00EE3EC6">
            <w:pPr>
              <w:pStyle w:val="Jin0"/>
              <w:jc w:val="right"/>
            </w:pPr>
            <w:r>
              <w:rPr>
                <w:rStyle w:val="Jin"/>
                <w:b/>
                <w:bCs/>
              </w:rPr>
              <w:t>23 585,50</w:t>
            </w:r>
          </w:p>
        </w:tc>
        <w:tc>
          <w:tcPr>
            <w:tcW w:w="624" w:type="dxa"/>
            <w:shd w:val="clear" w:color="auto" w:fill="auto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RTS 1 / 2022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138"/>
          <w:jc w:val="center"/>
        </w:trPr>
        <w:tc>
          <w:tcPr>
            <w:tcW w:w="1282" w:type="dxa"/>
            <w:shd w:val="clear" w:color="auto" w:fill="auto"/>
            <w:vAlign w:val="bottom"/>
          </w:tcPr>
          <w:p w:rsidR="001C194F" w:rsidRDefault="00EE3EC6">
            <w:pPr>
              <w:pStyle w:val="Jin0"/>
              <w:spacing w:after="120" w:line="290" w:lineRule="auto"/>
              <w:ind w:firstLine="640"/>
            </w:pPr>
            <w:r>
              <w:rPr>
                <w:rStyle w:val="Jin"/>
                <w:b/>
                <w:bCs/>
              </w:rPr>
              <w:t>t</w:t>
            </w:r>
          </w:p>
          <w:p w:rsidR="001C194F" w:rsidRDefault="00EE3EC6">
            <w:pPr>
              <w:pStyle w:val="Jin0"/>
              <w:spacing w:after="120" w:line="290" w:lineRule="auto"/>
            </w:pPr>
            <w:r>
              <w:rPr>
                <w:rStyle w:val="Jin"/>
                <w:b/>
                <w:bCs/>
                <w:i/>
                <w:iCs/>
              </w:rPr>
              <w:t>délka 0.5m 1 ks váha roxor 16 - 1,58 kg celkem 10+14 ks roxory 12 0,888 kg/m</w:t>
            </w:r>
          </w:p>
          <w:p w:rsidR="001C194F" w:rsidRDefault="00EE3EC6">
            <w:pPr>
              <w:pStyle w:val="Jin0"/>
              <w:spacing w:after="120" w:line="290" w:lineRule="auto"/>
            </w:pPr>
            <w:r>
              <w:rPr>
                <w:rStyle w:val="Jin"/>
                <w:b/>
                <w:bCs/>
                <w:i/>
                <w:iCs/>
              </w:rPr>
              <w:t>svislá (předpoklad délk vodorovná - obvod 2x (</w:t>
            </w:r>
          </w:p>
        </w:tc>
        <w:tc>
          <w:tcPr>
            <w:tcW w:w="581" w:type="dxa"/>
            <w:shd w:val="clear" w:color="auto" w:fill="auto"/>
            <w:vAlign w:val="bottom"/>
          </w:tcPr>
          <w:p w:rsidR="001C194F" w:rsidRDefault="00EE3EC6">
            <w:pPr>
              <w:pStyle w:val="Jin0"/>
              <w:spacing w:line="293" w:lineRule="auto"/>
              <w:ind w:left="240"/>
              <w:jc w:val="both"/>
            </w:pPr>
            <w:r>
              <w:rPr>
                <w:rStyle w:val="Jin"/>
                <w:b/>
                <w:bCs/>
              </w:rPr>
              <w:t xml:space="preserve">0,13 </w:t>
            </w:r>
            <w:r>
              <w:rPr>
                <w:rStyle w:val="Jin"/>
                <w:b/>
                <w:bCs/>
                <w:i/>
                <w:iCs/>
              </w:rPr>
              <w:t>0,00 0,02 0,00 0,00 0,00 0.00 0,07 0,04</w:t>
            </w:r>
          </w:p>
        </w:tc>
        <w:tc>
          <w:tcPr>
            <w:tcW w:w="701" w:type="dxa"/>
            <w:shd w:val="clear" w:color="auto" w:fill="auto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70 000,00</w:t>
            </w:r>
          </w:p>
        </w:tc>
        <w:tc>
          <w:tcPr>
            <w:tcW w:w="806" w:type="dxa"/>
            <w:shd w:val="clear" w:color="auto" w:fill="auto"/>
          </w:tcPr>
          <w:p w:rsidR="001C194F" w:rsidRDefault="00EE3EC6">
            <w:pPr>
              <w:pStyle w:val="Jin0"/>
              <w:ind w:firstLine="180"/>
            </w:pPr>
            <w:r>
              <w:rPr>
                <w:rStyle w:val="Jin"/>
                <w:b/>
                <w:bCs/>
              </w:rPr>
              <w:t>6 794,70</w:t>
            </w:r>
          </w:p>
        </w:tc>
        <w:tc>
          <w:tcPr>
            <w:tcW w:w="763" w:type="dxa"/>
            <w:shd w:val="clear" w:color="auto" w:fill="auto"/>
          </w:tcPr>
          <w:p w:rsidR="001C194F" w:rsidRDefault="00EE3EC6">
            <w:pPr>
              <w:pStyle w:val="Jin0"/>
              <w:ind w:firstLine="200"/>
            </w:pPr>
            <w:r>
              <w:rPr>
                <w:rStyle w:val="Jin"/>
                <w:b/>
                <w:bCs/>
              </w:rPr>
              <w:t>2116,30</w:t>
            </w:r>
          </w:p>
        </w:tc>
        <w:tc>
          <w:tcPr>
            <w:tcW w:w="677" w:type="dxa"/>
            <w:shd w:val="clear" w:color="auto" w:fill="auto"/>
          </w:tcPr>
          <w:p w:rsidR="001C194F" w:rsidRDefault="00EE3EC6">
            <w:pPr>
              <w:pStyle w:val="Jin0"/>
              <w:jc w:val="right"/>
            </w:pPr>
            <w:r>
              <w:rPr>
                <w:rStyle w:val="Jin"/>
                <w:b/>
                <w:bCs/>
              </w:rPr>
              <w:t xml:space="preserve">8 </w:t>
            </w:r>
            <w:r>
              <w:rPr>
                <w:rStyle w:val="Jin"/>
                <w:b/>
                <w:bCs/>
              </w:rPr>
              <w:t>911,00</w:t>
            </w:r>
          </w:p>
        </w:tc>
        <w:tc>
          <w:tcPr>
            <w:tcW w:w="624" w:type="dxa"/>
            <w:shd w:val="clear" w:color="auto" w:fill="auto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RTS1/2022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1282" w:type="dxa"/>
            <w:shd w:val="clear" w:color="auto" w:fill="auto"/>
          </w:tcPr>
          <w:p w:rsidR="001C194F" w:rsidRDefault="00EE3EC6">
            <w:pPr>
              <w:pStyle w:val="Jin0"/>
              <w:spacing w:after="280"/>
              <w:ind w:firstLine="640"/>
            </w:pPr>
            <w:r>
              <w:rPr>
                <w:rStyle w:val="Jin"/>
                <w:b/>
                <w:bCs/>
              </w:rPr>
              <w:t>t</w:t>
            </w:r>
          </w:p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  <w:i/>
                <w:iCs/>
              </w:rPr>
              <w:t>rezerva 10%</w:t>
            </w:r>
          </w:p>
        </w:tc>
        <w:tc>
          <w:tcPr>
            <w:tcW w:w="581" w:type="dxa"/>
            <w:shd w:val="clear" w:color="auto" w:fill="auto"/>
            <w:vAlign w:val="bottom"/>
          </w:tcPr>
          <w:p w:rsidR="001C194F" w:rsidRDefault="00EE3EC6">
            <w:pPr>
              <w:pStyle w:val="Jin0"/>
              <w:spacing w:line="293" w:lineRule="auto"/>
              <w:ind w:left="240"/>
              <w:jc w:val="both"/>
            </w:pPr>
            <w:r>
              <w:rPr>
                <w:rStyle w:val="Jin"/>
                <w:b/>
                <w:bCs/>
              </w:rPr>
              <w:t xml:space="preserve">0,21 </w:t>
            </w:r>
            <w:r>
              <w:rPr>
                <w:rStyle w:val="Jin"/>
                <w:b/>
                <w:bCs/>
                <w:i/>
                <w:iCs/>
              </w:rPr>
              <w:t>0,08 0,03 0,02 0,03 0,05</w:t>
            </w:r>
          </w:p>
        </w:tc>
        <w:tc>
          <w:tcPr>
            <w:tcW w:w="701" w:type="dxa"/>
            <w:shd w:val="clear" w:color="auto" w:fill="auto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75 000,00</w:t>
            </w:r>
          </w:p>
        </w:tc>
        <w:tc>
          <w:tcPr>
            <w:tcW w:w="806" w:type="dxa"/>
            <w:shd w:val="clear" w:color="auto" w:fill="auto"/>
          </w:tcPr>
          <w:p w:rsidR="001C194F" w:rsidRDefault="00EE3EC6">
            <w:pPr>
              <w:pStyle w:val="Jin0"/>
              <w:ind w:firstLine="180"/>
            </w:pPr>
            <w:r>
              <w:rPr>
                <w:rStyle w:val="Jin"/>
                <w:b/>
                <w:bCs/>
              </w:rPr>
              <w:t>13 538,96</w:t>
            </w:r>
          </w:p>
        </w:tc>
        <w:tc>
          <w:tcPr>
            <w:tcW w:w="763" w:type="dxa"/>
            <w:shd w:val="clear" w:color="auto" w:fill="auto"/>
          </w:tcPr>
          <w:p w:rsidR="001C194F" w:rsidRDefault="00EE3EC6">
            <w:pPr>
              <w:pStyle w:val="Jin0"/>
              <w:ind w:firstLine="200"/>
            </w:pPr>
            <w:r>
              <w:rPr>
                <w:rStyle w:val="Jin"/>
                <w:b/>
                <w:bCs/>
              </w:rPr>
              <w:t>2 274,04</w:t>
            </w:r>
          </w:p>
        </w:tc>
        <w:tc>
          <w:tcPr>
            <w:tcW w:w="677" w:type="dxa"/>
            <w:shd w:val="clear" w:color="auto" w:fill="auto"/>
          </w:tcPr>
          <w:p w:rsidR="001C194F" w:rsidRDefault="00EE3EC6">
            <w:pPr>
              <w:pStyle w:val="Jin0"/>
              <w:jc w:val="right"/>
            </w:pPr>
            <w:r>
              <w:rPr>
                <w:rStyle w:val="Jin"/>
                <w:b/>
                <w:bCs/>
              </w:rPr>
              <w:t>15 813,00</w:t>
            </w:r>
          </w:p>
        </w:tc>
        <w:tc>
          <w:tcPr>
            <w:tcW w:w="624" w:type="dxa"/>
            <w:shd w:val="clear" w:color="auto" w:fill="auto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RTS 1 / 2022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1282" w:type="dxa"/>
            <w:shd w:val="clear" w:color="auto" w:fill="auto"/>
          </w:tcPr>
          <w:p w:rsidR="001C194F" w:rsidRDefault="00EE3EC6">
            <w:pPr>
              <w:pStyle w:val="Jin0"/>
              <w:spacing w:after="380"/>
              <w:ind w:firstLine="640"/>
              <w:jc w:val="both"/>
            </w:pPr>
            <w:r>
              <w:rPr>
                <w:rStyle w:val="Jin"/>
                <w:b/>
                <w:bCs/>
              </w:rPr>
              <w:t>m3</w:t>
            </w:r>
          </w:p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  <w:i/>
                <w:iCs/>
              </w:rPr>
              <w:t>rezerva 10%</w:t>
            </w:r>
          </w:p>
        </w:tc>
        <w:tc>
          <w:tcPr>
            <w:tcW w:w="581" w:type="dxa"/>
            <w:shd w:val="clear" w:color="auto" w:fill="auto"/>
          </w:tcPr>
          <w:p w:rsidR="001C194F" w:rsidRDefault="00EE3EC6">
            <w:pPr>
              <w:pStyle w:val="Jin0"/>
              <w:spacing w:line="295" w:lineRule="auto"/>
              <w:ind w:left="240"/>
              <w:jc w:val="both"/>
            </w:pPr>
            <w:r>
              <w:rPr>
                <w:rStyle w:val="Jin"/>
                <w:b/>
                <w:bCs/>
              </w:rPr>
              <w:t xml:space="preserve">2,52 </w:t>
            </w:r>
            <w:r>
              <w:rPr>
                <w:rStyle w:val="Jin"/>
                <w:b/>
                <w:bCs/>
                <w:i/>
                <w:iCs/>
              </w:rPr>
              <w:t>1,19 1,02 0,09 0,23</w:t>
            </w:r>
          </w:p>
        </w:tc>
        <w:tc>
          <w:tcPr>
            <w:tcW w:w="701" w:type="dxa"/>
            <w:shd w:val="clear" w:color="auto" w:fill="auto"/>
          </w:tcPr>
          <w:p w:rsidR="001C194F" w:rsidRDefault="00EE3EC6">
            <w:pPr>
              <w:pStyle w:val="Jin0"/>
              <w:ind w:firstLine="140"/>
            </w:pPr>
            <w:r>
              <w:rPr>
                <w:rStyle w:val="Jin"/>
                <w:b/>
                <w:bCs/>
              </w:rPr>
              <w:t>1 250,00</w:t>
            </w:r>
          </w:p>
        </w:tc>
        <w:tc>
          <w:tcPr>
            <w:tcW w:w="806" w:type="dxa"/>
            <w:shd w:val="clear" w:color="auto" w:fill="auto"/>
            <w:vAlign w:val="bottom"/>
          </w:tcPr>
          <w:p w:rsidR="001C194F" w:rsidRDefault="00EE3EC6">
            <w:pPr>
              <w:pStyle w:val="Jin0"/>
              <w:spacing w:after="520"/>
              <w:ind w:firstLine="320"/>
            </w:pPr>
            <w:r>
              <w:rPr>
                <w:rStyle w:val="Jin"/>
                <w:b/>
                <w:bCs/>
              </w:rPr>
              <w:t>511,92</w:t>
            </w:r>
          </w:p>
          <w:p w:rsidR="001C194F" w:rsidRDefault="00EE3EC6">
            <w:pPr>
              <w:pStyle w:val="Jin0"/>
              <w:ind w:firstLine="220"/>
            </w:pPr>
            <w:r>
              <w:rPr>
                <w:rStyle w:val="Jin"/>
                <w:b/>
                <w:bCs/>
              </w:rPr>
              <w:t>1 822,54</w:t>
            </w:r>
          </w:p>
        </w:tc>
        <w:tc>
          <w:tcPr>
            <w:tcW w:w="763" w:type="dxa"/>
            <w:shd w:val="clear" w:color="auto" w:fill="auto"/>
            <w:vAlign w:val="bottom"/>
          </w:tcPr>
          <w:p w:rsidR="001C194F" w:rsidRDefault="00EE3EC6">
            <w:pPr>
              <w:pStyle w:val="Jin0"/>
              <w:spacing w:after="520"/>
              <w:ind w:firstLine="200"/>
            </w:pPr>
            <w:r>
              <w:rPr>
                <w:rStyle w:val="Jin"/>
                <w:b/>
                <w:bCs/>
              </w:rPr>
              <w:t>2 643,20</w:t>
            </w:r>
          </w:p>
          <w:p w:rsidR="001C194F" w:rsidRDefault="00EE3EC6">
            <w:pPr>
              <w:pStyle w:val="Jin0"/>
              <w:ind w:firstLine="280"/>
            </w:pPr>
            <w:r>
              <w:rPr>
                <w:rStyle w:val="Jin"/>
                <w:b/>
                <w:bCs/>
              </w:rPr>
              <w:t>742,46</w:t>
            </w:r>
          </w:p>
        </w:tc>
        <w:tc>
          <w:tcPr>
            <w:tcW w:w="677" w:type="dxa"/>
            <w:shd w:val="clear" w:color="auto" w:fill="auto"/>
            <w:vAlign w:val="bottom"/>
          </w:tcPr>
          <w:p w:rsidR="001C194F" w:rsidRDefault="00EE3EC6">
            <w:pPr>
              <w:pStyle w:val="Jin0"/>
              <w:spacing w:after="520"/>
              <w:jc w:val="right"/>
            </w:pPr>
            <w:r>
              <w:rPr>
                <w:rStyle w:val="Jin"/>
                <w:b/>
                <w:bCs/>
              </w:rPr>
              <w:t>3155,13</w:t>
            </w:r>
          </w:p>
          <w:p w:rsidR="001C194F" w:rsidRDefault="00EE3EC6">
            <w:pPr>
              <w:pStyle w:val="Jin0"/>
              <w:jc w:val="right"/>
            </w:pPr>
            <w:r>
              <w:rPr>
                <w:rStyle w:val="Jin"/>
                <w:b/>
                <w:bCs/>
              </w:rPr>
              <w:t>2 565,00</w:t>
            </w:r>
          </w:p>
        </w:tc>
        <w:tc>
          <w:tcPr>
            <w:tcW w:w="624" w:type="dxa"/>
            <w:shd w:val="clear" w:color="auto" w:fill="auto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RTS 1/2022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282" w:type="dxa"/>
            <w:shd w:val="clear" w:color="auto" w:fill="auto"/>
            <w:vAlign w:val="bottom"/>
          </w:tcPr>
          <w:p w:rsidR="001C194F" w:rsidRDefault="00EE3EC6">
            <w:pPr>
              <w:pStyle w:val="Jin0"/>
              <w:spacing w:line="290" w:lineRule="auto"/>
              <w:ind w:firstLine="660"/>
            </w:pPr>
            <w:r>
              <w:rPr>
                <w:rStyle w:val="Jin"/>
                <w:b/>
                <w:bCs/>
              </w:rPr>
              <w:t xml:space="preserve">m2 </w:t>
            </w:r>
            <w:r>
              <w:rPr>
                <w:rStyle w:val="Jin"/>
                <w:b/>
                <w:bCs/>
                <w:i/>
                <w:iCs/>
              </w:rPr>
              <w:t>ve vjezdu</w:t>
            </w:r>
          </w:p>
        </w:tc>
        <w:tc>
          <w:tcPr>
            <w:tcW w:w="581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00"/>
              <w:jc w:val="both"/>
            </w:pPr>
            <w:r>
              <w:rPr>
                <w:rStyle w:val="Jin"/>
                <w:b/>
                <w:bCs/>
              </w:rPr>
              <w:t>8,50</w:t>
            </w:r>
          </w:p>
          <w:p w:rsidR="001C194F" w:rsidRDefault="00EE3EC6">
            <w:pPr>
              <w:pStyle w:val="Jin0"/>
              <w:ind w:firstLine="200"/>
              <w:jc w:val="both"/>
            </w:pPr>
            <w:r>
              <w:rPr>
                <w:rStyle w:val="Jin"/>
                <w:b/>
                <w:bCs/>
                <w:i/>
                <w:iCs/>
              </w:rPr>
              <w:t>8,50</w:t>
            </w:r>
          </w:p>
        </w:tc>
        <w:tc>
          <w:tcPr>
            <w:tcW w:w="701" w:type="dxa"/>
            <w:shd w:val="clear" w:color="auto" w:fill="auto"/>
          </w:tcPr>
          <w:p w:rsidR="001C194F" w:rsidRDefault="00EE3EC6">
            <w:pPr>
              <w:pStyle w:val="Jin0"/>
              <w:jc w:val="center"/>
            </w:pPr>
            <w:r>
              <w:rPr>
                <w:rStyle w:val="Jin"/>
                <w:b/>
                <w:bCs/>
              </w:rPr>
              <w:t>90,00</w:t>
            </w:r>
          </w:p>
        </w:tc>
        <w:tc>
          <w:tcPr>
            <w:tcW w:w="806" w:type="dxa"/>
            <w:shd w:val="clear" w:color="auto" w:fill="auto"/>
          </w:tcPr>
          <w:p w:rsidR="001C194F" w:rsidRDefault="00EE3EC6">
            <w:pPr>
              <w:pStyle w:val="Jin0"/>
              <w:ind w:firstLine="360"/>
            </w:pPr>
            <w:r>
              <w:rPr>
                <w:rStyle w:val="Jin"/>
                <w:b/>
                <w:bCs/>
              </w:rPr>
              <w:t>22,54</w:t>
            </w:r>
          </w:p>
        </w:tc>
        <w:tc>
          <w:tcPr>
            <w:tcW w:w="763" w:type="dxa"/>
            <w:shd w:val="clear" w:color="auto" w:fill="auto"/>
          </w:tcPr>
          <w:p w:rsidR="001C194F" w:rsidRDefault="00EE3EC6">
            <w:pPr>
              <w:pStyle w:val="Jin0"/>
              <w:ind w:firstLine="280"/>
            </w:pPr>
            <w:r>
              <w:rPr>
                <w:rStyle w:val="Jin"/>
                <w:b/>
                <w:bCs/>
              </w:rPr>
              <w:t>742,46</w:t>
            </w:r>
          </w:p>
        </w:tc>
        <w:tc>
          <w:tcPr>
            <w:tcW w:w="677" w:type="dxa"/>
            <w:shd w:val="clear" w:color="auto" w:fill="auto"/>
          </w:tcPr>
          <w:p w:rsidR="001C194F" w:rsidRDefault="00EE3EC6">
            <w:pPr>
              <w:pStyle w:val="Jin0"/>
              <w:jc w:val="right"/>
            </w:pPr>
            <w:r>
              <w:rPr>
                <w:rStyle w:val="Jin"/>
                <w:b/>
                <w:bCs/>
              </w:rPr>
              <w:t>765,00</w:t>
            </w:r>
          </w:p>
        </w:tc>
        <w:tc>
          <w:tcPr>
            <w:tcW w:w="624" w:type="dxa"/>
            <w:shd w:val="clear" w:color="auto" w:fill="auto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RTS 1/2022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1282" w:type="dxa"/>
            <w:shd w:val="clear" w:color="auto" w:fill="auto"/>
          </w:tcPr>
          <w:p w:rsidR="001C194F" w:rsidRDefault="00EE3EC6">
            <w:pPr>
              <w:pStyle w:val="Jin0"/>
              <w:ind w:firstLine="660"/>
            </w:pPr>
            <w:r>
              <w:rPr>
                <w:rStyle w:val="Jin"/>
                <w:b/>
                <w:bCs/>
              </w:rPr>
              <w:t>m2</w:t>
            </w:r>
          </w:p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  <w:i/>
                <w:iCs/>
              </w:rPr>
              <w:t>prostor vjezdu</w:t>
            </w:r>
          </w:p>
        </w:tc>
        <w:tc>
          <w:tcPr>
            <w:tcW w:w="581" w:type="dxa"/>
            <w:shd w:val="clear" w:color="auto" w:fill="auto"/>
          </w:tcPr>
          <w:p w:rsidR="001C194F" w:rsidRDefault="00EE3EC6">
            <w:pPr>
              <w:pStyle w:val="Jin0"/>
              <w:ind w:firstLine="200"/>
              <w:jc w:val="both"/>
            </w:pPr>
            <w:r>
              <w:rPr>
                <w:rStyle w:val="Jin"/>
                <w:b/>
                <w:bCs/>
              </w:rPr>
              <w:t>12,00</w:t>
            </w:r>
          </w:p>
          <w:p w:rsidR="001C194F" w:rsidRDefault="00EE3EC6">
            <w:pPr>
              <w:pStyle w:val="Jin0"/>
              <w:ind w:firstLine="200"/>
              <w:jc w:val="both"/>
            </w:pPr>
            <w:r>
              <w:rPr>
                <w:rStyle w:val="Jin"/>
                <w:b/>
                <w:bCs/>
                <w:i/>
                <w:iCs/>
              </w:rPr>
              <w:t>12,00</w:t>
            </w:r>
          </w:p>
        </w:tc>
        <w:tc>
          <w:tcPr>
            <w:tcW w:w="701" w:type="dxa"/>
            <w:shd w:val="clear" w:color="auto" w:fill="auto"/>
          </w:tcPr>
          <w:p w:rsidR="001C194F" w:rsidRDefault="00EE3EC6">
            <w:pPr>
              <w:pStyle w:val="Jin0"/>
              <w:ind w:firstLine="240"/>
            </w:pPr>
            <w:r>
              <w:rPr>
                <w:rStyle w:val="Jin"/>
                <w:b/>
                <w:bCs/>
              </w:rPr>
              <w:t>150,00</w:t>
            </w:r>
          </w:p>
        </w:tc>
        <w:tc>
          <w:tcPr>
            <w:tcW w:w="806" w:type="dxa"/>
            <w:shd w:val="clear" w:color="auto" w:fill="auto"/>
            <w:vAlign w:val="bottom"/>
          </w:tcPr>
          <w:p w:rsidR="001C194F" w:rsidRDefault="00EE3EC6">
            <w:pPr>
              <w:pStyle w:val="Jin0"/>
              <w:spacing w:after="140"/>
              <w:ind w:firstLine="220"/>
            </w:pPr>
            <w:r>
              <w:rPr>
                <w:rStyle w:val="Jin"/>
                <w:b/>
                <w:bCs/>
              </w:rPr>
              <w:t>1 800,00</w:t>
            </w:r>
          </w:p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124 752,03</w:t>
            </w:r>
          </w:p>
        </w:tc>
        <w:tc>
          <w:tcPr>
            <w:tcW w:w="763" w:type="dxa"/>
            <w:shd w:val="clear" w:color="auto" w:fill="auto"/>
            <w:vAlign w:val="bottom"/>
          </w:tcPr>
          <w:p w:rsidR="001C194F" w:rsidRDefault="00EE3EC6">
            <w:pPr>
              <w:pStyle w:val="Jin0"/>
              <w:spacing w:after="140"/>
              <w:ind w:firstLine="400"/>
            </w:pPr>
            <w:r>
              <w:rPr>
                <w:rStyle w:val="Jin"/>
                <w:b/>
                <w:bCs/>
              </w:rPr>
              <w:t>0,00</w:t>
            </w:r>
          </w:p>
          <w:p w:rsidR="001C194F" w:rsidRDefault="00EE3EC6">
            <w:pPr>
              <w:pStyle w:val="Jin0"/>
              <w:ind w:firstLine="140"/>
            </w:pPr>
            <w:r>
              <w:rPr>
                <w:rStyle w:val="Jin"/>
                <w:b/>
                <w:bCs/>
              </w:rPr>
              <w:t>41 730,02</w:t>
            </w:r>
          </w:p>
        </w:tc>
        <w:tc>
          <w:tcPr>
            <w:tcW w:w="677" w:type="dxa"/>
            <w:shd w:val="clear" w:color="auto" w:fill="auto"/>
            <w:vAlign w:val="bottom"/>
          </w:tcPr>
          <w:p w:rsidR="001C194F" w:rsidRDefault="00EE3EC6">
            <w:pPr>
              <w:pStyle w:val="Jin0"/>
              <w:spacing w:after="140"/>
              <w:jc w:val="right"/>
            </w:pPr>
            <w:r>
              <w:rPr>
                <w:rStyle w:val="Jin"/>
                <w:b/>
                <w:bCs/>
              </w:rPr>
              <w:t>1 800,00</w:t>
            </w:r>
          </w:p>
          <w:p w:rsidR="001C194F" w:rsidRDefault="00EE3EC6">
            <w:pPr>
              <w:pStyle w:val="Jin0"/>
              <w:jc w:val="right"/>
            </w:pPr>
            <w:r>
              <w:rPr>
                <w:rStyle w:val="Jin"/>
                <w:b/>
                <w:bCs/>
              </w:rPr>
              <w:t>166 482,05</w:t>
            </w:r>
          </w:p>
        </w:tc>
        <w:tc>
          <w:tcPr>
            <w:tcW w:w="624" w:type="dxa"/>
            <w:shd w:val="clear" w:color="auto" w:fill="auto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RTS1/2022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282" w:type="dxa"/>
            <w:shd w:val="clear" w:color="auto" w:fill="auto"/>
          </w:tcPr>
          <w:p w:rsidR="001C194F" w:rsidRDefault="00EE3EC6">
            <w:pPr>
              <w:pStyle w:val="Jin0"/>
              <w:ind w:firstLine="640"/>
              <w:jc w:val="both"/>
            </w:pPr>
            <w:r>
              <w:rPr>
                <w:rStyle w:val="Jin"/>
                <w:b/>
                <w:bCs/>
              </w:rPr>
              <w:t>m3</w:t>
            </w:r>
          </w:p>
        </w:tc>
        <w:tc>
          <w:tcPr>
            <w:tcW w:w="581" w:type="dxa"/>
            <w:shd w:val="clear" w:color="auto" w:fill="auto"/>
          </w:tcPr>
          <w:p w:rsidR="001C194F" w:rsidRDefault="00EE3EC6">
            <w:pPr>
              <w:pStyle w:val="Jin0"/>
              <w:spacing w:line="293" w:lineRule="auto"/>
              <w:ind w:left="240"/>
              <w:jc w:val="both"/>
            </w:pPr>
            <w:r>
              <w:rPr>
                <w:rStyle w:val="Jin"/>
                <w:b/>
                <w:bCs/>
              </w:rPr>
              <w:t xml:space="preserve">0,95 </w:t>
            </w:r>
            <w:r>
              <w:rPr>
                <w:rStyle w:val="Jin"/>
                <w:b/>
                <w:bCs/>
                <w:i/>
                <w:iCs/>
              </w:rPr>
              <w:t>0,00 0,28 0,28 0,39</w:t>
            </w:r>
          </w:p>
        </w:tc>
        <w:tc>
          <w:tcPr>
            <w:tcW w:w="701" w:type="dxa"/>
            <w:shd w:val="clear" w:color="auto" w:fill="auto"/>
          </w:tcPr>
          <w:p w:rsidR="001C194F" w:rsidRDefault="00EE3EC6">
            <w:pPr>
              <w:pStyle w:val="Jin0"/>
              <w:jc w:val="center"/>
            </w:pPr>
            <w:r>
              <w:rPr>
                <w:rStyle w:val="Jin"/>
                <w:b/>
                <w:bCs/>
              </w:rPr>
              <w:t>7 800,00</w:t>
            </w:r>
          </w:p>
        </w:tc>
        <w:tc>
          <w:tcPr>
            <w:tcW w:w="806" w:type="dxa"/>
            <w:shd w:val="clear" w:color="auto" w:fill="auto"/>
          </w:tcPr>
          <w:p w:rsidR="001C194F" w:rsidRDefault="00EE3EC6">
            <w:pPr>
              <w:pStyle w:val="Jin0"/>
              <w:ind w:firstLine="220"/>
            </w:pPr>
            <w:r>
              <w:rPr>
                <w:rStyle w:val="Jin"/>
                <w:b/>
                <w:bCs/>
              </w:rPr>
              <w:t>5 398,48</w:t>
            </w:r>
          </w:p>
        </w:tc>
        <w:tc>
          <w:tcPr>
            <w:tcW w:w="763" w:type="dxa"/>
            <w:shd w:val="clear" w:color="auto" w:fill="auto"/>
          </w:tcPr>
          <w:p w:rsidR="001C194F" w:rsidRDefault="00EE3EC6">
            <w:pPr>
              <w:pStyle w:val="Jin0"/>
              <w:ind w:firstLine="200"/>
            </w:pPr>
            <w:r>
              <w:rPr>
                <w:rStyle w:val="Jin"/>
                <w:b/>
                <w:bCs/>
              </w:rPr>
              <w:t>2 042.72</w:t>
            </w:r>
          </w:p>
        </w:tc>
        <w:tc>
          <w:tcPr>
            <w:tcW w:w="677" w:type="dxa"/>
            <w:shd w:val="clear" w:color="auto" w:fill="auto"/>
          </w:tcPr>
          <w:p w:rsidR="001C194F" w:rsidRDefault="00EE3EC6">
            <w:pPr>
              <w:pStyle w:val="Jin0"/>
              <w:jc w:val="right"/>
            </w:pPr>
            <w:r>
              <w:rPr>
                <w:rStyle w:val="Jin"/>
                <w:b/>
                <w:bCs/>
              </w:rPr>
              <w:t>7 441,20</w:t>
            </w:r>
          </w:p>
        </w:tc>
        <w:tc>
          <w:tcPr>
            <w:tcW w:w="624" w:type="dxa"/>
            <w:shd w:val="clear" w:color="auto" w:fill="auto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RTS1/2022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1282" w:type="dxa"/>
            <w:shd w:val="clear" w:color="auto" w:fill="auto"/>
          </w:tcPr>
          <w:p w:rsidR="001C194F" w:rsidRDefault="00EE3EC6">
            <w:pPr>
              <w:pStyle w:val="Jin0"/>
              <w:ind w:firstLine="640"/>
              <w:jc w:val="both"/>
            </w:pPr>
            <w:r>
              <w:rPr>
                <w:rStyle w:val="Jin"/>
                <w:b/>
                <w:bCs/>
              </w:rPr>
              <w:t>m3</w:t>
            </w:r>
          </w:p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  <w:i/>
                <w:iCs/>
              </w:rPr>
              <w:t>N05</w:t>
            </w:r>
          </w:p>
        </w:tc>
        <w:tc>
          <w:tcPr>
            <w:tcW w:w="581" w:type="dxa"/>
            <w:shd w:val="clear" w:color="auto" w:fill="auto"/>
          </w:tcPr>
          <w:p w:rsidR="001C194F" w:rsidRDefault="00EE3EC6">
            <w:pPr>
              <w:pStyle w:val="Jin0"/>
              <w:spacing w:line="295" w:lineRule="auto"/>
              <w:ind w:left="240"/>
              <w:jc w:val="both"/>
            </w:pPr>
            <w:r>
              <w:rPr>
                <w:rStyle w:val="Jin"/>
                <w:b/>
                <w:bCs/>
              </w:rPr>
              <w:t xml:space="preserve">0.05 </w:t>
            </w:r>
            <w:r>
              <w:rPr>
                <w:rStyle w:val="Jin"/>
                <w:b/>
                <w:bCs/>
                <w:i/>
                <w:iCs/>
              </w:rPr>
              <w:t>0,00 0,05</w:t>
            </w:r>
          </w:p>
        </w:tc>
        <w:tc>
          <w:tcPr>
            <w:tcW w:w="701" w:type="dxa"/>
            <w:shd w:val="clear" w:color="auto" w:fill="auto"/>
          </w:tcPr>
          <w:p w:rsidR="001C194F" w:rsidRDefault="00EE3EC6">
            <w:pPr>
              <w:pStyle w:val="Jin0"/>
              <w:ind w:firstLine="140"/>
            </w:pPr>
            <w:r>
              <w:rPr>
                <w:rStyle w:val="Jin"/>
                <w:b/>
                <w:bCs/>
              </w:rPr>
              <w:t>5 000.00</w:t>
            </w:r>
          </w:p>
        </w:tc>
        <w:tc>
          <w:tcPr>
            <w:tcW w:w="806" w:type="dxa"/>
            <w:shd w:val="clear" w:color="auto" w:fill="auto"/>
          </w:tcPr>
          <w:p w:rsidR="001C194F" w:rsidRDefault="00EE3EC6">
            <w:pPr>
              <w:pStyle w:val="Jin0"/>
              <w:ind w:firstLine="320"/>
            </w:pPr>
            <w:r>
              <w:rPr>
                <w:rStyle w:val="Jin"/>
                <w:b/>
                <w:bCs/>
              </w:rPr>
              <w:t>195,22</w:t>
            </w:r>
          </w:p>
        </w:tc>
        <w:tc>
          <w:tcPr>
            <w:tcW w:w="763" w:type="dxa"/>
            <w:shd w:val="clear" w:color="auto" w:fill="auto"/>
          </w:tcPr>
          <w:p w:rsidR="001C194F" w:rsidRDefault="00EE3EC6">
            <w:pPr>
              <w:pStyle w:val="Jin0"/>
              <w:ind w:firstLine="340"/>
            </w:pPr>
            <w:r>
              <w:rPr>
                <w:rStyle w:val="Jin"/>
                <w:b/>
                <w:bCs/>
              </w:rPr>
              <w:t>52,28</w:t>
            </w:r>
          </w:p>
        </w:tc>
        <w:tc>
          <w:tcPr>
            <w:tcW w:w="677" w:type="dxa"/>
            <w:shd w:val="clear" w:color="auto" w:fill="auto"/>
          </w:tcPr>
          <w:p w:rsidR="001C194F" w:rsidRDefault="00EE3EC6">
            <w:pPr>
              <w:pStyle w:val="Jin0"/>
              <w:jc w:val="right"/>
            </w:pPr>
            <w:r>
              <w:rPr>
                <w:rStyle w:val="Jin"/>
                <w:b/>
                <w:bCs/>
              </w:rPr>
              <w:t>247,50</w:t>
            </w:r>
          </w:p>
        </w:tc>
        <w:tc>
          <w:tcPr>
            <w:tcW w:w="624" w:type="dxa"/>
            <w:shd w:val="clear" w:color="auto" w:fill="auto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RTS 1 /2022</w:t>
            </w:r>
          </w:p>
        </w:tc>
      </w:tr>
    </w:tbl>
    <w:p w:rsidR="001C194F" w:rsidRDefault="001C194F">
      <w:pPr>
        <w:sectPr w:rsidR="001C194F">
          <w:pgSz w:w="8400" w:h="11900"/>
          <w:pgMar w:top="1068" w:right="1493" w:bottom="505" w:left="1474" w:header="640" w:footer="77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7"/>
        <w:gridCol w:w="370"/>
        <w:gridCol w:w="835"/>
        <w:gridCol w:w="3000"/>
      </w:tblGrid>
      <w:tr w:rsidR="001C194F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197" w:type="dxa"/>
            <w:shd w:val="clear" w:color="auto" w:fill="auto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lastRenderedPageBreak/>
              <w:t>32</w:t>
            </w:r>
          </w:p>
        </w:tc>
        <w:tc>
          <w:tcPr>
            <w:tcW w:w="370" w:type="dxa"/>
            <w:shd w:val="clear" w:color="auto" w:fill="auto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D.1.1.</w:t>
            </w:r>
          </w:p>
        </w:tc>
        <w:tc>
          <w:tcPr>
            <w:tcW w:w="835" w:type="dxa"/>
            <w:shd w:val="clear" w:color="auto" w:fill="auto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317351107R00</w:t>
            </w:r>
          </w:p>
        </w:tc>
        <w:tc>
          <w:tcPr>
            <w:tcW w:w="3000" w:type="dxa"/>
            <w:shd w:val="clear" w:color="auto" w:fill="auto"/>
            <w:vAlign w:val="bottom"/>
          </w:tcPr>
          <w:p w:rsidR="001C194F" w:rsidRDefault="00EE3EC6">
            <w:pPr>
              <w:pStyle w:val="Jin0"/>
              <w:spacing w:line="300" w:lineRule="auto"/>
            </w:pPr>
            <w:r>
              <w:rPr>
                <w:rStyle w:val="Jin"/>
                <w:b/>
                <w:bCs/>
              </w:rPr>
              <w:t xml:space="preserve">Bednění překladů - zřízeni </w:t>
            </w:r>
            <w:r>
              <w:rPr>
                <w:rStyle w:val="Jin"/>
                <w:b/>
                <w:bCs/>
                <w:i/>
                <w:iCs/>
              </w:rPr>
              <w:t>ďš 2,75'0,5'2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97" w:type="dxa"/>
            <w:shd w:val="clear" w:color="auto" w:fill="auto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33</w:t>
            </w:r>
          </w:p>
        </w:tc>
        <w:tc>
          <w:tcPr>
            <w:tcW w:w="370" w:type="dxa"/>
            <w:shd w:val="clear" w:color="auto" w:fill="auto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D.1.1.</w:t>
            </w:r>
          </w:p>
        </w:tc>
        <w:tc>
          <w:tcPr>
            <w:tcW w:w="835" w:type="dxa"/>
            <w:shd w:val="clear" w:color="auto" w:fill="auto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317351108R00</w:t>
            </w:r>
          </w:p>
        </w:tc>
        <w:tc>
          <w:tcPr>
            <w:tcW w:w="3000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Bednění překladů - odstranění</w:t>
            </w:r>
          </w:p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  <w:i/>
                <w:iCs/>
              </w:rPr>
              <w:t>2,75’0,5'2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197" w:type="dxa"/>
            <w:shd w:val="clear" w:color="auto" w:fill="auto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34</w:t>
            </w:r>
          </w:p>
        </w:tc>
        <w:tc>
          <w:tcPr>
            <w:tcW w:w="370" w:type="dxa"/>
            <w:shd w:val="clear" w:color="auto" w:fill="auto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0.1.1.</w:t>
            </w:r>
          </w:p>
        </w:tc>
        <w:tc>
          <w:tcPr>
            <w:tcW w:w="835" w:type="dxa"/>
            <w:shd w:val="clear" w:color="auto" w:fill="auto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317234410RT2</w:t>
            </w:r>
          </w:p>
        </w:tc>
        <w:tc>
          <w:tcPr>
            <w:tcW w:w="3000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Vyzdívka mezi nosníky cihlami pálenými na MC</w:t>
            </w:r>
          </w:p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  <w:i/>
                <w:iCs/>
              </w:rPr>
              <w:t>1,4*0,1*4</w:t>
            </w:r>
          </w:p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  <w:i/>
                <w:iCs/>
              </w:rPr>
              <w:t>6,8'0,2'1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197" w:type="dxa"/>
            <w:shd w:val="clear" w:color="auto" w:fill="auto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35</w:t>
            </w:r>
          </w:p>
        </w:tc>
        <w:tc>
          <w:tcPr>
            <w:tcW w:w="370" w:type="dxa"/>
            <w:shd w:val="clear" w:color="auto" w:fill="auto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0.1.1.</w:t>
            </w:r>
          </w:p>
        </w:tc>
        <w:tc>
          <w:tcPr>
            <w:tcW w:w="835" w:type="dxa"/>
            <w:shd w:val="clear" w:color="auto" w:fill="auto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317361821R00</w:t>
            </w:r>
          </w:p>
        </w:tc>
        <w:tc>
          <w:tcPr>
            <w:tcW w:w="3000" w:type="dxa"/>
            <w:shd w:val="clear" w:color="auto" w:fill="auto"/>
            <w:vAlign w:val="bottom"/>
          </w:tcPr>
          <w:p w:rsidR="001C194F" w:rsidRDefault="00EE3EC6">
            <w:pPr>
              <w:pStyle w:val="Jin0"/>
              <w:spacing w:line="307" w:lineRule="auto"/>
            </w:pPr>
            <w:r>
              <w:rPr>
                <w:rStyle w:val="Jin"/>
                <w:b/>
                <w:bCs/>
              </w:rPr>
              <w:t xml:space="preserve">Výztuž překladů a říms z betonářské oceli 10505(R) </w:t>
            </w:r>
            <w:r>
              <w:rPr>
                <w:rStyle w:val="Jin"/>
                <w:b/>
                <w:bCs/>
                <w:i/>
                <w:iCs/>
              </w:rPr>
              <w:t>váha ‘délka 'počet 0,000888'2,75*3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197" w:type="dxa"/>
            <w:shd w:val="clear" w:color="auto" w:fill="auto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36</w:t>
            </w:r>
          </w:p>
        </w:tc>
        <w:tc>
          <w:tcPr>
            <w:tcW w:w="370" w:type="dxa"/>
            <w:shd w:val="clear" w:color="auto" w:fill="auto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D.1.1.</w:t>
            </w:r>
          </w:p>
        </w:tc>
        <w:tc>
          <w:tcPr>
            <w:tcW w:w="835" w:type="dxa"/>
            <w:shd w:val="clear" w:color="auto" w:fill="auto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311237422R00</w:t>
            </w:r>
          </w:p>
        </w:tc>
        <w:tc>
          <w:tcPr>
            <w:tcW w:w="3000" w:type="dxa"/>
            <w:shd w:val="clear" w:color="auto" w:fill="auto"/>
            <w:vAlign w:val="bottom"/>
          </w:tcPr>
          <w:p w:rsidR="001C194F" w:rsidRDefault="00EE3EC6">
            <w:pPr>
              <w:pStyle w:val="Jin0"/>
              <w:spacing w:line="300" w:lineRule="auto"/>
            </w:pPr>
            <w:r>
              <w:rPr>
                <w:rStyle w:val="Jin"/>
                <w:b/>
                <w:bCs/>
              </w:rPr>
              <w:t xml:space="preserve">Zdivo z broušených tvarovek, tl.20 cm, lepidlo </w:t>
            </w:r>
            <w:r>
              <w:rPr>
                <w:rStyle w:val="Jin"/>
                <w:b/>
                <w:bCs/>
                <w:i/>
                <w:iCs/>
              </w:rPr>
              <w:t>d*v 7*0,5</w:t>
            </w:r>
          </w:p>
          <w:p w:rsidR="001C194F" w:rsidRDefault="00EE3EC6">
            <w:pPr>
              <w:pStyle w:val="Jin0"/>
              <w:spacing w:line="300" w:lineRule="auto"/>
            </w:pPr>
            <w:r>
              <w:rPr>
                <w:rStyle w:val="Jin"/>
                <w:b/>
                <w:bCs/>
                <w:i/>
                <w:iCs/>
              </w:rPr>
              <w:t>4,5'0.5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197" w:type="dxa"/>
            <w:shd w:val="clear" w:color="auto" w:fill="auto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37</w:t>
            </w:r>
          </w:p>
        </w:tc>
        <w:tc>
          <w:tcPr>
            <w:tcW w:w="370" w:type="dxa"/>
            <w:shd w:val="clear" w:color="auto" w:fill="auto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D.1.1.</w:t>
            </w:r>
          </w:p>
        </w:tc>
        <w:tc>
          <w:tcPr>
            <w:tcW w:w="835" w:type="dxa"/>
            <w:shd w:val="clear" w:color="auto" w:fill="auto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311237429R00</w:t>
            </w:r>
          </w:p>
        </w:tc>
        <w:tc>
          <w:tcPr>
            <w:tcW w:w="3000" w:type="dxa"/>
            <w:shd w:val="clear" w:color="auto" w:fill="auto"/>
          </w:tcPr>
          <w:p w:rsidR="001C194F" w:rsidRDefault="00EE3EC6">
            <w:pPr>
              <w:pStyle w:val="Jin0"/>
              <w:spacing w:line="324" w:lineRule="auto"/>
            </w:pPr>
            <w:r>
              <w:rPr>
                <w:rStyle w:val="Jin"/>
                <w:b/>
                <w:bCs/>
              </w:rPr>
              <w:t xml:space="preserve">Zdivo z broušených tvarovek, ti. 25 cm, lepidlo </w:t>
            </w:r>
            <w:r>
              <w:rPr>
                <w:rStyle w:val="Jin"/>
                <w:b/>
                <w:bCs/>
                <w:i/>
                <w:iCs/>
              </w:rPr>
              <w:t>ďš</w:t>
            </w:r>
          </w:p>
          <w:p w:rsidR="001C194F" w:rsidRDefault="00EE3EC6">
            <w:pPr>
              <w:pStyle w:val="Jin0"/>
              <w:spacing w:line="324" w:lineRule="auto"/>
            </w:pPr>
            <w:r>
              <w:rPr>
                <w:rStyle w:val="Jin"/>
                <w:b/>
                <w:bCs/>
                <w:i/>
                <w:iCs/>
              </w:rPr>
              <w:t>4,2*3.25</w:t>
            </w:r>
          </w:p>
          <w:p w:rsidR="001C194F" w:rsidRDefault="00EE3EC6">
            <w:pPr>
              <w:pStyle w:val="Jin0"/>
              <w:spacing w:line="324" w:lineRule="auto"/>
            </w:pPr>
            <w:r>
              <w:rPr>
                <w:rStyle w:val="Jin"/>
                <w:b/>
                <w:bCs/>
                <w:i/>
                <w:iCs/>
              </w:rPr>
              <w:t>4,2*3,25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197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370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3000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  <w:i/>
                <w:iCs/>
              </w:rPr>
              <w:t>0,24'3.25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197" w:type="dxa"/>
            <w:shd w:val="clear" w:color="auto" w:fill="auto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38</w:t>
            </w:r>
          </w:p>
        </w:tc>
        <w:tc>
          <w:tcPr>
            <w:tcW w:w="370" w:type="dxa"/>
            <w:shd w:val="clear" w:color="auto" w:fill="auto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D.1.1.</w:t>
            </w:r>
          </w:p>
        </w:tc>
        <w:tc>
          <w:tcPr>
            <w:tcW w:w="835" w:type="dxa"/>
            <w:shd w:val="clear" w:color="auto" w:fill="auto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311237462R00</w:t>
            </w:r>
          </w:p>
        </w:tc>
        <w:tc>
          <w:tcPr>
            <w:tcW w:w="3000" w:type="dxa"/>
            <w:shd w:val="clear" w:color="auto" w:fill="auto"/>
            <w:vAlign w:val="bottom"/>
          </w:tcPr>
          <w:p w:rsidR="001C194F" w:rsidRDefault="00EE3EC6">
            <w:pPr>
              <w:pStyle w:val="Jin0"/>
              <w:spacing w:line="300" w:lineRule="auto"/>
            </w:pPr>
            <w:r>
              <w:rPr>
                <w:rStyle w:val="Jin"/>
                <w:b/>
                <w:bCs/>
              </w:rPr>
              <w:t xml:space="preserve">Zdivo z broušených tvarovek, tl. 38 cm, lepidlo </w:t>
            </w:r>
            <w:r>
              <w:rPr>
                <w:rStyle w:val="Jin"/>
                <w:b/>
                <w:bCs/>
                <w:i/>
                <w:iCs/>
              </w:rPr>
              <w:t>ďv 6,9*3,25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197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370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3000" w:type="dxa"/>
            <w:shd w:val="clear" w:color="auto" w:fill="auto"/>
            <w:vAlign w:val="bottom"/>
          </w:tcPr>
          <w:p w:rsidR="001C194F" w:rsidRDefault="00EE3EC6">
            <w:pPr>
              <w:pStyle w:val="Jin0"/>
              <w:spacing w:line="290" w:lineRule="auto"/>
            </w:pPr>
            <w:r>
              <w:rPr>
                <w:rStyle w:val="Jin"/>
                <w:b/>
                <w:bCs/>
                <w:i/>
                <w:iCs/>
              </w:rPr>
              <w:t>-5.5*3</w:t>
            </w:r>
          </w:p>
          <w:p w:rsidR="001C194F" w:rsidRDefault="00EE3EC6">
            <w:pPr>
              <w:pStyle w:val="Jin0"/>
              <w:spacing w:line="290" w:lineRule="auto"/>
            </w:pPr>
            <w:r>
              <w:rPr>
                <w:rStyle w:val="Jin"/>
                <w:b/>
                <w:bCs/>
                <w:i/>
                <w:iCs/>
              </w:rPr>
              <w:t>-0.55*2 -6,8*0,2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97" w:type="dxa"/>
            <w:shd w:val="clear" w:color="auto" w:fill="auto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39</w:t>
            </w:r>
          </w:p>
        </w:tc>
        <w:tc>
          <w:tcPr>
            <w:tcW w:w="370" w:type="dxa"/>
            <w:shd w:val="clear" w:color="auto" w:fill="auto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D.1.1.</w:t>
            </w:r>
          </w:p>
        </w:tc>
        <w:tc>
          <w:tcPr>
            <w:tcW w:w="835" w:type="dxa"/>
            <w:shd w:val="clear" w:color="auto" w:fill="auto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311941115R00</w:t>
            </w:r>
          </w:p>
        </w:tc>
        <w:tc>
          <w:tcPr>
            <w:tcW w:w="3000" w:type="dxa"/>
            <w:shd w:val="clear" w:color="auto" w:fill="auto"/>
            <w:vAlign w:val="bottom"/>
          </w:tcPr>
          <w:p w:rsidR="001C194F" w:rsidRDefault="00EE3EC6">
            <w:pPr>
              <w:pStyle w:val="Jin0"/>
              <w:spacing w:line="312" w:lineRule="auto"/>
            </w:pPr>
            <w:r>
              <w:rPr>
                <w:rStyle w:val="Jin"/>
                <w:b/>
                <w:bCs/>
              </w:rPr>
              <w:t xml:space="preserve">Propojeni zdí kotvou vlož, při zdění nosného zdivá </w:t>
            </w:r>
            <w:r>
              <w:rPr>
                <w:rStyle w:val="Jin"/>
                <w:b/>
                <w:bCs/>
                <w:i/>
                <w:iCs/>
              </w:rPr>
              <w:t>3,25*4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97" w:type="dxa"/>
            <w:shd w:val="clear" w:color="auto" w:fill="auto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40</w:t>
            </w:r>
          </w:p>
        </w:tc>
        <w:tc>
          <w:tcPr>
            <w:tcW w:w="370" w:type="dxa"/>
            <w:shd w:val="clear" w:color="auto" w:fill="auto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D.1.1.</w:t>
            </w:r>
          </w:p>
        </w:tc>
        <w:tc>
          <w:tcPr>
            <w:tcW w:w="835" w:type="dxa"/>
            <w:shd w:val="clear" w:color="auto" w:fill="auto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311941112R00</w:t>
            </w:r>
          </w:p>
        </w:tc>
        <w:tc>
          <w:tcPr>
            <w:tcW w:w="3000" w:type="dxa"/>
            <w:shd w:val="clear" w:color="auto" w:fill="auto"/>
            <w:vAlign w:val="bottom"/>
          </w:tcPr>
          <w:p w:rsidR="001C194F" w:rsidRDefault="00EE3EC6">
            <w:pPr>
              <w:pStyle w:val="Jin0"/>
              <w:spacing w:line="334" w:lineRule="auto"/>
            </w:pPr>
            <w:r>
              <w:rPr>
                <w:rStyle w:val="Jin"/>
                <w:b/>
                <w:bCs/>
              </w:rPr>
              <w:t xml:space="preserve">Připojení zdí ke stáv.konstr.nerez.kotvou nastřel. </w:t>
            </w:r>
            <w:r>
              <w:rPr>
                <w:rStyle w:val="Jin"/>
                <w:b/>
                <w:bCs/>
                <w:i/>
                <w:iCs/>
              </w:rPr>
              <w:t>3,25*2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97" w:type="dxa"/>
            <w:shd w:val="clear" w:color="auto" w:fill="auto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41</w:t>
            </w:r>
          </w:p>
        </w:tc>
        <w:tc>
          <w:tcPr>
            <w:tcW w:w="370" w:type="dxa"/>
            <w:shd w:val="clear" w:color="auto" w:fill="auto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D.1.1.</w:t>
            </w:r>
          </w:p>
        </w:tc>
        <w:tc>
          <w:tcPr>
            <w:tcW w:w="835" w:type="dxa"/>
            <w:shd w:val="clear" w:color="auto" w:fill="auto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317121021RU2</w:t>
            </w:r>
          </w:p>
        </w:tc>
        <w:tc>
          <w:tcPr>
            <w:tcW w:w="3000" w:type="dxa"/>
            <w:shd w:val="clear" w:color="auto" w:fill="auto"/>
            <w:vAlign w:val="bottom"/>
          </w:tcPr>
          <w:p w:rsidR="001C194F" w:rsidRDefault="00EE3EC6">
            <w:pPr>
              <w:pStyle w:val="Jin0"/>
              <w:spacing w:line="324" w:lineRule="auto"/>
            </w:pPr>
            <w:r>
              <w:rPr>
                <w:rStyle w:val="Jin"/>
                <w:b/>
                <w:bCs/>
              </w:rPr>
              <w:t xml:space="preserve">Osazení překladu keram. plochého, světí, do 105 cm </w:t>
            </w:r>
            <w:r>
              <w:rPr>
                <w:rStyle w:val="Jin"/>
                <w:b/>
                <w:bCs/>
                <w:i/>
                <w:iCs/>
              </w:rPr>
              <w:t>4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97" w:type="dxa"/>
            <w:shd w:val="clear" w:color="auto" w:fill="auto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42</w:t>
            </w:r>
          </w:p>
        </w:tc>
        <w:tc>
          <w:tcPr>
            <w:tcW w:w="370" w:type="dxa"/>
            <w:shd w:val="clear" w:color="auto" w:fill="auto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D.1.1.</w:t>
            </w:r>
          </w:p>
        </w:tc>
        <w:tc>
          <w:tcPr>
            <w:tcW w:w="835" w:type="dxa"/>
            <w:shd w:val="clear" w:color="auto" w:fill="auto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317121021RU2</w:t>
            </w:r>
          </w:p>
        </w:tc>
        <w:tc>
          <w:tcPr>
            <w:tcW w:w="3000" w:type="dxa"/>
            <w:shd w:val="clear" w:color="auto" w:fill="auto"/>
            <w:vAlign w:val="bottom"/>
          </w:tcPr>
          <w:p w:rsidR="001C194F" w:rsidRDefault="00EE3EC6">
            <w:pPr>
              <w:pStyle w:val="Jin0"/>
              <w:spacing w:line="324" w:lineRule="auto"/>
            </w:pPr>
            <w:r>
              <w:rPr>
                <w:rStyle w:val="Jin"/>
                <w:b/>
                <w:bCs/>
              </w:rPr>
              <w:t xml:space="preserve">Osazení překladu keram. plochého, světí, do 105 cm </w:t>
            </w:r>
            <w:r>
              <w:rPr>
                <w:rStyle w:val="Jin"/>
                <w:b/>
                <w:bCs/>
                <w:i/>
                <w:iCs/>
              </w:rPr>
              <w:t>8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197" w:type="dxa"/>
            <w:shd w:val="clear" w:color="auto" w:fill="auto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43</w:t>
            </w:r>
          </w:p>
        </w:tc>
        <w:tc>
          <w:tcPr>
            <w:tcW w:w="370" w:type="dxa"/>
            <w:shd w:val="clear" w:color="auto" w:fill="auto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D.1.1.</w:t>
            </w:r>
          </w:p>
        </w:tc>
        <w:tc>
          <w:tcPr>
            <w:tcW w:w="835" w:type="dxa"/>
            <w:shd w:val="clear" w:color="auto" w:fill="auto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317351109R00</w:t>
            </w:r>
          </w:p>
        </w:tc>
        <w:tc>
          <w:tcPr>
            <w:tcW w:w="3000" w:type="dxa"/>
            <w:shd w:val="clear" w:color="auto" w:fill="auto"/>
            <w:vAlign w:val="bottom"/>
          </w:tcPr>
          <w:p w:rsidR="001C194F" w:rsidRDefault="00EE3EC6">
            <w:pPr>
              <w:pStyle w:val="Jin0"/>
              <w:spacing w:line="307" w:lineRule="auto"/>
            </w:pPr>
            <w:r>
              <w:rPr>
                <w:rStyle w:val="Jin"/>
                <w:b/>
                <w:bCs/>
              </w:rPr>
              <w:t xml:space="preserve">Příplatek za podpěrnou konstrukcí výšky 4-6 m </w:t>
            </w:r>
            <w:r>
              <w:rPr>
                <w:rStyle w:val="Jin"/>
                <w:b/>
                <w:bCs/>
                <w:i/>
                <w:iCs/>
              </w:rPr>
              <w:t>0,6*1,2 0,6'1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197" w:type="dxa"/>
            <w:shd w:val="clear" w:color="auto" w:fill="auto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44</w:t>
            </w:r>
          </w:p>
        </w:tc>
        <w:tc>
          <w:tcPr>
            <w:tcW w:w="370" w:type="dxa"/>
            <w:shd w:val="clear" w:color="auto" w:fill="auto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D.1.1.</w:t>
            </w:r>
          </w:p>
        </w:tc>
        <w:tc>
          <w:tcPr>
            <w:tcW w:w="835" w:type="dxa"/>
            <w:shd w:val="clear" w:color="auto" w:fill="auto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317944311T00</w:t>
            </w:r>
          </w:p>
        </w:tc>
        <w:tc>
          <w:tcPr>
            <w:tcW w:w="3000" w:type="dxa"/>
            <w:shd w:val="clear" w:color="auto" w:fill="auto"/>
            <w:vAlign w:val="bottom"/>
          </w:tcPr>
          <w:p w:rsidR="001C194F" w:rsidRDefault="00EE3EC6">
            <w:pPr>
              <w:pStyle w:val="Jin0"/>
              <w:spacing w:line="305" w:lineRule="auto"/>
            </w:pPr>
            <w:r>
              <w:rPr>
                <w:rStyle w:val="Jin"/>
                <w:b/>
                <w:bCs/>
              </w:rPr>
              <w:t xml:space="preserve">Osazení válcovaného nosníku do č. 12 do připraveného otvoru </w:t>
            </w:r>
            <w:r>
              <w:rPr>
                <w:rStyle w:val="Jin"/>
                <w:b/>
                <w:bCs/>
                <w:i/>
                <w:iCs/>
              </w:rPr>
              <w:t xml:space="preserve">váha'délka‘počet 0,0111'1,4*6 </w:t>
            </w:r>
            <w:r>
              <w:rPr>
                <w:rStyle w:val="Jin"/>
                <w:b/>
                <w:bCs/>
                <w:i/>
                <w:iCs/>
              </w:rPr>
              <w:t>0,0121’2,75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197" w:type="dxa"/>
            <w:shd w:val="clear" w:color="auto" w:fill="auto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45</w:t>
            </w:r>
          </w:p>
        </w:tc>
        <w:tc>
          <w:tcPr>
            <w:tcW w:w="370" w:type="dxa"/>
            <w:shd w:val="clear" w:color="auto" w:fill="auto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D.1.1.</w:t>
            </w:r>
          </w:p>
        </w:tc>
        <w:tc>
          <w:tcPr>
            <w:tcW w:w="835" w:type="dxa"/>
            <w:shd w:val="clear" w:color="auto" w:fill="auto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13380520</w:t>
            </w:r>
          </w:p>
        </w:tc>
        <w:tc>
          <w:tcPr>
            <w:tcW w:w="3000" w:type="dxa"/>
            <w:shd w:val="clear" w:color="auto" w:fill="auto"/>
            <w:vAlign w:val="bottom"/>
          </w:tcPr>
          <w:p w:rsidR="001C194F" w:rsidRDefault="00EE3EC6">
            <w:pPr>
              <w:pStyle w:val="Jin0"/>
              <w:spacing w:line="300" w:lineRule="auto"/>
            </w:pPr>
            <w:r>
              <w:rPr>
                <w:rStyle w:val="Jin"/>
                <w:b/>
                <w:bCs/>
              </w:rPr>
              <w:t xml:space="preserve">Tyč průřezu 1120, střední, jakost oceli S235 </w:t>
            </w:r>
            <w:r>
              <w:rPr>
                <w:rStyle w:val="Jin"/>
                <w:b/>
                <w:bCs/>
                <w:i/>
                <w:iCs/>
              </w:rPr>
              <w:t>celkem 6 ks 1,4*0,0111*6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197" w:type="dxa"/>
            <w:shd w:val="clear" w:color="auto" w:fill="auto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46</w:t>
            </w:r>
          </w:p>
        </w:tc>
        <w:tc>
          <w:tcPr>
            <w:tcW w:w="370" w:type="dxa"/>
            <w:shd w:val="clear" w:color="auto" w:fill="auto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D.1.1.</w:t>
            </w:r>
          </w:p>
        </w:tc>
        <w:tc>
          <w:tcPr>
            <w:tcW w:w="835" w:type="dxa"/>
            <w:shd w:val="clear" w:color="auto" w:fill="auto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13385430</w:t>
            </w:r>
          </w:p>
        </w:tc>
        <w:tc>
          <w:tcPr>
            <w:tcW w:w="3000" w:type="dxa"/>
            <w:shd w:val="clear" w:color="auto" w:fill="auto"/>
            <w:vAlign w:val="bottom"/>
          </w:tcPr>
          <w:p w:rsidR="001C194F" w:rsidRDefault="00EE3EC6">
            <w:pPr>
              <w:pStyle w:val="Jin0"/>
              <w:spacing w:line="300" w:lineRule="auto"/>
            </w:pPr>
            <w:r>
              <w:rPr>
                <w:rStyle w:val="Jin"/>
                <w:b/>
                <w:bCs/>
              </w:rPr>
              <w:t xml:space="preserve">Tyč průřezu UE120. střední, jakost oceli S235 </w:t>
            </w:r>
            <w:r>
              <w:rPr>
                <w:rStyle w:val="Jin"/>
                <w:b/>
                <w:bCs/>
                <w:i/>
                <w:iCs/>
              </w:rPr>
              <w:t>celkem 1ks 2,75*0,0121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197" w:type="dxa"/>
            <w:shd w:val="clear" w:color="auto" w:fill="auto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47</w:t>
            </w:r>
          </w:p>
        </w:tc>
        <w:tc>
          <w:tcPr>
            <w:tcW w:w="370" w:type="dxa"/>
            <w:shd w:val="clear" w:color="auto" w:fill="auto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D.1.1.</w:t>
            </w:r>
          </w:p>
        </w:tc>
        <w:tc>
          <w:tcPr>
            <w:tcW w:w="835" w:type="dxa"/>
            <w:shd w:val="clear" w:color="auto" w:fill="auto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317944313T00</w:t>
            </w:r>
          </w:p>
        </w:tc>
        <w:tc>
          <w:tcPr>
            <w:tcW w:w="3000" w:type="dxa"/>
            <w:shd w:val="clear" w:color="auto" w:fill="auto"/>
            <w:vAlign w:val="bottom"/>
          </w:tcPr>
          <w:p w:rsidR="001C194F" w:rsidRDefault="00EE3EC6">
            <w:pPr>
              <w:pStyle w:val="Jin0"/>
              <w:spacing w:line="307" w:lineRule="auto"/>
            </w:pPr>
            <w:r>
              <w:rPr>
                <w:rStyle w:val="Jin"/>
                <w:b/>
                <w:bCs/>
              </w:rPr>
              <w:t xml:space="preserve">Osazení válcovaného nosníku do č. 14-22 do připraveného otvoru </w:t>
            </w:r>
            <w:r>
              <w:rPr>
                <w:rStyle w:val="Jin"/>
                <w:b/>
                <w:bCs/>
                <w:i/>
                <w:iCs/>
              </w:rPr>
              <w:t>váha‘délka*počet 0,0224’6,8*2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197" w:type="dxa"/>
            <w:shd w:val="clear" w:color="auto" w:fill="auto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48</w:t>
            </w:r>
          </w:p>
        </w:tc>
        <w:tc>
          <w:tcPr>
            <w:tcW w:w="370" w:type="dxa"/>
            <w:shd w:val="clear" w:color="auto" w:fill="auto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D.1.1.</w:t>
            </w:r>
          </w:p>
        </w:tc>
        <w:tc>
          <w:tcPr>
            <w:tcW w:w="835" w:type="dxa"/>
            <w:shd w:val="clear" w:color="auto" w:fill="auto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13482715</w:t>
            </w:r>
          </w:p>
        </w:tc>
        <w:tc>
          <w:tcPr>
            <w:tcW w:w="3000" w:type="dxa"/>
            <w:shd w:val="clear" w:color="auto" w:fill="auto"/>
            <w:vAlign w:val="bottom"/>
          </w:tcPr>
          <w:p w:rsidR="001C194F" w:rsidRDefault="00EE3EC6">
            <w:pPr>
              <w:pStyle w:val="Jin0"/>
              <w:spacing w:line="300" w:lineRule="auto"/>
            </w:pPr>
            <w:r>
              <w:rPr>
                <w:rStyle w:val="Jin"/>
                <w:b/>
                <w:bCs/>
              </w:rPr>
              <w:t xml:space="preserve">Tyč průřezu IPE 200, hrubé, jakost oceli S235 </w:t>
            </w:r>
            <w:r>
              <w:rPr>
                <w:rStyle w:val="Jin"/>
                <w:b/>
                <w:bCs/>
                <w:i/>
                <w:iCs/>
              </w:rPr>
              <w:t>celkem 2 ks 6,8'0,0224’2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30"/>
          <w:jc w:val="center"/>
        </w:trPr>
        <w:tc>
          <w:tcPr>
            <w:tcW w:w="197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370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D.1.1.</w:t>
            </w:r>
          </w:p>
        </w:tc>
        <w:tc>
          <w:tcPr>
            <w:tcW w:w="835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34</w:t>
            </w:r>
          </w:p>
        </w:tc>
        <w:tc>
          <w:tcPr>
            <w:tcW w:w="3000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Stěny a příčky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97" w:type="dxa"/>
            <w:shd w:val="clear" w:color="auto" w:fill="auto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49</w:t>
            </w:r>
          </w:p>
        </w:tc>
        <w:tc>
          <w:tcPr>
            <w:tcW w:w="370" w:type="dxa"/>
            <w:shd w:val="clear" w:color="auto" w:fill="auto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D.1.1.</w:t>
            </w:r>
          </w:p>
        </w:tc>
        <w:tc>
          <w:tcPr>
            <w:tcW w:w="835" w:type="dxa"/>
            <w:shd w:val="clear" w:color="auto" w:fill="auto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342247532R00</w:t>
            </w:r>
          </w:p>
        </w:tc>
        <w:tc>
          <w:tcPr>
            <w:tcW w:w="3000" w:type="dxa"/>
            <w:shd w:val="clear" w:color="auto" w:fill="auto"/>
            <w:vAlign w:val="bottom"/>
          </w:tcPr>
          <w:p w:rsidR="001C194F" w:rsidRDefault="00EE3EC6">
            <w:pPr>
              <w:pStyle w:val="Jin0"/>
              <w:spacing w:line="298" w:lineRule="auto"/>
            </w:pPr>
            <w:r>
              <w:rPr>
                <w:rStyle w:val="Jin"/>
                <w:b/>
                <w:bCs/>
              </w:rPr>
              <w:t xml:space="preserve">Příčky z cihel HELUZ broušených, lepidlo, tl. 11,5 </w:t>
            </w:r>
            <w:r>
              <w:rPr>
                <w:rStyle w:val="Jin"/>
                <w:b/>
                <w:bCs/>
                <w:i/>
                <w:iCs/>
              </w:rPr>
              <w:t>ďv 2*3,4 1,875'3,4</w:t>
            </w:r>
          </w:p>
          <w:p w:rsidR="001C194F" w:rsidRDefault="00EE3EC6">
            <w:pPr>
              <w:pStyle w:val="Jin0"/>
              <w:spacing w:line="298" w:lineRule="auto"/>
            </w:pPr>
            <w:r>
              <w:rPr>
                <w:rStyle w:val="Jin"/>
                <w:b/>
                <w:bCs/>
                <w:i/>
                <w:iCs/>
              </w:rPr>
              <w:t>4*3.4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97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370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3000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  <w:i/>
                <w:iCs/>
              </w:rPr>
              <w:t>-(0.85'0.45)'4</w:t>
            </w:r>
          </w:p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  <w:i/>
                <w:iCs/>
              </w:rPr>
              <w:t>-2.2'1,97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5"/>
          <w:jc w:val="center"/>
        </w:trPr>
        <w:tc>
          <w:tcPr>
            <w:tcW w:w="197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370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3000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  <w:i/>
                <w:iCs/>
              </w:rPr>
              <w:t>•1'1,97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97" w:type="dxa"/>
            <w:shd w:val="clear" w:color="auto" w:fill="auto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50</w:t>
            </w:r>
          </w:p>
        </w:tc>
        <w:tc>
          <w:tcPr>
            <w:tcW w:w="370" w:type="dxa"/>
            <w:shd w:val="clear" w:color="auto" w:fill="auto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D.1.1.</w:t>
            </w:r>
          </w:p>
        </w:tc>
        <w:tc>
          <w:tcPr>
            <w:tcW w:w="835" w:type="dxa"/>
            <w:shd w:val="clear" w:color="auto" w:fill="auto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342668111R00</w:t>
            </w:r>
          </w:p>
        </w:tc>
        <w:tc>
          <w:tcPr>
            <w:tcW w:w="3000" w:type="dxa"/>
            <w:shd w:val="clear" w:color="auto" w:fill="auto"/>
            <w:vAlign w:val="bottom"/>
          </w:tcPr>
          <w:p w:rsidR="001C194F" w:rsidRDefault="00EE3EC6">
            <w:pPr>
              <w:pStyle w:val="Jin0"/>
              <w:spacing w:line="312" w:lineRule="auto"/>
            </w:pPr>
            <w:r>
              <w:rPr>
                <w:rStyle w:val="Jin"/>
                <w:b/>
                <w:bCs/>
              </w:rPr>
              <w:t xml:space="preserve">Těsnění styku příčky se stáv. konstrukcí PU pěnou </w:t>
            </w:r>
            <w:r>
              <w:rPr>
                <w:rStyle w:val="Jin"/>
                <w:b/>
                <w:bCs/>
                <w:i/>
                <w:iCs/>
              </w:rPr>
              <w:t>2+1,875+4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97" w:type="dxa"/>
            <w:shd w:val="clear" w:color="auto" w:fill="auto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51</w:t>
            </w:r>
          </w:p>
        </w:tc>
        <w:tc>
          <w:tcPr>
            <w:tcW w:w="370" w:type="dxa"/>
            <w:shd w:val="clear" w:color="auto" w:fill="auto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D.1.1.</w:t>
            </w:r>
          </w:p>
        </w:tc>
        <w:tc>
          <w:tcPr>
            <w:tcW w:w="835" w:type="dxa"/>
            <w:shd w:val="clear" w:color="auto" w:fill="auto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342948111R00</w:t>
            </w:r>
          </w:p>
        </w:tc>
        <w:tc>
          <w:tcPr>
            <w:tcW w:w="3000" w:type="dxa"/>
            <w:shd w:val="clear" w:color="auto" w:fill="auto"/>
            <w:vAlign w:val="bottom"/>
          </w:tcPr>
          <w:p w:rsidR="001C194F" w:rsidRDefault="00EE3EC6">
            <w:pPr>
              <w:pStyle w:val="Jin0"/>
              <w:spacing w:line="312" w:lineRule="auto"/>
            </w:pPr>
            <w:r>
              <w:rPr>
                <w:rStyle w:val="Jin"/>
                <w:b/>
                <w:bCs/>
              </w:rPr>
              <w:t xml:space="preserve">Ukotvení příček k cihel.konstr. kotvami na hmožd. </w:t>
            </w:r>
            <w:r>
              <w:rPr>
                <w:rStyle w:val="Jin"/>
                <w:b/>
                <w:bCs/>
                <w:i/>
                <w:iCs/>
              </w:rPr>
              <w:t>3,4+3,4+3,4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197" w:type="dxa"/>
            <w:shd w:val="clear" w:color="auto" w:fill="auto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52</w:t>
            </w:r>
          </w:p>
        </w:tc>
        <w:tc>
          <w:tcPr>
            <w:tcW w:w="370" w:type="dxa"/>
            <w:shd w:val="clear" w:color="auto" w:fill="auto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D.1.1.</w:t>
            </w:r>
          </w:p>
        </w:tc>
        <w:tc>
          <w:tcPr>
            <w:tcW w:w="835" w:type="dxa"/>
            <w:shd w:val="clear" w:color="auto" w:fill="auto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346244381T00</w:t>
            </w:r>
          </w:p>
        </w:tc>
        <w:tc>
          <w:tcPr>
            <w:tcW w:w="3000" w:type="dxa"/>
            <w:shd w:val="clear" w:color="auto" w:fill="auto"/>
            <w:vAlign w:val="bottom"/>
          </w:tcPr>
          <w:p w:rsidR="001C194F" w:rsidRDefault="00EE3EC6">
            <w:pPr>
              <w:pStyle w:val="Jin0"/>
              <w:spacing w:line="300" w:lineRule="auto"/>
            </w:pPr>
            <w:r>
              <w:rPr>
                <w:rStyle w:val="Jin"/>
                <w:b/>
                <w:bCs/>
              </w:rPr>
              <w:t xml:space="preserve">Plentování ocelového nosníku výšky do 200 mm </w:t>
            </w:r>
            <w:r>
              <w:rPr>
                <w:rStyle w:val="Jin"/>
                <w:b/>
                <w:bCs/>
                <w:i/>
                <w:iCs/>
              </w:rPr>
              <w:t>(1,4’0,12)*4</w:t>
            </w:r>
          </w:p>
          <w:p w:rsidR="001C194F" w:rsidRDefault="00EE3EC6">
            <w:pPr>
              <w:pStyle w:val="Jin0"/>
              <w:spacing w:line="300" w:lineRule="auto"/>
            </w:pPr>
            <w:r>
              <w:rPr>
                <w:rStyle w:val="Jin"/>
                <w:b/>
                <w:bCs/>
                <w:i/>
                <w:iCs/>
              </w:rPr>
              <w:t>(6,8*0,2)'2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5"/>
          <w:jc w:val="center"/>
        </w:trPr>
        <w:tc>
          <w:tcPr>
            <w:tcW w:w="197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370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D.1.1.</w:t>
            </w:r>
          </w:p>
        </w:tc>
        <w:tc>
          <w:tcPr>
            <w:tcW w:w="835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38</w:t>
            </w:r>
          </w:p>
        </w:tc>
        <w:tc>
          <w:tcPr>
            <w:tcW w:w="3000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Různé kompletní konstrukce nedělitelné do stav, dílů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197" w:type="dxa"/>
            <w:shd w:val="clear" w:color="auto" w:fill="auto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53</w:t>
            </w:r>
          </w:p>
        </w:tc>
        <w:tc>
          <w:tcPr>
            <w:tcW w:w="370" w:type="dxa"/>
            <w:shd w:val="clear" w:color="auto" w:fill="auto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D.1.1.</w:t>
            </w:r>
          </w:p>
        </w:tc>
        <w:tc>
          <w:tcPr>
            <w:tcW w:w="835" w:type="dxa"/>
            <w:shd w:val="clear" w:color="auto" w:fill="auto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389381001RT3</w:t>
            </w:r>
          </w:p>
        </w:tc>
        <w:tc>
          <w:tcPr>
            <w:tcW w:w="3000" w:type="dxa"/>
            <w:shd w:val="clear" w:color="auto" w:fill="auto"/>
            <w:vAlign w:val="bottom"/>
          </w:tcPr>
          <w:p w:rsidR="001C194F" w:rsidRDefault="00EE3EC6">
            <w:pPr>
              <w:pStyle w:val="Jin0"/>
              <w:spacing w:line="298" w:lineRule="auto"/>
            </w:pPr>
            <w:r>
              <w:rPr>
                <w:rStyle w:val="Jin"/>
                <w:b/>
                <w:bCs/>
              </w:rPr>
              <w:t xml:space="preserve">Dobetonování prefabrikovaných konstrukcí </w:t>
            </w:r>
            <w:r>
              <w:rPr>
                <w:rStyle w:val="Jin"/>
                <w:b/>
                <w:bCs/>
                <w:i/>
                <w:iCs/>
              </w:rPr>
              <w:t>ďš*v 4,2'0,1'0,2 2,5'0,1'0,2 (7*0,05*0,2)*5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44"/>
          <w:jc w:val="center"/>
        </w:trPr>
        <w:tc>
          <w:tcPr>
            <w:tcW w:w="197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370" w:type="dxa"/>
            <w:shd w:val="clear" w:color="auto" w:fill="auto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D.1.1.</w:t>
            </w:r>
          </w:p>
        </w:tc>
        <w:tc>
          <w:tcPr>
            <w:tcW w:w="835" w:type="dxa"/>
            <w:shd w:val="clear" w:color="auto" w:fill="auto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41</w:t>
            </w:r>
          </w:p>
        </w:tc>
        <w:tc>
          <w:tcPr>
            <w:tcW w:w="3000" w:type="dxa"/>
            <w:shd w:val="clear" w:color="auto" w:fill="auto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Stropy a stropní konstrukce (pro pozemní stavby)</w:t>
            </w:r>
          </w:p>
        </w:tc>
      </w:tr>
    </w:tbl>
    <w:p w:rsidR="001C194F" w:rsidRDefault="001C194F">
      <w:pPr>
        <w:sectPr w:rsidR="001C194F">
          <w:pgSz w:w="7939" w:h="11899"/>
          <w:pgMar w:top="1013" w:right="2616" w:bottom="559" w:left="922" w:header="585" w:footer="131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9"/>
        <w:gridCol w:w="638"/>
        <w:gridCol w:w="590"/>
        <w:gridCol w:w="720"/>
        <w:gridCol w:w="797"/>
        <w:gridCol w:w="758"/>
        <w:gridCol w:w="658"/>
        <w:gridCol w:w="629"/>
      </w:tblGrid>
      <w:tr w:rsidR="001C194F">
        <w:tblPrEx>
          <w:tblCellMar>
            <w:top w:w="0" w:type="dxa"/>
            <w:bottom w:w="0" w:type="dxa"/>
          </w:tblCellMar>
        </w:tblPrEx>
        <w:trPr>
          <w:trHeight w:hRule="exact" w:val="130"/>
          <w:jc w:val="center"/>
        </w:trPr>
        <w:tc>
          <w:tcPr>
            <w:tcW w:w="629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38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m2</w:t>
            </w:r>
          </w:p>
        </w:tc>
        <w:tc>
          <w:tcPr>
            <w:tcW w:w="590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20"/>
            </w:pPr>
            <w:r>
              <w:rPr>
                <w:rStyle w:val="Jin"/>
                <w:b/>
                <w:bCs/>
              </w:rPr>
              <w:t>2,75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20"/>
            </w:pPr>
            <w:r>
              <w:rPr>
                <w:rStyle w:val="Jin"/>
                <w:b/>
                <w:bCs/>
              </w:rPr>
              <w:t>900,00</w:t>
            </w:r>
          </w:p>
        </w:tc>
        <w:tc>
          <w:tcPr>
            <w:tcW w:w="797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80"/>
            </w:pPr>
            <w:r>
              <w:rPr>
                <w:rStyle w:val="Jin"/>
                <w:b/>
                <w:bCs/>
              </w:rPr>
              <w:t>468,17</w:t>
            </w:r>
          </w:p>
        </w:tc>
        <w:tc>
          <w:tcPr>
            <w:tcW w:w="758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180"/>
            </w:pPr>
            <w:r>
              <w:rPr>
                <w:rStyle w:val="Jin"/>
                <w:b/>
                <w:bCs/>
              </w:rPr>
              <w:t>2 006,83</w:t>
            </w:r>
          </w:p>
        </w:tc>
        <w:tc>
          <w:tcPr>
            <w:tcW w:w="658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right"/>
            </w:pPr>
            <w:r>
              <w:rPr>
                <w:rStyle w:val="Jin"/>
                <w:b/>
                <w:bCs/>
              </w:rPr>
              <w:t>2 475,00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RTS I Z 2022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30"/>
          <w:jc w:val="center"/>
        </w:trPr>
        <w:tc>
          <w:tcPr>
            <w:tcW w:w="629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  <w:i/>
                <w:iCs/>
              </w:rPr>
              <w:t>N05</w:t>
            </w:r>
          </w:p>
        </w:tc>
        <w:tc>
          <w:tcPr>
            <w:tcW w:w="63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590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20"/>
            </w:pPr>
            <w:r>
              <w:rPr>
                <w:rStyle w:val="Jin"/>
                <w:b/>
                <w:bCs/>
                <w:i/>
                <w:iCs/>
              </w:rPr>
              <w:t>0,00</w:t>
            </w:r>
          </w:p>
        </w:tc>
        <w:tc>
          <w:tcPr>
            <w:tcW w:w="720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97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5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5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29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34"/>
          <w:jc w:val="center"/>
        </w:trPr>
        <w:tc>
          <w:tcPr>
            <w:tcW w:w="1267" w:type="dxa"/>
            <w:gridSpan w:val="2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  <w:i/>
                <w:iCs/>
              </w:rPr>
              <w:t xml:space="preserve">spodní hrana </w:t>
            </w:r>
            <w:r>
              <w:rPr>
                <w:rStyle w:val="Jin"/>
                <w:b/>
                <w:bCs/>
                <w:i/>
                <w:iCs/>
              </w:rPr>
              <w:t>překladu</w:t>
            </w:r>
          </w:p>
        </w:tc>
        <w:tc>
          <w:tcPr>
            <w:tcW w:w="590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20"/>
            </w:pPr>
            <w:r>
              <w:rPr>
                <w:rStyle w:val="Jin"/>
                <w:b/>
                <w:bCs/>
                <w:i/>
                <w:iCs/>
              </w:rPr>
              <w:t>2,75</w:t>
            </w:r>
          </w:p>
        </w:tc>
        <w:tc>
          <w:tcPr>
            <w:tcW w:w="720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97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5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5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29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15"/>
          <w:jc w:val="center"/>
        </w:trPr>
        <w:tc>
          <w:tcPr>
            <w:tcW w:w="629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38" w:type="dxa"/>
            <w:shd w:val="clear" w:color="auto" w:fill="auto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m2</w:t>
            </w:r>
          </w:p>
        </w:tc>
        <w:tc>
          <w:tcPr>
            <w:tcW w:w="590" w:type="dxa"/>
            <w:shd w:val="clear" w:color="auto" w:fill="auto"/>
          </w:tcPr>
          <w:p w:rsidR="001C194F" w:rsidRDefault="00EE3EC6">
            <w:pPr>
              <w:pStyle w:val="Jin0"/>
              <w:ind w:firstLine="220"/>
            </w:pPr>
            <w:r>
              <w:rPr>
                <w:rStyle w:val="Jin"/>
                <w:b/>
                <w:bCs/>
              </w:rPr>
              <w:t>2,75</w:t>
            </w:r>
          </w:p>
        </w:tc>
        <w:tc>
          <w:tcPr>
            <w:tcW w:w="720" w:type="dxa"/>
            <w:shd w:val="clear" w:color="auto" w:fill="auto"/>
          </w:tcPr>
          <w:p w:rsidR="001C194F" w:rsidRDefault="00EE3EC6">
            <w:pPr>
              <w:pStyle w:val="Jin0"/>
              <w:ind w:firstLine="220"/>
            </w:pPr>
            <w:r>
              <w:rPr>
                <w:rStyle w:val="Jin"/>
                <w:b/>
                <w:bCs/>
              </w:rPr>
              <w:t>120,00</w:t>
            </w:r>
          </w:p>
        </w:tc>
        <w:tc>
          <w:tcPr>
            <w:tcW w:w="797" w:type="dxa"/>
            <w:shd w:val="clear" w:color="auto" w:fill="auto"/>
          </w:tcPr>
          <w:p w:rsidR="001C194F" w:rsidRDefault="00EE3EC6">
            <w:pPr>
              <w:pStyle w:val="Jin0"/>
              <w:ind w:firstLine="380"/>
            </w:pPr>
            <w:r>
              <w:rPr>
                <w:rStyle w:val="Jin"/>
                <w:b/>
                <w:bCs/>
              </w:rPr>
              <w:t>0,00</w:t>
            </w:r>
          </w:p>
        </w:tc>
        <w:tc>
          <w:tcPr>
            <w:tcW w:w="758" w:type="dxa"/>
            <w:shd w:val="clear" w:color="auto" w:fill="auto"/>
          </w:tcPr>
          <w:p w:rsidR="001C194F" w:rsidRDefault="00EE3EC6">
            <w:pPr>
              <w:pStyle w:val="Jin0"/>
              <w:ind w:firstLine="280"/>
              <w:jc w:val="both"/>
            </w:pPr>
            <w:r>
              <w:rPr>
                <w:rStyle w:val="Jin"/>
                <w:b/>
                <w:bCs/>
              </w:rPr>
              <w:t>330,00</w:t>
            </w:r>
          </w:p>
        </w:tc>
        <w:tc>
          <w:tcPr>
            <w:tcW w:w="658" w:type="dxa"/>
            <w:shd w:val="clear" w:color="auto" w:fill="auto"/>
          </w:tcPr>
          <w:p w:rsidR="001C194F" w:rsidRDefault="00EE3EC6">
            <w:pPr>
              <w:pStyle w:val="Jin0"/>
              <w:jc w:val="right"/>
            </w:pPr>
            <w:r>
              <w:rPr>
                <w:rStyle w:val="Jin"/>
                <w:b/>
                <w:bCs/>
              </w:rPr>
              <w:t>330,00</w:t>
            </w:r>
          </w:p>
        </w:tc>
        <w:tc>
          <w:tcPr>
            <w:tcW w:w="629" w:type="dxa"/>
            <w:shd w:val="clear" w:color="auto" w:fill="auto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RTS I Z 2022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30"/>
          <w:jc w:val="center"/>
        </w:trPr>
        <w:tc>
          <w:tcPr>
            <w:tcW w:w="629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  <w:i/>
                <w:iCs/>
              </w:rPr>
              <w:t>N05</w:t>
            </w:r>
          </w:p>
        </w:tc>
        <w:tc>
          <w:tcPr>
            <w:tcW w:w="63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590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20"/>
            </w:pPr>
            <w:r>
              <w:rPr>
                <w:rStyle w:val="Jin"/>
                <w:b/>
                <w:bCs/>
                <w:i/>
                <w:iCs/>
              </w:rPr>
              <w:t>2,75</w:t>
            </w:r>
          </w:p>
        </w:tc>
        <w:tc>
          <w:tcPr>
            <w:tcW w:w="720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97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5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5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29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5"/>
          <w:jc w:val="center"/>
        </w:trPr>
        <w:tc>
          <w:tcPr>
            <w:tcW w:w="629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38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m3</w:t>
            </w:r>
          </w:p>
        </w:tc>
        <w:tc>
          <w:tcPr>
            <w:tcW w:w="590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20"/>
            </w:pPr>
            <w:r>
              <w:rPr>
                <w:rStyle w:val="Jin"/>
                <w:b/>
                <w:bCs/>
              </w:rPr>
              <w:t>1,92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140"/>
            </w:pPr>
            <w:r>
              <w:rPr>
                <w:rStyle w:val="Jin"/>
                <w:b/>
                <w:bCs/>
              </w:rPr>
              <w:t>9 000,00</w:t>
            </w:r>
          </w:p>
        </w:tc>
        <w:tc>
          <w:tcPr>
            <w:tcW w:w="797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140"/>
            </w:pPr>
            <w:r>
              <w:rPr>
                <w:rStyle w:val="Jin"/>
                <w:b/>
                <w:bCs/>
              </w:rPr>
              <w:t>10 524,38</w:t>
            </w:r>
          </w:p>
        </w:tc>
        <w:tc>
          <w:tcPr>
            <w:tcW w:w="758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180"/>
            </w:pPr>
            <w:r>
              <w:rPr>
                <w:rStyle w:val="Jin"/>
                <w:b/>
                <w:bCs/>
              </w:rPr>
              <w:t>6 755,62</w:t>
            </w:r>
          </w:p>
        </w:tc>
        <w:tc>
          <w:tcPr>
            <w:tcW w:w="658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right"/>
            </w:pPr>
            <w:r>
              <w:rPr>
                <w:rStyle w:val="Jin"/>
                <w:b/>
                <w:bCs/>
              </w:rPr>
              <w:t>17 280,00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RTS I / 2022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5"/>
          <w:jc w:val="center"/>
        </w:trPr>
        <w:tc>
          <w:tcPr>
            <w:tcW w:w="629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  <w:i/>
                <w:iCs/>
              </w:rPr>
              <w:t>N01</w:t>
            </w:r>
          </w:p>
        </w:tc>
        <w:tc>
          <w:tcPr>
            <w:tcW w:w="63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590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20"/>
            </w:pPr>
            <w:r>
              <w:rPr>
                <w:rStyle w:val="Jin"/>
                <w:b/>
                <w:bCs/>
                <w:i/>
                <w:iCs/>
              </w:rPr>
              <w:t>0,56</w:t>
            </w:r>
          </w:p>
        </w:tc>
        <w:tc>
          <w:tcPr>
            <w:tcW w:w="720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97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5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5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29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5"/>
          <w:jc w:val="center"/>
        </w:trPr>
        <w:tc>
          <w:tcPr>
            <w:tcW w:w="629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  <w:i/>
                <w:iCs/>
              </w:rPr>
              <w:t>N02</w:t>
            </w:r>
          </w:p>
        </w:tc>
        <w:tc>
          <w:tcPr>
            <w:tcW w:w="63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590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20"/>
            </w:pPr>
            <w:r>
              <w:rPr>
                <w:rStyle w:val="Jin"/>
                <w:b/>
                <w:bCs/>
                <w:i/>
                <w:iCs/>
              </w:rPr>
              <w:t>1,36</w:t>
            </w:r>
          </w:p>
        </w:tc>
        <w:tc>
          <w:tcPr>
            <w:tcW w:w="720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97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5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5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29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5"/>
          <w:jc w:val="center"/>
        </w:trPr>
        <w:tc>
          <w:tcPr>
            <w:tcW w:w="629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38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t</w:t>
            </w:r>
          </w:p>
        </w:tc>
        <w:tc>
          <w:tcPr>
            <w:tcW w:w="590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20"/>
            </w:pPr>
            <w:r>
              <w:rPr>
                <w:rStyle w:val="Jin"/>
                <w:b/>
                <w:bCs/>
              </w:rPr>
              <w:t>0,01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70 000,00</w:t>
            </w:r>
          </w:p>
        </w:tc>
        <w:tc>
          <w:tcPr>
            <w:tcW w:w="797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80"/>
            </w:pPr>
            <w:r>
              <w:rPr>
                <w:rStyle w:val="Jin"/>
                <w:b/>
                <w:bCs/>
              </w:rPr>
              <w:t>382,45</w:t>
            </w:r>
          </w:p>
        </w:tc>
        <w:tc>
          <w:tcPr>
            <w:tcW w:w="758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80"/>
            </w:pPr>
            <w:r>
              <w:rPr>
                <w:rStyle w:val="Jin"/>
                <w:b/>
                <w:bCs/>
              </w:rPr>
              <w:t>130,65</w:t>
            </w:r>
          </w:p>
        </w:tc>
        <w:tc>
          <w:tcPr>
            <w:tcW w:w="658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right"/>
            </w:pPr>
            <w:r>
              <w:rPr>
                <w:rStyle w:val="Jin"/>
                <w:b/>
                <w:bCs/>
              </w:rPr>
              <w:t>513,10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RTS I Z 2022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30"/>
          <w:jc w:val="center"/>
        </w:trPr>
        <w:tc>
          <w:tcPr>
            <w:tcW w:w="629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  <w:i/>
                <w:iCs/>
              </w:rPr>
              <w:t>N05</w:t>
            </w:r>
          </w:p>
        </w:tc>
        <w:tc>
          <w:tcPr>
            <w:tcW w:w="63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590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20"/>
            </w:pPr>
            <w:r>
              <w:rPr>
                <w:rStyle w:val="Jin"/>
                <w:b/>
                <w:bCs/>
                <w:i/>
                <w:iCs/>
              </w:rPr>
              <w:t>0,00</w:t>
            </w:r>
          </w:p>
        </w:tc>
        <w:tc>
          <w:tcPr>
            <w:tcW w:w="720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97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5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5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29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30"/>
          <w:jc w:val="center"/>
        </w:trPr>
        <w:tc>
          <w:tcPr>
            <w:tcW w:w="1267" w:type="dxa"/>
            <w:gridSpan w:val="2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  <w:i/>
                <w:iCs/>
              </w:rPr>
              <w:t xml:space="preserve">roxor 12 </w:t>
            </w:r>
            <w:r>
              <w:rPr>
                <w:rStyle w:val="Jin"/>
                <w:b/>
                <w:bCs/>
                <w:i/>
                <w:iCs/>
              </w:rPr>
              <w:t>• 0,888 kg/m</w:t>
            </w:r>
          </w:p>
        </w:tc>
        <w:tc>
          <w:tcPr>
            <w:tcW w:w="590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20"/>
            </w:pPr>
            <w:r>
              <w:rPr>
                <w:rStyle w:val="Jin"/>
                <w:b/>
                <w:bCs/>
                <w:i/>
                <w:iCs/>
              </w:rPr>
              <w:t>0,01</w:t>
            </w:r>
          </w:p>
        </w:tc>
        <w:tc>
          <w:tcPr>
            <w:tcW w:w="720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97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5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5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29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0"/>
          <w:jc w:val="center"/>
        </w:trPr>
        <w:tc>
          <w:tcPr>
            <w:tcW w:w="629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38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m2</w:t>
            </w:r>
          </w:p>
        </w:tc>
        <w:tc>
          <w:tcPr>
            <w:tcW w:w="590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20"/>
            </w:pPr>
            <w:r>
              <w:rPr>
                <w:rStyle w:val="Jin"/>
                <w:b/>
                <w:bCs/>
              </w:rPr>
              <w:t>5,75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140"/>
            </w:pPr>
            <w:r>
              <w:rPr>
                <w:rStyle w:val="Jin"/>
                <w:b/>
                <w:bCs/>
              </w:rPr>
              <w:t>1 890,00</w:t>
            </w:r>
          </w:p>
        </w:tc>
        <w:tc>
          <w:tcPr>
            <w:tcW w:w="797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center"/>
            </w:pPr>
            <w:r>
              <w:rPr>
                <w:rStyle w:val="Jin"/>
                <w:b/>
                <w:bCs/>
              </w:rPr>
              <w:t>8 980,73</w:t>
            </w:r>
          </w:p>
        </w:tc>
        <w:tc>
          <w:tcPr>
            <w:tcW w:w="758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180"/>
            </w:pPr>
            <w:r>
              <w:rPr>
                <w:rStyle w:val="Jin"/>
                <w:b/>
                <w:bCs/>
              </w:rPr>
              <w:t>1 886,77</w:t>
            </w:r>
          </w:p>
        </w:tc>
        <w:tc>
          <w:tcPr>
            <w:tcW w:w="658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right"/>
            </w:pPr>
            <w:r>
              <w:rPr>
                <w:rStyle w:val="Jin"/>
                <w:b/>
                <w:bCs/>
              </w:rPr>
              <w:t>10 867,50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RTS 1/2022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30"/>
          <w:jc w:val="center"/>
        </w:trPr>
        <w:tc>
          <w:tcPr>
            <w:tcW w:w="629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  <w:i/>
                <w:iCs/>
              </w:rPr>
              <w:t>atika</w:t>
            </w:r>
          </w:p>
        </w:tc>
        <w:tc>
          <w:tcPr>
            <w:tcW w:w="63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590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20"/>
            </w:pPr>
            <w:r>
              <w:rPr>
                <w:rStyle w:val="Jin"/>
                <w:b/>
                <w:bCs/>
                <w:i/>
                <w:iCs/>
              </w:rPr>
              <w:t>0,00</w:t>
            </w:r>
          </w:p>
        </w:tc>
        <w:tc>
          <w:tcPr>
            <w:tcW w:w="720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97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5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5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29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5"/>
          <w:jc w:val="center"/>
        </w:trPr>
        <w:tc>
          <w:tcPr>
            <w:tcW w:w="629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3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590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20"/>
            </w:pPr>
            <w:r>
              <w:rPr>
                <w:rStyle w:val="Jin"/>
                <w:b/>
                <w:bCs/>
                <w:i/>
                <w:iCs/>
              </w:rPr>
              <w:t>3,50</w:t>
            </w:r>
          </w:p>
        </w:tc>
        <w:tc>
          <w:tcPr>
            <w:tcW w:w="720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97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5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5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29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5"/>
          <w:jc w:val="center"/>
        </w:trPr>
        <w:tc>
          <w:tcPr>
            <w:tcW w:w="629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3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590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20"/>
            </w:pPr>
            <w:r>
              <w:rPr>
                <w:rStyle w:val="Jin"/>
                <w:b/>
                <w:bCs/>
                <w:i/>
                <w:iCs/>
              </w:rPr>
              <w:t>2,25</w:t>
            </w:r>
          </w:p>
        </w:tc>
        <w:tc>
          <w:tcPr>
            <w:tcW w:w="720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97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5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5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29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30"/>
          <w:jc w:val="center"/>
        </w:trPr>
        <w:tc>
          <w:tcPr>
            <w:tcW w:w="629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38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m2</w:t>
            </w:r>
          </w:p>
        </w:tc>
        <w:tc>
          <w:tcPr>
            <w:tcW w:w="590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20"/>
              <w:jc w:val="both"/>
            </w:pPr>
            <w:r>
              <w:rPr>
                <w:rStyle w:val="Jin"/>
                <w:b/>
                <w:bCs/>
              </w:rPr>
              <w:t>27,06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center"/>
            </w:pPr>
            <w:r>
              <w:rPr>
                <w:rStyle w:val="Jin"/>
                <w:b/>
                <w:bCs/>
              </w:rPr>
              <w:t>2 450,00</w:t>
            </w:r>
          </w:p>
        </w:tc>
        <w:tc>
          <w:tcPr>
            <w:tcW w:w="797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140"/>
            </w:pPr>
            <w:r>
              <w:rPr>
                <w:rStyle w:val="Jin"/>
                <w:b/>
                <w:bCs/>
              </w:rPr>
              <w:t>55 187,12</w:t>
            </w:r>
          </w:p>
        </w:tc>
        <w:tc>
          <w:tcPr>
            <w:tcW w:w="758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140"/>
            </w:pPr>
            <w:r>
              <w:rPr>
                <w:rStyle w:val="Jin"/>
                <w:b/>
                <w:bCs/>
              </w:rPr>
              <w:t>11 158,88</w:t>
            </w:r>
          </w:p>
        </w:tc>
        <w:tc>
          <w:tcPr>
            <w:tcW w:w="658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right"/>
            </w:pPr>
            <w:r>
              <w:rPr>
                <w:rStyle w:val="Jin"/>
                <w:b/>
                <w:bCs/>
              </w:rPr>
              <w:t>66 346,00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RTS 1/2022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30"/>
          <w:jc w:val="center"/>
        </w:trPr>
        <w:tc>
          <w:tcPr>
            <w:tcW w:w="629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3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590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20"/>
              <w:jc w:val="both"/>
            </w:pPr>
            <w:r>
              <w:rPr>
                <w:rStyle w:val="Jin"/>
                <w:b/>
                <w:bCs/>
                <w:i/>
                <w:iCs/>
              </w:rPr>
              <w:t>0,00</w:t>
            </w:r>
          </w:p>
        </w:tc>
        <w:tc>
          <w:tcPr>
            <w:tcW w:w="720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97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5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5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29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5"/>
          <w:jc w:val="center"/>
        </w:trPr>
        <w:tc>
          <w:tcPr>
            <w:tcW w:w="629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3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590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00"/>
              <w:jc w:val="both"/>
            </w:pPr>
            <w:r>
              <w:rPr>
                <w:rStyle w:val="Jin"/>
                <w:b/>
                <w:bCs/>
                <w:i/>
                <w:iCs/>
              </w:rPr>
              <w:t>13,65</w:t>
            </w:r>
          </w:p>
        </w:tc>
        <w:tc>
          <w:tcPr>
            <w:tcW w:w="720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97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5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5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29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5"/>
          <w:jc w:val="center"/>
        </w:trPr>
        <w:tc>
          <w:tcPr>
            <w:tcW w:w="629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3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590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00"/>
              <w:jc w:val="both"/>
            </w:pPr>
            <w:r>
              <w:rPr>
                <w:rStyle w:val="Jin"/>
                <w:b/>
                <w:bCs/>
                <w:i/>
                <w:iCs/>
              </w:rPr>
              <w:t>13,65</w:t>
            </w:r>
          </w:p>
        </w:tc>
        <w:tc>
          <w:tcPr>
            <w:tcW w:w="720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97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5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5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29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5"/>
          <w:jc w:val="center"/>
        </w:trPr>
        <w:tc>
          <w:tcPr>
            <w:tcW w:w="629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  <w:i/>
                <w:iCs/>
              </w:rPr>
              <w:t>Z03</w:t>
            </w:r>
          </w:p>
        </w:tc>
        <w:tc>
          <w:tcPr>
            <w:tcW w:w="63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590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00"/>
              <w:jc w:val="both"/>
            </w:pPr>
            <w:r>
              <w:rPr>
                <w:rStyle w:val="Jin"/>
                <w:b/>
                <w:bCs/>
                <w:i/>
                <w:iCs/>
              </w:rPr>
              <w:t>■1,00</w:t>
            </w:r>
          </w:p>
        </w:tc>
        <w:tc>
          <w:tcPr>
            <w:tcW w:w="720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97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5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5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29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30"/>
          <w:jc w:val="center"/>
        </w:trPr>
        <w:tc>
          <w:tcPr>
            <w:tcW w:w="629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3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590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20"/>
              <w:jc w:val="both"/>
            </w:pPr>
            <w:r>
              <w:rPr>
                <w:rStyle w:val="Jin"/>
                <w:b/>
                <w:bCs/>
                <w:i/>
                <w:iCs/>
              </w:rPr>
              <w:t>0,78</w:t>
            </w:r>
          </w:p>
        </w:tc>
        <w:tc>
          <w:tcPr>
            <w:tcW w:w="720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97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5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5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29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5"/>
          <w:jc w:val="center"/>
        </w:trPr>
        <w:tc>
          <w:tcPr>
            <w:tcW w:w="629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38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m2</w:t>
            </w:r>
          </w:p>
        </w:tc>
        <w:tc>
          <w:tcPr>
            <w:tcW w:w="590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20"/>
              <w:jc w:val="both"/>
            </w:pPr>
            <w:r>
              <w:rPr>
                <w:rStyle w:val="Jin"/>
                <w:b/>
                <w:bCs/>
              </w:rPr>
              <w:t>3,47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140"/>
            </w:pPr>
            <w:r>
              <w:rPr>
                <w:rStyle w:val="Jin"/>
                <w:b/>
                <w:bCs/>
              </w:rPr>
              <w:t>3 250,00</w:t>
            </w:r>
          </w:p>
        </w:tc>
        <w:tc>
          <w:tcPr>
            <w:tcW w:w="797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center"/>
            </w:pPr>
            <w:r>
              <w:rPr>
                <w:rStyle w:val="Jin"/>
                <w:b/>
                <w:bCs/>
              </w:rPr>
              <w:t>9 279,93</w:t>
            </w:r>
          </w:p>
        </w:tc>
        <w:tc>
          <w:tcPr>
            <w:tcW w:w="758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180"/>
            </w:pPr>
            <w:r>
              <w:rPr>
                <w:rStyle w:val="Jin"/>
                <w:b/>
                <w:bCs/>
              </w:rPr>
              <w:t>1 981,32</w:t>
            </w:r>
          </w:p>
        </w:tc>
        <w:tc>
          <w:tcPr>
            <w:tcW w:w="658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160"/>
            </w:pPr>
            <w:r>
              <w:rPr>
                <w:rStyle w:val="Jin"/>
                <w:b/>
                <w:bCs/>
              </w:rPr>
              <w:t>11 261,25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RTS 1 Z 2022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5"/>
          <w:jc w:val="center"/>
        </w:trPr>
        <w:tc>
          <w:tcPr>
            <w:tcW w:w="629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3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590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00"/>
            </w:pPr>
            <w:r>
              <w:rPr>
                <w:rStyle w:val="Jin"/>
                <w:b/>
                <w:bCs/>
                <w:i/>
                <w:iCs/>
              </w:rPr>
              <w:t>0,00</w:t>
            </w:r>
          </w:p>
        </w:tc>
        <w:tc>
          <w:tcPr>
            <w:tcW w:w="720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97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5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5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29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5"/>
          <w:jc w:val="center"/>
        </w:trPr>
        <w:tc>
          <w:tcPr>
            <w:tcW w:w="629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3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590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00"/>
            </w:pPr>
            <w:r>
              <w:rPr>
                <w:rStyle w:val="Jin"/>
                <w:b/>
                <w:bCs/>
                <w:i/>
                <w:iCs/>
              </w:rPr>
              <w:t>22,43</w:t>
            </w:r>
          </w:p>
        </w:tc>
        <w:tc>
          <w:tcPr>
            <w:tcW w:w="720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97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5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5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29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5"/>
          <w:jc w:val="center"/>
        </w:trPr>
        <w:tc>
          <w:tcPr>
            <w:tcW w:w="629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  <w:i/>
                <w:iCs/>
              </w:rPr>
              <w:t>O01</w:t>
            </w:r>
          </w:p>
        </w:tc>
        <w:tc>
          <w:tcPr>
            <w:tcW w:w="63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590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160"/>
              <w:jc w:val="both"/>
            </w:pPr>
            <w:r>
              <w:rPr>
                <w:rStyle w:val="Jin"/>
                <w:b/>
                <w:bCs/>
                <w:i/>
                <w:iCs/>
              </w:rPr>
              <w:t>-16.50</w:t>
            </w:r>
          </w:p>
        </w:tc>
        <w:tc>
          <w:tcPr>
            <w:tcW w:w="720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97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5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5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29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30"/>
          <w:jc w:val="center"/>
        </w:trPr>
        <w:tc>
          <w:tcPr>
            <w:tcW w:w="629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  <w:i/>
                <w:iCs/>
              </w:rPr>
              <w:t>Z01</w:t>
            </w:r>
          </w:p>
        </w:tc>
        <w:tc>
          <w:tcPr>
            <w:tcW w:w="63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590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20"/>
              <w:jc w:val="both"/>
            </w:pPr>
            <w:r>
              <w:rPr>
                <w:rStyle w:val="Jin"/>
                <w:b/>
                <w:bCs/>
                <w:i/>
                <w:iCs/>
              </w:rPr>
              <w:t>■1,10</w:t>
            </w:r>
          </w:p>
        </w:tc>
        <w:tc>
          <w:tcPr>
            <w:tcW w:w="720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97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5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5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29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5"/>
          <w:jc w:val="center"/>
        </w:trPr>
        <w:tc>
          <w:tcPr>
            <w:tcW w:w="629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  <w:i/>
                <w:iCs/>
              </w:rPr>
              <w:t>N02</w:t>
            </w:r>
          </w:p>
        </w:tc>
        <w:tc>
          <w:tcPr>
            <w:tcW w:w="63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590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20"/>
              <w:jc w:val="both"/>
            </w:pPr>
            <w:r>
              <w:rPr>
                <w:rStyle w:val="Jin"/>
                <w:b/>
                <w:bCs/>
                <w:i/>
                <w:iCs/>
              </w:rPr>
              <w:t>-1,36</w:t>
            </w:r>
          </w:p>
        </w:tc>
        <w:tc>
          <w:tcPr>
            <w:tcW w:w="720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97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5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5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29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5"/>
          <w:jc w:val="center"/>
        </w:trPr>
        <w:tc>
          <w:tcPr>
            <w:tcW w:w="629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38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m</w:t>
            </w:r>
          </w:p>
        </w:tc>
        <w:tc>
          <w:tcPr>
            <w:tcW w:w="590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20"/>
              <w:jc w:val="both"/>
            </w:pPr>
            <w:r>
              <w:rPr>
                <w:rStyle w:val="Jin"/>
                <w:b/>
                <w:bCs/>
              </w:rPr>
              <w:t>13,00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20"/>
            </w:pPr>
            <w:r>
              <w:rPr>
                <w:rStyle w:val="Jin"/>
                <w:b/>
                <w:bCs/>
              </w:rPr>
              <w:t>130,00</w:t>
            </w:r>
          </w:p>
        </w:tc>
        <w:tc>
          <w:tcPr>
            <w:tcW w:w="797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80"/>
              <w:jc w:val="both"/>
            </w:pPr>
            <w:r>
              <w:rPr>
                <w:rStyle w:val="Jin"/>
                <w:b/>
                <w:bCs/>
              </w:rPr>
              <w:t>573,72</w:t>
            </w:r>
          </w:p>
        </w:tc>
        <w:tc>
          <w:tcPr>
            <w:tcW w:w="758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180"/>
            </w:pPr>
            <w:r>
              <w:rPr>
                <w:rStyle w:val="Jin"/>
                <w:b/>
                <w:bCs/>
              </w:rPr>
              <w:t>1 116,28</w:t>
            </w:r>
          </w:p>
        </w:tc>
        <w:tc>
          <w:tcPr>
            <w:tcW w:w="658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00"/>
              <w:jc w:val="both"/>
            </w:pPr>
            <w:r>
              <w:rPr>
                <w:rStyle w:val="Jin"/>
                <w:b/>
                <w:bCs/>
              </w:rPr>
              <w:t>1 690,00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RTS 1Z 2022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39"/>
          <w:jc w:val="center"/>
        </w:trPr>
        <w:tc>
          <w:tcPr>
            <w:tcW w:w="629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  <w:i/>
                <w:iCs/>
              </w:rPr>
              <w:t>napojení rohů</w:t>
            </w:r>
          </w:p>
        </w:tc>
        <w:tc>
          <w:tcPr>
            <w:tcW w:w="638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  <w:i/>
                <w:iCs/>
              </w:rPr>
              <w:t>* nápoje</w:t>
            </w:r>
          </w:p>
        </w:tc>
        <w:tc>
          <w:tcPr>
            <w:tcW w:w="590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20"/>
              <w:jc w:val="both"/>
            </w:pPr>
            <w:r>
              <w:rPr>
                <w:rStyle w:val="Jin"/>
                <w:b/>
                <w:bCs/>
                <w:i/>
                <w:iCs/>
              </w:rPr>
              <w:t>13,00</w:t>
            </w:r>
          </w:p>
        </w:tc>
        <w:tc>
          <w:tcPr>
            <w:tcW w:w="720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97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5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5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29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15"/>
          <w:jc w:val="center"/>
        </w:trPr>
        <w:tc>
          <w:tcPr>
            <w:tcW w:w="629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38" w:type="dxa"/>
            <w:shd w:val="clear" w:color="auto" w:fill="auto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m</w:t>
            </w:r>
          </w:p>
        </w:tc>
        <w:tc>
          <w:tcPr>
            <w:tcW w:w="590" w:type="dxa"/>
            <w:shd w:val="clear" w:color="auto" w:fill="auto"/>
          </w:tcPr>
          <w:p w:rsidR="001C194F" w:rsidRDefault="00EE3EC6">
            <w:pPr>
              <w:pStyle w:val="Jin0"/>
              <w:ind w:firstLine="220"/>
              <w:jc w:val="both"/>
            </w:pPr>
            <w:r>
              <w:rPr>
                <w:rStyle w:val="Jin"/>
                <w:b/>
                <w:bCs/>
              </w:rPr>
              <w:t>6,50</w:t>
            </w:r>
          </w:p>
        </w:tc>
        <w:tc>
          <w:tcPr>
            <w:tcW w:w="720" w:type="dxa"/>
            <w:shd w:val="clear" w:color="auto" w:fill="auto"/>
          </w:tcPr>
          <w:p w:rsidR="001C194F" w:rsidRDefault="00EE3EC6">
            <w:pPr>
              <w:pStyle w:val="Jin0"/>
              <w:ind w:firstLine="220"/>
            </w:pPr>
            <w:r>
              <w:rPr>
                <w:rStyle w:val="Jin"/>
                <w:b/>
                <w:bCs/>
              </w:rPr>
              <w:t>190,00</w:t>
            </w:r>
          </w:p>
        </w:tc>
        <w:tc>
          <w:tcPr>
            <w:tcW w:w="797" w:type="dxa"/>
            <w:shd w:val="clear" w:color="auto" w:fill="auto"/>
          </w:tcPr>
          <w:p w:rsidR="001C194F" w:rsidRDefault="00EE3EC6">
            <w:pPr>
              <w:pStyle w:val="Jin0"/>
              <w:ind w:firstLine="280"/>
            </w:pPr>
            <w:r>
              <w:rPr>
                <w:rStyle w:val="Jin"/>
                <w:b/>
                <w:bCs/>
              </w:rPr>
              <w:t>450,14</w:t>
            </w:r>
          </w:p>
        </w:tc>
        <w:tc>
          <w:tcPr>
            <w:tcW w:w="758" w:type="dxa"/>
            <w:shd w:val="clear" w:color="auto" w:fill="auto"/>
          </w:tcPr>
          <w:p w:rsidR="001C194F" w:rsidRDefault="00EE3EC6">
            <w:pPr>
              <w:pStyle w:val="Jin0"/>
              <w:ind w:firstLine="280"/>
              <w:jc w:val="both"/>
            </w:pPr>
            <w:r>
              <w:rPr>
                <w:rStyle w:val="Jin"/>
                <w:b/>
                <w:bCs/>
              </w:rPr>
              <w:t>784,86</w:t>
            </w:r>
          </w:p>
        </w:tc>
        <w:tc>
          <w:tcPr>
            <w:tcW w:w="658" w:type="dxa"/>
            <w:shd w:val="clear" w:color="auto" w:fill="auto"/>
          </w:tcPr>
          <w:p w:rsidR="001C194F" w:rsidRDefault="00EE3EC6">
            <w:pPr>
              <w:pStyle w:val="Jin0"/>
              <w:jc w:val="right"/>
            </w:pPr>
            <w:r>
              <w:rPr>
                <w:rStyle w:val="Jin"/>
                <w:b/>
                <w:bCs/>
              </w:rPr>
              <w:t>1 235,00</w:t>
            </w:r>
          </w:p>
        </w:tc>
        <w:tc>
          <w:tcPr>
            <w:tcW w:w="629" w:type="dxa"/>
            <w:shd w:val="clear" w:color="auto" w:fill="auto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RTS 1 / 2022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34"/>
          <w:jc w:val="center"/>
        </w:trPr>
        <w:tc>
          <w:tcPr>
            <w:tcW w:w="1267" w:type="dxa"/>
            <w:gridSpan w:val="2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  <w:i/>
                <w:iCs/>
              </w:rPr>
              <w:t>na stávající zeď</w:t>
            </w:r>
          </w:p>
        </w:tc>
        <w:tc>
          <w:tcPr>
            <w:tcW w:w="590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20"/>
              <w:jc w:val="both"/>
            </w:pPr>
            <w:r>
              <w:rPr>
                <w:rStyle w:val="Jin"/>
                <w:b/>
                <w:bCs/>
                <w:i/>
                <w:iCs/>
              </w:rPr>
              <w:t>6,50</w:t>
            </w:r>
          </w:p>
        </w:tc>
        <w:tc>
          <w:tcPr>
            <w:tcW w:w="720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97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5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5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29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0"/>
          <w:jc w:val="center"/>
        </w:trPr>
        <w:tc>
          <w:tcPr>
            <w:tcW w:w="629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38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kus</w:t>
            </w:r>
          </w:p>
        </w:tc>
        <w:tc>
          <w:tcPr>
            <w:tcW w:w="590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20"/>
              <w:jc w:val="both"/>
            </w:pPr>
            <w:r>
              <w:rPr>
                <w:rStyle w:val="Jin"/>
                <w:b/>
                <w:bCs/>
              </w:rPr>
              <w:t>4,00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20"/>
            </w:pPr>
            <w:r>
              <w:rPr>
                <w:rStyle w:val="Jin"/>
                <w:b/>
                <w:bCs/>
              </w:rPr>
              <w:t>600,00</w:t>
            </w:r>
          </w:p>
        </w:tc>
        <w:tc>
          <w:tcPr>
            <w:tcW w:w="797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00"/>
            </w:pPr>
            <w:r>
              <w:rPr>
                <w:rStyle w:val="Jin"/>
                <w:b/>
                <w:bCs/>
              </w:rPr>
              <w:t>1 743,44</w:t>
            </w:r>
          </w:p>
        </w:tc>
        <w:tc>
          <w:tcPr>
            <w:tcW w:w="758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80"/>
            </w:pPr>
            <w:r>
              <w:rPr>
                <w:rStyle w:val="Jin"/>
                <w:b/>
                <w:bCs/>
              </w:rPr>
              <w:t>656,56</w:t>
            </w:r>
          </w:p>
        </w:tc>
        <w:tc>
          <w:tcPr>
            <w:tcW w:w="658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right"/>
            </w:pPr>
            <w:r>
              <w:rPr>
                <w:rStyle w:val="Jin"/>
                <w:b/>
                <w:bCs/>
              </w:rPr>
              <w:t>2 400,00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RTS 1 Z 2022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5"/>
          <w:jc w:val="center"/>
        </w:trPr>
        <w:tc>
          <w:tcPr>
            <w:tcW w:w="629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  <w:i/>
                <w:iCs/>
              </w:rPr>
              <w:t>N03</w:t>
            </w:r>
          </w:p>
        </w:tc>
        <w:tc>
          <w:tcPr>
            <w:tcW w:w="63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590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20"/>
              <w:jc w:val="both"/>
            </w:pPr>
            <w:r>
              <w:rPr>
                <w:rStyle w:val="Jin"/>
                <w:b/>
                <w:bCs/>
                <w:i/>
                <w:iCs/>
              </w:rPr>
              <w:t>4,00</w:t>
            </w:r>
          </w:p>
        </w:tc>
        <w:tc>
          <w:tcPr>
            <w:tcW w:w="720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97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5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5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29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30"/>
          <w:jc w:val="center"/>
        </w:trPr>
        <w:tc>
          <w:tcPr>
            <w:tcW w:w="629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38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kus</w:t>
            </w:r>
          </w:p>
        </w:tc>
        <w:tc>
          <w:tcPr>
            <w:tcW w:w="590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20"/>
              <w:jc w:val="both"/>
            </w:pPr>
            <w:r>
              <w:rPr>
                <w:rStyle w:val="Jin"/>
                <w:b/>
                <w:bCs/>
              </w:rPr>
              <w:t>8,00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20"/>
            </w:pPr>
            <w:r>
              <w:rPr>
                <w:rStyle w:val="Jin"/>
                <w:b/>
                <w:bCs/>
              </w:rPr>
              <w:t>600,00</w:t>
            </w:r>
          </w:p>
        </w:tc>
        <w:tc>
          <w:tcPr>
            <w:tcW w:w="797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00"/>
            </w:pPr>
            <w:r>
              <w:rPr>
                <w:rStyle w:val="Jin"/>
                <w:b/>
                <w:bCs/>
              </w:rPr>
              <w:t>3 486,89</w:t>
            </w:r>
          </w:p>
        </w:tc>
        <w:tc>
          <w:tcPr>
            <w:tcW w:w="758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180"/>
            </w:pPr>
            <w:r>
              <w:rPr>
                <w:rStyle w:val="Jin"/>
                <w:b/>
                <w:bCs/>
              </w:rPr>
              <w:t>1 313,11</w:t>
            </w:r>
          </w:p>
        </w:tc>
        <w:tc>
          <w:tcPr>
            <w:tcW w:w="658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00"/>
              <w:jc w:val="both"/>
            </w:pPr>
            <w:r>
              <w:rPr>
                <w:rStyle w:val="Jin"/>
                <w:b/>
                <w:bCs/>
              </w:rPr>
              <w:t>4 800,00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RTS 1 Z2022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5"/>
          <w:jc w:val="center"/>
        </w:trPr>
        <w:tc>
          <w:tcPr>
            <w:tcW w:w="629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  <w:i/>
                <w:iCs/>
              </w:rPr>
              <w:t>N04</w:t>
            </w:r>
          </w:p>
        </w:tc>
        <w:tc>
          <w:tcPr>
            <w:tcW w:w="63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590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20"/>
              <w:jc w:val="both"/>
            </w:pPr>
            <w:r>
              <w:rPr>
                <w:rStyle w:val="Jin"/>
                <w:b/>
                <w:bCs/>
                <w:i/>
                <w:iCs/>
              </w:rPr>
              <w:t>8,00</w:t>
            </w:r>
          </w:p>
        </w:tc>
        <w:tc>
          <w:tcPr>
            <w:tcW w:w="720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97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5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5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29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30"/>
          <w:jc w:val="center"/>
        </w:trPr>
        <w:tc>
          <w:tcPr>
            <w:tcW w:w="629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38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m2</w:t>
            </w:r>
          </w:p>
        </w:tc>
        <w:tc>
          <w:tcPr>
            <w:tcW w:w="590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20"/>
              <w:jc w:val="both"/>
            </w:pPr>
            <w:r>
              <w:rPr>
                <w:rStyle w:val="Jin"/>
                <w:b/>
                <w:bCs/>
              </w:rPr>
              <w:t>1,32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20"/>
            </w:pPr>
            <w:r>
              <w:rPr>
                <w:rStyle w:val="Jin"/>
                <w:b/>
                <w:bCs/>
              </w:rPr>
              <w:t>600.00</w:t>
            </w:r>
          </w:p>
        </w:tc>
        <w:tc>
          <w:tcPr>
            <w:tcW w:w="797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center"/>
            </w:pPr>
            <w:r>
              <w:rPr>
                <w:rStyle w:val="Jin"/>
                <w:b/>
                <w:bCs/>
              </w:rPr>
              <w:t>56,61</w:t>
            </w:r>
          </w:p>
        </w:tc>
        <w:tc>
          <w:tcPr>
            <w:tcW w:w="758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80"/>
              <w:jc w:val="both"/>
            </w:pPr>
            <w:r>
              <w:rPr>
                <w:rStyle w:val="Jin"/>
                <w:b/>
                <w:bCs/>
              </w:rPr>
              <w:t>735,39</w:t>
            </w:r>
          </w:p>
        </w:tc>
        <w:tc>
          <w:tcPr>
            <w:tcW w:w="658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right"/>
            </w:pPr>
            <w:r>
              <w:rPr>
                <w:rStyle w:val="Jin"/>
                <w:b/>
                <w:bCs/>
              </w:rPr>
              <w:t>792,00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RTS 1 / 2022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5"/>
          <w:jc w:val="center"/>
        </w:trPr>
        <w:tc>
          <w:tcPr>
            <w:tcW w:w="629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  <w:i/>
                <w:iCs/>
              </w:rPr>
              <w:t>otvor 801</w:t>
            </w:r>
          </w:p>
        </w:tc>
        <w:tc>
          <w:tcPr>
            <w:tcW w:w="63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590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20"/>
              <w:jc w:val="both"/>
            </w:pPr>
            <w:r>
              <w:rPr>
                <w:rStyle w:val="Jin"/>
                <w:b/>
                <w:bCs/>
                <w:i/>
                <w:iCs/>
              </w:rPr>
              <w:t>0,72</w:t>
            </w:r>
          </w:p>
        </w:tc>
        <w:tc>
          <w:tcPr>
            <w:tcW w:w="720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97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5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5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29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30"/>
          <w:jc w:val="center"/>
        </w:trPr>
        <w:tc>
          <w:tcPr>
            <w:tcW w:w="629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  <w:i/>
                <w:iCs/>
              </w:rPr>
              <w:t>otvor 806</w:t>
            </w:r>
          </w:p>
        </w:tc>
        <w:tc>
          <w:tcPr>
            <w:tcW w:w="63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590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20"/>
              <w:jc w:val="both"/>
            </w:pPr>
            <w:r>
              <w:rPr>
                <w:rStyle w:val="Jin"/>
                <w:b/>
                <w:bCs/>
                <w:i/>
                <w:iCs/>
              </w:rPr>
              <w:t>0,60</w:t>
            </w:r>
          </w:p>
        </w:tc>
        <w:tc>
          <w:tcPr>
            <w:tcW w:w="720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97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5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5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29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5"/>
          <w:jc w:val="center"/>
        </w:trPr>
        <w:tc>
          <w:tcPr>
            <w:tcW w:w="629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38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t</w:t>
            </w:r>
          </w:p>
        </w:tc>
        <w:tc>
          <w:tcPr>
            <w:tcW w:w="590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20"/>
              <w:jc w:val="both"/>
            </w:pPr>
            <w:r>
              <w:rPr>
                <w:rStyle w:val="Jin"/>
                <w:b/>
                <w:bCs/>
              </w:rPr>
              <w:t>0,13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25 000,00</w:t>
            </w:r>
          </w:p>
        </w:tc>
        <w:tc>
          <w:tcPr>
            <w:tcW w:w="797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380"/>
            </w:pPr>
            <w:r>
              <w:rPr>
                <w:rStyle w:val="Jin"/>
                <w:b/>
                <w:bCs/>
              </w:rPr>
              <w:t>0,00</w:t>
            </w:r>
          </w:p>
        </w:tc>
        <w:tc>
          <w:tcPr>
            <w:tcW w:w="758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180"/>
            </w:pPr>
            <w:r>
              <w:rPr>
                <w:rStyle w:val="Jin"/>
                <w:b/>
                <w:bCs/>
              </w:rPr>
              <w:t>3162,75</w:t>
            </w:r>
          </w:p>
        </w:tc>
        <w:tc>
          <w:tcPr>
            <w:tcW w:w="658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right"/>
            </w:pPr>
            <w:r>
              <w:rPr>
                <w:rStyle w:val="Jin"/>
                <w:b/>
                <w:bCs/>
              </w:rPr>
              <w:t>3162,75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RTS 1 / 2022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5"/>
          <w:jc w:val="center"/>
        </w:trPr>
        <w:tc>
          <w:tcPr>
            <w:tcW w:w="629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  <w:i/>
                <w:iCs/>
              </w:rPr>
              <w:t>N01 6x</w:t>
            </w:r>
          </w:p>
        </w:tc>
        <w:tc>
          <w:tcPr>
            <w:tcW w:w="63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590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20"/>
              <w:jc w:val="both"/>
            </w:pPr>
            <w:r>
              <w:rPr>
                <w:rStyle w:val="Jin"/>
                <w:b/>
                <w:bCs/>
                <w:i/>
                <w:iCs/>
              </w:rPr>
              <w:t>0.00</w:t>
            </w:r>
          </w:p>
        </w:tc>
        <w:tc>
          <w:tcPr>
            <w:tcW w:w="720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97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5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5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29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34"/>
          <w:jc w:val="center"/>
        </w:trPr>
        <w:tc>
          <w:tcPr>
            <w:tcW w:w="1267" w:type="dxa"/>
            <w:gridSpan w:val="2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  <w:i/>
                <w:iCs/>
              </w:rPr>
              <w:t>1120-11,1 kg/m</w:t>
            </w:r>
          </w:p>
        </w:tc>
        <w:tc>
          <w:tcPr>
            <w:tcW w:w="590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20"/>
              <w:jc w:val="both"/>
            </w:pPr>
            <w:r>
              <w:rPr>
                <w:rStyle w:val="Jin"/>
                <w:b/>
                <w:bCs/>
                <w:i/>
                <w:iCs/>
              </w:rPr>
              <w:t>0,09</w:t>
            </w:r>
          </w:p>
        </w:tc>
        <w:tc>
          <w:tcPr>
            <w:tcW w:w="720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97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5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5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29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0"/>
          <w:jc w:val="center"/>
        </w:trPr>
        <w:tc>
          <w:tcPr>
            <w:tcW w:w="1267" w:type="dxa"/>
            <w:gridSpan w:val="2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  <w:i/>
                <w:iCs/>
              </w:rPr>
              <w:t>NQ5 1x UPE 120 - 12,1</w:t>
            </w:r>
          </w:p>
        </w:tc>
        <w:tc>
          <w:tcPr>
            <w:tcW w:w="590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20"/>
              <w:jc w:val="both"/>
            </w:pPr>
            <w:r>
              <w:rPr>
                <w:rStyle w:val="Jin"/>
                <w:b/>
                <w:bCs/>
                <w:i/>
                <w:iCs/>
              </w:rPr>
              <w:t>0,03</w:t>
            </w:r>
          </w:p>
        </w:tc>
        <w:tc>
          <w:tcPr>
            <w:tcW w:w="720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97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5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5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29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30"/>
          <w:jc w:val="center"/>
        </w:trPr>
        <w:tc>
          <w:tcPr>
            <w:tcW w:w="629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38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t</w:t>
            </w:r>
          </w:p>
        </w:tc>
        <w:tc>
          <w:tcPr>
            <w:tcW w:w="590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20"/>
              <w:jc w:val="both"/>
            </w:pPr>
            <w:r>
              <w:rPr>
                <w:rStyle w:val="Jin"/>
                <w:b/>
                <w:bCs/>
              </w:rPr>
              <w:t>0,09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65 000,00</w:t>
            </w:r>
          </w:p>
        </w:tc>
        <w:tc>
          <w:tcPr>
            <w:tcW w:w="797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00"/>
            </w:pPr>
            <w:r>
              <w:rPr>
                <w:rStyle w:val="Jin"/>
                <w:b/>
                <w:bCs/>
              </w:rPr>
              <w:t>6 060,60</w:t>
            </w:r>
          </w:p>
        </w:tc>
        <w:tc>
          <w:tcPr>
            <w:tcW w:w="758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380"/>
            </w:pPr>
            <w:r>
              <w:rPr>
                <w:rStyle w:val="Jin"/>
                <w:b/>
                <w:bCs/>
              </w:rPr>
              <w:t>0,00</w:t>
            </w:r>
          </w:p>
        </w:tc>
        <w:tc>
          <w:tcPr>
            <w:tcW w:w="658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00"/>
              <w:jc w:val="both"/>
            </w:pPr>
            <w:r>
              <w:rPr>
                <w:rStyle w:val="Jin"/>
                <w:b/>
                <w:bCs/>
              </w:rPr>
              <w:t>6 060,60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RTS 1Z 2022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5"/>
          <w:jc w:val="center"/>
        </w:trPr>
        <w:tc>
          <w:tcPr>
            <w:tcW w:w="629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  <w:i/>
                <w:iCs/>
              </w:rPr>
              <w:t>N01</w:t>
            </w:r>
          </w:p>
        </w:tc>
        <w:tc>
          <w:tcPr>
            <w:tcW w:w="63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590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20"/>
            </w:pPr>
            <w:r>
              <w:rPr>
                <w:rStyle w:val="Jin"/>
                <w:b/>
                <w:bCs/>
                <w:i/>
                <w:iCs/>
              </w:rPr>
              <w:t>0,00</w:t>
            </w:r>
          </w:p>
        </w:tc>
        <w:tc>
          <w:tcPr>
            <w:tcW w:w="720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97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5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5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29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30"/>
          <w:jc w:val="center"/>
        </w:trPr>
        <w:tc>
          <w:tcPr>
            <w:tcW w:w="629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  <w:i/>
                <w:iCs/>
              </w:rPr>
              <w:t>11.1 kg/m</w:t>
            </w:r>
          </w:p>
        </w:tc>
        <w:tc>
          <w:tcPr>
            <w:tcW w:w="63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590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20"/>
            </w:pPr>
            <w:r>
              <w:rPr>
                <w:rStyle w:val="Jin"/>
                <w:b/>
                <w:bCs/>
                <w:i/>
                <w:iCs/>
              </w:rPr>
              <w:t>0.09</w:t>
            </w:r>
          </w:p>
        </w:tc>
        <w:tc>
          <w:tcPr>
            <w:tcW w:w="720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97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5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5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29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5"/>
          <w:jc w:val="center"/>
        </w:trPr>
        <w:tc>
          <w:tcPr>
            <w:tcW w:w="629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38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t</w:t>
            </w:r>
          </w:p>
        </w:tc>
        <w:tc>
          <w:tcPr>
            <w:tcW w:w="590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20"/>
              <w:jc w:val="both"/>
            </w:pPr>
            <w:r>
              <w:rPr>
                <w:rStyle w:val="Jin"/>
                <w:b/>
                <w:bCs/>
              </w:rPr>
              <w:t>0,03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65 000,00</w:t>
            </w:r>
          </w:p>
        </w:tc>
        <w:tc>
          <w:tcPr>
            <w:tcW w:w="797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00"/>
            </w:pPr>
            <w:r>
              <w:rPr>
                <w:rStyle w:val="Jin"/>
                <w:b/>
                <w:bCs/>
              </w:rPr>
              <w:t>2162,55</w:t>
            </w:r>
          </w:p>
        </w:tc>
        <w:tc>
          <w:tcPr>
            <w:tcW w:w="758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380"/>
            </w:pPr>
            <w:r>
              <w:rPr>
                <w:rStyle w:val="Jin"/>
                <w:b/>
                <w:bCs/>
              </w:rPr>
              <w:t>0,00</w:t>
            </w:r>
          </w:p>
        </w:tc>
        <w:tc>
          <w:tcPr>
            <w:tcW w:w="658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00"/>
              <w:jc w:val="both"/>
            </w:pPr>
            <w:r>
              <w:rPr>
                <w:rStyle w:val="Jin"/>
                <w:b/>
                <w:bCs/>
              </w:rPr>
              <w:t>2162,55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RTS 1Z 2022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5"/>
          <w:jc w:val="center"/>
        </w:trPr>
        <w:tc>
          <w:tcPr>
            <w:tcW w:w="629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  <w:i/>
                <w:iCs/>
              </w:rPr>
              <w:t>N05</w:t>
            </w:r>
          </w:p>
        </w:tc>
        <w:tc>
          <w:tcPr>
            <w:tcW w:w="63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590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20"/>
              <w:jc w:val="both"/>
            </w:pPr>
            <w:r>
              <w:rPr>
                <w:rStyle w:val="Jin"/>
                <w:b/>
                <w:bCs/>
                <w:i/>
                <w:iCs/>
              </w:rPr>
              <w:t>0,00</w:t>
            </w:r>
          </w:p>
        </w:tc>
        <w:tc>
          <w:tcPr>
            <w:tcW w:w="720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97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5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5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29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30"/>
          <w:jc w:val="center"/>
        </w:trPr>
        <w:tc>
          <w:tcPr>
            <w:tcW w:w="629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  <w:i/>
                <w:iCs/>
              </w:rPr>
              <w:t>12,1 kg/m</w:t>
            </w:r>
          </w:p>
        </w:tc>
        <w:tc>
          <w:tcPr>
            <w:tcW w:w="63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590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20"/>
              <w:jc w:val="both"/>
            </w:pPr>
            <w:r>
              <w:rPr>
                <w:rStyle w:val="Jin"/>
                <w:b/>
                <w:bCs/>
                <w:i/>
                <w:iCs/>
              </w:rPr>
              <w:t>0,03</w:t>
            </w:r>
          </w:p>
        </w:tc>
        <w:tc>
          <w:tcPr>
            <w:tcW w:w="720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97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5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5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29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0"/>
          <w:jc w:val="center"/>
        </w:trPr>
        <w:tc>
          <w:tcPr>
            <w:tcW w:w="629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38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t</w:t>
            </w:r>
          </w:p>
        </w:tc>
        <w:tc>
          <w:tcPr>
            <w:tcW w:w="590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20"/>
              <w:jc w:val="both"/>
            </w:pPr>
            <w:r>
              <w:rPr>
                <w:rStyle w:val="Jin"/>
                <w:b/>
                <w:bCs/>
              </w:rPr>
              <w:t>0,30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25 000,00</w:t>
            </w:r>
          </w:p>
        </w:tc>
        <w:tc>
          <w:tcPr>
            <w:tcW w:w="797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380"/>
            </w:pPr>
            <w:r>
              <w:rPr>
                <w:rStyle w:val="Jin"/>
                <w:b/>
                <w:bCs/>
              </w:rPr>
              <w:t>0,00</w:t>
            </w:r>
          </w:p>
        </w:tc>
        <w:tc>
          <w:tcPr>
            <w:tcW w:w="758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180"/>
            </w:pPr>
            <w:r>
              <w:rPr>
                <w:rStyle w:val="Jin"/>
                <w:b/>
                <w:bCs/>
              </w:rPr>
              <w:t>7 616,00</w:t>
            </w:r>
          </w:p>
        </w:tc>
        <w:tc>
          <w:tcPr>
            <w:tcW w:w="658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right"/>
            </w:pPr>
            <w:r>
              <w:rPr>
                <w:rStyle w:val="Jin"/>
                <w:b/>
                <w:bCs/>
              </w:rPr>
              <w:t>7 616,00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RTS 1Z 2022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5"/>
          <w:jc w:val="center"/>
        </w:trPr>
        <w:tc>
          <w:tcPr>
            <w:tcW w:w="629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  <w:i/>
                <w:iCs/>
              </w:rPr>
              <w:t>IPE 200</w:t>
            </w:r>
          </w:p>
        </w:tc>
        <w:tc>
          <w:tcPr>
            <w:tcW w:w="63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590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00"/>
              <w:jc w:val="both"/>
            </w:pPr>
            <w:r>
              <w:rPr>
                <w:rStyle w:val="Jin"/>
                <w:b/>
                <w:bCs/>
                <w:i/>
                <w:iCs/>
              </w:rPr>
              <w:t>0.00</w:t>
            </w:r>
          </w:p>
        </w:tc>
        <w:tc>
          <w:tcPr>
            <w:tcW w:w="720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97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5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5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29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30"/>
          <w:jc w:val="center"/>
        </w:trPr>
        <w:tc>
          <w:tcPr>
            <w:tcW w:w="629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  <w:i/>
                <w:iCs/>
              </w:rPr>
              <w:t>22,4 kg/m</w:t>
            </w:r>
          </w:p>
        </w:tc>
        <w:tc>
          <w:tcPr>
            <w:tcW w:w="63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590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00"/>
              <w:jc w:val="both"/>
            </w:pPr>
            <w:r>
              <w:rPr>
                <w:rStyle w:val="Jin"/>
                <w:b/>
                <w:bCs/>
                <w:i/>
                <w:iCs/>
              </w:rPr>
              <w:t>0,30</w:t>
            </w:r>
          </w:p>
        </w:tc>
        <w:tc>
          <w:tcPr>
            <w:tcW w:w="720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97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5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5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29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5"/>
          <w:jc w:val="center"/>
        </w:trPr>
        <w:tc>
          <w:tcPr>
            <w:tcW w:w="629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38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t</w:t>
            </w:r>
          </w:p>
        </w:tc>
        <w:tc>
          <w:tcPr>
            <w:tcW w:w="590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00"/>
              <w:jc w:val="both"/>
            </w:pPr>
            <w:r>
              <w:rPr>
                <w:rStyle w:val="Jin"/>
                <w:b/>
                <w:bCs/>
              </w:rPr>
              <w:t>0,30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65 000,00</w:t>
            </w:r>
          </w:p>
        </w:tc>
        <w:tc>
          <w:tcPr>
            <w:tcW w:w="797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140"/>
            </w:pPr>
            <w:r>
              <w:rPr>
                <w:rStyle w:val="Jin"/>
                <w:b/>
                <w:bCs/>
              </w:rPr>
              <w:t>19801,60</w:t>
            </w:r>
          </w:p>
        </w:tc>
        <w:tc>
          <w:tcPr>
            <w:tcW w:w="758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380"/>
            </w:pPr>
            <w:r>
              <w:rPr>
                <w:rStyle w:val="Jin"/>
                <w:b/>
                <w:bCs/>
              </w:rPr>
              <w:t>0,00</w:t>
            </w:r>
          </w:p>
        </w:tc>
        <w:tc>
          <w:tcPr>
            <w:tcW w:w="658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right"/>
            </w:pPr>
            <w:r>
              <w:rPr>
                <w:rStyle w:val="Jin"/>
                <w:b/>
                <w:bCs/>
              </w:rPr>
              <w:t>19 801,60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RTS 1Z 2022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5"/>
          <w:jc w:val="center"/>
        </w:trPr>
        <w:tc>
          <w:tcPr>
            <w:tcW w:w="629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  <w:i/>
                <w:iCs/>
              </w:rPr>
              <w:t>N02</w:t>
            </w:r>
          </w:p>
        </w:tc>
        <w:tc>
          <w:tcPr>
            <w:tcW w:w="63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590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00"/>
              <w:jc w:val="both"/>
            </w:pPr>
            <w:r>
              <w:rPr>
                <w:rStyle w:val="Jin"/>
                <w:b/>
                <w:bCs/>
                <w:i/>
                <w:iCs/>
              </w:rPr>
              <w:t>0,00</w:t>
            </w:r>
          </w:p>
        </w:tc>
        <w:tc>
          <w:tcPr>
            <w:tcW w:w="720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97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5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5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29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629" w:type="dxa"/>
            <w:shd w:val="clear" w:color="auto" w:fill="auto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  <w:i/>
                <w:iCs/>
              </w:rPr>
              <w:t>22,4 kg/m</w:t>
            </w:r>
          </w:p>
        </w:tc>
        <w:tc>
          <w:tcPr>
            <w:tcW w:w="63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590" w:type="dxa"/>
            <w:shd w:val="clear" w:color="auto" w:fill="auto"/>
          </w:tcPr>
          <w:p w:rsidR="001C194F" w:rsidRDefault="00EE3EC6">
            <w:pPr>
              <w:pStyle w:val="Jin0"/>
              <w:ind w:firstLine="200"/>
              <w:jc w:val="both"/>
            </w:pPr>
            <w:r>
              <w:rPr>
                <w:rStyle w:val="Jin"/>
                <w:b/>
                <w:bCs/>
                <w:i/>
                <w:iCs/>
              </w:rPr>
              <w:t>0,30</w:t>
            </w:r>
          </w:p>
        </w:tc>
        <w:tc>
          <w:tcPr>
            <w:tcW w:w="720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97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140"/>
            </w:pPr>
            <w:r>
              <w:rPr>
                <w:rStyle w:val="Jin"/>
                <w:b/>
                <w:bCs/>
              </w:rPr>
              <w:t>25 293,34</w:t>
            </w:r>
          </w:p>
        </w:tc>
        <w:tc>
          <w:tcPr>
            <w:tcW w:w="758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140"/>
            </w:pPr>
            <w:r>
              <w:rPr>
                <w:rStyle w:val="Jin"/>
                <w:b/>
                <w:bCs/>
              </w:rPr>
              <w:t>11 995,91</w:t>
            </w:r>
          </w:p>
        </w:tc>
        <w:tc>
          <w:tcPr>
            <w:tcW w:w="658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right"/>
            </w:pPr>
            <w:r>
              <w:rPr>
                <w:rStyle w:val="Jin"/>
                <w:b/>
                <w:bCs/>
              </w:rPr>
              <w:t>37 289,25</w:t>
            </w:r>
          </w:p>
        </w:tc>
        <w:tc>
          <w:tcPr>
            <w:tcW w:w="629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5"/>
          <w:jc w:val="center"/>
        </w:trPr>
        <w:tc>
          <w:tcPr>
            <w:tcW w:w="629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38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m2</w:t>
            </w:r>
          </w:p>
        </w:tc>
        <w:tc>
          <w:tcPr>
            <w:tcW w:w="590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00"/>
              <w:jc w:val="both"/>
            </w:pPr>
            <w:r>
              <w:rPr>
                <w:rStyle w:val="Jin"/>
                <w:b/>
                <w:bCs/>
              </w:rPr>
              <w:t>18,94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center"/>
            </w:pPr>
            <w:r>
              <w:rPr>
                <w:rStyle w:val="Jin"/>
                <w:b/>
                <w:bCs/>
              </w:rPr>
              <w:t>1 650,00</w:t>
            </w:r>
          </w:p>
        </w:tc>
        <w:tc>
          <w:tcPr>
            <w:tcW w:w="797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140"/>
            </w:pPr>
            <w:r>
              <w:rPr>
                <w:rStyle w:val="Jin"/>
                <w:b/>
                <w:bCs/>
              </w:rPr>
              <w:t>23 627,93</w:t>
            </w:r>
          </w:p>
        </w:tc>
        <w:tc>
          <w:tcPr>
            <w:tcW w:w="758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180"/>
            </w:pPr>
            <w:r>
              <w:rPr>
                <w:rStyle w:val="Jin"/>
                <w:b/>
                <w:bCs/>
              </w:rPr>
              <w:t>7 624,72</w:t>
            </w:r>
          </w:p>
        </w:tc>
        <w:tc>
          <w:tcPr>
            <w:tcW w:w="658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160"/>
              <w:jc w:val="both"/>
            </w:pPr>
            <w:r>
              <w:rPr>
                <w:rStyle w:val="Jin"/>
                <w:b/>
                <w:bCs/>
              </w:rPr>
              <w:t>31 252,65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RTS 1Z 2022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5"/>
          <w:jc w:val="center"/>
        </w:trPr>
        <w:tc>
          <w:tcPr>
            <w:tcW w:w="629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3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590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00"/>
              <w:jc w:val="both"/>
            </w:pPr>
            <w:r>
              <w:rPr>
                <w:rStyle w:val="Jin"/>
                <w:b/>
                <w:bCs/>
                <w:i/>
                <w:iCs/>
              </w:rPr>
              <w:t>0,00</w:t>
            </w:r>
          </w:p>
        </w:tc>
        <w:tc>
          <w:tcPr>
            <w:tcW w:w="720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97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5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5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29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5"/>
          <w:jc w:val="center"/>
        </w:trPr>
        <w:tc>
          <w:tcPr>
            <w:tcW w:w="629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3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590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00"/>
              <w:jc w:val="both"/>
            </w:pPr>
            <w:r>
              <w:rPr>
                <w:rStyle w:val="Jin"/>
                <w:b/>
                <w:bCs/>
                <w:i/>
                <w:iCs/>
              </w:rPr>
              <w:t>6,80</w:t>
            </w:r>
          </w:p>
        </w:tc>
        <w:tc>
          <w:tcPr>
            <w:tcW w:w="720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97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5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5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29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30"/>
          <w:jc w:val="center"/>
        </w:trPr>
        <w:tc>
          <w:tcPr>
            <w:tcW w:w="629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3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590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00"/>
              <w:jc w:val="both"/>
            </w:pPr>
            <w:r>
              <w:rPr>
                <w:rStyle w:val="Jin"/>
                <w:b/>
                <w:bCs/>
                <w:i/>
                <w:iCs/>
              </w:rPr>
              <w:t>6,38</w:t>
            </w:r>
          </w:p>
        </w:tc>
        <w:tc>
          <w:tcPr>
            <w:tcW w:w="720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97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5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5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29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5"/>
          <w:jc w:val="center"/>
        </w:trPr>
        <w:tc>
          <w:tcPr>
            <w:tcW w:w="629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3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590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00"/>
              <w:jc w:val="both"/>
            </w:pPr>
            <w:r>
              <w:rPr>
                <w:rStyle w:val="Jin"/>
                <w:b/>
                <w:bCs/>
                <w:i/>
                <w:iCs/>
              </w:rPr>
              <w:t>13.60</w:t>
            </w:r>
          </w:p>
        </w:tc>
        <w:tc>
          <w:tcPr>
            <w:tcW w:w="720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97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5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5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29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0"/>
          <w:jc w:val="center"/>
        </w:trPr>
        <w:tc>
          <w:tcPr>
            <w:tcW w:w="629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  <w:i/>
                <w:iCs/>
              </w:rPr>
              <w:t>Z03</w:t>
            </w:r>
          </w:p>
        </w:tc>
        <w:tc>
          <w:tcPr>
            <w:tcW w:w="63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590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20"/>
              <w:jc w:val="both"/>
            </w:pPr>
            <w:r>
              <w:rPr>
                <w:rStyle w:val="Jin"/>
                <w:b/>
                <w:bCs/>
                <w:i/>
                <w:iCs/>
              </w:rPr>
              <w:t>■1.53</w:t>
            </w:r>
          </w:p>
        </w:tc>
        <w:tc>
          <w:tcPr>
            <w:tcW w:w="720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97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5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5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29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30"/>
          <w:jc w:val="center"/>
        </w:trPr>
        <w:tc>
          <w:tcPr>
            <w:tcW w:w="629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  <w:i/>
                <w:iCs/>
              </w:rPr>
              <w:t>006</w:t>
            </w:r>
          </w:p>
        </w:tc>
        <w:tc>
          <w:tcPr>
            <w:tcW w:w="63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590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20"/>
              <w:jc w:val="both"/>
            </w:pPr>
            <w:r>
              <w:rPr>
                <w:rStyle w:val="Jin"/>
                <w:b/>
                <w:bCs/>
                <w:i/>
                <w:iCs/>
              </w:rPr>
              <w:t>-4,33</w:t>
            </w:r>
          </w:p>
        </w:tc>
        <w:tc>
          <w:tcPr>
            <w:tcW w:w="720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97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5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5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29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30"/>
          <w:jc w:val="center"/>
        </w:trPr>
        <w:tc>
          <w:tcPr>
            <w:tcW w:w="629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  <w:i/>
                <w:iCs/>
              </w:rPr>
              <w:t>005</w:t>
            </w:r>
          </w:p>
        </w:tc>
        <w:tc>
          <w:tcPr>
            <w:tcW w:w="63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590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20"/>
              <w:jc w:val="both"/>
            </w:pPr>
            <w:r>
              <w:rPr>
                <w:rStyle w:val="Jin"/>
                <w:b/>
                <w:bCs/>
                <w:i/>
                <w:iCs/>
              </w:rPr>
              <w:t>■1.97</w:t>
            </w:r>
          </w:p>
        </w:tc>
        <w:tc>
          <w:tcPr>
            <w:tcW w:w="720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97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5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5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29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30"/>
          <w:jc w:val="center"/>
        </w:trPr>
        <w:tc>
          <w:tcPr>
            <w:tcW w:w="629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38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m</w:t>
            </w:r>
          </w:p>
        </w:tc>
        <w:tc>
          <w:tcPr>
            <w:tcW w:w="590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20"/>
              <w:jc w:val="both"/>
            </w:pPr>
            <w:r>
              <w:rPr>
                <w:rStyle w:val="Jin"/>
                <w:b/>
                <w:bCs/>
              </w:rPr>
              <w:t>7,88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20"/>
            </w:pPr>
            <w:r>
              <w:rPr>
                <w:rStyle w:val="Jin"/>
                <w:b/>
                <w:bCs/>
              </w:rPr>
              <w:t>120,00</w:t>
            </w:r>
          </w:p>
        </w:tc>
        <w:tc>
          <w:tcPr>
            <w:tcW w:w="797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80"/>
            </w:pPr>
            <w:r>
              <w:rPr>
                <w:rStyle w:val="Jin"/>
                <w:b/>
                <w:bCs/>
              </w:rPr>
              <w:t>181,42</w:t>
            </w:r>
          </w:p>
        </w:tc>
        <w:tc>
          <w:tcPr>
            <w:tcW w:w="758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80"/>
            </w:pPr>
            <w:r>
              <w:rPr>
                <w:rStyle w:val="Jin"/>
                <w:b/>
                <w:bCs/>
              </w:rPr>
              <w:t>763,58</w:t>
            </w:r>
          </w:p>
        </w:tc>
        <w:tc>
          <w:tcPr>
            <w:tcW w:w="658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right"/>
            </w:pPr>
            <w:r>
              <w:rPr>
                <w:rStyle w:val="Jin"/>
                <w:b/>
                <w:bCs/>
              </w:rPr>
              <w:t>945,00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RTS 1Z 2022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34"/>
          <w:jc w:val="center"/>
        </w:trPr>
        <w:tc>
          <w:tcPr>
            <w:tcW w:w="1267" w:type="dxa"/>
            <w:gridSpan w:val="2"/>
            <w:shd w:val="clear" w:color="auto" w:fill="auto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  <w:i/>
                <w:iCs/>
              </w:rPr>
              <w:t>styk se stropní konstrul</w:t>
            </w:r>
          </w:p>
        </w:tc>
        <w:tc>
          <w:tcPr>
            <w:tcW w:w="590" w:type="dxa"/>
            <w:shd w:val="clear" w:color="auto" w:fill="auto"/>
          </w:tcPr>
          <w:p w:rsidR="001C194F" w:rsidRDefault="00EE3EC6">
            <w:pPr>
              <w:pStyle w:val="Jin0"/>
              <w:ind w:firstLine="220"/>
              <w:jc w:val="both"/>
            </w:pPr>
            <w:r>
              <w:rPr>
                <w:rStyle w:val="Jin"/>
                <w:b/>
                <w:bCs/>
                <w:i/>
                <w:iCs/>
              </w:rPr>
              <w:t>7.88</w:t>
            </w:r>
          </w:p>
        </w:tc>
        <w:tc>
          <w:tcPr>
            <w:tcW w:w="720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97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5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5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29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15"/>
          <w:jc w:val="center"/>
        </w:trPr>
        <w:tc>
          <w:tcPr>
            <w:tcW w:w="629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38" w:type="dxa"/>
            <w:shd w:val="clear" w:color="auto" w:fill="auto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m</w:t>
            </w:r>
          </w:p>
        </w:tc>
        <w:tc>
          <w:tcPr>
            <w:tcW w:w="590" w:type="dxa"/>
            <w:shd w:val="clear" w:color="auto" w:fill="auto"/>
          </w:tcPr>
          <w:p w:rsidR="001C194F" w:rsidRDefault="00EE3EC6">
            <w:pPr>
              <w:pStyle w:val="Jin0"/>
              <w:ind w:firstLine="220"/>
              <w:jc w:val="both"/>
            </w:pPr>
            <w:r>
              <w:rPr>
                <w:rStyle w:val="Jin"/>
                <w:b/>
                <w:bCs/>
              </w:rPr>
              <w:t>10,20</w:t>
            </w:r>
          </w:p>
        </w:tc>
        <w:tc>
          <w:tcPr>
            <w:tcW w:w="720" w:type="dxa"/>
            <w:shd w:val="clear" w:color="auto" w:fill="auto"/>
          </w:tcPr>
          <w:p w:rsidR="001C194F" w:rsidRDefault="00EE3EC6">
            <w:pPr>
              <w:pStyle w:val="Jin0"/>
              <w:ind w:firstLine="220"/>
            </w:pPr>
            <w:r>
              <w:rPr>
                <w:rStyle w:val="Jin"/>
                <w:b/>
                <w:bCs/>
              </w:rPr>
              <w:t>150,00</w:t>
            </w:r>
          </w:p>
        </w:tc>
        <w:tc>
          <w:tcPr>
            <w:tcW w:w="797" w:type="dxa"/>
            <w:shd w:val="clear" w:color="auto" w:fill="auto"/>
          </w:tcPr>
          <w:p w:rsidR="001C194F" w:rsidRDefault="00EE3EC6">
            <w:pPr>
              <w:pStyle w:val="Jin0"/>
              <w:ind w:firstLine="280"/>
            </w:pPr>
            <w:r>
              <w:rPr>
                <w:rStyle w:val="Jin"/>
                <w:b/>
                <w:bCs/>
              </w:rPr>
              <w:t>286,97</w:t>
            </w:r>
          </w:p>
        </w:tc>
        <w:tc>
          <w:tcPr>
            <w:tcW w:w="758" w:type="dxa"/>
            <w:shd w:val="clear" w:color="auto" w:fill="auto"/>
          </w:tcPr>
          <w:p w:rsidR="001C194F" w:rsidRDefault="00EE3EC6">
            <w:pPr>
              <w:pStyle w:val="Jin0"/>
              <w:ind w:firstLine="180"/>
            </w:pPr>
            <w:r>
              <w:rPr>
                <w:rStyle w:val="Jin"/>
                <w:b/>
                <w:bCs/>
              </w:rPr>
              <w:t>1 243,03</w:t>
            </w:r>
          </w:p>
        </w:tc>
        <w:tc>
          <w:tcPr>
            <w:tcW w:w="658" w:type="dxa"/>
            <w:shd w:val="clear" w:color="auto" w:fill="auto"/>
          </w:tcPr>
          <w:p w:rsidR="001C194F" w:rsidRDefault="00EE3EC6">
            <w:pPr>
              <w:pStyle w:val="Jin0"/>
              <w:jc w:val="right"/>
            </w:pPr>
            <w:r>
              <w:rPr>
                <w:rStyle w:val="Jin"/>
                <w:b/>
                <w:bCs/>
              </w:rPr>
              <w:t>1 530,00</w:t>
            </w:r>
          </w:p>
        </w:tc>
        <w:tc>
          <w:tcPr>
            <w:tcW w:w="629" w:type="dxa"/>
            <w:shd w:val="clear" w:color="auto" w:fill="auto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RTS 1Z 2022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39"/>
          <w:jc w:val="center"/>
        </w:trPr>
        <w:tc>
          <w:tcPr>
            <w:tcW w:w="629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  <w:i/>
                <w:iCs/>
              </w:rPr>
              <w:t>výška příčky</w:t>
            </w:r>
          </w:p>
        </w:tc>
        <w:tc>
          <w:tcPr>
            <w:tcW w:w="63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590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20"/>
              <w:jc w:val="both"/>
            </w:pPr>
            <w:r>
              <w:rPr>
                <w:rStyle w:val="Jin"/>
                <w:b/>
                <w:bCs/>
                <w:i/>
                <w:iCs/>
              </w:rPr>
              <w:t>10,20</w:t>
            </w:r>
          </w:p>
        </w:tc>
        <w:tc>
          <w:tcPr>
            <w:tcW w:w="720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97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5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5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29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15"/>
          <w:jc w:val="center"/>
        </w:trPr>
        <w:tc>
          <w:tcPr>
            <w:tcW w:w="629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38" w:type="dxa"/>
            <w:shd w:val="clear" w:color="auto" w:fill="auto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m2</w:t>
            </w:r>
          </w:p>
        </w:tc>
        <w:tc>
          <w:tcPr>
            <w:tcW w:w="590" w:type="dxa"/>
            <w:shd w:val="clear" w:color="auto" w:fill="auto"/>
          </w:tcPr>
          <w:p w:rsidR="001C194F" w:rsidRDefault="00EE3EC6">
            <w:pPr>
              <w:pStyle w:val="Jin0"/>
              <w:ind w:firstLine="220"/>
              <w:jc w:val="both"/>
            </w:pPr>
            <w:r>
              <w:rPr>
                <w:rStyle w:val="Jin"/>
                <w:b/>
                <w:bCs/>
              </w:rPr>
              <w:t>3,39</w:t>
            </w:r>
          </w:p>
        </w:tc>
        <w:tc>
          <w:tcPr>
            <w:tcW w:w="720" w:type="dxa"/>
            <w:shd w:val="clear" w:color="auto" w:fill="auto"/>
          </w:tcPr>
          <w:p w:rsidR="001C194F" w:rsidRDefault="00EE3EC6">
            <w:pPr>
              <w:pStyle w:val="Jin0"/>
              <w:jc w:val="center"/>
            </w:pPr>
            <w:r>
              <w:rPr>
                <w:rStyle w:val="Jin"/>
                <w:b/>
                <w:bCs/>
              </w:rPr>
              <w:t>1 050,00</w:t>
            </w:r>
          </w:p>
        </w:tc>
        <w:tc>
          <w:tcPr>
            <w:tcW w:w="797" w:type="dxa"/>
            <w:shd w:val="clear" w:color="auto" w:fill="auto"/>
          </w:tcPr>
          <w:p w:rsidR="001C194F" w:rsidRDefault="00EE3EC6">
            <w:pPr>
              <w:pStyle w:val="Jin0"/>
              <w:ind w:firstLine="200"/>
            </w:pPr>
            <w:r>
              <w:rPr>
                <w:rStyle w:val="Jin"/>
                <w:b/>
                <w:bCs/>
              </w:rPr>
              <w:t>1 197,02</w:t>
            </w:r>
          </w:p>
        </w:tc>
        <w:tc>
          <w:tcPr>
            <w:tcW w:w="758" w:type="dxa"/>
            <w:shd w:val="clear" w:color="auto" w:fill="auto"/>
          </w:tcPr>
          <w:p w:rsidR="001C194F" w:rsidRDefault="00EE3EC6">
            <w:pPr>
              <w:pStyle w:val="Jin0"/>
              <w:ind w:firstLine="180"/>
            </w:pPr>
            <w:r>
              <w:rPr>
                <w:rStyle w:val="Jin"/>
                <w:b/>
                <w:bCs/>
              </w:rPr>
              <w:t>2 364,58</w:t>
            </w:r>
          </w:p>
        </w:tc>
        <w:tc>
          <w:tcPr>
            <w:tcW w:w="658" w:type="dxa"/>
            <w:shd w:val="clear" w:color="auto" w:fill="auto"/>
          </w:tcPr>
          <w:p w:rsidR="001C194F" w:rsidRDefault="00EE3EC6">
            <w:pPr>
              <w:pStyle w:val="Jin0"/>
              <w:ind w:firstLine="200"/>
              <w:jc w:val="both"/>
            </w:pPr>
            <w:r>
              <w:rPr>
                <w:rStyle w:val="Jin"/>
                <w:b/>
                <w:bCs/>
              </w:rPr>
              <w:t>3 561,60</w:t>
            </w:r>
          </w:p>
        </w:tc>
        <w:tc>
          <w:tcPr>
            <w:tcW w:w="629" w:type="dxa"/>
            <w:shd w:val="clear" w:color="auto" w:fill="auto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RTS 1Z 2022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5"/>
          <w:jc w:val="center"/>
        </w:trPr>
        <w:tc>
          <w:tcPr>
            <w:tcW w:w="1267" w:type="dxa"/>
            <w:gridSpan w:val="2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  <w:i/>
                <w:iCs/>
              </w:rPr>
              <w:t>N01 • celkem ze 4 strai</w:t>
            </w:r>
          </w:p>
        </w:tc>
        <w:tc>
          <w:tcPr>
            <w:tcW w:w="590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20"/>
              <w:jc w:val="both"/>
            </w:pPr>
            <w:r>
              <w:rPr>
                <w:rStyle w:val="Jin"/>
                <w:b/>
                <w:bCs/>
                <w:i/>
                <w:iCs/>
              </w:rPr>
              <w:t>0,67</w:t>
            </w:r>
          </w:p>
        </w:tc>
        <w:tc>
          <w:tcPr>
            <w:tcW w:w="720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97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5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5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29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629" w:type="dxa"/>
            <w:shd w:val="clear" w:color="auto" w:fill="auto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  <w:i/>
                <w:iCs/>
              </w:rPr>
              <w:t>N02</w:t>
            </w:r>
          </w:p>
        </w:tc>
        <w:tc>
          <w:tcPr>
            <w:tcW w:w="63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590" w:type="dxa"/>
            <w:shd w:val="clear" w:color="auto" w:fill="auto"/>
          </w:tcPr>
          <w:p w:rsidR="001C194F" w:rsidRDefault="00EE3EC6">
            <w:pPr>
              <w:pStyle w:val="Jin0"/>
              <w:ind w:firstLine="220"/>
              <w:jc w:val="both"/>
            </w:pPr>
            <w:r>
              <w:rPr>
                <w:rStyle w:val="Jin"/>
                <w:b/>
                <w:bCs/>
                <w:i/>
                <w:iCs/>
              </w:rPr>
              <w:t>2,72</w:t>
            </w:r>
          </w:p>
        </w:tc>
        <w:tc>
          <w:tcPr>
            <w:tcW w:w="720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97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00"/>
            </w:pPr>
            <w:r>
              <w:rPr>
                <w:rStyle w:val="Jin"/>
                <w:b/>
                <w:bCs/>
              </w:rPr>
              <w:t>2136,80</w:t>
            </w:r>
          </w:p>
        </w:tc>
        <w:tc>
          <w:tcPr>
            <w:tcW w:w="758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180"/>
            </w:pPr>
            <w:r>
              <w:rPr>
                <w:rStyle w:val="Jin"/>
                <w:b/>
                <w:bCs/>
              </w:rPr>
              <w:t>1 009,20</w:t>
            </w:r>
          </w:p>
        </w:tc>
        <w:tc>
          <w:tcPr>
            <w:tcW w:w="658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00"/>
              <w:jc w:val="both"/>
            </w:pPr>
            <w:r>
              <w:rPr>
                <w:rStyle w:val="Jin"/>
                <w:b/>
                <w:bCs/>
              </w:rPr>
              <w:t>3146,00</w:t>
            </w:r>
          </w:p>
        </w:tc>
        <w:tc>
          <w:tcPr>
            <w:tcW w:w="629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30"/>
          <w:jc w:val="center"/>
        </w:trPr>
        <w:tc>
          <w:tcPr>
            <w:tcW w:w="629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38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m3</w:t>
            </w:r>
          </w:p>
        </w:tc>
        <w:tc>
          <w:tcPr>
            <w:tcW w:w="590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20"/>
              <w:jc w:val="both"/>
            </w:pPr>
            <w:r>
              <w:rPr>
                <w:rStyle w:val="Jin"/>
                <w:b/>
                <w:bCs/>
              </w:rPr>
              <w:t>0,48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center"/>
            </w:pPr>
            <w:r>
              <w:rPr>
                <w:rStyle w:val="Jin"/>
                <w:b/>
                <w:bCs/>
              </w:rPr>
              <w:t>6 500,00</w:t>
            </w:r>
          </w:p>
        </w:tc>
        <w:tc>
          <w:tcPr>
            <w:tcW w:w="797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00"/>
            </w:pPr>
            <w:r>
              <w:rPr>
                <w:rStyle w:val="Jin"/>
                <w:b/>
                <w:bCs/>
              </w:rPr>
              <w:t>2136,80</w:t>
            </w:r>
          </w:p>
        </w:tc>
        <w:tc>
          <w:tcPr>
            <w:tcW w:w="758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180"/>
            </w:pPr>
            <w:r>
              <w:rPr>
                <w:rStyle w:val="Jin"/>
                <w:b/>
                <w:bCs/>
              </w:rPr>
              <w:t>1 009,20</w:t>
            </w:r>
          </w:p>
        </w:tc>
        <w:tc>
          <w:tcPr>
            <w:tcW w:w="658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right"/>
            </w:pPr>
            <w:r>
              <w:rPr>
                <w:rStyle w:val="Jin"/>
                <w:b/>
                <w:bCs/>
              </w:rPr>
              <w:t>3 146,00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RTS 1Z 2022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34"/>
          <w:jc w:val="center"/>
        </w:trPr>
        <w:tc>
          <w:tcPr>
            <w:tcW w:w="1267" w:type="dxa"/>
            <w:gridSpan w:val="2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  <w:i/>
                <w:iCs/>
              </w:rPr>
              <w:t>dobetonování Sptroil</w:t>
            </w:r>
          </w:p>
        </w:tc>
        <w:tc>
          <w:tcPr>
            <w:tcW w:w="590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20"/>
              <w:jc w:val="both"/>
            </w:pPr>
            <w:r>
              <w:rPr>
                <w:rStyle w:val="Jin"/>
                <w:b/>
                <w:bCs/>
                <w:i/>
                <w:iCs/>
              </w:rPr>
              <w:t>0,00</w:t>
            </w:r>
          </w:p>
        </w:tc>
        <w:tc>
          <w:tcPr>
            <w:tcW w:w="720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97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5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5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29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15"/>
          <w:jc w:val="center"/>
        </w:trPr>
        <w:tc>
          <w:tcPr>
            <w:tcW w:w="629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3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590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20"/>
              <w:jc w:val="both"/>
            </w:pPr>
            <w:r>
              <w:rPr>
                <w:rStyle w:val="Jin"/>
                <w:b/>
                <w:bCs/>
                <w:i/>
                <w:iCs/>
              </w:rPr>
              <w:t>0,08</w:t>
            </w:r>
          </w:p>
        </w:tc>
        <w:tc>
          <w:tcPr>
            <w:tcW w:w="720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97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5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5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29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30"/>
          <w:jc w:val="center"/>
        </w:trPr>
        <w:tc>
          <w:tcPr>
            <w:tcW w:w="629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3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590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20"/>
              <w:jc w:val="both"/>
            </w:pPr>
            <w:r>
              <w:rPr>
                <w:rStyle w:val="Jin"/>
                <w:b/>
                <w:bCs/>
                <w:i/>
                <w:iCs/>
              </w:rPr>
              <w:t>0,05</w:t>
            </w:r>
          </w:p>
        </w:tc>
        <w:tc>
          <w:tcPr>
            <w:tcW w:w="720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97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5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5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29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34"/>
          <w:jc w:val="center"/>
        </w:trPr>
        <w:tc>
          <w:tcPr>
            <w:tcW w:w="1267" w:type="dxa"/>
            <w:gridSpan w:val="2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  <w:i/>
                <w:iCs/>
              </w:rPr>
              <w:t>dobetonování spař</w:t>
            </w:r>
          </w:p>
        </w:tc>
        <w:tc>
          <w:tcPr>
            <w:tcW w:w="590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20"/>
              <w:jc w:val="both"/>
            </w:pPr>
            <w:r>
              <w:rPr>
                <w:rStyle w:val="Jin"/>
                <w:b/>
                <w:bCs/>
                <w:i/>
                <w:iCs/>
              </w:rPr>
              <w:t>0,35</w:t>
            </w:r>
          </w:p>
        </w:tc>
        <w:tc>
          <w:tcPr>
            <w:tcW w:w="720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97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5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5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29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39"/>
          <w:jc w:val="center"/>
        </w:trPr>
        <w:tc>
          <w:tcPr>
            <w:tcW w:w="629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3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590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97" w:type="dxa"/>
            <w:shd w:val="clear" w:color="auto" w:fill="auto"/>
          </w:tcPr>
          <w:p w:rsidR="001C194F" w:rsidRDefault="00EE3EC6">
            <w:pPr>
              <w:pStyle w:val="Jin0"/>
              <w:jc w:val="center"/>
            </w:pPr>
            <w:r>
              <w:rPr>
                <w:rStyle w:val="Jin"/>
                <w:b/>
                <w:bCs/>
              </w:rPr>
              <w:t>95 257,55</w:t>
            </w:r>
          </w:p>
        </w:tc>
        <w:tc>
          <w:tcPr>
            <w:tcW w:w="758" w:type="dxa"/>
            <w:shd w:val="clear" w:color="auto" w:fill="auto"/>
          </w:tcPr>
          <w:p w:rsidR="001C194F" w:rsidRDefault="00EE3EC6">
            <w:pPr>
              <w:pStyle w:val="Jin0"/>
              <w:ind w:firstLine="140"/>
            </w:pPr>
            <w:r>
              <w:rPr>
                <w:rStyle w:val="Jin"/>
                <w:b/>
                <w:bCs/>
              </w:rPr>
              <w:t>42 976,75</w:t>
            </w:r>
          </w:p>
        </w:tc>
        <w:tc>
          <w:tcPr>
            <w:tcW w:w="658" w:type="dxa"/>
            <w:shd w:val="clear" w:color="auto" w:fill="auto"/>
          </w:tcPr>
          <w:p w:rsidR="001C194F" w:rsidRDefault="00EE3EC6">
            <w:pPr>
              <w:pStyle w:val="Jin0"/>
              <w:jc w:val="right"/>
            </w:pPr>
            <w:r>
              <w:rPr>
                <w:rStyle w:val="Jin"/>
                <w:b/>
                <w:bCs/>
              </w:rPr>
              <w:t>138 234,30</w:t>
            </w:r>
          </w:p>
        </w:tc>
        <w:tc>
          <w:tcPr>
            <w:tcW w:w="629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</w:tbl>
    <w:p w:rsidR="001C194F" w:rsidRDefault="001C194F">
      <w:pPr>
        <w:sectPr w:rsidR="001C194F">
          <w:pgSz w:w="8400" w:h="11900"/>
          <w:pgMar w:top="1013" w:right="1709" w:bottom="568" w:left="1272" w:header="585" w:footer="140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2"/>
        <w:gridCol w:w="370"/>
        <w:gridCol w:w="830"/>
        <w:gridCol w:w="2390"/>
      </w:tblGrid>
      <w:tr w:rsidR="001C194F">
        <w:tblPrEx>
          <w:tblCellMar>
            <w:top w:w="0" w:type="dxa"/>
            <w:bottom w:w="0" w:type="dxa"/>
          </w:tblCellMar>
        </w:tblPrEx>
        <w:trPr>
          <w:trHeight w:hRule="exact" w:val="1219"/>
          <w:jc w:val="center"/>
        </w:trPr>
        <w:tc>
          <w:tcPr>
            <w:tcW w:w="192" w:type="dxa"/>
            <w:shd w:val="clear" w:color="auto" w:fill="auto"/>
          </w:tcPr>
          <w:p w:rsidR="001C194F" w:rsidRDefault="00EE3EC6">
            <w:pPr>
              <w:pStyle w:val="Jin0"/>
              <w:spacing w:after="780"/>
              <w:jc w:val="both"/>
            </w:pPr>
            <w:r>
              <w:rPr>
                <w:rStyle w:val="Jin"/>
                <w:b/>
                <w:bCs/>
              </w:rPr>
              <w:lastRenderedPageBreak/>
              <w:t>54</w:t>
            </w:r>
          </w:p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55</w:t>
            </w:r>
          </w:p>
        </w:tc>
        <w:tc>
          <w:tcPr>
            <w:tcW w:w="370" w:type="dxa"/>
            <w:shd w:val="clear" w:color="auto" w:fill="auto"/>
          </w:tcPr>
          <w:p w:rsidR="001C194F" w:rsidRDefault="00EE3EC6">
            <w:pPr>
              <w:pStyle w:val="Jin0"/>
              <w:spacing w:after="780"/>
            </w:pPr>
            <w:r>
              <w:rPr>
                <w:rStyle w:val="Jin"/>
                <w:b/>
                <w:bCs/>
              </w:rPr>
              <w:t>D.1.1.</w:t>
            </w:r>
          </w:p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D.1.1.</w:t>
            </w:r>
          </w:p>
        </w:tc>
        <w:tc>
          <w:tcPr>
            <w:tcW w:w="830" w:type="dxa"/>
            <w:shd w:val="clear" w:color="auto" w:fill="auto"/>
          </w:tcPr>
          <w:p w:rsidR="001C194F" w:rsidRDefault="00EE3EC6">
            <w:pPr>
              <w:pStyle w:val="Jin0"/>
              <w:spacing w:after="780"/>
            </w:pPr>
            <w:r>
              <w:rPr>
                <w:rStyle w:val="Jin"/>
                <w:b/>
                <w:bCs/>
              </w:rPr>
              <w:t>417321315R00</w:t>
            </w:r>
          </w:p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417361821R00</w:t>
            </w:r>
          </w:p>
        </w:tc>
        <w:tc>
          <w:tcPr>
            <w:tcW w:w="2390" w:type="dxa"/>
            <w:shd w:val="clear" w:color="auto" w:fill="auto"/>
          </w:tcPr>
          <w:p w:rsidR="001C194F" w:rsidRDefault="00EE3EC6">
            <w:pPr>
              <w:pStyle w:val="Jin0"/>
              <w:spacing w:line="302" w:lineRule="auto"/>
            </w:pPr>
            <w:r>
              <w:rPr>
                <w:rStyle w:val="Jin"/>
                <w:b/>
                <w:bCs/>
              </w:rPr>
              <w:t xml:space="preserve">Ztužující pásy a věnce z betonu železového C 20/25 </w:t>
            </w:r>
            <w:r>
              <w:rPr>
                <w:rStyle w:val="Jin"/>
                <w:b/>
                <w:bCs/>
                <w:i/>
                <w:iCs/>
              </w:rPr>
              <w:t>d*š‘v 7'0,38'0,3 (4,2’0,25’0,15)’2 0,24’0,25’0,15 4,9’0,2’0,16 6,6’0,2’0,16</w:t>
            </w:r>
          </w:p>
          <w:p w:rsidR="001C194F" w:rsidRDefault="00EE3EC6">
            <w:pPr>
              <w:pStyle w:val="Jin0"/>
              <w:spacing w:line="302" w:lineRule="auto"/>
            </w:pPr>
            <w:r>
              <w:rPr>
                <w:rStyle w:val="Jin"/>
                <w:b/>
                <w:bCs/>
              </w:rPr>
              <w:t xml:space="preserve">Výztuž ztužujících pásů a věnců z oceli 10505(R) </w:t>
            </w:r>
            <w:r>
              <w:rPr>
                <w:rStyle w:val="Jin"/>
                <w:b/>
                <w:bCs/>
                <w:i/>
                <w:iCs/>
              </w:rPr>
              <w:t>délka ‘hmotnost 'počet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954"/>
          <w:jc w:val="center"/>
        </w:trPr>
        <w:tc>
          <w:tcPr>
            <w:tcW w:w="192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56</w:t>
            </w:r>
          </w:p>
        </w:tc>
        <w:tc>
          <w:tcPr>
            <w:tcW w:w="370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D.1.1.</w:t>
            </w:r>
          </w:p>
        </w:tc>
        <w:tc>
          <w:tcPr>
            <w:tcW w:w="830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417351115R00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  <w:i/>
                <w:iCs/>
              </w:rPr>
              <w:t>7’0,000888’6</w:t>
            </w:r>
          </w:p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  <w:i/>
                <w:iCs/>
              </w:rPr>
              <w:t>4,2*0,000888’4</w:t>
            </w:r>
          </w:p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  <w:i/>
                <w:iCs/>
              </w:rPr>
              <w:t>4,2’0,000888’4</w:t>
            </w:r>
          </w:p>
          <w:p w:rsidR="001C194F" w:rsidRDefault="00EE3EC6">
            <w:pPr>
              <w:pStyle w:val="Jin0"/>
              <w:spacing w:after="140"/>
            </w:pPr>
            <w:r>
              <w:rPr>
                <w:rStyle w:val="Jin"/>
                <w:b/>
                <w:bCs/>
                <w:i/>
                <w:iCs/>
              </w:rPr>
              <w:t>0,25’0,000888’4</w:t>
            </w:r>
          </w:p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  <w:i/>
                <w:iCs/>
              </w:rPr>
              <w:t>1,2*0,000395’28</w:t>
            </w:r>
          </w:p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  <w:i/>
                <w:iCs/>
              </w:rPr>
              <w:t>0,6*0,000395’34</w:t>
            </w:r>
          </w:p>
          <w:p w:rsidR="001C194F" w:rsidRDefault="00EE3EC6">
            <w:pPr>
              <w:pStyle w:val="Jin0"/>
              <w:spacing w:after="140"/>
            </w:pPr>
            <w:r>
              <w:rPr>
                <w:rStyle w:val="Jin"/>
                <w:b/>
                <w:bCs/>
                <w:i/>
                <w:iCs/>
              </w:rPr>
              <w:t>délka 'hmotnost ‘počet</w:t>
            </w:r>
          </w:p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  <w:i/>
                <w:iCs/>
              </w:rPr>
              <w:t>6,6*0,000888*4</w:t>
            </w:r>
          </w:p>
          <w:p w:rsidR="001C194F" w:rsidRDefault="00EE3EC6">
            <w:pPr>
              <w:pStyle w:val="Jin0"/>
              <w:spacing w:after="140"/>
            </w:pPr>
            <w:r>
              <w:rPr>
                <w:rStyle w:val="Jin"/>
                <w:b/>
                <w:bCs/>
                <w:i/>
                <w:iCs/>
              </w:rPr>
              <w:t>4,9’0,000888'4</w:t>
            </w:r>
          </w:p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  <w:i/>
                <w:iCs/>
              </w:rPr>
              <w:t>0,5*0,000395’46</w:t>
            </w:r>
          </w:p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Bednění ztužujících pásů a věnců - zřízení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888"/>
          <w:jc w:val="center"/>
        </w:trPr>
        <w:tc>
          <w:tcPr>
            <w:tcW w:w="192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57</w:t>
            </w:r>
          </w:p>
        </w:tc>
        <w:tc>
          <w:tcPr>
            <w:tcW w:w="370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D.1.1.</w:t>
            </w:r>
          </w:p>
        </w:tc>
        <w:tc>
          <w:tcPr>
            <w:tcW w:w="830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417351116R00</w:t>
            </w:r>
          </w:p>
        </w:tc>
        <w:tc>
          <w:tcPr>
            <w:tcW w:w="2390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  <w:i/>
                <w:iCs/>
              </w:rPr>
              <w:t>6,6*0,5’2</w:t>
            </w:r>
          </w:p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  <w:i/>
                <w:iCs/>
              </w:rPr>
              <w:t>4,9*0,5</w:t>
            </w:r>
          </w:p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  <w:i/>
                <w:iCs/>
              </w:rPr>
              <w:t>7’0,7'2</w:t>
            </w:r>
          </w:p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  <w:i/>
                <w:iCs/>
              </w:rPr>
              <w:t>4,2’0,5’2</w:t>
            </w:r>
          </w:p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  <w:i/>
                <w:iCs/>
              </w:rPr>
              <w:t>0,25’0,5’2</w:t>
            </w:r>
          </w:p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Bednění ztužujících pásů a věnců * odstranění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192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58</w:t>
            </w:r>
          </w:p>
        </w:tc>
        <w:tc>
          <w:tcPr>
            <w:tcW w:w="370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D.1.1.</w:t>
            </w:r>
          </w:p>
        </w:tc>
        <w:tc>
          <w:tcPr>
            <w:tcW w:w="830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411361821R00</w:t>
            </w:r>
          </w:p>
        </w:tc>
        <w:tc>
          <w:tcPr>
            <w:tcW w:w="2390" w:type="dxa"/>
            <w:shd w:val="clear" w:color="auto" w:fill="auto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  <w:i/>
                <w:iCs/>
              </w:rPr>
              <w:t>14,25</w:t>
            </w:r>
          </w:p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  <w:i/>
                <w:iCs/>
              </w:rPr>
              <w:t>9,05</w:t>
            </w:r>
          </w:p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Výztuž stropů z betonářské oceli 10505(R)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192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59</w:t>
            </w:r>
          </w:p>
        </w:tc>
        <w:tc>
          <w:tcPr>
            <w:tcW w:w="370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D.1.1.</w:t>
            </w:r>
          </w:p>
        </w:tc>
        <w:tc>
          <w:tcPr>
            <w:tcW w:w="830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411120031RA0</w:t>
            </w:r>
          </w:p>
        </w:tc>
        <w:tc>
          <w:tcPr>
            <w:tcW w:w="2390" w:type="dxa"/>
            <w:shd w:val="clear" w:color="auto" w:fill="auto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  <w:i/>
                <w:iCs/>
              </w:rPr>
              <w:t>(váha’délka’počet)*počet spař</w:t>
            </w:r>
          </w:p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  <w:i/>
                <w:iCs/>
              </w:rPr>
              <w:t>(0,000888’7’2)’5</w:t>
            </w:r>
          </w:p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  <w:i/>
                <w:iCs/>
              </w:rPr>
              <w:t>(0,000888’4,2)'2</w:t>
            </w:r>
          </w:p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  <w:i/>
                <w:iCs/>
              </w:rPr>
              <w:t>(0,000888’2,5)’2</w:t>
            </w:r>
          </w:p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Strop montovaný z</w:t>
            </w:r>
            <w:r>
              <w:rPr>
                <w:rStyle w:val="Jin"/>
                <w:b/>
                <w:bCs/>
              </w:rPr>
              <w:t xml:space="preserve"> panelů Spiroll, ti. 20 cm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192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60</w:t>
            </w:r>
          </w:p>
        </w:tc>
        <w:tc>
          <w:tcPr>
            <w:tcW w:w="370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D.1.1.</w:t>
            </w:r>
          </w:p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D.1.1.</w:t>
            </w:r>
          </w:p>
        </w:tc>
        <w:tc>
          <w:tcPr>
            <w:tcW w:w="830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56</w:t>
            </w:r>
          </w:p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564861111RV1</w:t>
            </w:r>
          </w:p>
        </w:tc>
        <w:tc>
          <w:tcPr>
            <w:tcW w:w="2390" w:type="dxa"/>
            <w:shd w:val="clear" w:color="auto" w:fill="auto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  <w:i/>
                <w:iCs/>
              </w:rPr>
              <w:t>28,5</w:t>
            </w:r>
          </w:p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Podkladní vrstvy komunikací, letišť a ploch</w:t>
            </w:r>
          </w:p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Podklad ze štěrkodrti po zhutnění tloušťky 20 cm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92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61</w:t>
            </w:r>
          </w:p>
        </w:tc>
        <w:tc>
          <w:tcPr>
            <w:tcW w:w="370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D.1.1.</w:t>
            </w:r>
          </w:p>
        </w:tc>
        <w:tc>
          <w:tcPr>
            <w:tcW w:w="830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583424851</w:t>
            </w:r>
          </w:p>
        </w:tc>
        <w:tc>
          <w:tcPr>
            <w:tcW w:w="2390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  <w:i/>
                <w:iCs/>
              </w:rPr>
              <w:t>6'3</w:t>
            </w:r>
          </w:p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Kamenivo drcené 4/8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192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62</w:t>
            </w:r>
          </w:p>
        </w:tc>
        <w:tc>
          <w:tcPr>
            <w:tcW w:w="370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D.1.1.</w:t>
            </w:r>
          </w:p>
        </w:tc>
        <w:tc>
          <w:tcPr>
            <w:tcW w:w="830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583425651</w:t>
            </w:r>
          </w:p>
        </w:tc>
        <w:tc>
          <w:tcPr>
            <w:tcW w:w="2390" w:type="dxa"/>
            <w:shd w:val="clear" w:color="auto" w:fill="auto"/>
            <w:vAlign w:val="bottom"/>
          </w:tcPr>
          <w:p w:rsidR="001C194F" w:rsidRDefault="00EE3EC6">
            <w:pPr>
              <w:pStyle w:val="Jin0"/>
              <w:spacing w:line="290" w:lineRule="auto"/>
            </w:pPr>
            <w:r>
              <w:rPr>
                <w:rStyle w:val="Jin"/>
                <w:b/>
                <w:bCs/>
                <w:i/>
                <w:iCs/>
              </w:rPr>
              <w:t>plocha ’ výška ’ sypná hmotnost</w:t>
            </w:r>
            <w:r>
              <w:rPr>
                <w:rStyle w:val="Jin"/>
                <w:b/>
                <w:bCs/>
                <w:i/>
                <w:iCs/>
              </w:rPr>
              <w:t xml:space="preserve"> 7,5’0,03'1,557</w:t>
            </w:r>
          </w:p>
          <w:p w:rsidR="001C194F" w:rsidRDefault="00EE3EC6">
            <w:pPr>
              <w:pStyle w:val="Jin0"/>
              <w:spacing w:line="290" w:lineRule="auto"/>
            </w:pPr>
            <w:r>
              <w:rPr>
                <w:rStyle w:val="Jin"/>
                <w:b/>
                <w:bCs/>
              </w:rPr>
              <w:t>Kamenivo drcené 8/16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192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63</w:t>
            </w:r>
          </w:p>
        </w:tc>
        <w:tc>
          <w:tcPr>
            <w:tcW w:w="370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D.1.1.</w:t>
            </w:r>
          </w:p>
        </w:tc>
        <w:tc>
          <w:tcPr>
            <w:tcW w:w="830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583426851</w:t>
            </w:r>
          </w:p>
        </w:tc>
        <w:tc>
          <w:tcPr>
            <w:tcW w:w="2390" w:type="dxa"/>
            <w:shd w:val="clear" w:color="auto" w:fill="auto"/>
            <w:vAlign w:val="bottom"/>
          </w:tcPr>
          <w:p w:rsidR="001C194F" w:rsidRDefault="00EE3EC6">
            <w:pPr>
              <w:pStyle w:val="Jin0"/>
              <w:spacing w:line="300" w:lineRule="auto"/>
            </w:pPr>
            <w:r>
              <w:rPr>
                <w:rStyle w:val="Jin"/>
                <w:b/>
                <w:bCs/>
                <w:i/>
                <w:iCs/>
              </w:rPr>
              <w:t>plocha‘výška‘sypná hmotnost 6'0,1’1,586</w:t>
            </w:r>
          </w:p>
          <w:p w:rsidR="001C194F" w:rsidRDefault="00EE3EC6">
            <w:pPr>
              <w:pStyle w:val="Jin0"/>
              <w:spacing w:line="300" w:lineRule="auto"/>
            </w:pPr>
            <w:r>
              <w:rPr>
                <w:rStyle w:val="Jin"/>
                <w:b/>
                <w:bCs/>
              </w:rPr>
              <w:t>Kamenivo drcené 16/32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192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64</w:t>
            </w:r>
          </w:p>
        </w:tc>
        <w:tc>
          <w:tcPr>
            <w:tcW w:w="370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D.1.1.</w:t>
            </w:r>
          </w:p>
        </w:tc>
        <w:tc>
          <w:tcPr>
            <w:tcW w:w="830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58337320</w:t>
            </w:r>
          </w:p>
        </w:tc>
        <w:tc>
          <w:tcPr>
            <w:tcW w:w="2390" w:type="dxa"/>
            <w:shd w:val="clear" w:color="auto" w:fill="auto"/>
          </w:tcPr>
          <w:p w:rsidR="001C194F" w:rsidRDefault="00EE3EC6">
            <w:pPr>
              <w:pStyle w:val="Jin0"/>
              <w:spacing w:line="300" w:lineRule="auto"/>
            </w:pPr>
            <w:r>
              <w:rPr>
                <w:rStyle w:val="Jin"/>
                <w:b/>
                <w:bCs/>
                <w:i/>
                <w:iCs/>
              </w:rPr>
              <w:t>plocha‘výška’sypná hmotnost 6'0,2’1,403</w:t>
            </w:r>
          </w:p>
          <w:p w:rsidR="001C194F" w:rsidRDefault="00EE3EC6">
            <w:pPr>
              <w:pStyle w:val="Jin0"/>
              <w:spacing w:line="300" w:lineRule="auto"/>
            </w:pPr>
            <w:r>
              <w:rPr>
                <w:rStyle w:val="Jin"/>
                <w:b/>
                <w:bCs/>
              </w:rPr>
              <w:t>Štěrkopísek frakce 0-8 C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499"/>
          <w:jc w:val="center"/>
        </w:trPr>
        <w:tc>
          <w:tcPr>
            <w:tcW w:w="192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65</w:t>
            </w:r>
          </w:p>
        </w:tc>
        <w:tc>
          <w:tcPr>
            <w:tcW w:w="370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D.1.1.</w:t>
            </w:r>
          </w:p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D.1.1.</w:t>
            </w:r>
          </w:p>
        </w:tc>
        <w:tc>
          <w:tcPr>
            <w:tcW w:w="830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60</w:t>
            </w:r>
          </w:p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601016193R00</w:t>
            </w:r>
          </w:p>
        </w:tc>
        <w:tc>
          <w:tcPr>
            <w:tcW w:w="2390" w:type="dxa"/>
            <w:shd w:val="clear" w:color="auto" w:fill="auto"/>
          </w:tcPr>
          <w:p w:rsidR="001C194F" w:rsidRDefault="00EE3EC6">
            <w:pPr>
              <w:pStyle w:val="Jin0"/>
              <w:spacing w:line="290" w:lineRule="auto"/>
            </w:pPr>
            <w:r>
              <w:rPr>
                <w:rStyle w:val="Jin"/>
                <w:b/>
                <w:bCs/>
                <w:i/>
                <w:iCs/>
              </w:rPr>
              <w:t xml:space="preserve">plocha ’ výška ’ </w:t>
            </w:r>
            <w:r>
              <w:rPr>
                <w:rStyle w:val="Jin"/>
                <w:b/>
                <w:bCs/>
                <w:i/>
                <w:iCs/>
              </w:rPr>
              <w:t>sypná hmotnost 6’0,1’1,654</w:t>
            </w:r>
          </w:p>
          <w:p w:rsidR="001C194F" w:rsidRDefault="00EE3EC6">
            <w:pPr>
              <w:pStyle w:val="Jin0"/>
              <w:spacing w:line="290" w:lineRule="auto"/>
            </w:pPr>
            <w:r>
              <w:rPr>
                <w:rStyle w:val="Jin"/>
                <w:b/>
                <w:bCs/>
              </w:rPr>
              <w:t>Omítky ze suchých směsí</w:t>
            </w:r>
          </w:p>
          <w:p w:rsidR="001C194F" w:rsidRDefault="00EE3EC6">
            <w:pPr>
              <w:pStyle w:val="Jin0"/>
              <w:spacing w:line="290" w:lineRule="auto"/>
            </w:pPr>
            <w:r>
              <w:rPr>
                <w:rStyle w:val="Jin"/>
                <w:b/>
                <w:bCs/>
              </w:rPr>
              <w:t>Penetrace hloubková stropů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92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66</w:t>
            </w:r>
          </w:p>
        </w:tc>
        <w:tc>
          <w:tcPr>
            <w:tcW w:w="370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D.1.1.</w:t>
            </w:r>
          </w:p>
        </w:tc>
        <w:tc>
          <w:tcPr>
            <w:tcW w:w="830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602016193R00</w:t>
            </w:r>
          </w:p>
        </w:tc>
        <w:tc>
          <w:tcPr>
            <w:tcW w:w="2390" w:type="dxa"/>
            <w:shd w:val="clear" w:color="auto" w:fill="auto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  <w:i/>
                <w:iCs/>
              </w:rPr>
              <w:t>22,525</w:t>
            </w:r>
          </w:p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Penetrace hloubková stěn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92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67</w:t>
            </w:r>
          </w:p>
        </w:tc>
        <w:tc>
          <w:tcPr>
            <w:tcW w:w="370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D.1.1.</w:t>
            </w:r>
          </w:p>
        </w:tc>
        <w:tc>
          <w:tcPr>
            <w:tcW w:w="830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602015118RT5</w:t>
            </w:r>
          </w:p>
        </w:tc>
        <w:tc>
          <w:tcPr>
            <w:tcW w:w="2390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  <w:i/>
                <w:iCs/>
              </w:rPr>
              <w:t>69,731</w:t>
            </w:r>
          </w:p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Omítka stěn jádrová lehčená -vnější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192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68</w:t>
            </w:r>
          </w:p>
        </w:tc>
        <w:tc>
          <w:tcPr>
            <w:tcW w:w="370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D.1.1.</w:t>
            </w:r>
          </w:p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D.1.1.</w:t>
            </w:r>
          </w:p>
        </w:tc>
        <w:tc>
          <w:tcPr>
            <w:tcW w:w="830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61</w:t>
            </w:r>
          </w:p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610991111R00</w:t>
            </w:r>
          </w:p>
        </w:tc>
        <w:tc>
          <w:tcPr>
            <w:tcW w:w="2390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  <w:i/>
                <w:iCs/>
              </w:rPr>
              <w:t>ďv</w:t>
            </w:r>
          </w:p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  <w:i/>
                <w:iCs/>
              </w:rPr>
              <w:t>7’4,3</w:t>
            </w:r>
          </w:p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  <w:i/>
                <w:iCs/>
              </w:rPr>
              <w:t>•5,5*3</w:t>
            </w:r>
          </w:p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  <w:i/>
                <w:iCs/>
              </w:rPr>
              <w:t>-0,49’2</w:t>
            </w:r>
          </w:p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Úprava povrchů vnitřní</w:t>
            </w:r>
          </w:p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Zakrývání výplní vnitřních otvorů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92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69</w:t>
            </w:r>
          </w:p>
        </w:tc>
        <w:tc>
          <w:tcPr>
            <w:tcW w:w="370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D.1.1.</w:t>
            </w:r>
          </w:p>
        </w:tc>
        <w:tc>
          <w:tcPr>
            <w:tcW w:w="830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612409991RT2</w:t>
            </w:r>
          </w:p>
        </w:tc>
        <w:tc>
          <w:tcPr>
            <w:tcW w:w="2390" w:type="dxa"/>
            <w:shd w:val="clear" w:color="auto" w:fill="auto"/>
            <w:vAlign w:val="bottom"/>
          </w:tcPr>
          <w:p w:rsidR="001C194F" w:rsidRDefault="00EE3EC6">
            <w:pPr>
              <w:pStyle w:val="Jin0"/>
              <w:spacing w:line="290" w:lineRule="auto"/>
            </w:pPr>
            <w:r>
              <w:rPr>
                <w:rStyle w:val="Jin"/>
                <w:b/>
                <w:bCs/>
                <w:i/>
                <w:iCs/>
              </w:rPr>
              <w:t>5,5*3</w:t>
            </w:r>
          </w:p>
          <w:p w:rsidR="001C194F" w:rsidRDefault="00EE3EC6">
            <w:pPr>
              <w:pStyle w:val="Jin0"/>
              <w:spacing w:line="290" w:lineRule="auto"/>
            </w:pPr>
            <w:r>
              <w:rPr>
                <w:rStyle w:val="Jin"/>
                <w:b/>
                <w:bCs/>
                <w:i/>
                <w:iCs/>
              </w:rPr>
              <w:t>2,2’2 1’2</w:t>
            </w:r>
          </w:p>
          <w:p w:rsidR="001C194F" w:rsidRDefault="00EE3EC6">
            <w:pPr>
              <w:pStyle w:val="Jin0"/>
              <w:spacing w:line="290" w:lineRule="auto"/>
            </w:pPr>
            <w:r>
              <w:rPr>
                <w:rStyle w:val="Jin"/>
                <w:b/>
                <w:bCs/>
                <w:i/>
                <w:iCs/>
              </w:rPr>
              <w:t>2,7*3</w:t>
            </w:r>
          </w:p>
          <w:p w:rsidR="001C194F" w:rsidRDefault="00EE3EC6">
            <w:pPr>
              <w:pStyle w:val="Jin0"/>
              <w:spacing w:line="290" w:lineRule="auto"/>
            </w:pPr>
            <w:r>
              <w:rPr>
                <w:rStyle w:val="Jin"/>
                <w:b/>
                <w:bCs/>
              </w:rPr>
              <w:t>Začištění omítek kolem oken,dveří apod.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19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370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830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2390" w:type="dxa"/>
            <w:shd w:val="clear" w:color="auto" w:fill="auto"/>
          </w:tcPr>
          <w:p w:rsidR="001C194F" w:rsidRDefault="00EE3EC6">
            <w:pPr>
              <w:pStyle w:val="Jin0"/>
              <w:spacing w:line="298" w:lineRule="auto"/>
            </w:pPr>
            <w:r>
              <w:rPr>
                <w:rStyle w:val="Jin"/>
                <w:b/>
                <w:bCs/>
                <w:i/>
                <w:iCs/>
              </w:rPr>
              <w:t>3+5,5+3 1,97+2.2+1,97 1,97+1+1,97 2,7+3+2,7</w:t>
            </w:r>
          </w:p>
        </w:tc>
      </w:tr>
    </w:tbl>
    <w:p w:rsidR="001C194F" w:rsidRDefault="001C194F">
      <w:pPr>
        <w:sectPr w:rsidR="001C194F">
          <w:pgSz w:w="7498" w:h="11880"/>
          <w:pgMar w:top="1027" w:right="2847" w:bottom="515" w:left="869" w:header="599" w:footer="87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67"/>
        <w:gridCol w:w="586"/>
        <w:gridCol w:w="725"/>
        <w:gridCol w:w="782"/>
        <w:gridCol w:w="758"/>
        <w:gridCol w:w="672"/>
        <w:gridCol w:w="619"/>
      </w:tblGrid>
      <w:tr w:rsidR="001C194F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267" w:type="dxa"/>
            <w:shd w:val="clear" w:color="auto" w:fill="auto"/>
          </w:tcPr>
          <w:p w:rsidR="001C194F" w:rsidRDefault="00EE3EC6">
            <w:pPr>
              <w:pStyle w:val="Jin0"/>
              <w:ind w:firstLine="640"/>
            </w:pPr>
            <w:r>
              <w:rPr>
                <w:rStyle w:val="Jin"/>
                <w:b/>
                <w:bCs/>
              </w:rPr>
              <w:lastRenderedPageBreak/>
              <w:t>m3</w:t>
            </w:r>
          </w:p>
        </w:tc>
        <w:tc>
          <w:tcPr>
            <w:tcW w:w="586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40"/>
              <w:jc w:val="both"/>
            </w:pPr>
            <w:r>
              <w:rPr>
                <w:rStyle w:val="Jin"/>
                <w:b/>
                <w:bCs/>
              </w:rPr>
              <w:t>1.49</w:t>
            </w:r>
          </w:p>
          <w:p w:rsidR="001C194F" w:rsidRDefault="00EE3EC6">
            <w:pPr>
              <w:pStyle w:val="Jin0"/>
              <w:ind w:firstLine="240"/>
            </w:pPr>
            <w:r>
              <w:rPr>
                <w:rStyle w:val="Jin"/>
                <w:b/>
                <w:bCs/>
                <w:i/>
                <w:iCs/>
              </w:rPr>
              <w:t>0,00</w:t>
            </w:r>
          </w:p>
        </w:tc>
        <w:tc>
          <w:tcPr>
            <w:tcW w:w="725" w:type="dxa"/>
            <w:shd w:val="clear" w:color="auto" w:fill="auto"/>
          </w:tcPr>
          <w:p w:rsidR="001C194F" w:rsidRDefault="00EE3EC6">
            <w:pPr>
              <w:pStyle w:val="Jin0"/>
              <w:jc w:val="center"/>
            </w:pPr>
            <w:r>
              <w:rPr>
                <w:rStyle w:val="Jin"/>
                <w:b/>
                <w:bCs/>
              </w:rPr>
              <w:t>4 950.00</w:t>
            </w:r>
          </w:p>
        </w:tc>
        <w:tc>
          <w:tcPr>
            <w:tcW w:w="782" w:type="dxa"/>
            <w:shd w:val="clear" w:color="auto" w:fill="auto"/>
          </w:tcPr>
          <w:p w:rsidR="001C194F" w:rsidRDefault="00EE3EC6">
            <w:pPr>
              <w:pStyle w:val="Jin0"/>
              <w:ind w:firstLine="200"/>
            </w:pPr>
            <w:r>
              <w:rPr>
                <w:rStyle w:val="Jin"/>
                <w:b/>
                <w:bCs/>
              </w:rPr>
              <w:t>5 868,69</w:t>
            </w:r>
          </w:p>
        </w:tc>
        <w:tc>
          <w:tcPr>
            <w:tcW w:w="758" w:type="dxa"/>
            <w:shd w:val="clear" w:color="auto" w:fill="auto"/>
          </w:tcPr>
          <w:p w:rsidR="001C194F" w:rsidRDefault="00EE3EC6">
            <w:pPr>
              <w:pStyle w:val="Jin0"/>
              <w:ind w:firstLine="200"/>
            </w:pPr>
            <w:r>
              <w:rPr>
                <w:rStyle w:val="Jin"/>
                <w:b/>
                <w:bCs/>
              </w:rPr>
              <w:t>1</w:t>
            </w:r>
            <w:r>
              <w:rPr>
                <w:rStyle w:val="Jin"/>
                <w:b/>
                <w:bCs/>
              </w:rPr>
              <w:t xml:space="preserve"> 506,81</w:t>
            </w:r>
          </w:p>
        </w:tc>
        <w:tc>
          <w:tcPr>
            <w:tcW w:w="672" w:type="dxa"/>
            <w:shd w:val="clear" w:color="auto" w:fill="auto"/>
          </w:tcPr>
          <w:p w:rsidR="001C194F" w:rsidRDefault="00EE3EC6">
            <w:pPr>
              <w:pStyle w:val="Jin0"/>
              <w:jc w:val="right"/>
            </w:pPr>
            <w:r>
              <w:rPr>
                <w:rStyle w:val="Jin"/>
                <w:b/>
                <w:bCs/>
              </w:rPr>
              <w:t>7 375,50</w:t>
            </w:r>
          </w:p>
        </w:tc>
        <w:tc>
          <w:tcPr>
            <w:tcW w:w="619" w:type="dxa"/>
            <w:shd w:val="clear" w:color="auto" w:fill="auto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RTSI/2022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30"/>
          <w:jc w:val="center"/>
        </w:trPr>
        <w:tc>
          <w:tcPr>
            <w:tcW w:w="1267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  <w:i/>
                <w:iCs/>
              </w:rPr>
              <w:t>věnec nad vraty</w:t>
            </w:r>
          </w:p>
        </w:tc>
        <w:tc>
          <w:tcPr>
            <w:tcW w:w="586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40"/>
            </w:pPr>
            <w:r>
              <w:rPr>
                <w:rStyle w:val="Jin"/>
                <w:b/>
                <w:bCs/>
                <w:i/>
                <w:iCs/>
              </w:rPr>
              <w:t>0,80</w:t>
            </w:r>
          </w:p>
        </w:tc>
        <w:tc>
          <w:tcPr>
            <w:tcW w:w="725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8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5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7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19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5"/>
          <w:jc w:val="center"/>
        </w:trPr>
        <w:tc>
          <w:tcPr>
            <w:tcW w:w="1267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  <w:i/>
                <w:iCs/>
              </w:rPr>
              <w:t>boční věnce</w:t>
            </w:r>
          </w:p>
        </w:tc>
        <w:tc>
          <w:tcPr>
            <w:tcW w:w="586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40"/>
            </w:pPr>
            <w:r>
              <w:rPr>
                <w:rStyle w:val="Jin"/>
                <w:b/>
                <w:bCs/>
                <w:i/>
                <w:iCs/>
              </w:rPr>
              <w:t>0,32</w:t>
            </w:r>
          </w:p>
        </w:tc>
        <w:tc>
          <w:tcPr>
            <w:tcW w:w="725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8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5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7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19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30"/>
          <w:jc w:val="center"/>
        </w:trPr>
        <w:tc>
          <w:tcPr>
            <w:tcW w:w="1267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  <w:i/>
                <w:iCs/>
              </w:rPr>
              <w:t>urohu</w:t>
            </w:r>
          </w:p>
        </w:tc>
        <w:tc>
          <w:tcPr>
            <w:tcW w:w="586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40"/>
            </w:pPr>
            <w:r>
              <w:rPr>
                <w:rStyle w:val="Jin"/>
                <w:b/>
                <w:bCs/>
                <w:i/>
                <w:iCs/>
              </w:rPr>
              <w:t>0,01</w:t>
            </w:r>
          </w:p>
        </w:tc>
        <w:tc>
          <w:tcPr>
            <w:tcW w:w="725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8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5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7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19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5"/>
          <w:jc w:val="center"/>
        </w:trPr>
        <w:tc>
          <w:tcPr>
            <w:tcW w:w="1267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  <w:i/>
                <w:iCs/>
              </w:rPr>
              <w:t>věnec nad atikou</w:t>
            </w:r>
          </w:p>
        </w:tc>
        <w:tc>
          <w:tcPr>
            <w:tcW w:w="586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40"/>
            </w:pPr>
            <w:r>
              <w:rPr>
                <w:rStyle w:val="Jin"/>
                <w:b/>
                <w:bCs/>
                <w:i/>
                <w:iCs/>
              </w:rPr>
              <w:t>0,16</w:t>
            </w:r>
          </w:p>
        </w:tc>
        <w:tc>
          <w:tcPr>
            <w:tcW w:w="725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8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5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7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19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30"/>
          <w:jc w:val="center"/>
        </w:trPr>
        <w:tc>
          <w:tcPr>
            <w:tcW w:w="1267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586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40"/>
            </w:pPr>
            <w:r>
              <w:rPr>
                <w:rStyle w:val="Jin"/>
                <w:b/>
                <w:bCs/>
                <w:i/>
                <w:iCs/>
              </w:rPr>
              <w:t>0,21</w:t>
            </w:r>
          </w:p>
        </w:tc>
        <w:tc>
          <w:tcPr>
            <w:tcW w:w="725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8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5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7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19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5"/>
          <w:jc w:val="center"/>
        </w:trPr>
        <w:tc>
          <w:tcPr>
            <w:tcW w:w="1267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640"/>
            </w:pPr>
            <w:r>
              <w:rPr>
                <w:rStyle w:val="Jin"/>
                <w:b/>
                <w:bCs/>
              </w:rPr>
              <w:t>t</w:t>
            </w:r>
          </w:p>
        </w:tc>
        <w:tc>
          <w:tcPr>
            <w:tcW w:w="586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40"/>
            </w:pPr>
            <w:r>
              <w:rPr>
                <w:rStyle w:val="Jin"/>
                <w:b/>
                <w:bCs/>
              </w:rPr>
              <w:t>0,14</w:t>
            </w:r>
          </w:p>
        </w:tc>
        <w:tc>
          <w:tcPr>
            <w:tcW w:w="725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center"/>
            </w:pPr>
            <w:r>
              <w:rPr>
                <w:rStyle w:val="Jin"/>
                <w:b/>
                <w:bCs/>
              </w:rPr>
              <w:t>70 000,00</w:t>
            </w:r>
          </w:p>
        </w:tc>
        <w:tc>
          <w:tcPr>
            <w:tcW w:w="782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00"/>
            </w:pPr>
            <w:r>
              <w:rPr>
                <w:rStyle w:val="Jin"/>
                <w:b/>
                <w:bCs/>
              </w:rPr>
              <w:t>7 095,52</w:t>
            </w:r>
          </w:p>
        </w:tc>
        <w:tc>
          <w:tcPr>
            <w:tcW w:w="758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00"/>
            </w:pPr>
            <w:r>
              <w:rPr>
                <w:rStyle w:val="Jin"/>
                <w:b/>
                <w:bCs/>
              </w:rPr>
              <w:t>2 654,08</w:t>
            </w:r>
          </w:p>
        </w:tc>
        <w:tc>
          <w:tcPr>
            <w:tcW w:w="672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right"/>
            </w:pPr>
            <w:r>
              <w:rPr>
                <w:rStyle w:val="Jin"/>
                <w:b/>
                <w:bCs/>
              </w:rPr>
              <w:t>9 749,60</w:t>
            </w:r>
          </w:p>
        </w:tc>
        <w:tc>
          <w:tcPr>
            <w:tcW w:w="619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RTS I /2022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30"/>
          <w:jc w:val="center"/>
        </w:trPr>
        <w:tc>
          <w:tcPr>
            <w:tcW w:w="1267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586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40"/>
            </w:pPr>
            <w:r>
              <w:rPr>
                <w:rStyle w:val="Jin"/>
                <w:b/>
                <w:bCs/>
                <w:i/>
                <w:iCs/>
              </w:rPr>
              <w:t>0,00</w:t>
            </w:r>
          </w:p>
        </w:tc>
        <w:tc>
          <w:tcPr>
            <w:tcW w:w="725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8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5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7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19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30"/>
          <w:jc w:val="center"/>
        </w:trPr>
        <w:tc>
          <w:tcPr>
            <w:tcW w:w="1267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  <w:i/>
                <w:iCs/>
              </w:rPr>
              <w:t>věnec nad vraty</w:t>
            </w:r>
          </w:p>
        </w:tc>
        <w:tc>
          <w:tcPr>
            <w:tcW w:w="586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40"/>
            </w:pPr>
            <w:r>
              <w:rPr>
                <w:rStyle w:val="Jin"/>
                <w:b/>
                <w:bCs/>
                <w:i/>
                <w:iCs/>
              </w:rPr>
              <w:t>0,00</w:t>
            </w:r>
          </w:p>
        </w:tc>
        <w:tc>
          <w:tcPr>
            <w:tcW w:w="725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8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5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7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19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5"/>
          <w:jc w:val="center"/>
        </w:trPr>
        <w:tc>
          <w:tcPr>
            <w:tcW w:w="1267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  <w:i/>
                <w:iCs/>
              </w:rPr>
              <w:t>hlavní výztuž 12 celken</w:t>
            </w:r>
          </w:p>
        </w:tc>
        <w:tc>
          <w:tcPr>
            <w:tcW w:w="586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40"/>
            </w:pPr>
            <w:r>
              <w:rPr>
                <w:rStyle w:val="Jin"/>
                <w:b/>
                <w:bCs/>
                <w:i/>
                <w:iCs/>
              </w:rPr>
              <w:t>0,04</w:t>
            </w:r>
          </w:p>
        </w:tc>
        <w:tc>
          <w:tcPr>
            <w:tcW w:w="725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8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5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7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19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5"/>
          <w:jc w:val="center"/>
        </w:trPr>
        <w:tc>
          <w:tcPr>
            <w:tcW w:w="1267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  <w:i/>
                <w:iCs/>
              </w:rPr>
              <w:t>věnce boční hlavní výzi</w:t>
            </w:r>
          </w:p>
        </w:tc>
        <w:tc>
          <w:tcPr>
            <w:tcW w:w="586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40"/>
            </w:pPr>
            <w:r>
              <w:rPr>
                <w:rStyle w:val="Jin"/>
                <w:b/>
                <w:bCs/>
                <w:i/>
                <w:iCs/>
              </w:rPr>
              <w:t>0,01</w:t>
            </w:r>
          </w:p>
        </w:tc>
        <w:tc>
          <w:tcPr>
            <w:tcW w:w="725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8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5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7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19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5"/>
          <w:jc w:val="center"/>
        </w:trPr>
        <w:tc>
          <w:tcPr>
            <w:tcW w:w="1267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586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40"/>
            </w:pPr>
            <w:r>
              <w:rPr>
                <w:rStyle w:val="Jin"/>
                <w:b/>
                <w:bCs/>
                <w:i/>
                <w:iCs/>
              </w:rPr>
              <w:t>0,01</w:t>
            </w:r>
          </w:p>
        </w:tc>
        <w:tc>
          <w:tcPr>
            <w:tcW w:w="725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8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5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7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19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5"/>
          <w:jc w:val="center"/>
        </w:trPr>
        <w:tc>
          <w:tcPr>
            <w:tcW w:w="1267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586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40"/>
            </w:pPr>
            <w:r>
              <w:rPr>
                <w:rStyle w:val="Jin"/>
                <w:b/>
                <w:bCs/>
                <w:i/>
                <w:iCs/>
              </w:rPr>
              <w:t>0,00</w:t>
            </w:r>
          </w:p>
        </w:tc>
        <w:tc>
          <w:tcPr>
            <w:tcW w:w="725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8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5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7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19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34"/>
          <w:jc w:val="center"/>
        </w:trPr>
        <w:tc>
          <w:tcPr>
            <w:tcW w:w="1267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  <w:i/>
                <w:iCs/>
              </w:rPr>
              <w:t>třmínky po 250 průměr</w:t>
            </w:r>
          </w:p>
        </w:tc>
        <w:tc>
          <w:tcPr>
            <w:tcW w:w="586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40"/>
            </w:pPr>
            <w:r>
              <w:rPr>
                <w:rStyle w:val="Jin"/>
                <w:b/>
                <w:bCs/>
                <w:i/>
                <w:iCs/>
              </w:rPr>
              <w:t>0,00</w:t>
            </w:r>
          </w:p>
        </w:tc>
        <w:tc>
          <w:tcPr>
            <w:tcW w:w="725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8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5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7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19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0"/>
          <w:jc w:val="center"/>
        </w:trPr>
        <w:tc>
          <w:tcPr>
            <w:tcW w:w="1267" w:type="dxa"/>
            <w:shd w:val="clear" w:color="auto" w:fill="auto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  <w:i/>
                <w:iCs/>
              </w:rPr>
              <w:t>nad vraty délka třmínku</w:t>
            </w:r>
          </w:p>
        </w:tc>
        <w:tc>
          <w:tcPr>
            <w:tcW w:w="586" w:type="dxa"/>
            <w:shd w:val="clear" w:color="auto" w:fill="auto"/>
          </w:tcPr>
          <w:p w:rsidR="001C194F" w:rsidRDefault="00EE3EC6">
            <w:pPr>
              <w:pStyle w:val="Jin0"/>
              <w:ind w:firstLine="240"/>
            </w:pPr>
            <w:r>
              <w:rPr>
                <w:rStyle w:val="Jin"/>
                <w:b/>
                <w:bCs/>
                <w:i/>
                <w:iCs/>
              </w:rPr>
              <w:t>0,01</w:t>
            </w:r>
          </w:p>
        </w:tc>
        <w:tc>
          <w:tcPr>
            <w:tcW w:w="725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8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5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7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19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5"/>
          <w:jc w:val="center"/>
        </w:trPr>
        <w:tc>
          <w:tcPr>
            <w:tcW w:w="1267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  <w:i/>
                <w:iCs/>
              </w:rPr>
              <w:t>třmínky na bocích délk}</w:t>
            </w:r>
          </w:p>
        </w:tc>
        <w:tc>
          <w:tcPr>
            <w:tcW w:w="586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40"/>
            </w:pPr>
            <w:r>
              <w:rPr>
                <w:rStyle w:val="Jin"/>
                <w:b/>
                <w:bCs/>
                <w:i/>
                <w:iCs/>
              </w:rPr>
              <w:t>0,01</w:t>
            </w:r>
          </w:p>
        </w:tc>
        <w:tc>
          <w:tcPr>
            <w:tcW w:w="725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8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5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7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19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0"/>
          <w:jc w:val="center"/>
        </w:trPr>
        <w:tc>
          <w:tcPr>
            <w:tcW w:w="1267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586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40"/>
            </w:pPr>
            <w:r>
              <w:rPr>
                <w:rStyle w:val="Jin"/>
                <w:b/>
                <w:bCs/>
                <w:i/>
                <w:iCs/>
              </w:rPr>
              <w:t>0,00</w:t>
            </w:r>
          </w:p>
        </w:tc>
        <w:tc>
          <w:tcPr>
            <w:tcW w:w="725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8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5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7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19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5"/>
          <w:jc w:val="center"/>
        </w:trPr>
        <w:tc>
          <w:tcPr>
            <w:tcW w:w="1267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  <w:i/>
                <w:iCs/>
              </w:rPr>
              <w:t>věnec nad atikou</w:t>
            </w:r>
          </w:p>
        </w:tc>
        <w:tc>
          <w:tcPr>
            <w:tcW w:w="586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40"/>
            </w:pPr>
            <w:r>
              <w:rPr>
                <w:rStyle w:val="Jin"/>
                <w:b/>
                <w:bCs/>
                <w:i/>
                <w:iCs/>
              </w:rPr>
              <w:t>0,00</w:t>
            </w:r>
          </w:p>
        </w:tc>
        <w:tc>
          <w:tcPr>
            <w:tcW w:w="725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8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5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7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19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30"/>
          <w:jc w:val="center"/>
        </w:trPr>
        <w:tc>
          <w:tcPr>
            <w:tcW w:w="1267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  <w:i/>
                <w:iCs/>
              </w:rPr>
              <w:t>hlavní výztuž 12 celken</w:t>
            </w:r>
          </w:p>
        </w:tc>
        <w:tc>
          <w:tcPr>
            <w:tcW w:w="586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40"/>
            </w:pPr>
            <w:r>
              <w:rPr>
                <w:rStyle w:val="Jin"/>
                <w:b/>
                <w:bCs/>
                <w:i/>
                <w:iCs/>
              </w:rPr>
              <w:t>0,02</w:t>
            </w:r>
          </w:p>
        </w:tc>
        <w:tc>
          <w:tcPr>
            <w:tcW w:w="725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8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5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7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19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5"/>
          <w:jc w:val="center"/>
        </w:trPr>
        <w:tc>
          <w:tcPr>
            <w:tcW w:w="1267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  <w:i/>
                <w:iCs/>
              </w:rPr>
              <w:t xml:space="preserve">atika </w:t>
            </w:r>
            <w:r>
              <w:rPr>
                <w:rStyle w:val="Jin"/>
                <w:b/>
                <w:bCs/>
                <w:i/>
                <w:iCs/>
              </w:rPr>
              <w:t>boční</w:t>
            </w:r>
          </w:p>
        </w:tc>
        <w:tc>
          <w:tcPr>
            <w:tcW w:w="586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40"/>
            </w:pPr>
            <w:r>
              <w:rPr>
                <w:rStyle w:val="Jin"/>
                <w:b/>
                <w:bCs/>
                <w:i/>
                <w:iCs/>
              </w:rPr>
              <w:t>0,02</w:t>
            </w:r>
          </w:p>
        </w:tc>
        <w:tc>
          <w:tcPr>
            <w:tcW w:w="725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8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5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7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19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34"/>
          <w:jc w:val="center"/>
        </w:trPr>
        <w:tc>
          <w:tcPr>
            <w:tcW w:w="1267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  <w:i/>
                <w:iCs/>
              </w:rPr>
              <w:t>třmínky po 250 průměr</w:t>
            </w:r>
          </w:p>
        </w:tc>
        <w:tc>
          <w:tcPr>
            <w:tcW w:w="586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40"/>
            </w:pPr>
            <w:r>
              <w:rPr>
                <w:rStyle w:val="Jin"/>
                <w:b/>
                <w:bCs/>
                <w:i/>
                <w:iCs/>
              </w:rPr>
              <w:t>0,00</w:t>
            </w:r>
          </w:p>
        </w:tc>
        <w:tc>
          <w:tcPr>
            <w:tcW w:w="725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8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5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7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19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0"/>
          <w:jc w:val="center"/>
        </w:trPr>
        <w:tc>
          <w:tcPr>
            <w:tcW w:w="1267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  <w:i/>
                <w:iCs/>
              </w:rPr>
              <w:t>délka třmínku 0,5m - o</w:t>
            </w:r>
          </w:p>
        </w:tc>
        <w:tc>
          <w:tcPr>
            <w:tcW w:w="586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40"/>
            </w:pPr>
            <w:r>
              <w:rPr>
                <w:rStyle w:val="Jin"/>
                <w:b/>
                <w:bCs/>
                <w:i/>
                <w:iCs/>
              </w:rPr>
              <w:t>0,01</w:t>
            </w:r>
          </w:p>
        </w:tc>
        <w:tc>
          <w:tcPr>
            <w:tcW w:w="725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8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5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7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19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5"/>
          <w:jc w:val="center"/>
        </w:trPr>
        <w:tc>
          <w:tcPr>
            <w:tcW w:w="1267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640"/>
            </w:pPr>
            <w:r>
              <w:rPr>
                <w:rStyle w:val="Jin"/>
                <w:b/>
                <w:bCs/>
              </w:rPr>
              <w:t>m2</w:t>
            </w:r>
          </w:p>
        </w:tc>
        <w:tc>
          <w:tcPr>
            <w:tcW w:w="586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00"/>
            </w:pPr>
            <w:r>
              <w:rPr>
                <w:rStyle w:val="Jin"/>
                <w:b/>
                <w:bCs/>
              </w:rPr>
              <w:t>23,30</w:t>
            </w:r>
          </w:p>
        </w:tc>
        <w:tc>
          <w:tcPr>
            <w:tcW w:w="725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20"/>
            </w:pPr>
            <w:r>
              <w:rPr>
                <w:rStyle w:val="Jin"/>
                <w:b/>
                <w:bCs/>
              </w:rPr>
              <w:t>900,00</w:t>
            </w:r>
          </w:p>
        </w:tc>
        <w:tc>
          <w:tcPr>
            <w:tcW w:w="782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00"/>
            </w:pPr>
            <w:r>
              <w:rPr>
                <w:rStyle w:val="Jin"/>
                <w:b/>
                <w:bCs/>
              </w:rPr>
              <w:t>4 526,77</w:t>
            </w:r>
          </w:p>
        </w:tc>
        <w:tc>
          <w:tcPr>
            <w:tcW w:w="758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140"/>
            </w:pPr>
            <w:r>
              <w:rPr>
                <w:rStyle w:val="Jin"/>
                <w:b/>
                <w:bCs/>
              </w:rPr>
              <w:t>16 443,23</w:t>
            </w:r>
          </w:p>
        </w:tc>
        <w:tc>
          <w:tcPr>
            <w:tcW w:w="672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right"/>
            </w:pPr>
            <w:r>
              <w:rPr>
                <w:rStyle w:val="Jin"/>
                <w:b/>
                <w:bCs/>
              </w:rPr>
              <w:t>20 970,00</w:t>
            </w:r>
          </w:p>
        </w:tc>
        <w:tc>
          <w:tcPr>
            <w:tcW w:w="619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RTS I / 2022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34"/>
          <w:jc w:val="center"/>
        </w:trPr>
        <w:tc>
          <w:tcPr>
            <w:tcW w:w="1267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  <w:i/>
                <w:iCs/>
              </w:rPr>
              <w:t>věnec nad vraty</w:t>
            </w:r>
          </w:p>
        </w:tc>
        <w:tc>
          <w:tcPr>
            <w:tcW w:w="586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40"/>
            </w:pPr>
            <w:r>
              <w:rPr>
                <w:rStyle w:val="Jin"/>
                <w:b/>
                <w:bCs/>
                <w:i/>
                <w:iCs/>
              </w:rPr>
              <w:t>0,00</w:t>
            </w:r>
          </w:p>
        </w:tc>
        <w:tc>
          <w:tcPr>
            <w:tcW w:w="725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8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5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7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19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15"/>
          <w:jc w:val="center"/>
        </w:trPr>
        <w:tc>
          <w:tcPr>
            <w:tcW w:w="1267" w:type="dxa"/>
            <w:shd w:val="clear" w:color="auto" w:fill="auto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  <w:i/>
                <w:iCs/>
              </w:rPr>
              <w:t>věnec nad atikou</w:t>
            </w:r>
          </w:p>
        </w:tc>
        <w:tc>
          <w:tcPr>
            <w:tcW w:w="586" w:type="dxa"/>
            <w:shd w:val="clear" w:color="auto" w:fill="auto"/>
          </w:tcPr>
          <w:p w:rsidR="001C194F" w:rsidRDefault="00EE3EC6">
            <w:pPr>
              <w:pStyle w:val="Jin0"/>
              <w:ind w:firstLine="200"/>
            </w:pPr>
            <w:r>
              <w:rPr>
                <w:rStyle w:val="Jin"/>
                <w:b/>
                <w:bCs/>
                <w:i/>
                <w:iCs/>
              </w:rPr>
              <w:t>0,00</w:t>
            </w:r>
          </w:p>
        </w:tc>
        <w:tc>
          <w:tcPr>
            <w:tcW w:w="725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8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5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7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19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30"/>
          <w:jc w:val="center"/>
        </w:trPr>
        <w:tc>
          <w:tcPr>
            <w:tcW w:w="1267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586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40"/>
            </w:pPr>
            <w:r>
              <w:rPr>
                <w:rStyle w:val="Jin"/>
                <w:b/>
                <w:bCs/>
                <w:i/>
                <w:iCs/>
              </w:rPr>
              <w:t>6,60</w:t>
            </w:r>
          </w:p>
        </w:tc>
        <w:tc>
          <w:tcPr>
            <w:tcW w:w="725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8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5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7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19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30"/>
          <w:jc w:val="center"/>
        </w:trPr>
        <w:tc>
          <w:tcPr>
            <w:tcW w:w="1267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586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00"/>
            </w:pPr>
            <w:r>
              <w:rPr>
                <w:rStyle w:val="Jin"/>
                <w:b/>
                <w:bCs/>
                <w:i/>
                <w:iCs/>
              </w:rPr>
              <w:t>2,45</w:t>
            </w:r>
          </w:p>
        </w:tc>
        <w:tc>
          <w:tcPr>
            <w:tcW w:w="725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8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5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7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19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34"/>
          <w:jc w:val="center"/>
        </w:trPr>
        <w:tc>
          <w:tcPr>
            <w:tcW w:w="1267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  <w:i/>
                <w:iCs/>
              </w:rPr>
              <w:t>nad vraty</w:t>
            </w:r>
          </w:p>
        </w:tc>
        <w:tc>
          <w:tcPr>
            <w:tcW w:w="586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40"/>
            </w:pPr>
            <w:r>
              <w:rPr>
                <w:rStyle w:val="Jin"/>
                <w:b/>
                <w:bCs/>
                <w:i/>
                <w:iCs/>
              </w:rPr>
              <w:t>9,80</w:t>
            </w:r>
          </w:p>
        </w:tc>
        <w:tc>
          <w:tcPr>
            <w:tcW w:w="725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8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5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7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19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0"/>
          <w:jc w:val="center"/>
        </w:trPr>
        <w:tc>
          <w:tcPr>
            <w:tcW w:w="1267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  <w:i/>
                <w:iCs/>
              </w:rPr>
              <w:t xml:space="preserve">na bocích - </w:t>
            </w:r>
            <w:r>
              <w:rPr>
                <w:rStyle w:val="Jin"/>
                <w:b/>
                <w:bCs/>
                <w:i/>
                <w:iCs/>
              </w:rPr>
              <w:t>jedna stran</w:t>
            </w:r>
          </w:p>
        </w:tc>
        <w:tc>
          <w:tcPr>
            <w:tcW w:w="586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00"/>
            </w:pPr>
            <w:r>
              <w:rPr>
                <w:rStyle w:val="Jin"/>
                <w:b/>
                <w:bCs/>
                <w:i/>
                <w:iCs/>
              </w:rPr>
              <w:t>4,20</w:t>
            </w:r>
          </w:p>
        </w:tc>
        <w:tc>
          <w:tcPr>
            <w:tcW w:w="725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8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5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7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19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5"/>
          <w:jc w:val="center"/>
        </w:trPr>
        <w:tc>
          <w:tcPr>
            <w:tcW w:w="1267" w:type="dxa"/>
            <w:shd w:val="clear" w:color="auto" w:fill="auto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  <w:i/>
                <w:iCs/>
              </w:rPr>
              <w:t>roh</w:t>
            </w:r>
          </w:p>
        </w:tc>
        <w:tc>
          <w:tcPr>
            <w:tcW w:w="586" w:type="dxa"/>
            <w:shd w:val="clear" w:color="auto" w:fill="auto"/>
          </w:tcPr>
          <w:p w:rsidR="001C194F" w:rsidRDefault="00EE3EC6">
            <w:pPr>
              <w:pStyle w:val="Jin0"/>
              <w:ind w:firstLine="200"/>
            </w:pPr>
            <w:r>
              <w:rPr>
                <w:rStyle w:val="Jin"/>
                <w:b/>
                <w:bCs/>
                <w:i/>
                <w:iCs/>
              </w:rPr>
              <w:t>0,25</w:t>
            </w:r>
          </w:p>
        </w:tc>
        <w:tc>
          <w:tcPr>
            <w:tcW w:w="725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8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5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7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19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5"/>
          <w:jc w:val="center"/>
        </w:trPr>
        <w:tc>
          <w:tcPr>
            <w:tcW w:w="1267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640"/>
            </w:pPr>
            <w:r>
              <w:rPr>
                <w:rStyle w:val="Jin"/>
                <w:b/>
                <w:bCs/>
              </w:rPr>
              <w:t>m2</w:t>
            </w:r>
          </w:p>
        </w:tc>
        <w:tc>
          <w:tcPr>
            <w:tcW w:w="586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00"/>
            </w:pPr>
            <w:r>
              <w:rPr>
                <w:rStyle w:val="Jin"/>
                <w:b/>
                <w:bCs/>
              </w:rPr>
              <w:t>23,30</w:t>
            </w:r>
          </w:p>
        </w:tc>
        <w:tc>
          <w:tcPr>
            <w:tcW w:w="725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20"/>
            </w:pPr>
            <w:r>
              <w:rPr>
                <w:rStyle w:val="Jin"/>
                <w:b/>
                <w:bCs/>
              </w:rPr>
              <w:t>100,00</w:t>
            </w:r>
          </w:p>
        </w:tc>
        <w:tc>
          <w:tcPr>
            <w:tcW w:w="782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400"/>
            </w:pPr>
            <w:r>
              <w:rPr>
                <w:rStyle w:val="Jin"/>
                <w:b/>
                <w:bCs/>
              </w:rPr>
              <w:t>0,00</w:t>
            </w:r>
          </w:p>
        </w:tc>
        <w:tc>
          <w:tcPr>
            <w:tcW w:w="758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00"/>
            </w:pPr>
            <w:r>
              <w:rPr>
                <w:rStyle w:val="Jin"/>
                <w:b/>
                <w:bCs/>
              </w:rPr>
              <w:t>2 330,00</w:t>
            </w:r>
          </w:p>
        </w:tc>
        <w:tc>
          <w:tcPr>
            <w:tcW w:w="672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right"/>
            </w:pPr>
            <w:r>
              <w:rPr>
                <w:rStyle w:val="Jin"/>
                <w:b/>
                <w:bCs/>
              </w:rPr>
              <w:t>2 330,00</w:t>
            </w:r>
          </w:p>
        </w:tc>
        <w:tc>
          <w:tcPr>
            <w:tcW w:w="619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RTS I / 2022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30"/>
          <w:jc w:val="center"/>
        </w:trPr>
        <w:tc>
          <w:tcPr>
            <w:tcW w:w="1267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  <w:i/>
                <w:iCs/>
              </w:rPr>
              <w:t>věnec nad vraty</w:t>
            </w:r>
          </w:p>
        </w:tc>
        <w:tc>
          <w:tcPr>
            <w:tcW w:w="586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00"/>
            </w:pPr>
            <w:r>
              <w:rPr>
                <w:rStyle w:val="Jin"/>
                <w:b/>
                <w:bCs/>
                <w:i/>
                <w:iCs/>
              </w:rPr>
              <w:t>14,25</w:t>
            </w:r>
          </w:p>
        </w:tc>
        <w:tc>
          <w:tcPr>
            <w:tcW w:w="725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8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5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7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19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5"/>
          <w:jc w:val="center"/>
        </w:trPr>
        <w:tc>
          <w:tcPr>
            <w:tcW w:w="1267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  <w:i/>
                <w:iCs/>
              </w:rPr>
              <w:t>věnec nad atikou</w:t>
            </w:r>
          </w:p>
        </w:tc>
        <w:tc>
          <w:tcPr>
            <w:tcW w:w="586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40"/>
            </w:pPr>
            <w:r>
              <w:rPr>
                <w:rStyle w:val="Jin"/>
                <w:b/>
                <w:bCs/>
                <w:i/>
                <w:iCs/>
              </w:rPr>
              <w:t>9,05</w:t>
            </w:r>
          </w:p>
        </w:tc>
        <w:tc>
          <w:tcPr>
            <w:tcW w:w="725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8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5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7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19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30"/>
          <w:jc w:val="center"/>
        </w:trPr>
        <w:tc>
          <w:tcPr>
            <w:tcW w:w="1267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640"/>
            </w:pPr>
            <w:r>
              <w:rPr>
                <w:rStyle w:val="Jin"/>
                <w:b/>
                <w:bCs/>
              </w:rPr>
              <w:t>t</w:t>
            </w:r>
          </w:p>
        </w:tc>
        <w:tc>
          <w:tcPr>
            <w:tcW w:w="586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40"/>
            </w:pPr>
            <w:r>
              <w:rPr>
                <w:rStyle w:val="Jin"/>
                <w:b/>
                <w:bCs/>
              </w:rPr>
              <w:t>0.07</w:t>
            </w:r>
          </w:p>
        </w:tc>
        <w:tc>
          <w:tcPr>
            <w:tcW w:w="725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center"/>
            </w:pPr>
            <w:r>
              <w:rPr>
                <w:rStyle w:val="Jin"/>
                <w:b/>
                <w:bCs/>
              </w:rPr>
              <w:t>70 000,00</w:t>
            </w:r>
          </w:p>
        </w:tc>
        <w:tc>
          <w:tcPr>
            <w:tcW w:w="782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00"/>
            </w:pPr>
            <w:r>
              <w:rPr>
                <w:rStyle w:val="Jin"/>
                <w:b/>
                <w:bCs/>
              </w:rPr>
              <w:t>3 835,75</w:t>
            </w:r>
          </w:p>
        </w:tc>
        <w:tc>
          <w:tcPr>
            <w:tcW w:w="758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00"/>
            </w:pPr>
            <w:r>
              <w:rPr>
                <w:rStyle w:val="Jin"/>
                <w:b/>
                <w:bCs/>
              </w:rPr>
              <w:t>1 348,45</w:t>
            </w:r>
          </w:p>
        </w:tc>
        <w:tc>
          <w:tcPr>
            <w:tcW w:w="672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right"/>
            </w:pPr>
            <w:r>
              <w:rPr>
                <w:rStyle w:val="Jin"/>
                <w:b/>
                <w:bCs/>
              </w:rPr>
              <w:t>5184,20</w:t>
            </w:r>
          </w:p>
        </w:tc>
        <w:tc>
          <w:tcPr>
            <w:tcW w:w="619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RTS I / 2022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5"/>
          <w:jc w:val="center"/>
        </w:trPr>
        <w:tc>
          <w:tcPr>
            <w:tcW w:w="1267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  <w:i/>
                <w:iCs/>
              </w:rPr>
              <w:t>výztuž v dobetonávce s</w:t>
            </w:r>
          </w:p>
        </w:tc>
        <w:tc>
          <w:tcPr>
            <w:tcW w:w="586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40"/>
            </w:pPr>
            <w:r>
              <w:rPr>
                <w:rStyle w:val="Jin"/>
                <w:b/>
                <w:bCs/>
                <w:i/>
                <w:iCs/>
              </w:rPr>
              <w:t>0,00</w:t>
            </w:r>
          </w:p>
        </w:tc>
        <w:tc>
          <w:tcPr>
            <w:tcW w:w="725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8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5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7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19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39"/>
          <w:jc w:val="center"/>
        </w:trPr>
        <w:tc>
          <w:tcPr>
            <w:tcW w:w="1267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  <w:i/>
                <w:iCs/>
              </w:rPr>
              <w:t xml:space="preserve">ve spárách průměr </w:t>
            </w:r>
            <w:r>
              <w:rPr>
                <w:rStyle w:val="Jin"/>
                <w:b/>
                <w:bCs/>
                <w:i/>
                <w:iCs/>
              </w:rPr>
              <w:t>12</w:t>
            </w:r>
          </w:p>
        </w:tc>
        <w:tc>
          <w:tcPr>
            <w:tcW w:w="586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40"/>
            </w:pPr>
            <w:r>
              <w:rPr>
                <w:rStyle w:val="Jin"/>
                <w:b/>
                <w:bCs/>
                <w:i/>
                <w:iCs/>
              </w:rPr>
              <w:t>0,06</w:t>
            </w:r>
          </w:p>
        </w:tc>
        <w:tc>
          <w:tcPr>
            <w:tcW w:w="725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8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5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7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19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0"/>
          <w:jc w:val="center"/>
        </w:trPr>
        <w:tc>
          <w:tcPr>
            <w:tcW w:w="1267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  <w:i/>
                <w:iCs/>
              </w:rPr>
              <w:t>po obvodu</w:t>
            </w:r>
          </w:p>
        </w:tc>
        <w:tc>
          <w:tcPr>
            <w:tcW w:w="586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40"/>
            </w:pPr>
            <w:r>
              <w:rPr>
                <w:rStyle w:val="Jin"/>
                <w:b/>
                <w:bCs/>
                <w:i/>
                <w:iCs/>
              </w:rPr>
              <w:t>0,01</w:t>
            </w:r>
          </w:p>
        </w:tc>
        <w:tc>
          <w:tcPr>
            <w:tcW w:w="725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8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5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7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19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0"/>
          <w:jc w:val="center"/>
        </w:trPr>
        <w:tc>
          <w:tcPr>
            <w:tcW w:w="1267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586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40"/>
            </w:pPr>
            <w:r>
              <w:rPr>
                <w:rStyle w:val="Jin"/>
                <w:b/>
                <w:bCs/>
                <w:i/>
                <w:iCs/>
              </w:rPr>
              <w:t>0,00</w:t>
            </w:r>
          </w:p>
        </w:tc>
        <w:tc>
          <w:tcPr>
            <w:tcW w:w="725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8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5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7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19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30"/>
          <w:jc w:val="center"/>
        </w:trPr>
        <w:tc>
          <w:tcPr>
            <w:tcW w:w="1267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640"/>
            </w:pPr>
            <w:r>
              <w:rPr>
                <w:rStyle w:val="Jin"/>
                <w:b/>
                <w:bCs/>
              </w:rPr>
              <w:t>m2</w:t>
            </w:r>
          </w:p>
        </w:tc>
        <w:tc>
          <w:tcPr>
            <w:tcW w:w="586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00"/>
            </w:pPr>
            <w:r>
              <w:rPr>
                <w:rStyle w:val="Jin"/>
                <w:b/>
                <w:bCs/>
              </w:rPr>
              <w:t>28.50</w:t>
            </w:r>
          </w:p>
        </w:tc>
        <w:tc>
          <w:tcPr>
            <w:tcW w:w="725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center"/>
            </w:pPr>
            <w:r>
              <w:rPr>
                <w:rStyle w:val="Jin"/>
                <w:b/>
                <w:bCs/>
              </w:rPr>
              <w:t>3 250,00</w:t>
            </w:r>
          </w:p>
        </w:tc>
        <w:tc>
          <w:tcPr>
            <w:tcW w:w="782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center"/>
            </w:pPr>
            <w:r>
              <w:rPr>
                <w:rStyle w:val="Jin"/>
                <w:b/>
                <w:bCs/>
              </w:rPr>
              <w:t>73 930,80</w:t>
            </w:r>
          </w:p>
        </w:tc>
        <w:tc>
          <w:tcPr>
            <w:tcW w:w="758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140"/>
            </w:pPr>
            <w:r>
              <w:rPr>
                <w:rStyle w:val="Jin"/>
                <w:b/>
                <w:bCs/>
              </w:rPr>
              <w:t>18 694,20</w:t>
            </w:r>
          </w:p>
        </w:tc>
        <w:tc>
          <w:tcPr>
            <w:tcW w:w="672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right"/>
            </w:pPr>
            <w:r>
              <w:rPr>
                <w:rStyle w:val="Jin"/>
                <w:b/>
                <w:bCs/>
              </w:rPr>
              <w:t>92 625,00</w:t>
            </w:r>
          </w:p>
        </w:tc>
        <w:tc>
          <w:tcPr>
            <w:tcW w:w="619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RTS I / 2022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267" w:type="dxa"/>
            <w:shd w:val="clear" w:color="auto" w:fill="auto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  <w:i/>
                <w:iCs/>
              </w:rPr>
              <w:t>plocha stropní kce</w:t>
            </w:r>
          </w:p>
        </w:tc>
        <w:tc>
          <w:tcPr>
            <w:tcW w:w="586" w:type="dxa"/>
            <w:shd w:val="clear" w:color="auto" w:fill="auto"/>
          </w:tcPr>
          <w:p w:rsidR="001C194F" w:rsidRDefault="00EE3EC6">
            <w:pPr>
              <w:pStyle w:val="Jin0"/>
              <w:ind w:firstLine="200"/>
            </w:pPr>
            <w:r>
              <w:rPr>
                <w:rStyle w:val="Jin"/>
                <w:b/>
                <w:bCs/>
                <w:i/>
                <w:iCs/>
              </w:rPr>
              <w:t>28,50</w:t>
            </w:r>
          </w:p>
        </w:tc>
        <w:tc>
          <w:tcPr>
            <w:tcW w:w="725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82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00"/>
            </w:pPr>
            <w:r>
              <w:rPr>
                <w:rStyle w:val="Jin"/>
                <w:b/>
                <w:bCs/>
              </w:rPr>
              <w:t>3 002,34</w:t>
            </w:r>
          </w:p>
        </w:tc>
        <w:tc>
          <w:tcPr>
            <w:tcW w:w="758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00"/>
            </w:pPr>
            <w:r>
              <w:rPr>
                <w:rStyle w:val="Jin"/>
                <w:b/>
                <w:bCs/>
              </w:rPr>
              <w:t>2 893,60</w:t>
            </w:r>
          </w:p>
        </w:tc>
        <w:tc>
          <w:tcPr>
            <w:tcW w:w="672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right"/>
            </w:pPr>
            <w:r>
              <w:rPr>
                <w:rStyle w:val="Jin"/>
                <w:b/>
                <w:bCs/>
              </w:rPr>
              <w:t>5 895,94</w:t>
            </w:r>
          </w:p>
        </w:tc>
        <w:tc>
          <w:tcPr>
            <w:tcW w:w="619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30"/>
          <w:jc w:val="center"/>
        </w:trPr>
        <w:tc>
          <w:tcPr>
            <w:tcW w:w="1267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640"/>
            </w:pPr>
            <w:r>
              <w:rPr>
                <w:rStyle w:val="Jin"/>
                <w:b/>
                <w:bCs/>
              </w:rPr>
              <w:t>m2</w:t>
            </w:r>
          </w:p>
        </w:tc>
        <w:tc>
          <w:tcPr>
            <w:tcW w:w="586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00"/>
            </w:pPr>
            <w:r>
              <w:rPr>
                <w:rStyle w:val="Jin"/>
                <w:b/>
                <w:bCs/>
              </w:rPr>
              <w:t>18,00</w:t>
            </w:r>
          </w:p>
        </w:tc>
        <w:tc>
          <w:tcPr>
            <w:tcW w:w="725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20"/>
            </w:pPr>
            <w:r>
              <w:rPr>
                <w:rStyle w:val="Jin"/>
                <w:b/>
                <w:bCs/>
              </w:rPr>
              <w:t>170,00</w:t>
            </w:r>
          </w:p>
        </w:tc>
        <w:tc>
          <w:tcPr>
            <w:tcW w:w="782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80"/>
            </w:pPr>
            <w:r>
              <w:rPr>
                <w:rStyle w:val="Jin"/>
                <w:b/>
                <w:bCs/>
              </w:rPr>
              <w:t>166,40</w:t>
            </w:r>
          </w:p>
        </w:tc>
        <w:tc>
          <w:tcPr>
            <w:tcW w:w="758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00"/>
            </w:pPr>
            <w:r>
              <w:rPr>
                <w:rStyle w:val="Jin"/>
                <w:b/>
                <w:bCs/>
              </w:rPr>
              <w:t>2 893,60</w:t>
            </w:r>
          </w:p>
        </w:tc>
        <w:tc>
          <w:tcPr>
            <w:tcW w:w="672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right"/>
            </w:pPr>
            <w:r>
              <w:rPr>
                <w:rStyle w:val="Jin"/>
                <w:b/>
                <w:bCs/>
              </w:rPr>
              <w:t>3 060,00</w:t>
            </w:r>
          </w:p>
        </w:tc>
        <w:tc>
          <w:tcPr>
            <w:tcW w:w="619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RTS I / 2022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34"/>
          <w:jc w:val="center"/>
        </w:trPr>
        <w:tc>
          <w:tcPr>
            <w:tcW w:w="1267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  <w:i/>
                <w:iCs/>
              </w:rPr>
              <w:t>připočítána 1/2 • tlouSťl</w:t>
            </w:r>
          </w:p>
        </w:tc>
        <w:tc>
          <w:tcPr>
            <w:tcW w:w="586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00"/>
            </w:pPr>
            <w:r>
              <w:rPr>
                <w:rStyle w:val="Jin"/>
                <w:b/>
                <w:bCs/>
                <w:i/>
                <w:iCs/>
              </w:rPr>
              <w:t>18,00</w:t>
            </w:r>
          </w:p>
        </w:tc>
        <w:tc>
          <w:tcPr>
            <w:tcW w:w="725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8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5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7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19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0"/>
          <w:jc w:val="center"/>
        </w:trPr>
        <w:tc>
          <w:tcPr>
            <w:tcW w:w="1267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640"/>
            </w:pPr>
            <w:r>
              <w:rPr>
                <w:rStyle w:val="Jin"/>
                <w:b/>
                <w:bCs/>
              </w:rPr>
              <w:t>t</w:t>
            </w:r>
          </w:p>
        </w:tc>
        <w:tc>
          <w:tcPr>
            <w:tcW w:w="586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40"/>
              <w:jc w:val="both"/>
            </w:pPr>
            <w:r>
              <w:rPr>
                <w:rStyle w:val="Jin"/>
                <w:b/>
                <w:bCs/>
              </w:rPr>
              <w:t>0,35</w:t>
            </w:r>
          </w:p>
        </w:tc>
        <w:tc>
          <w:tcPr>
            <w:tcW w:w="725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center"/>
            </w:pPr>
            <w:r>
              <w:rPr>
                <w:rStyle w:val="Jin"/>
                <w:b/>
                <w:bCs/>
              </w:rPr>
              <w:t>1 000,00</w:t>
            </w:r>
          </w:p>
        </w:tc>
        <w:tc>
          <w:tcPr>
            <w:tcW w:w="782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80"/>
            </w:pPr>
            <w:r>
              <w:rPr>
                <w:rStyle w:val="Jin"/>
                <w:b/>
                <w:bCs/>
              </w:rPr>
              <w:t>350,32</w:t>
            </w:r>
          </w:p>
        </w:tc>
        <w:tc>
          <w:tcPr>
            <w:tcW w:w="758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400"/>
            </w:pPr>
            <w:r>
              <w:rPr>
                <w:rStyle w:val="Jin"/>
                <w:b/>
                <w:bCs/>
              </w:rPr>
              <w:t>0,00</w:t>
            </w:r>
          </w:p>
        </w:tc>
        <w:tc>
          <w:tcPr>
            <w:tcW w:w="672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right"/>
            </w:pPr>
            <w:r>
              <w:rPr>
                <w:rStyle w:val="Jin"/>
                <w:b/>
                <w:bCs/>
              </w:rPr>
              <w:t>350,32</w:t>
            </w:r>
          </w:p>
        </w:tc>
        <w:tc>
          <w:tcPr>
            <w:tcW w:w="619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RTS 1/2022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30"/>
          <w:jc w:val="center"/>
        </w:trPr>
        <w:tc>
          <w:tcPr>
            <w:tcW w:w="1267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  <w:i/>
                <w:iCs/>
              </w:rPr>
              <w:t>sypná hmotnost 1557 k</w:t>
            </w:r>
          </w:p>
        </w:tc>
        <w:tc>
          <w:tcPr>
            <w:tcW w:w="586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40"/>
              <w:jc w:val="both"/>
            </w:pPr>
            <w:r>
              <w:rPr>
                <w:rStyle w:val="Jin"/>
                <w:b/>
                <w:bCs/>
                <w:i/>
                <w:iCs/>
              </w:rPr>
              <w:t>0,00</w:t>
            </w:r>
          </w:p>
        </w:tc>
        <w:tc>
          <w:tcPr>
            <w:tcW w:w="725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8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5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7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19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5"/>
          <w:jc w:val="center"/>
        </w:trPr>
        <w:tc>
          <w:tcPr>
            <w:tcW w:w="1267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  <w:i/>
                <w:iCs/>
              </w:rPr>
              <w:t>u vjezdu * k vratům</w:t>
            </w:r>
          </w:p>
        </w:tc>
        <w:tc>
          <w:tcPr>
            <w:tcW w:w="586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40"/>
              <w:jc w:val="both"/>
            </w:pPr>
            <w:r>
              <w:rPr>
                <w:rStyle w:val="Jin"/>
                <w:b/>
                <w:bCs/>
                <w:i/>
                <w:iCs/>
              </w:rPr>
              <w:t>0,35</w:t>
            </w:r>
          </w:p>
        </w:tc>
        <w:tc>
          <w:tcPr>
            <w:tcW w:w="725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8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5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7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19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5"/>
          <w:jc w:val="center"/>
        </w:trPr>
        <w:tc>
          <w:tcPr>
            <w:tcW w:w="1267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640"/>
            </w:pPr>
            <w:r>
              <w:rPr>
                <w:rStyle w:val="Jin"/>
                <w:b/>
                <w:bCs/>
              </w:rPr>
              <w:t>t</w:t>
            </w:r>
          </w:p>
        </w:tc>
        <w:tc>
          <w:tcPr>
            <w:tcW w:w="586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40"/>
              <w:jc w:val="both"/>
            </w:pPr>
            <w:r>
              <w:rPr>
                <w:rStyle w:val="Jin"/>
                <w:b/>
                <w:bCs/>
              </w:rPr>
              <w:t>0,95</w:t>
            </w:r>
          </w:p>
        </w:tc>
        <w:tc>
          <w:tcPr>
            <w:tcW w:w="725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20"/>
            </w:pPr>
            <w:r>
              <w:rPr>
                <w:rStyle w:val="Jin"/>
                <w:b/>
                <w:bCs/>
              </w:rPr>
              <w:t>800,00</w:t>
            </w:r>
          </w:p>
        </w:tc>
        <w:tc>
          <w:tcPr>
            <w:tcW w:w="782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80"/>
            </w:pPr>
            <w:r>
              <w:rPr>
                <w:rStyle w:val="Jin"/>
                <w:b/>
                <w:bCs/>
              </w:rPr>
              <w:t>761,28</w:t>
            </w:r>
          </w:p>
        </w:tc>
        <w:tc>
          <w:tcPr>
            <w:tcW w:w="758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400"/>
            </w:pPr>
            <w:r>
              <w:rPr>
                <w:rStyle w:val="Jin"/>
                <w:b/>
                <w:bCs/>
              </w:rPr>
              <w:t>0,00</w:t>
            </w:r>
          </w:p>
        </w:tc>
        <w:tc>
          <w:tcPr>
            <w:tcW w:w="672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right"/>
            </w:pPr>
            <w:r>
              <w:rPr>
                <w:rStyle w:val="Jin"/>
                <w:b/>
                <w:bCs/>
              </w:rPr>
              <w:t>761,28</w:t>
            </w:r>
          </w:p>
        </w:tc>
        <w:tc>
          <w:tcPr>
            <w:tcW w:w="619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RTS 1/2022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34"/>
          <w:jc w:val="center"/>
        </w:trPr>
        <w:tc>
          <w:tcPr>
            <w:tcW w:w="1267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  <w:i/>
                <w:iCs/>
              </w:rPr>
              <w:t>sypná hmotnost • 1586</w:t>
            </w:r>
          </w:p>
        </w:tc>
        <w:tc>
          <w:tcPr>
            <w:tcW w:w="586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40"/>
              <w:jc w:val="both"/>
            </w:pPr>
            <w:r>
              <w:rPr>
                <w:rStyle w:val="Jin"/>
                <w:b/>
                <w:bCs/>
                <w:i/>
                <w:iCs/>
              </w:rPr>
              <w:t>0,00</w:t>
            </w:r>
          </w:p>
        </w:tc>
        <w:tc>
          <w:tcPr>
            <w:tcW w:w="725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8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5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7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19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5"/>
          <w:jc w:val="center"/>
        </w:trPr>
        <w:tc>
          <w:tcPr>
            <w:tcW w:w="1267" w:type="dxa"/>
            <w:shd w:val="clear" w:color="auto" w:fill="auto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  <w:i/>
                <w:iCs/>
              </w:rPr>
              <w:t>u vjezdu</w:t>
            </w:r>
          </w:p>
        </w:tc>
        <w:tc>
          <w:tcPr>
            <w:tcW w:w="586" w:type="dxa"/>
            <w:shd w:val="clear" w:color="auto" w:fill="auto"/>
          </w:tcPr>
          <w:p w:rsidR="001C194F" w:rsidRDefault="00EE3EC6">
            <w:pPr>
              <w:pStyle w:val="Jin0"/>
              <w:ind w:firstLine="240"/>
              <w:jc w:val="both"/>
            </w:pPr>
            <w:r>
              <w:rPr>
                <w:rStyle w:val="Jin"/>
                <w:b/>
                <w:bCs/>
                <w:i/>
                <w:iCs/>
              </w:rPr>
              <w:t>0,95</w:t>
            </w:r>
          </w:p>
        </w:tc>
        <w:tc>
          <w:tcPr>
            <w:tcW w:w="725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8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5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7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19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0"/>
          <w:jc w:val="center"/>
        </w:trPr>
        <w:tc>
          <w:tcPr>
            <w:tcW w:w="1267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640"/>
            </w:pPr>
            <w:r>
              <w:rPr>
                <w:rStyle w:val="Jin"/>
                <w:b/>
                <w:bCs/>
              </w:rPr>
              <w:t>t</w:t>
            </w:r>
          </w:p>
        </w:tc>
        <w:tc>
          <w:tcPr>
            <w:tcW w:w="586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40"/>
              <w:jc w:val="both"/>
            </w:pPr>
            <w:r>
              <w:rPr>
                <w:rStyle w:val="Jin"/>
                <w:b/>
                <w:bCs/>
              </w:rPr>
              <w:t>1,68</w:t>
            </w:r>
          </w:p>
        </w:tc>
        <w:tc>
          <w:tcPr>
            <w:tcW w:w="725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20"/>
            </w:pPr>
            <w:r>
              <w:rPr>
                <w:rStyle w:val="Jin"/>
                <w:b/>
                <w:bCs/>
              </w:rPr>
              <w:t>700,00</w:t>
            </w:r>
          </w:p>
        </w:tc>
        <w:tc>
          <w:tcPr>
            <w:tcW w:w="782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00"/>
            </w:pPr>
            <w:r>
              <w:rPr>
                <w:rStyle w:val="Jin"/>
                <w:b/>
                <w:bCs/>
              </w:rPr>
              <w:t>1 178,52</w:t>
            </w:r>
          </w:p>
        </w:tc>
        <w:tc>
          <w:tcPr>
            <w:tcW w:w="758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400"/>
            </w:pPr>
            <w:r>
              <w:rPr>
                <w:rStyle w:val="Jin"/>
                <w:b/>
                <w:bCs/>
              </w:rPr>
              <w:t>0.00</w:t>
            </w:r>
          </w:p>
        </w:tc>
        <w:tc>
          <w:tcPr>
            <w:tcW w:w="672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right"/>
            </w:pPr>
            <w:r>
              <w:rPr>
                <w:rStyle w:val="Jin"/>
                <w:b/>
                <w:bCs/>
              </w:rPr>
              <w:t>1 178,52</w:t>
            </w:r>
          </w:p>
        </w:tc>
        <w:tc>
          <w:tcPr>
            <w:tcW w:w="619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 xml:space="preserve">RTS 1 / </w:t>
            </w:r>
            <w:r>
              <w:rPr>
                <w:rStyle w:val="Jin"/>
                <w:b/>
                <w:bCs/>
              </w:rPr>
              <w:t>2022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34"/>
          <w:jc w:val="center"/>
        </w:trPr>
        <w:tc>
          <w:tcPr>
            <w:tcW w:w="1267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  <w:i/>
                <w:iCs/>
              </w:rPr>
              <w:t>sypná hmotnost -1403</w:t>
            </w:r>
          </w:p>
        </w:tc>
        <w:tc>
          <w:tcPr>
            <w:tcW w:w="586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40"/>
            </w:pPr>
            <w:r>
              <w:rPr>
                <w:rStyle w:val="Jin"/>
                <w:b/>
                <w:bCs/>
                <w:i/>
                <w:iCs/>
              </w:rPr>
              <w:t>0,00</w:t>
            </w:r>
          </w:p>
        </w:tc>
        <w:tc>
          <w:tcPr>
            <w:tcW w:w="725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8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5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7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19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30"/>
          <w:jc w:val="center"/>
        </w:trPr>
        <w:tc>
          <w:tcPr>
            <w:tcW w:w="1267" w:type="dxa"/>
            <w:shd w:val="clear" w:color="auto" w:fill="auto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  <w:i/>
                <w:iCs/>
              </w:rPr>
              <w:t>u vjezdu</w:t>
            </w:r>
          </w:p>
        </w:tc>
        <w:tc>
          <w:tcPr>
            <w:tcW w:w="586" w:type="dxa"/>
            <w:shd w:val="clear" w:color="auto" w:fill="auto"/>
          </w:tcPr>
          <w:p w:rsidR="001C194F" w:rsidRDefault="00EE3EC6">
            <w:pPr>
              <w:pStyle w:val="Jin0"/>
              <w:ind w:firstLine="240"/>
            </w:pPr>
            <w:r>
              <w:rPr>
                <w:rStyle w:val="Jin"/>
                <w:b/>
                <w:bCs/>
                <w:i/>
                <w:iCs/>
              </w:rPr>
              <w:t>1,68</w:t>
            </w:r>
          </w:p>
        </w:tc>
        <w:tc>
          <w:tcPr>
            <w:tcW w:w="725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8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5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7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19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15"/>
          <w:jc w:val="center"/>
        </w:trPr>
        <w:tc>
          <w:tcPr>
            <w:tcW w:w="1267" w:type="dxa"/>
            <w:shd w:val="clear" w:color="auto" w:fill="auto"/>
          </w:tcPr>
          <w:p w:rsidR="001C194F" w:rsidRDefault="00EE3EC6">
            <w:pPr>
              <w:pStyle w:val="Jin0"/>
              <w:ind w:firstLine="640"/>
            </w:pPr>
            <w:r>
              <w:rPr>
                <w:rStyle w:val="Jin"/>
                <w:b/>
                <w:bCs/>
              </w:rPr>
              <w:t>t</w:t>
            </w:r>
          </w:p>
        </w:tc>
        <w:tc>
          <w:tcPr>
            <w:tcW w:w="586" w:type="dxa"/>
            <w:shd w:val="clear" w:color="auto" w:fill="auto"/>
          </w:tcPr>
          <w:p w:rsidR="001C194F" w:rsidRDefault="00EE3EC6">
            <w:pPr>
              <w:pStyle w:val="Jin0"/>
              <w:ind w:firstLine="240"/>
            </w:pPr>
            <w:r>
              <w:rPr>
                <w:rStyle w:val="Jin"/>
                <w:b/>
                <w:bCs/>
              </w:rPr>
              <w:t>0,99</w:t>
            </w:r>
          </w:p>
        </w:tc>
        <w:tc>
          <w:tcPr>
            <w:tcW w:w="725" w:type="dxa"/>
            <w:shd w:val="clear" w:color="auto" w:fill="auto"/>
          </w:tcPr>
          <w:p w:rsidR="001C194F" w:rsidRDefault="00EE3EC6">
            <w:pPr>
              <w:pStyle w:val="Jin0"/>
              <w:ind w:firstLine="220"/>
            </w:pPr>
            <w:r>
              <w:rPr>
                <w:rStyle w:val="Jin"/>
                <w:b/>
                <w:bCs/>
              </w:rPr>
              <w:t>550,00</w:t>
            </w:r>
          </w:p>
        </w:tc>
        <w:tc>
          <w:tcPr>
            <w:tcW w:w="782" w:type="dxa"/>
            <w:shd w:val="clear" w:color="auto" w:fill="auto"/>
          </w:tcPr>
          <w:p w:rsidR="001C194F" w:rsidRDefault="00EE3EC6">
            <w:pPr>
              <w:pStyle w:val="Jin0"/>
              <w:ind w:firstLine="280"/>
            </w:pPr>
            <w:r>
              <w:rPr>
                <w:rStyle w:val="Jin"/>
                <w:b/>
                <w:bCs/>
              </w:rPr>
              <w:t>545,82</w:t>
            </w:r>
          </w:p>
        </w:tc>
        <w:tc>
          <w:tcPr>
            <w:tcW w:w="758" w:type="dxa"/>
            <w:shd w:val="clear" w:color="auto" w:fill="auto"/>
          </w:tcPr>
          <w:p w:rsidR="001C194F" w:rsidRDefault="00EE3EC6">
            <w:pPr>
              <w:pStyle w:val="Jin0"/>
              <w:ind w:firstLine="400"/>
            </w:pPr>
            <w:r>
              <w:rPr>
                <w:rStyle w:val="Jin"/>
                <w:b/>
                <w:bCs/>
              </w:rPr>
              <w:t>0,00</w:t>
            </w:r>
          </w:p>
        </w:tc>
        <w:tc>
          <w:tcPr>
            <w:tcW w:w="672" w:type="dxa"/>
            <w:shd w:val="clear" w:color="auto" w:fill="auto"/>
          </w:tcPr>
          <w:p w:rsidR="001C194F" w:rsidRDefault="00EE3EC6">
            <w:pPr>
              <w:pStyle w:val="Jin0"/>
              <w:jc w:val="right"/>
            </w:pPr>
            <w:r>
              <w:rPr>
                <w:rStyle w:val="Jin"/>
                <w:b/>
                <w:bCs/>
              </w:rPr>
              <w:t>545,82</w:t>
            </w:r>
          </w:p>
        </w:tc>
        <w:tc>
          <w:tcPr>
            <w:tcW w:w="619" w:type="dxa"/>
            <w:shd w:val="clear" w:color="auto" w:fill="auto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RTS 1 / 2022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30"/>
          <w:jc w:val="center"/>
        </w:trPr>
        <w:tc>
          <w:tcPr>
            <w:tcW w:w="1267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  <w:i/>
                <w:iCs/>
              </w:rPr>
              <w:t>sypná hmotnost -1654</w:t>
            </w:r>
          </w:p>
        </w:tc>
        <w:tc>
          <w:tcPr>
            <w:tcW w:w="586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40"/>
            </w:pPr>
            <w:r>
              <w:rPr>
                <w:rStyle w:val="Jin"/>
                <w:b/>
                <w:bCs/>
                <w:i/>
                <w:iCs/>
              </w:rPr>
              <w:t>0,00</w:t>
            </w:r>
          </w:p>
        </w:tc>
        <w:tc>
          <w:tcPr>
            <w:tcW w:w="725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8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5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7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19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267" w:type="dxa"/>
            <w:shd w:val="clear" w:color="auto" w:fill="auto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  <w:i/>
                <w:iCs/>
              </w:rPr>
              <w:t>u vjezdu</w:t>
            </w:r>
          </w:p>
        </w:tc>
        <w:tc>
          <w:tcPr>
            <w:tcW w:w="586" w:type="dxa"/>
            <w:shd w:val="clear" w:color="auto" w:fill="auto"/>
          </w:tcPr>
          <w:p w:rsidR="001C194F" w:rsidRDefault="00EE3EC6">
            <w:pPr>
              <w:pStyle w:val="Jin0"/>
              <w:ind w:firstLine="240"/>
            </w:pPr>
            <w:r>
              <w:rPr>
                <w:rStyle w:val="Jin"/>
                <w:b/>
                <w:bCs/>
                <w:i/>
                <w:iCs/>
              </w:rPr>
              <w:t>0,99</w:t>
            </w:r>
          </w:p>
        </w:tc>
        <w:tc>
          <w:tcPr>
            <w:tcW w:w="725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82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00"/>
            </w:pPr>
            <w:r>
              <w:rPr>
                <w:rStyle w:val="Jin"/>
                <w:b/>
                <w:bCs/>
              </w:rPr>
              <w:t>7 420,00</w:t>
            </w:r>
          </w:p>
        </w:tc>
        <w:tc>
          <w:tcPr>
            <w:tcW w:w="758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00"/>
            </w:pPr>
            <w:r>
              <w:rPr>
                <w:rStyle w:val="Jin"/>
                <w:b/>
                <w:bCs/>
              </w:rPr>
              <w:t>6 495,73</w:t>
            </w:r>
          </w:p>
        </w:tc>
        <w:tc>
          <w:tcPr>
            <w:tcW w:w="672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right"/>
            </w:pPr>
            <w:r>
              <w:rPr>
                <w:rStyle w:val="Jin"/>
                <w:b/>
                <w:bCs/>
              </w:rPr>
              <w:t>13 915,73</w:t>
            </w:r>
          </w:p>
        </w:tc>
        <w:tc>
          <w:tcPr>
            <w:tcW w:w="619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5"/>
          <w:jc w:val="center"/>
        </w:trPr>
        <w:tc>
          <w:tcPr>
            <w:tcW w:w="1267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640"/>
            </w:pPr>
            <w:r>
              <w:rPr>
                <w:rStyle w:val="Jin"/>
                <w:b/>
                <w:bCs/>
              </w:rPr>
              <w:t>m2</w:t>
            </w:r>
          </w:p>
        </w:tc>
        <w:tc>
          <w:tcPr>
            <w:tcW w:w="586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00"/>
            </w:pPr>
            <w:r>
              <w:rPr>
                <w:rStyle w:val="Jin"/>
                <w:b/>
                <w:bCs/>
              </w:rPr>
              <w:t>22,53</w:t>
            </w:r>
          </w:p>
        </w:tc>
        <w:tc>
          <w:tcPr>
            <w:tcW w:w="725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80"/>
            </w:pPr>
            <w:r>
              <w:rPr>
                <w:rStyle w:val="Jin"/>
                <w:b/>
                <w:bCs/>
              </w:rPr>
              <w:t>90,00</w:t>
            </w:r>
          </w:p>
        </w:tc>
        <w:tc>
          <w:tcPr>
            <w:tcW w:w="782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80"/>
            </w:pPr>
            <w:r>
              <w:rPr>
                <w:rStyle w:val="Jin"/>
                <w:b/>
                <w:bCs/>
              </w:rPr>
              <w:t>965,93</w:t>
            </w:r>
          </w:p>
        </w:tc>
        <w:tc>
          <w:tcPr>
            <w:tcW w:w="758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00"/>
            </w:pPr>
            <w:r>
              <w:rPr>
                <w:rStyle w:val="Jin"/>
                <w:b/>
                <w:bCs/>
              </w:rPr>
              <w:t>1 061,32</w:t>
            </w:r>
          </w:p>
        </w:tc>
        <w:tc>
          <w:tcPr>
            <w:tcW w:w="672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right"/>
            </w:pPr>
            <w:r>
              <w:rPr>
                <w:rStyle w:val="Jin"/>
                <w:b/>
                <w:bCs/>
              </w:rPr>
              <w:t>2 027,25</w:t>
            </w:r>
          </w:p>
        </w:tc>
        <w:tc>
          <w:tcPr>
            <w:tcW w:w="619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RTS 1 / 2022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30"/>
          <w:jc w:val="center"/>
        </w:trPr>
        <w:tc>
          <w:tcPr>
            <w:tcW w:w="1267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586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00"/>
            </w:pPr>
            <w:r>
              <w:rPr>
                <w:rStyle w:val="Jin"/>
                <w:b/>
                <w:bCs/>
                <w:i/>
                <w:iCs/>
              </w:rPr>
              <w:t>22,53</w:t>
            </w:r>
          </w:p>
        </w:tc>
        <w:tc>
          <w:tcPr>
            <w:tcW w:w="725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8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5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7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19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5"/>
          <w:jc w:val="center"/>
        </w:trPr>
        <w:tc>
          <w:tcPr>
            <w:tcW w:w="1267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640"/>
            </w:pPr>
            <w:r>
              <w:rPr>
                <w:rStyle w:val="Jin"/>
                <w:b/>
                <w:bCs/>
              </w:rPr>
              <w:t>0)2</w:t>
            </w:r>
          </w:p>
        </w:tc>
        <w:tc>
          <w:tcPr>
            <w:tcW w:w="586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00"/>
            </w:pPr>
            <w:r>
              <w:rPr>
                <w:rStyle w:val="Jin"/>
                <w:b/>
                <w:bCs/>
              </w:rPr>
              <w:t>69,73</w:t>
            </w:r>
          </w:p>
        </w:tc>
        <w:tc>
          <w:tcPr>
            <w:tcW w:w="725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80"/>
            </w:pPr>
            <w:r>
              <w:rPr>
                <w:rStyle w:val="Jin"/>
                <w:b/>
                <w:bCs/>
              </w:rPr>
              <w:t>80.00</w:t>
            </w:r>
          </w:p>
        </w:tc>
        <w:tc>
          <w:tcPr>
            <w:tcW w:w="782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00"/>
            </w:pPr>
            <w:r>
              <w:rPr>
                <w:rStyle w:val="Jin"/>
                <w:b/>
                <w:bCs/>
              </w:rPr>
              <w:t>2 927,93</w:t>
            </w:r>
          </w:p>
        </w:tc>
        <w:tc>
          <w:tcPr>
            <w:tcW w:w="758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00"/>
            </w:pPr>
            <w:r>
              <w:rPr>
                <w:rStyle w:val="Jin"/>
                <w:b/>
                <w:bCs/>
              </w:rPr>
              <w:t>2 650,55</w:t>
            </w:r>
          </w:p>
        </w:tc>
        <w:tc>
          <w:tcPr>
            <w:tcW w:w="672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right"/>
            </w:pPr>
            <w:r>
              <w:rPr>
                <w:rStyle w:val="Jin"/>
                <w:b/>
                <w:bCs/>
              </w:rPr>
              <w:t>5 578.48</w:t>
            </w:r>
          </w:p>
        </w:tc>
        <w:tc>
          <w:tcPr>
            <w:tcW w:w="619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RTS 1 / 2022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30"/>
          <w:jc w:val="center"/>
        </w:trPr>
        <w:tc>
          <w:tcPr>
            <w:tcW w:w="1267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586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00"/>
            </w:pPr>
            <w:r>
              <w:rPr>
                <w:rStyle w:val="Jin"/>
                <w:b/>
                <w:bCs/>
                <w:i/>
                <w:iCs/>
              </w:rPr>
              <w:t>69,73</w:t>
            </w:r>
          </w:p>
        </w:tc>
        <w:tc>
          <w:tcPr>
            <w:tcW w:w="725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8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5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7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19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0"/>
          <w:jc w:val="center"/>
        </w:trPr>
        <w:tc>
          <w:tcPr>
            <w:tcW w:w="1267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640"/>
            </w:pPr>
            <w:r>
              <w:rPr>
                <w:rStyle w:val="Jin"/>
                <w:b/>
                <w:bCs/>
              </w:rPr>
              <w:t>m2</w:t>
            </w:r>
          </w:p>
        </w:tc>
        <w:tc>
          <w:tcPr>
            <w:tcW w:w="586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00"/>
            </w:pPr>
            <w:r>
              <w:rPr>
                <w:rStyle w:val="Jin"/>
                <w:b/>
                <w:bCs/>
              </w:rPr>
              <w:t>12,62</w:t>
            </w:r>
          </w:p>
        </w:tc>
        <w:tc>
          <w:tcPr>
            <w:tcW w:w="725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20"/>
            </w:pPr>
            <w:r>
              <w:rPr>
                <w:rStyle w:val="Jin"/>
                <w:b/>
                <w:bCs/>
              </w:rPr>
              <w:t>500,00</w:t>
            </w:r>
          </w:p>
        </w:tc>
        <w:tc>
          <w:tcPr>
            <w:tcW w:w="782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00"/>
            </w:pPr>
            <w:r>
              <w:rPr>
                <w:rStyle w:val="Jin"/>
                <w:b/>
                <w:bCs/>
              </w:rPr>
              <w:t>3 526,14</w:t>
            </w:r>
          </w:p>
        </w:tc>
        <w:tc>
          <w:tcPr>
            <w:tcW w:w="758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00"/>
            </w:pPr>
            <w:r>
              <w:rPr>
                <w:rStyle w:val="Jin"/>
                <w:b/>
                <w:bCs/>
              </w:rPr>
              <w:t>2 783,86</w:t>
            </w:r>
          </w:p>
        </w:tc>
        <w:tc>
          <w:tcPr>
            <w:tcW w:w="672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right"/>
            </w:pPr>
            <w:r>
              <w:rPr>
                <w:rStyle w:val="Jin"/>
                <w:b/>
                <w:bCs/>
              </w:rPr>
              <w:t>6 310,00</w:t>
            </w:r>
          </w:p>
        </w:tc>
        <w:tc>
          <w:tcPr>
            <w:tcW w:w="619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RTS 1 / 2022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5"/>
          <w:jc w:val="center"/>
        </w:trPr>
        <w:tc>
          <w:tcPr>
            <w:tcW w:w="1267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586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40"/>
            </w:pPr>
            <w:r>
              <w:rPr>
                <w:rStyle w:val="Jin"/>
                <w:b/>
                <w:bCs/>
                <w:i/>
                <w:iCs/>
              </w:rPr>
              <w:t>0,00</w:t>
            </w:r>
          </w:p>
        </w:tc>
        <w:tc>
          <w:tcPr>
            <w:tcW w:w="725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8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5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7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19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5"/>
          <w:jc w:val="center"/>
        </w:trPr>
        <w:tc>
          <w:tcPr>
            <w:tcW w:w="1267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586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00"/>
            </w:pPr>
            <w:r>
              <w:rPr>
                <w:rStyle w:val="Jin"/>
                <w:b/>
                <w:bCs/>
                <w:i/>
                <w:iCs/>
              </w:rPr>
              <w:t>30,10</w:t>
            </w:r>
          </w:p>
        </w:tc>
        <w:tc>
          <w:tcPr>
            <w:tcW w:w="725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8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5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7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19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5"/>
          <w:jc w:val="center"/>
        </w:trPr>
        <w:tc>
          <w:tcPr>
            <w:tcW w:w="1267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586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160"/>
            </w:pPr>
            <w:r>
              <w:rPr>
                <w:rStyle w:val="Jin"/>
                <w:b/>
                <w:bCs/>
                <w:i/>
                <w:iCs/>
              </w:rPr>
              <w:t>-16,50</w:t>
            </w:r>
          </w:p>
        </w:tc>
        <w:tc>
          <w:tcPr>
            <w:tcW w:w="725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8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5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7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19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267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586" w:type="dxa"/>
            <w:shd w:val="clear" w:color="auto" w:fill="auto"/>
          </w:tcPr>
          <w:p w:rsidR="001C194F" w:rsidRDefault="00EE3EC6">
            <w:pPr>
              <w:pStyle w:val="Jin0"/>
              <w:ind w:firstLine="200"/>
            </w:pPr>
            <w:r>
              <w:rPr>
                <w:rStyle w:val="Jin"/>
                <w:b/>
                <w:bCs/>
                <w:i/>
                <w:iCs/>
              </w:rPr>
              <w:t>-0,98</w:t>
            </w:r>
          </w:p>
        </w:tc>
        <w:tc>
          <w:tcPr>
            <w:tcW w:w="725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82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center"/>
            </w:pPr>
            <w:r>
              <w:rPr>
                <w:rStyle w:val="Jin"/>
                <w:b/>
                <w:bCs/>
              </w:rPr>
              <w:t>18 273,77</w:t>
            </w:r>
          </w:p>
        </w:tc>
        <w:tc>
          <w:tcPr>
            <w:tcW w:w="758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140"/>
            </w:pPr>
            <w:r>
              <w:rPr>
                <w:rStyle w:val="Jin"/>
                <w:b/>
                <w:bCs/>
              </w:rPr>
              <w:t>94 382,60</w:t>
            </w:r>
          </w:p>
        </w:tc>
        <w:tc>
          <w:tcPr>
            <w:tcW w:w="672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right"/>
            </w:pPr>
            <w:r>
              <w:rPr>
                <w:rStyle w:val="Jin"/>
                <w:b/>
                <w:bCs/>
              </w:rPr>
              <w:t>112 656,38</w:t>
            </w:r>
          </w:p>
        </w:tc>
        <w:tc>
          <w:tcPr>
            <w:tcW w:w="619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5"/>
          <w:jc w:val="center"/>
        </w:trPr>
        <w:tc>
          <w:tcPr>
            <w:tcW w:w="1267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640"/>
            </w:pPr>
            <w:r>
              <w:rPr>
                <w:rStyle w:val="Jin"/>
                <w:b/>
                <w:bCs/>
              </w:rPr>
              <w:t>m2</w:t>
            </w:r>
          </w:p>
        </w:tc>
        <w:tc>
          <w:tcPr>
            <w:tcW w:w="586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00"/>
            </w:pPr>
            <w:r>
              <w:rPr>
                <w:rStyle w:val="Jin"/>
                <w:b/>
                <w:bCs/>
              </w:rPr>
              <w:t>31,00</w:t>
            </w:r>
          </w:p>
        </w:tc>
        <w:tc>
          <w:tcPr>
            <w:tcW w:w="725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80"/>
            </w:pPr>
            <w:r>
              <w:rPr>
                <w:rStyle w:val="Jin"/>
                <w:b/>
                <w:bCs/>
              </w:rPr>
              <w:t>50,00</w:t>
            </w:r>
          </w:p>
        </w:tc>
        <w:tc>
          <w:tcPr>
            <w:tcW w:w="782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80"/>
            </w:pPr>
            <w:r>
              <w:rPr>
                <w:rStyle w:val="Jin"/>
                <w:b/>
                <w:bCs/>
              </w:rPr>
              <w:t>467,44</w:t>
            </w:r>
          </w:p>
        </w:tc>
        <w:tc>
          <w:tcPr>
            <w:tcW w:w="758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00"/>
            </w:pPr>
            <w:r>
              <w:rPr>
                <w:rStyle w:val="Jin"/>
                <w:b/>
                <w:bCs/>
              </w:rPr>
              <w:t>1 082,56</w:t>
            </w:r>
          </w:p>
        </w:tc>
        <w:tc>
          <w:tcPr>
            <w:tcW w:w="672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right"/>
            </w:pPr>
            <w:r>
              <w:rPr>
                <w:rStyle w:val="Jin"/>
                <w:b/>
                <w:bCs/>
              </w:rPr>
              <w:t>1 550,00</w:t>
            </w:r>
          </w:p>
        </w:tc>
        <w:tc>
          <w:tcPr>
            <w:tcW w:w="619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RTS 1 / 2022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30"/>
          <w:jc w:val="center"/>
        </w:trPr>
        <w:tc>
          <w:tcPr>
            <w:tcW w:w="1267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  <w:i/>
                <w:iCs/>
              </w:rPr>
              <w:t>vrata</w:t>
            </w:r>
          </w:p>
        </w:tc>
        <w:tc>
          <w:tcPr>
            <w:tcW w:w="586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00"/>
            </w:pPr>
            <w:r>
              <w:rPr>
                <w:rStyle w:val="Jin"/>
                <w:b/>
                <w:bCs/>
                <w:i/>
                <w:iCs/>
              </w:rPr>
              <w:t>16,50</w:t>
            </w:r>
          </w:p>
        </w:tc>
        <w:tc>
          <w:tcPr>
            <w:tcW w:w="725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8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5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7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19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5"/>
          <w:jc w:val="center"/>
        </w:trPr>
        <w:tc>
          <w:tcPr>
            <w:tcW w:w="1267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  <w:i/>
                <w:iCs/>
              </w:rPr>
              <w:t>vrata</w:t>
            </w:r>
          </w:p>
        </w:tc>
        <w:tc>
          <w:tcPr>
            <w:tcW w:w="586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40"/>
            </w:pPr>
            <w:r>
              <w:rPr>
                <w:rStyle w:val="Jin"/>
                <w:b/>
                <w:bCs/>
                <w:i/>
                <w:iCs/>
              </w:rPr>
              <w:t>4,40</w:t>
            </w:r>
          </w:p>
        </w:tc>
        <w:tc>
          <w:tcPr>
            <w:tcW w:w="725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8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5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7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19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5"/>
          <w:jc w:val="center"/>
        </w:trPr>
        <w:tc>
          <w:tcPr>
            <w:tcW w:w="1267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  <w:i/>
                <w:iCs/>
              </w:rPr>
              <w:t>dveře</w:t>
            </w:r>
          </w:p>
        </w:tc>
        <w:tc>
          <w:tcPr>
            <w:tcW w:w="586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40"/>
            </w:pPr>
            <w:r>
              <w:rPr>
                <w:rStyle w:val="Jin"/>
                <w:b/>
                <w:bCs/>
                <w:i/>
                <w:iCs/>
              </w:rPr>
              <w:t>2,00</w:t>
            </w:r>
          </w:p>
        </w:tc>
        <w:tc>
          <w:tcPr>
            <w:tcW w:w="725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8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5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7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19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5"/>
          <w:jc w:val="center"/>
        </w:trPr>
        <w:tc>
          <w:tcPr>
            <w:tcW w:w="1267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  <w:i/>
                <w:iCs/>
              </w:rPr>
              <w:t>vrata</w:t>
            </w:r>
          </w:p>
        </w:tc>
        <w:tc>
          <w:tcPr>
            <w:tcW w:w="586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40"/>
            </w:pPr>
            <w:r>
              <w:rPr>
                <w:rStyle w:val="Jin"/>
                <w:b/>
                <w:bCs/>
                <w:i/>
                <w:iCs/>
              </w:rPr>
              <w:t>8.10</w:t>
            </w:r>
          </w:p>
        </w:tc>
        <w:tc>
          <w:tcPr>
            <w:tcW w:w="725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8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5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7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19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30"/>
          <w:jc w:val="center"/>
        </w:trPr>
        <w:tc>
          <w:tcPr>
            <w:tcW w:w="1267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640"/>
              <w:jc w:val="both"/>
            </w:pPr>
            <w:r>
              <w:rPr>
                <w:rStyle w:val="Jin"/>
                <w:b/>
                <w:bCs/>
              </w:rPr>
              <w:t>m</w:t>
            </w:r>
          </w:p>
        </w:tc>
        <w:tc>
          <w:tcPr>
            <w:tcW w:w="586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00"/>
            </w:pPr>
            <w:r>
              <w:rPr>
                <w:rStyle w:val="Jin"/>
                <w:b/>
                <w:bCs/>
              </w:rPr>
              <w:t>35,72</w:t>
            </w:r>
          </w:p>
        </w:tc>
        <w:tc>
          <w:tcPr>
            <w:tcW w:w="725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80"/>
            </w:pPr>
            <w:r>
              <w:rPr>
                <w:rStyle w:val="Jin"/>
                <w:b/>
                <w:bCs/>
              </w:rPr>
              <w:t>90,00</w:t>
            </w:r>
          </w:p>
        </w:tc>
        <w:tc>
          <w:tcPr>
            <w:tcW w:w="782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80"/>
            </w:pPr>
            <w:r>
              <w:rPr>
                <w:rStyle w:val="Jin"/>
                <w:b/>
                <w:bCs/>
              </w:rPr>
              <w:t>361,71</w:t>
            </w:r>
          </w:p>
        </w:tc>
        <w:tc>
          <w:tcPr>
            <w:tcW w:w="758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00"/>
            </w:pPr>
            <w:r>
              <w:rPr>
                <w:rStyle w:val="Jin"/>
                <w:b/>
                <w:bCs/>
              </w:rPr>
              <w:t>2 853,09</w:t>
            </w:r>
          </w:p>
        </w:tc>
        <w:tc>
          <w:tcPr>
            <w:tcW w:w="672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right"/>
            </w:pPr>
            <w:r>
              <w:rPr>
                <w:rStyle w:val="Jin"/>
                <w:b/>
                <w:bCs/>
              </w:rPr>
              <w:t>3 214,80</w:t>
            </w:r>
          </w:p>
        </w:tc>
        <w:tc>
          <w:tcPr>
            <w:tcW w:w="619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RTS 1 / 2022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5"/>
          <w:jc w:val="center"/>
        </w:trPr>
        <w:tc>
          <w:tcPr>
            <w:tcW w:w="1267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  <w:i/>
                <w:iCs/>
              </w:rPr>
              <w:t>001</w:t>
            </w:r>
          </w:p>
        </w:tc>
        <w:tc>
          <w:tcPr>
            <w:tcW w:w="586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00"/>
            </w:pPr>
            <w:r>
              <w:rPr>
                <w:rStyle w:val="Jin"/>
                <w:b/>
                <w:bCs/>
                <w:i/>
                <w:iCs/>
              </w:rPr>
              <w:t>11,50</w:t>
            </w:r>
          </w:p>
        </w:tc>
        <w:tc>
          <w:tcPr>
            <w:tcW w:w="725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8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5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7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19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5"/>
          <w:jc w:val="center"/>
        </w:trPr>
        <w:tc>
          <w:tcPr>
            <w:tcW w:w="1267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  <w:i/>
                <w:iCs/>
              </w:rPr>
              <w:t>006</w:t>
            </w:r>
          </w:p>
        </w:tc>
        <w:tc>
          <w:tcPr>
            <w:tcW w:w="586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40"/>
            </w:pPr>
            <w:r>
              <w:rPr>
                <w:rStyle w:val="Jin"/>
                <w:b/>
                <w:bCs/>
                <w:i/>
                <w:iCs/>
              </w:rPr>
              <w:t>6,14</w:t>
            </w:r>
          </w:p>
        </w:tc>
        <w:tc>
          <w:tcPr>
            <w:tcW w:w="725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8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5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7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19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30"/>
          <w:jc w:val="center"/>
        </w:trPr>
        <w:tc>
          <w:tcPr>
            <w:tcW w:w="1267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  <w:i/>
                <w:iCs/>
              </w:rPr>
              <w:t>005</w:t>
            </w:r>
          </w:p>
        </w:tc>
        <w:tc>
          <w:tcPr>
            <w:tcW w:w="586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40"/>
            </w:pPr>
            <w:r>
              <w:rPr>
                <w:rStyle w:val="Jin"/>
                <w:b/>
                <w:bCs/>
                <w:i/>
                <w:iCs/>
              </w:rPr>
              <w:t>4,94</w:t>
            </w:r>
          </w:p>
        </w:tc>
        <w:tc>
          <w:tcPr>
            <w:tcW w:w="725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8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5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7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19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44"/>
          <w:jc w:val="center"/>
        </w:trPr>
        <w:tc>
          <w:tcPr>
            <w:tcW w:w="1267" w:type="dxa"/>
            <w:shd w:val="clear" w:color="auto" w:fill="auto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  <w:i/>
                <w:iCs/>
              </w:rPr>
              <w:t>002</w:t>
            </w:r>
          </w:p>
        </w:tc>
        <w:tc>
          <w:tcPr>
            <w:tcW w:w="586" w:type="dxa"/>
            <w:shd w:val="clear" w:color="auto" w:fill="auto"/>
          </w:tcPr>
          <w:p w:rsidR="001C194F" w:rsidRDefault="00EE3EC6">
            <w:pPr>
              <w:pStyle w:val="Jin0"/>
              <w:ind w:firstLine="240"/>
            </w:pPr>
            <w:r>
              <w:rPr>
                <w:rStyle w:val="Jin"/>
                <w:b/>
                <w:bCs/>
                <w:i/>
                <w:iCs/>
              </w:rPr>
              <w:t>8,40</w:t>
            </w:r>
          </w:p>
        </w:tc>
        <w:tc>
          <w:tcPr>
            <w:tcW w:w="725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8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5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7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19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</w:tbl>
    <w:p w:rsidR="001C194F" w:rsidRDefault="001C194F">
      <w:pPr>
        <w:sectPr w:rsidR="001C194F">
          <w:pgSz w:w="8400" w:h="11900"/>
          <w:pgMar w:top="1042" w:right="1549" w:bottom="530" w:left="1441" w:header="614" w:footer="102" w:gutter="0"/>
          <w:cols w:space="720"/>
          <w:noEndnote/>
          <w:docGrid w:linePitch="360"/>
        </w:sectPr>
      </w:pPr>
    </w:p>
    <w:p w:rsidR="001C194F" w:rsidRDefault="00EE3EC6">
      <w:pPr>
        <w:pStyle w:val="Jin0"/>
        <w:framePr w:w="249" w:h="9629" w:wrap="around" w:hAnchor="margin" w:x="-1396" w:y="126"/>
        <w:spacing w:after="260"/>
        <w:jc w:val="both"/>
      </w:pPr>
      <w:r>
        <w:rPr>
          <w:rStyle w:val="Jin"/>
          <w:b/>
          <w:bCs/>
        </w:rPr>
        <w:lastRenderedPageBreak/>
        <w:t>70</w:t>
      </w:r>
    </w:p>
    <w:p w:rsidR="001C194F" w:rsidRDefault="00EE3EC6">
      <w:pPr>
        <w:pStyle w:val="Jin0"/>
        <w:framePr w:w="249" w:h="9629" w:wrap="around" w:hAnchor="margin" w:x="-1396" w:y="126"/>
        <w:spacing w:after="1920"/>
        <w:jc w:val="both"/>
      </w:pPr>
      <w:r>
        <w:rPr>
          <w:rStyle w:val="Jin"/>
          <w:b/>
          <w:bCs/>
        </w:rPr>
        <w:t>71</w:t>
      </w:r>
    </w:p>
    <w:p w:rsidR="001C194F" w:rsidRDefault="00EE3EC6">
      <w:pPr>
        <w:pStyle w:val="Jin0"/>
        <w:framePr w:w="249" w:h="9629" w:wrap="around" w:hAnchor="margin" w:x="-1396" w:y="126"/>
        <w:spacing w:after="380"/>
        <w:jc w:val="both"/>
      </w:pPr>
      <w:r>
        <w:rPr>
          <w:rStyle w:val="Jin"/>
          <w:b/>
          <w:bCs/>
        </w:rPr>
        <w:t>72</w:t>
      </w:r>
    </w:p>
    <w:p w:rsidR="001C194F" w:rsidRDefault="00EE3EC6">
      <w:pPr>
        <w:pStyle w:val="Jin0"/>
        <w:framePr w:w="249" w:h="9629" w:wrap="around" w:hAnchor="margin" w:x="-1396" w:y="126"/>
        <w:spacing w:after="260"/>
        <w:jc w:val="both"/>
      </w:pPr>
      <w:r>
        <w:rPr>
          <w:rStyle w:val="Jin"/>
          <w:b/>
          <w:bCs/>
        </w:rPr>
        <w:t>73</w:t>
      </w:r>
    </w:p>
    <w:p w:rsidR="001C194F" w:rsidRDefault="00EE3EC6">
      <w:pPr>
        <w:pStyle w:val="Jin0"/>
        <w:framePr w:w="249" w:h="9629" w:wrap="around" w:hAnchor="margin" w:x="-1396" w:y="126"/>
        <w:spacing w:after="260"/>
        <w:jc w:val="both"/>
      </w:pPr>
      <w:r>
        <w:rPr>
          <w:rStyle w:val="Jin"/>
          <w:b/>
          <w:bCs/>
        </w:rPr>
        <w:t>74</w:t>
      </w:r>
    </w:p>
    <w:p w:rsidR="001C194F" w:rsidRDefault="00EE3EC6">
      <w:pPr>
        <w:pStyle w:val="Jin0"/>
        <w:framePr w:w="249" w:h="9629" w:wrap="around" w:hAnchor="margin" w:x="-1396" w:y="126"/>
        <w:spacing w:after="140"/>
        <w:jc w:val="both"/>
      </w:pPr>
      <w:r>
        <w:rPr>
          <w:rStyle w:val="Jin"/>
          <w:b/>
          <w:bCs/>
        </w:rPr>
        <w:t>75</w:t>
      </w:r>
    </w:p>
    <w:p w:rsidR="001C194F" w:rsidRDefault="00EE3EC6">
      <w:pPr>
        <w:pStyle w:val="Jin0"/>
        <w:framePr w:w="249" w:h="9629" w:wrap="around" w:hAnchor="margin" w:x="-1396" w:y="126"/>
        <w:spacing w:after="780"/>
        <w:jc w:val="both"/>
      </w:pPr>
      <w:r>
        <w:rPr>
          <w:rStyle w:val="Jin"/>
          <w:b/>
          <w:bCs/>
        </w:rPr>
        <w:t>76</w:t>
      </w:r>
    </w:p>
    <w:p w:rsidR="001C194F" w:rsidRDefault="00EE3EC6">
      <w:pPr>
        <w:pStyle w:val="Jin0"/>
        <w:framePr w:w="249" w:h="9629" w:wrap="around" w:hAnchor="margin" w:x="-1396" w:y="126"/>
        <w:spacing w:after="640"/>
        <w:jc w:val="both"/>
      </w:pPr>
      <w:r>
        <w:rPr>
          <w:rStyle w:val="Jin"/>
          <w:b/>
          <w:bCs/>
        </w:rPr>
        <w:t>77</w:t>
      </w:r>
    </w:p>
    <w:p w:rsidR="001C194F" w:rsidRDefault="00EE3EC6">
      <w:pPr>
        <w:pStyle w:val="Jin0"/>
        <w:framePr w:w="249" w:h="9629" w:wrap="around" w:hAnchor="margin" w:x="-1396" w:y="126"/>
        <w:spacing w:after="140"/>
        <w:jc w:val="both"/>
      </w:pPr>
      <w:r>
        <w:rPr>
          <w:rStyle w:val="Jin"/>
          <w:b/>
          <w:bCs/>
        </w:rPr>
        <w:t>78</w:t>
      </w:r>
    </w:p>
    <w:p w:rsidR="001C194F" w:rsidRDefault="00EE3EC6">
      <w:pPr>
        <w:pStyle w:val="Jin0"/>
        <w:framePr w:w="249" w:h="9629" w:wrap="around" w:hAnchor="margin" w:x="-1396" w:y="126"/>
        <w:spacing w:after="140"/>
        <w:jc w:val="both"/>
      </w:pPr>
      <w:r>
        <w:rPr>
          <w:rStyle w:val="Jin"/>
          <w:b/>
          <w:bCs/>
        </w:rPr>
        <w:t>79</w:t>
      </w:r>
    </w:p>
    <w:p w:rsidR="001C194F" w:rsidRDefault="00EE3EC6">
      <w:pPr>
        <w:pStyle w:val="Jin0"/>
        <w:framePr w:w="249" w:h="9629" w:wrap="around" w:hAnchor="margin" w:x="-1396" w:y="126"/>
        <w:spacing w:after="260"/>
        <w:jc w:val="both"/>
      </w:pPr>
      <w:r>
        <w:rPr>
          <w:rStyle w:val="Jin"/>
          <w:b/>
          <w:bCs/>
        </w:rPr>
        <w:t>80</w:t>
      </w:r>
    </w:p>
    <w:p w:rsidR="001C194F" w:rsidRDefault="00EE3EC6">
      <w:pPr>
        <w:pStyle w:val="Jin0"/>
        <w:framePr w:w="249" w:h="9629" w:wrap="around" w:hAnchor="margin" w:x="-1396" w:y="126"/>
        <w:spacing w:after="900"/>
        <w:jc w:val="both"/>
      </w:pPr>
      <w:r>
        <w:rPr>
          <w:rStyle w:val="Jin"/>
          <w:b/>
          <w:bCs/>
        </w:rPr>
        <w:t>81</w:t>
      </w:r>
    </w:p>
    <w:p w:rsidR="001C194F" w:rsidRDefault="00EE3EC6">
      <w:pPr>
        <w:pStyle w:val="Jin0"/>
        <w:framePr w:w="249" w:h="9629" w:wrap="around" w:hAnchor="margin" w:x="-1396" w:y="126"/>
        <w:spacing w:after="260"/>
        <w:jc w:val="both"/>
      </w:pPr>
      <w:r>
        <w:rPr>
          <w:rStyle w:val="Jin"/>
          <w:b/>
          <w:bCs/>
        </w:rPr>
        <w:t>82</w:t>
      </w:r>
    </w:p>
    <w:p w:rsidR="001C194F" w:rsidRDefault="00EE3EC6">
      <w:pPr>
        <w:pStyle w:val="Jin0"/>
        <w:framePr w:w="249" w:h="9629" w:wrap="around" w:hAnchor="margin" w:x="-1396" w:y="126"/>
        <w:spacing w:after="260"/>
        <w:jc w:val="both"/>
      </w:pPr>
      <w:r>
        <w:rPr>
          <w:rStyle w:val="Jin"/>
          <w:b/>
          <w:bCs/>
        </w:rPr>
        <w:t>83</w:t>
      </w:r>
    </w:p>
    <w:p w:rsidR="001C194F" w:rsidRDefault="00EE3EC6">
      <w:pPr>
        <w:pStyle w:val="Jin0"/>
        <w:framePr w:w="249" w:h="9629" w:wrap="around" w:hAnchor="margin" w:x="-1396" w:y="126"/>
        <w:spacing w:after="140"/>
        <w:jc w:val="both"/>
      </w:pPr>
      <w:r>
        <w:rPr>
          <w:rStyle w:val="Jin"/>
          <w:b/>
          <w:bCs/>
        </w:rPr>
        <w:t>84</w:t>
      </w:r>
    </w:p>
    <w:p w:rsidR="001C194F" w:rsidRDefault="00EE3EC6">
      <w:pPr>
        <w:pStyle w:val="Jin0"/>
        <w:framePr w:w="249" w:h="9629" w:wrap="around" w:hAnchor="margin" w:x="-1396" w:y="126"/>
        <w:spacing w:after="260"/>
        <w:jc w:val="both"/>
      </w:pPr>
      <w:r>
        <w:rPr>
          <w:rStyle w:val="Jin"/>
          <w:b/>
          <w:bCs/>
        </w:rPr>
        <w:t>85</w:t>
      </w:r>
    </w:p>
    <w:p w:rsidR="001C194F" w:rsidRDefault="00EE3EC6">
      <w:pPr>
        <w:pStyle w:val="Jin0"/>
        <w:framePr w:w="249" w:h="9629" w:wrap="around" w:hAnchor="margin" w:x="-1396" w:y="126"/>
        <w:spacing w:after="140"/>
        <w:jc w:val="both"/>
      </w:pPr>
      <w:r>
        <w:rPr>
          <w:rStyle w:val="Jin"/>
          <w:b/>
          <w:bCs/>
        </w:rPr>
        <w:t>86</w:t>
      </w:r>
    </w:p>
    <w:p w:rsidR="001C194F" w:rsidRDefault="00EE3EC6">
      <w:pPr>
        <w:pStyle w:val="Jin0"/>
        <w:framePr w:w="249" w:h="9629" w:wrap="around" w:hAnchor="margin" w:x="-1396" w:y="126"/>
        <w:spacing w:after="260"/>
        <w:jc w:val="both"/>
      </w:pPr>
      <w:r>
        <w:rPr>
          <w:rStyle w:val="Jin"/>
          <w:b/>
          <w:bCs/>
        </w:rPr>
        <w:t>87</w:t>
      </w:r>
    </w:p>
    <w:p w:rsidR="001C194F" w:rsidRDefault="00EE3EC6">
      <w:pPr>
        <w:pStyle w:val="Jin0"/>
        <w:framePr w:w="249" w:h="9629" w:wrap="around" w:hAnchor="margin" w:x="-1396" w:y="126"/>
        <w:jc w:val="both"/>
      </w:pPr>
      <w:r>
        <w:rPr>
          <w:rStyle w:val="Jin"/>
          <w:b/>
          <w:bCs/>
        </w:rPr>
        <w:t>88</w:t>
      </w:r>
    </w:p>
    <w:p w:rsidR="001C194F" w:rsidRDefault="00EE3EC6">
      <w:pPr>
        <w:pStyle w:val="Zkladntext30"/>
        <w:spacing w:line="302" w:lineRule="auto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3" behindDoc="0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63500</wp:posOffset>
                </wp:positionV>
                <wp:extent cx="713105" cy="335280"/>
                <wp:effectExtent l="0" t="0" r="0" b="0"/>
                <wp:wrapSquare wrapText="bothSides"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3105" cy="3352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C194F" w:rsidRDefault="00EE3EC6">
                            <w:pPr>
                              <w:pStyle w:val="Zkladntext30"/>
                              <w:spacing w:after="260" w:line="240" w:lineRule="auto"/>
                            </w:pPr>
                            <w:r>
                              <w:rPr>
                                <w:rStyle w:val="Zkladntext3"/>
                                <w:b/>
                                <w:bCs/>
                              </w:rPr>
                              <w:t>D.1.1. 612481211R00</w:t>
                            </w:r>
                          </w:p>
                          <w:p w:rsidR="001C194F" w:rsidRDefault="00EE3EC6">
                            <w:pPr>
                              <w:pStyle w:val="Zkladntext30"/>
                              <w:spacing w:line="240" w:lineRule="auto"/>
                            </w:pPr>
                            <w:r>
                              <w:rPr>
                                <w:rStyle w:val="Zkladntext3"/>
                                <w:b/>
                                <w:bCs/>
                              </w:rPr>
                              <w:t>D.1.1. 612471411RT2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56.649999999999999pt;margin-top:5.pt;width:56.149999999999999pt;height:26.400000000000002pt;z-index:-125829370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4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6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50"/>
                          <w:b/>
                          <w:bCs/>
                        </w:rPr>
                        <w:t>D.1.1. 612481211R00</w:t>
                      </w:r>
                    </w:p>
                    <w:p>
                      <w:pPr>
                        <w:pStyle w:val="Style4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50"/>
                          <w:b/>
                          <w:bCs/>
                        </w:rPr>
                        <w:t>D.1.1. 612471411RT2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rStyle w:val="Zkladntext3"/>
          <w:b/>
          <w:bCs/>
          <w:i/>
          <w:iCs/>
        </w:rPr>
        <w:t>1,97+0.8*1,97</w:t>
      </w:r>
    </w:p>
    <w:p w:rsidR="001C194F" w:rsidRDefault="00EE3EC6">
      <w:pPr>
        <w:pStyle w:val="Zkladntext30"/>
        <w:spacing w:line="302" w:lineRule="auto"/>
      </w:pPr>
      <w:r>
        <w:rPr>
          <w:rStyle w:val="Zkladntext3"/>
          <w:b/>
          <w:bCs/>
        </w:rPr>
        <w:t xml:space="preserve">Montáž výztužné sítě(perlinky)do stěrky-vnit.stény - pod obklad </w:t>
      </w:r>
      <w:r>
        <w:rPr>
          <w:rStyle w:val="Zkladntext3"/>
          <w:b/>
          <w:bCs/>
          <w:i/>
          <w:iCs/>
        </w:rPr>
        <w:t>1,5'3 2'3</w:t>
      </w:r>
    </w:p>
    <w:p w:rsidR="001C194F" w:rsidRDefault="00EE3EC6">
      <w:pPr>
        <w:pStyle w:val="Zkladntext30"/>
        <w:spacing w:line="302" w:lineRule="auto"/>
      </w:pPr>
      <w:r>
        <w:rPr>
          <w:rStyle w:val="Zkladntext3"/>
          <w:b/>
          <w:bCs/>
        </w:rPr>
        <w:t>Oprava vnitřních stěn aktivovaným štukem</w:t>
      </w:r>
    </w:p>
    <w:p w:rsidR="001C194F" w:rsidRDefault="00EE3EC6">
      <w:pPr>
        <w:pStyle w:val="Zkladntext30"/>
        <w:spacing w:line="302" w:lineRule="auto"/>
      </w:pPr>
      <w:r>
        <w:rPr>
          <w:rStyle w:val="Zkladntext3"/>
          <w:b/>
          <w:bCs/>
          <w:i/>
          <w:iCs/>
        </w:rPr>
        <w:t>1.01</w:t>
      </w:r>
    </w:p>
    <w:p w:rsidR="001C194F" w:rsidRDefault="00EE3EC6">
      <w:pPr>
        <w:pStyle w:val="Zkladntext30"/>
        <w:spacing w:line="302" w:lineRule="auto"/>
      </w:pPr>
      <w:r>
        <w:rPr>
          <w:rStyle w:val="Zkladntext3"/>
          <w:b/>
          <w:bCs/>
          <w:i/>
          <w:iCs/>
        </w:rPr>
        <w:t>6,4'3,3</w:t>
      </w:r>
    </w:p>
    <w:p w:rsidR="001C194F" w:rsidRDefault="00EE3EC6">
      <w:pPr>
        <w:pStyle w:val="Zkladntext30"/>
        <w:spacing w:line="302" w:lineRule="auto"/>
      </w:pPr>
      <w:r>
        <w:rPr>
          <w:rStyle w:val="Zkladntext3"/>
          <w:b/>
          <w:bCs/>
          <w:i/>
          <w:iCs/>
        </w:rPr>
        <w:t>-5,5'3</w:t>
      </w:r>
    </w:p>
    <w:p w:rsidR="001C194F" w:rsidRDefault="00EE3EC6">
      <w:pPr>
        <w:pStyle w:val="Zkladntext30"/>
        <w:spacing w:line="302" w:lineRule="auto"/>
      </w:pPr>
      <w:r>
        <w:rPr>
          <w:rStyle w:val="Zkladntext3"/>
          <w:b/>
          <w:bCs/>
          <w:i/>
          <w:iCs/>
        </w:rPr>
        <w:t>4,2’3,3</w:t>
      </w:r>
    </w:p>
    <w:p w:rsidR="001C194F" w:rsidRDefault="00EE3EC6">
      <w:pPr>
        <w:pStyle w:val="Zkladntext30"/>
        <w:spacing w:line="302" w:lineRule="auto"/>
      </w:pPr>
      <w:r>
        <w:rPr>
          <w:rStyle w:val="Zkladntext3"/>
          <w:b/>
          <w:bCs/>
          <w:i/>
          <w:iCs/>
        </w:rPr>
        <w:t>4,2’3.3</w:t>
      </w:r>
    </w:p>
    <w:p w:rsidR="001C194F" w:rsidRDefault="00EE3EC6">
      <w:pPr>
        <w:pStyle w:val="Zkladntext30"/>
        <w:spacing w:line="302" w:lineRule="auto"/>
      </w:pPr>
      <w:r>
        <w:rPr>
          <w:rStyle w:val="Zkladntext3"/>
          <w:b/>
          <w:bCs/>
          <w:i/>
          <w:iCs/>
        </w:rPr>
        <w:t>■1'1</w:t>
      </w:r>
    </w:p>
    <w:p w:rsidR="001C194F" w:rsidRDefault="00EE3EC6">
      <w:pPr>
        <w:pStyle w:val="Zkladntext30"/>
        <w:spacing w:line="302" w:lineRule="auto"/>
      </w:pPr>
      <w:r>
        <w:rPr>
          <w:rStyle w:val="Zkladntext3"/>
          <w:b/>
          <w:bCs/>
          <w:i/>
          <w:iCs/>
        </w:rPr>
        <w:t>1.09*1.08-vnější část</w:t>
      </w:r>
    </w:p>
    <w:p w:rsidR="001C194F" w:rsidRDefault="00EE3EC6">
      <w:pPr>
        <w:pStyle w:val="Zkladntext30"/>
        <w:spacing w:line="302" w:lineRule="auto"/>
      </w:pPr>
      <w:r>
        <w:rPr>
          <w:rStyle w:val="Zkladntext3"/>
          <w:b/>
          <w:bCs/>
          <w:i/>
          <w:iCs/>
        </w:rPr>
        <w:t>2'3,3</w:t>
      </w:r>
    </w:p>
    <w:p w:rsidR="001C194F" w:rsidRDefault="00EE3EC6">
      <w:pPr>
        <w:pStyle w:val="Zkladntext30"/>
        <w:spacing w:line="302" w:lineRule="auto"/>
      </w:pPr>
      <w:r>
        <w:rPr>
          <w:rStyle w:val="Zkladntext3"/>
          <w:b/>
          <w:bCs/>
          <w:i/>
          <w:iCs/>
        </w:rPr>
        <w:t>4,1'3.3</w:t>
      </w:r>
    </w:p>
    <w:p w:rsidR="001C194F" w:rsidRDefault="00EE3EC6">
      <w:pPr>
        <w:pStyle w:val="Zkladntext30"/>
        <w:spacing w:line="302" w:lineRule="auto"/>
      </w:pPr>
      <w:r>
        <w:rPr>
          <w:rStyle w:val="Zkladntext3"/>
          <w:b/>
          <w:bCs/>
          <w:i/>
          <w:iCs/>
        </w:rPr>
        <w:t>-2.2'1.97</w:t>
      </w:r>
    </w:p>
    <w:p w:rsidR="001C194F" w:rsidRDefault="00EE3EC6">
      <w:pPr>
        <w:pStyle w:val="Zkladntext30"/>
        <w:spacing w:line="302" w:lineRule="auto"/>
      </w:pPr>
      <w:r>
        <w:rPr>
          <w:rStyle w:val="Zkladntext3"/>
          <w:b/>
          <w:bCs/>
          <w:i/>
          <w:iCs/>
        </w:rPr>
        <w:t>•1'1.97</w:t>
      </w:r>
    </w:p>
    <w:p w:rsidR="001C194F" w:rsidRDefault="00EE3EC6">
      <w:pPr>
        <w:pStyle w:val="Zkladntext30"/>
        <w:spacing w:line="302" w:lineRule="auto"/>
      </w:pPr>
      <w:r>
        <w:rPr>
          <w:rStyle w:val="Zkladntext3"/>
          <w:b/>
          <w:bCs/>
          <w:i/>
          <w:iCs/>
        </w:rPr>
        <w:t>1.09</w:t>
      </w:r>
    </w:p>
    <w:p w:rsidR="001C194F" w:rsidRDefault="00EE3EC6">
      <w:pPr>
        <w:pStyle w:val="Zkladntext30"/>
        <w:spacing w:line="302" w:lineRule="auto"/>
      </w:pPr>
      <w:r>
        <w:rPr>
          <w:rStyle w:val="Zkladntext3"/>
          <w:b/>
          <w:bCs/>
          <w:i/>
          <w:iCs/>
        </w:rPr>
        <w:t>1,9'3,3</w:t>
      </w:r>
    </w:p>
    <w:p w:rsidR="001C194F" w:rsidRDefault="00EE3EC6">
      <w:pPr>
        <w:pStyle w:val="Zkladntext30"/>
        <w:spacing w:line="302" w:lineRule="auto"/>
      </w:pPr>
      <w:r>
        <w:rPr>
          <w:rStyle w:val="Zkladntext3"/>
          <w:b/>
          <w:bCs/>
          <w:i/>
          <w:iCs/>
        </w:rPr>
        <w:t>2,5'3,3</w:t>
      </w:r>
    </w:p>
    <w:p w:rsidR="001C194F" w:rsidRDefault="00EE3EC6">
      <w:pPr>
        <w:pStyle w:val="Zkladntext30"/>
        <w:spacing w:line="302" w:lineRule="auto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5" behindDoc="0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63500</wp:posOffset>
                </wp:positionV>
                <wp:extent cx="728345" cy="1051560"/>
                <wp:effectExtent l="0" t="0" r="0" b="0"/>
                <wp:wrapSquare wrapText="bothSides"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8345" cy="10515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C194F" w:rsidRDefault="00EE3EC6">
                            <w:pPr>
                              <w:pStyle w:val="Zkladntext30"/>
                              <w:spacing w:after="380" w:line="240" w:lineRule="auto"/>
                            </w:pPr>
                            <w:r>
                              <w:rPr>
                                <w:rStyle w:val="Zkladntext3"/>
                                <w:b/>
                                <w:bCs/>
                              </w:rPr>
                              <w:t>D.1.1. 611471411R00</w:t>
                            </w:r>
                          </w:p>
                          <w:p w:rsidR="001C194F" w:rsidRDefault="00EE3EC6">
                            <w:pPr>
                              <w:pStyle w:val="Zkladntext30"/>
                              <w:spacing w:after="260" w:line="240" w:lineRule="auto"/>
                            </w:pPr>
                            <w:r>
                              <w:rPr>
                                <w:rStyle w:val="Zkladntext3"/>
                                <w:b/>
                                <w:bCs/>
                              </w:rPr>
                              <w:t>D.1.1. 612473186R00</w:t>
                            </w:r>
                          </w:p>
                          <w:p w:rsidR="001C194F" w:rsidRDefault="00EE3EC6">
                            <w:pPr>
                              <w:pStyle w:val="Zkladntext30"/>
                              <w:spacing w:after="260" w:line="240" w:lineRule="auto"/>
                            </w:pPr>
                            <w:r>
                              <w:rPr>
                                <w:rStyle w:val="Zkladntext3"/>
                                <w:b/>
                                <w:bCs/>
                              </w:rPr>
                              <w:t>D.1.1. 612403382R00</w:t>
                            </w:r>
                          </w:p>
                          <w:p w:rsidR="001C194F" w:rsidRDefault="00EE3EC6">
                            <w:pPr>
                              <w:pStyle w:val="Zkladntext30"/>
                              <w:spacing w:after="140" w:line="240" w:lineRule="auto"/>
                            </w:pPr>
                            <w:r>
                              <w:rPr>
                                <w:rStyle w:val="Zkladntext3"/>
                                <w:b/>
                                <w:bCs/>
                              </w:rPr>
                              <w:t>D.1.1. 58550302</w:t>
                            </w:r>
                          </w:p>
                          <w:p w:rsidR="001C194F" w:rsidRDefault="00EE3EC6">
                            <w:pPr>
                              <w:pStyle w:val="Zkladntext30"/>
                              <w:spacing w:line="240" w:lineRule="auto"/>
                            </w:pPr>
                            <w:r>
                              <w:rPr>
                                <w:rStyle w:val="Zkladntext3"/>
                                <w:b/>
                                <w:bCs/>
                              </w:rPr>
                              <w:t>D.1.1. 61210O032RAA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56.649999999999999pt;margin-top:5.pt;width:57.350000000000001pt;height:82.799999999999997pt;z-index:-125829368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4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38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50"/>
                          <w:b/>
                          <w:bCs/>
                        </w:rPr>
                        <w:t>D.1.1. 611471411R00</w:t>
                      </w:r>
                    </w:p>
                    <w:p>
                      <w:pPr>
                        <w:pStyle w:val="Style4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6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50"/>
                          <w:b/>
                          <w:bCs/>
                        </w:rPr>
                        <w:t>D.1.1. 612473186R00</w:t>
                      </w:r>
                    </w:p>
                    <w:p>
                      <w:pPr>
                        <w:pStyle w:val="Style4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6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50"/>
                          <w:b/>
                          <w:bCs/>
                        </w:rPr>
                        <w:t>D.1.1. 612403382R00</w:t>
                      </w:r>
                    </w:p>
                    <w:p>
                      <w:pPr>
                        <w:pStyle w:val="Style4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4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50"/>
                          <w:b/>
                          <w:bCs/>
                        </w:rPr>
                        <w:t>D.1.1. 58550302</w:t>
                      </w:r>
                    </w:p>
                    <w:p>
                      <w:pPr>
                        <w:pStyle w:val="Style4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50"/>
                          <w:b/>
                          <w:bCs/>
                        </w:rPr>
                        <w:t>D.1.1. 61210O032RAA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rStyle w:val="Zkladntext3"/>
          <w:b/>
          <w:bCs/>
          <w:i/>
          <w:iCs/>
        </w:rPr>
        <w:t>1,75'3.3</w:t>
      </w:r>
    </w:p>
    <w:p w:rsidR="001C194F" w:rsidRDefault="00EE3EC6">
      <w:pPr>
        <w:pStyle w:val="Zkladntext30"/>
        <w:spacing w:line="302" w:lineRule="auto"/>
      </w:pPr>
      <w:r>
        <w:rPr>
          <w:rStyle w:val="Zkladntext3"/>
          <w:b/>
          <w:bCs/>
        </w:rPr>
        <w:t>Oprava stropů aktivovaným štukem d. 2 - 3 mm</w:t>
      </w:r>
    </w:p>
    <w:p w:rsidR="001C194F" w:rsidRDefault="00EE3EC6">
      <w:pPr>
        <w:pStyle w:val="Zkladntext30"/>
        <w:spacing w:line="302" w:lineRule="auto"/>
      </w:pPr>
      <w:r>
        <w:rPr>
          <w:rStyle w:val="Zkladntext3"/>
          <w:b/>
          <w:bCs/>
          <w:i/>
          <w:iCs/>
        </w:rPr>
        <w:t>4,5'4,2</w:t>
      </w:r>
    </w:p>
    <w:p w:rsidR="001C194F" w:rsidRDefault="00EE3EC6">
      <w:pPr>
        <w:pStyle w:val="Zkladntext30"/>
        <w:spacing w:line="302" w:lineRule="auto"/>
      </w:pPr>
      <w:r>
        <w:rPr>
          <w:rStyle w:val="Zkladntext3"/>
          <w:b/>
          <w:bCs/>
          <w:i/>
          <w:iCs/>
        </w:rPr>
        <w:t>-1,5’0,5</w:t>
      </w:r>
    </w:p>
    <w:p w:rsidR="001C194F" w:rsidRDefault="00EE3EC6">
      <w:pPr>
        <w:pStyle w:val="Zkladntext30"/>
        <w:spacing w:line="302" w:lineRule="auto"/>
      </w:pPr>
      <w:r>
        <w:rPr>
          <w:rStyle w:val="Zkladntext3"/>
          <w:b/>
          <w:bCs/>
          <w:i/>
          <w:iCs/>
        </w:rPr>
        <w:t>1,75'2,5</w:t>
      </w:r>
    </w:p>
    <w:p w:rsidR="001C194F" w:rsidRDefault="00EE3EC6">
      <w:pPr>
        <w:pStyle w:val="Zkladntext30"/>
        <w:spacing w:line="302" w:lineRule="auto"/>
      </w:pPr>
      <w:r>
        <w:rPr>
          <w:rStyle w:val="Zkladntext3"/>
          <w:b/>
          <w:bCs/>
        </w:rPr>
        <w:t xml:space="preserve">Příplatek za zabudované </w:t>
      </w:r>
      <w:r>
        <w:rPr>
          <w:rStyle w:val="Zkladntext3"/>
          <w:b/>
          <w:bCs/>
        </w:rPr>
        <w:t>rohovníky, stěny</w:t>
      </w:r>
    </w:p>
    <w:p w:rsidR="001C194F" w:rsidRDefault="00EE3EC6">
      <w:pPr>
        <w:pStyle w:val="Zkladntext30"/>
        <w:spacing w:line="302" w:lineRule="auto"/>
      </w:pPr>
      <w:r>
        <w:rPr>
          <w:rStyle w:val="Zkladntext3"/>
          <w:b/>
          <w:bCs/>
          <w:i/>
          <w:iCs/>
        </w:rPr>
        <w:t>5.5</w:t>
      </w:r>
    </w:p>
    <w:p w:rsidR="001C194F" w:rsidRDefault="00EE3EC6">
      <w:pPr>
        <w:pStyle w:val="Zkladntext30"/>
        <w:spacing w:line="302" w:lineRule="auto"/>
      </w:pPr>
      <w:r>
        <w:rPr>
          <w:rStyle w:val="Zkladntext3"/>
          <w:b/>
          <w:bCs/>
          <w:i/>
          <w:iCs/>
        </w:rPr>
        <w:t>3,3+3,3</w:t>
      </w:r>
    </w:p>
    <w:p w:rsidR="001C194F" w:rsidRDefault="00EE3EC6">
      <w:pPr>
        <w:pStyle w:val="Zkladntext30"/>
        <w:spacing w:line="302" w:lineRule="auto"/>
      </w:pPr>
      <w:r>
        <w:rPr>
          <w:rStyle w:val="Zkladntext3"/>
          <w:b/>
          <w:bCs/>
        </w:rPr>
        <w:t xml:space="preserve">Hrubá výplň rýh ve sténách do 5x5 cm maltou ze SMS </w:t>
      </w:r>
      <w:r>
        <w:rPr>
          <w:rStyle w:val="Zkladntext3"/>
          <w:b/>
          <w:bCs/>
          <w:i/>
          <w:iCs/>
        </w:rPr>
        <w:t>4.5+2+1+2+1</w:t>
      </w:r>
    </w:p>
    <w:p w:rsidR="001C194F" w:rsidRDefault="00EE3EC6">
      <w:pPr>
        <w:pStyle w:val="Zkladntext30"/>
        <w:spacing w:line="302" w:lineRule="auto"/>
      </w:pPr>
      <w:r>
        <w:rPr>
          <w:rStyle w:val="Zkladntext3"/>
          <w:b/>
          <w:bCs/>
          <w:i/>
          <w:iCs/>
        </w:rPr>
        <w:t>4,5</w:t>
      </w:r>
    </w:p>
    <w:p w:rsidR="001C194F" w:rsidRDefault="00EE3EC6">
      <w:pPr>
        <w:pStyle w:val="Zkladntext30"/>
        <w:spacing w:line="302" w:lineRule="auto"/>
      </w:pPr>
      <w:r>
        <w:rPr>
          <w:rStyle w:val="Zkladntext3"/>
          <w:b/>
          <w:bCs/>
        </w:rPr>
        <w:t>Malta zdicí Baumit MM 100 bal. 40 kg</w:t>
      </w:r>
    </w:p>
    <w:p w:rsidR="001C194F" w:rsidRDefault="00EE3EC6">
      <w:pPr>
        <w:pStyle w:val="Zkladntext30"/>
        <w:spacing w:line="302" w:lineRule="auto"/>
      </w:pPr>
      <w:r>
        <w:rPr>
          <w:rStyle w:val="Zkladntext3"/>
          <w:b/>
          <w:bCs/>
          <w:i/>
          <w:iCs/>
        </w:rPr>
        <w:t>15'0,05'0.05'1900</w:t>
      </w:r>
    </w:p>
    <w:p w:rsidR="001C194F" w:rsidRDefault="00EE3EC6">
      <w:pPr>
        <w:pStyle w:val="Zkladntext30"/>
        <w:spacing w:line="302" w:lineRule="auto"/>
      </w:pPr>
      <w:r>
        <w:rPr>
          <w:rStyle w:val="Zkladntext3"/>
          <w:b/>
          <w:bCs/>
        </w:rPr>
        <w:t xml:space="preserve">Oprava omítek stén vnitřních vápenocem. štukových </w:t>
      </w:r>
      <w:r>
        <w:rPr>
          <w:rStyle w:val="Zkladntext3"/>
          <w:b/>
          <w:bCs/>
          <w:i/>
          <w:iCs/>
        </w:rPr>
        <w:t>8'3,3 8'3,3</w:t>
      </w:r>
    </w:p>
    <w:p w:rsidR="001C194F" w:rsidRDefault="00EE3EC6">
      <w:pPr>
        <w:pStyle w:val="Zkladntext30"/>
        <w:spacing w:line="302" w:lineRule="auto"/>
      </w:pPr>
      <w:r>
        <w:rPr>
          <w:rStyle w:val="Zkladntext3"/>
          <w:b/>
          <w:bCs/>
          <w:i/>
          <w:iCs/>
        </w:rPr>
        <w:t>6'3.3</w:t>
      </w:r>
    </w:p>
    <w:p w:rsidR="001C194F" w:rsidRDefault="00EE3EC6">
      <w:pPr>
        <w:pStyle w:val="Zkladntext30"/>
        <w:spacing w:line="302" w:lineRule="auto"/>
      </w:pPr>
      <w:r>
        <w:rPr>
          <w:rStyle w:val="Zkladntext3"/>
          <w:b/>
          <w:bCs/>
          <w:i/>
          <w:iCs/>
        </w:rPr>
        <w:t>-2,6’2.95</w:t>
      </w:r>
    </w:p>
    <w:p w:rsidR="001C194F" w:rsidRDefault="00EE3EC6">
      <w:pPr>
        <w:pStyle w:val="Zkladntext30"/>
        <w:spacing w:line="302" w:lineRule="auto"/>
      </w:pPr>
      <w:r>
        <w:rPr>
          <w:rStyle w:val="Zkladntext3"/>
          <w:b/>
          <w:bCs/>
          <w:i/>
          <w:iCs/>
        </w:rPr>
        <w:t>6'3,3</w:t>
      </w:r>
    </w:p>
    <w:p w:rsidR="001C194F" w:rsidRDefault="00EE3EC6">
      <w:pPr>
        <w:pStyle w:val="Zkladntext30"/>
        <w:spacing w:line="302" w:lineRule="auto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7" behindDoc="0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63500</wp:posOffset>
                </wp:positionV>
                <wp:extent cx="713105" cy="94615"/>
                <wp:effectExtent l="0" t="0" r="0" b="0"/>
                <wp:wrapSquare wrapText="bothSides"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3105" cy="946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C194F" w:rsidRDefault="00EE3EC6">
                            <w:pPr>
                              <w:pStyle w:val="Zkladntext30"/>
                              <w:spacing w:line="240" w:lineRule="auto"/>
                            </w:pPr>
                            <w:r>
                              <w:rPr>
                                <w:rStyle w:val="Zkladntext3"/>
                                <w:b/>
                                <w:bCs/>
                              </w:rPr>
                              <w:t>D.1.1. 622473187RT</w:t>
                            </w:r>
                            <w:r>
                              <w:rPr>
                                <w:rStyle w:val="Zkladntext3"/>
                                <w:b/>
                                <w:bCs/>
                              </w:rPr>
                              <w:t>2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position:absolute;margin-left:56.649999999999999pt;margin-top:5.pt;width:56.149999999999999pt;height:7.4500000000000002pt;z-index:-125829366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4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50"/>
                          <w:b/>
                          <w:bCs/>
                        </w:rPr>
                        <w:t>D.1.1. 622473187RT2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rStyle w:val="Zkladntext3"/>
          <w:b/>
          <w:bCs/>
          <w:i/>
          <w:iCs/>
        </w:rPr>
        <w:t>-5,5'3</w:t>
      </w:r>
    </w:p>
    <w:p w:rsidR="001C194F" w:rsidRDefault="00EE3EC6">
      <w:pPr>
        <w:pStyle w:val="Zkladntext30"/>
        <w:spacing w:line="302" w:lineRule="auto"/>
      </w:pPr>
      <w:r>
        <w:rPr>
          <w:rStyle w:val="Zkladntext3"/>
          <w:b/>
          <w:bCs/>
        </w:rPr>
        <w:t>Příplatek za okenní lištu (APU) - montáž</w:t>
      </w:r>
    </w:p>
    <w:p w:rsidR="001C194F" w:rsidRDefault="00EE3EC6">
      <w:pPr>
        <w:pStyle w:val="Zkladntext30"/>
        <w:spacing w:line="302" w:lineRule="auto"/>
      </w:pPr>
      <w:r>
        <w:rPr>
          <w:rStyle w:val="Zkladntext3"/>
          <w:b/>
          <w:bCs/>
          <w:i/>
          <w:iCs/>
        </w:rPr>
        <w:t>5.5+3+3 (2*1+1)'2 (2,2*2*2,2)'2</w:t>
      </w:r>
    </w:p>
    <w:p w:rsidR="001C194F" w:rsidRDefault="00EE3EC6">
      <w:pPr>
        <w:pStyle w:val="Zkladntext30"/>
        <w:spacing w:line="302" w:lineRule="auto"/>
      </w:pPr>
      <w:r>
        <w:rPr>
          <w:rStyle w:val="Zkladntext3"/>
          <w:b/>
          <w:bCs/>
          <w:i/>
          <w:iCs/>
        </w:rPr>
        <w:t>(0.8*2*2)'2</w:t>
      </w:r>
    </w:p>
    <w:p w:rsidR="001C194F" w:rsidRDefault="00EE3EC6">
      <w:pPr>
        <w:pStyle w:val="Zkladntext30"/>
        <w:spacing w:line="302" w:lineRule="auto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9" behindDoc="0" locked="0" layoutInCell="1" allowOverlap="1">
                <wp:simplePos x="0" y="0"/>
                <wp:positionH relativeFrom="page">
                  <wp:posOffset>722630</wp:posOffset>
                </wp:positionH>
                <wp:positionV relativeFrom="paragraph">
                  <wp:posOffset>76200</wp:posOffset>
                </wp:positionV>
                <wp:extent cx="725170" cy="655320"/>
                <wp:effectExtent l="0" t="0" r="0" b="0"/>
                <wp:wrapSquare wrapText="bothSides"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5170" cy="6553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C194F" w:rsidRDefault="00EE3EC6">
                            <w:pPr>
                              <w:pStyle w:val="Zkladntext30"/>
                              <w:spacing w:after="140" w:line="240" w:lineRule="auto"/>
                            </w:pPr>
                            <w:r>
                              <w:rPr>
                                <w:rStyle w:val="Zkladntext3"/>
                                <w:b/>
                                <w:bCs/>
                              </w:rPr>
                              <w:t>D.1.1. 610412111R00</w:t>
                            </w:r>
                          </w:p>
                          <w:p w:rsidR="001C194F" w:rsidRDefault="00EE3EC6">
                            <w:pPr>
                              <w:pStyle w:val="Zkladntext30"/>
                              <w:spacing w:after="140" w:line="240" w:lineRule="auto"/>
                            </w:pPr>
                            <w:r>
                              <w:rPr>
                                <w:rStyle w:val="Zkladntext3"/>
                                <w:b/>
                                <w:bCs/>
                              </w:rPr>
                              <w:t>D.1.1. 61242O01ORA0</w:t>
                            </w:r>
                          </w:p>
                          <w:p w:rsidR="001C194F" w:rsidRDefault="00EE3EC6">
                            <w:pPr>
                              <w:pStyle w:val="Zkladntext30"/>
                              <w:spacing w:after="260" w:line="240" w:lineRule="auto"/>
                            </w:pPr>
                            <w:r>
                              <w:rPr>
                                <w:rStyle w:val="Zkladntext3"/>
                                <w:b/>
                                <w:bCs/>
                              </w:rPr>
                              <w:t>D.1.1. 611421110R00</w:t>
                            </w:r>
                          </w:p>
                          <w:p w:rsidR="001C194F" w:rsidRDefault="00EE3EC6">
                            <w:pPr>
                              <w:pStyle w:val="Zkladntext30"/>
                              <w:spacing w:after="200" w:line="240" w:lineRule="auto"/>
                            </w:pPr>
                            <w:r>
                              <w:rPr>
                                <w:rStyle w:val="Zkladntext3"/>
                                <w:b/>
                                <w:bCs/>
                              </w:rPr>
                              <w:t>D.1.1. 612100031RAA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5" type="#_x0000_t202" style="position:absolute;margin-left:56.899999999999999pt;margin-top:6.pt;width:57.100000000000001pt;height:51.600000000000001pt;z-index:-125829364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4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4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50"/>
                          <w:b/>
                          <w:bCs/>
                        </w:rPr>
                        <w:t>D.1.1. 610412111R00</w:t>
                      </w:r>
                    </w:p>
                    <w:p>
                      <w:pPr>
                        <w:pStyle w:val="Style4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4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50"/>
                          <w:b/>
                          <w:bCs/>
                        </w:rPr>
                        <w:t>D.1.1. 61242O01ORA0</w:t>
                      </w:r>
                    </w:p>
                    <w:p>
                      <w:pPr>
                        <w:pStyle w:val="Style4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6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50"/>
                          <w:b/>
                          <w:bCs/>
                        </w:rPr>
                        <w:t>D.1.1. 611421110R00</w:t>
                      </w:r>
                    </w:p>
                    <w:p>
                      <w:pPr>
                        <w:pStyle w:val="Style4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0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50"/>
                          <w:b/>
                          <w:bCs/>
                        </w:rPr>
                        <w:t>D.1.1. 612100031RAA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rStyle w:val="Zkladntext3"/>
          <w:b/>
          <w:bCs/>
          <w:i/>
          <w:iCs/>
        </w:rPr>
        <w:t>2,7+3+2.7</w:t>
      </w:r>
    </w:p>
    <w:p w:rsidR="001C194F" w:rsidRDefault="00EE3EC6">
      <w:pPr>
        <w:pStyle w:val="Zkladntext30"/>
        <w:spacing w:line="302" w:lineRule="auto"/>
      </w:pPr>
      <w:r>
        <w:rPr>
          <w:rStyle w:val="Zkladntext3"/>
          <w:b/>
          <w:bCs/>
        </w:rPr>
        <w:t>Oprava vnitřních povrchů pačok. cem. mlékem 1 x</w:t>
      </w:r>
    </w:p>
    <w:p w:rsidR="001C194F" w:rsidRDefault="00EE3EC6">
      <w:pPr>
        <w:pStyle w:val="Zkladntext30"/>
        <w:spacing w:line="302" w:lineRule="auto"/>
      </w:pPr>
      <w:r>
        <w:rPr>
          <w:rStyle w:val="Zkladntext3"/>
          <w:b/>
          <w:bCs/>
          <w:i/>
          <w:iCs/>
        </w:rPr>
        <w:t>69,731</w:t>
      </w:r>
    </w:p>
    <w:p w:rsidR="001C194F" w:rsidRDefault="00EE3EC6">
      <w:pPr>
        <w:pStyle w:val="Zkladntext30"/>
        <w:spacing w:line="302" w:lineRule="auto"/>
      </w:pPr>
      <w:r>
        <w:rPr>
          <w:rStyle w:val="Zkladntext3"/>
          <w:b/>
          <w:bCs/>
        </w:rPr>
        <w:t xml:space="preserve">Omítka stén vnitřní vápenocementová hrubá zatřená </w:t>
      </w:r>
      <w:r>
        <w:rPr>
          <w:rStyle w:val="Zkladntext3"/>
          <w:b/>
          <w:bCs/>
          <w:i/>
          <w:iCs/>
        </w:rPr>
        <w:t>69,731</w:t>
      </w:r>
    </w:p>
    <w:p w:rsidR="001C194F" w:rsidRDefault="00EE3EC6">
      <w:pPr>
        <w:pStyle w:val="Zkladntext30"/>
        <w:spacing w:line="302" w:lineRule="auto"/>
      </w:pPr>
      <w:r>
        <w:rPr>
          <w:rStyle w:val="Zkladntext3"/>
          <w:b/>
          <w:bCs/>
        </w:rPr>
        <w:t>Omítka vnitřní stropů rovných. MVC, hrubá</w:t>
      </w:r>
    </w:p>
    <w:p w:rsidR="001C194F" w:rsidRDefault="00EE3EC6">
      <w:pPr>
        <w:pStyle w:val="Zkladntext30"/>
        <w:spacing w:line="302" w:lineRule="auto"/>
      </w:pPr>
      <w:r>
        <w:rPr>
          <w:rStyle w:val="Zkladntext3"/>
          <w:b/>
          <w:bCs/>
          <w:i/>
          <w:iCs/>
        </w:rPr>
        <w:t>6.5'4,2</w:t>
      </w:r>
    </w:p>
    <w:p w:rsidR="001C194F" w:rsidRDefault="00EE3EC6">
      <w:pPr>
        <w:pStyle w:val="Zkladntext30"/>
        <w:spacing w:line="302" w:lineRule="auto"/>
      </w:pPr>
      <w:r>
        <w:rPr>
          <w:rStyle w:val="Zkladntext3"/>
          <w:b/>
          <w:bCs/>
          <w:i/>
          <w:iCs/>
        </w:rPr>
        <w:t>■1,5'0.5</w:t>
      </w:r>
    </w:p>
    <w:p w:rsidR="001C194F" w:rsidRDefault="00EE3EC6">
      <w:pPr>
        <w:pStyle w:val="Zkladntext30"/>
        <w:spacing w:line="302" w:lineRule="auto"/>
      </w:pPr>
      <w:r>
        <w:rPr>
          <w:rStyle w:val="Zkladntext3"/>
          <w:b/>
          <w:bCs/>
        </w:rPr>
        <w:t xml:space="preserve">Oprava omítek jádrových, stén vnitřních vápenocem. štukových </w:t>
      </w:r>
      <w:r>
        <w:rPr>
          <w:rStyle w:val="Zkladntext3"/>
          <w:b/>
          <w:bCs/>
          <w:i/>
          <w:iCs/>
        </w:rPr>
        <w:t>8'3,3 8'3,3 6'3,3</w:t>
      </w:r>
    </w:p>
    <w:p w:rsidR="001C194F" w:rsidRDefault="00EE3EC6">
      <w:pPr>
        <w:pStyle w:val="Zkladntext30"/>
        <w:spacing w:line="302" w:lineRule="auto"/>
      </w:pPr>
      <w:r>
        <w:rPr>
          <w:rStyle w:val="Zkladntext3"/>
          <w:b/>
          <w:bCs/>
          <w:i/>
          <w:iCs/>
        </w:rPr>
        <w:t>-2.6'2,95</w:t>
      </w:r>
    </w:p>
    <w:p w:rsidR="001C194F" w:rsidRDefault="00EE3EC6">
      <w:pPr>
        <w:pStyle w:val="Zkladntext30"/>
        <w:spacing w:line="302" w:lineRule="auto"/>
      </w:pPr>
      <w:r>
        <w:rPr>
          <w:rStyle w:val="Zkladntext3"/>
          <w:b/>
          <w:bCs/>
          <w:i/>
          <w:iCs/>
        </w:rPr>
        <w:t>6’3.3</w:t>
      </w:r>
    </w:p>
    <w:p w:rsidR="001C194F" w:rsidRDefault="00EE3EC6">
      <w:pPr>
        <w:pStyle w:val="Zkladntext30"/>
        <w:spacing w:line="302" w:lineRule="auto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91" behindDoc="0" locked="0" layoutInCell="1" allowOverlap="1">
                <wp:simplePos x="0" y="0"/>
                <wp:positionH relativeFrom="page">
                  <wp:posOffset>722630</wp:posOffset>
                </wp:positionH>
                <wp:positionV relativeFrom="paragraph">
                  <wp:posOffset>63500</wp:posOffset>
                </wp:positionV>
                <wp:extent cx="722630" cy="1456690"/>
                <wp:effectExtent l="0" t="0" r="0" b="0"/>
                <wp:wrapSquare wrapText="bothSides"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2630" cy="14566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C194F" w:rsidRDefault="00EE3EC6">
                            <w:pPr>
                              <w:pStyle w:val="Zkladntext30"/>
                              <w:spacing w:line="240" w:lineRule="auto"/>
                            </w:pPr>
                            <w:r>
                              <w:rPr>
                                <w:rStyle w:val="Zkladntext3"/>
                                <w:b/>
                                <w:bCs/>
                              </w:rPr>
                              <w:t>D.1.1. 62</w:t>
                            </w:r>
                          </w:p>
                          <w:p w:rsidR="001C194F" w:rsidRDefault="00EE3EC6">
                            <w:pPr>
                              <w:pStyle w:val="Zkladntext30"/>
                              <w:spacing w:after="260" w:line="240" w:lineRule="auto"/>
                            </w:pPr>
                            <w:r>
                              <w:rPr>
                                <w:rStyle w:val="Zkladntext3"/>
                                <w:b/>
                                <w:bCs/>
                              </w:rPr>
                              <w:t>D.1.1. 622451143R00</w:t>
                            </w:r>
                          </w:p>
                          <w:p w:rsidR="001C194F" w:rsidRDefault="00EE3EC6">
                            <w:pPr>
                              <w:pStyle w:val="Zkladntext30"/>
                              <w:spacing w:after="260" w:line="240" w:lineRule="auto"/>
                            </w:pPr>
                            <w:r>
                              <w:rPr>
                                <w:rStyle w:val="Zkladntext3"/>
                                <w:b/>
                                <w:bCs/>
                              </w:rPr>
                              <w:t>D.1.1. 62245</w:t>
                            </w:r>
                            <w:r>
                              <w:rPr>
                                <w:rStyle w:val="Zkladntext3"/>
                                <w:b/>
                                <w:bCs/>
                              </w:rPr>
                              <w:t>9141R00</w:t>
                            </w:r>
                          </w:p>
                          <w:p w:rsidR="001C194F" w:rsidRDefault="00EE3EC6">
                            <w:pPr>
                              <w:pStyle w:val="Zkladntext30"/>
                              <w:spacing w:after="140" w:line="240" w:lineRule="auto"/>
                            </w:pPr>
                            <w:r>
                              <w:rPr>
                                <w:rStyle w:val="Zkladntext3"/>
                                <w:b/>
                                <w:bCs/>
                              </w:rPr>
                              <w:t>D.1.1. 585556660</w:t>
                            </w:r>
                          </w:p>
                          <w:p w:rsidR="001C194F" w:rsidRDefault="00EE3EC6">
                            <w:pPr>
                              <w:pStyle w:val="Zkladntext30"/>
                              <w:spacing w:after="260" w:line="240" w:lineRule="auto"/>
                            </w:pPr>
                            <w:r>
                              <w:rPr>
                                <w:rStyle w:val="Zkladntext3"/>
                                <w:b/>
                                <w:bCs/>
                              </w:rPr>
                              <w:t>D.1.1. 622413103T00</w:t>
                            </w:r>
                          </w:p>
                          <w:p w:rsidR="001C194F" w:rsidRDefault="00EE3EC6">
                            <w:pPr>
                              <w:pStyle w:val="Zkladntext30"/>
                              <w:spacing w:after="140" w:line="240" w:lineRule="auto"/>
                            </w:pPr>
                            <w:r>
                              <w:rPr>
                                <w:rStyle w:val="Zkladntext3"/>
                                <w:b/>
                                <w:bCs/>
                              </w:rPr>
                              <w:t>D.1.1. 24592140</w:t>
                            </w:r>
                          </w:p>
                          <w:p w:rsidR="001C194F" w:rsidRDefault="00EE3EC6">
                            <w:pPr>
                              <w:pStyle w:val="Zkladntext30"/>
                              <w:spacing w:after="140" w:line="240" w:lineRule="auto"/>
                            </w:pPr>
                            <w:r>
                              <w:rPr>
                                <w:rStyle w:val="Zkladntext3"/>
                                <w:b/>
                                <w:bCs/>
                              </w:rPr>
                              <w:t>D.1.1. 622319055R00</w:t>
                            </w:r>
                          </w:p>
                          <w:p w:rsidR="001C194F" w:rsidRDefault="00EE3EC6">
                            <w:pPr>
                              <w:pStyle w:val="Zkladntext30"/>
                              <w:spacing w:line="240" w:lineRule="auto"/>
                            </w:pPr>
                            <w:r>
                              <w:rPr>
                                <w:rStyle w:val="Zkladntext3"/>
                                <w:b/>
                                <w:bCs/>
                              </w:rPr>
                              <w:t>D.1.1. 63</w:t>
                            </w:r>
                          </w:p>
                          <w:p w:rsidR="001C194F" w:rsidRDefault="00EE3EC6">
                            <w:pPr>
                              <w:pStyle w:val="Zkladntext30"/>
                              <w:spacing w:after="140" w:line="240" w:lineRule="auto"/>
                            </w:pPr>
                            <w:r>
                              <w:rPr>
                                <w:rStyle w:val="Zkladntext3"/>
                                <w:b/>
                                <w:bCs/>
                              </w:rPr>
                              <w:t>D.1.1. 631313911RM1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7" type="#_x0000_t202" style="position:absolute;margin-left:56.899999999999999pt;margin-top:5.pt;width:56.899999999999999pt;height:114.7pt;z-index:-125829362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4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50"/>
                          <w:b/>
                          <w:bCs/>
                        </w:rPr>
                        <w:t>D.1.1. 62</w:t>
                      </w:r>
                    </w:p>
                    <w:p>
                      <w:pPr>
                        <w:pStyle w:val="Style4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6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50"/>
                          <w:b/>
                          <w:bCs/>
                        </w:rPr>
                        <w:t>D.1.1. 622451143R00</w:t>
                      </w:r>
                    </w:p>
                    <w:p>
                      <w:pPr>
                        <w:pStyle w:val="Style4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6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50"/>
                          <w:b/>
                          <w:bCs/>
                        </w:rPr>
                        <w:t>D.1.1. 622459141R00</w:t>
                      </w:r>
                    </w:p>
                    <w:p>
                      <w:pPr>
                        <w:pStyle w:val="Style4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4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50"/>
                          <w:b/>
                          <w:bCs/>
                        </w:rPr>
                        <w:t>D.1.1. 585556660</w:t>
                      </w:r>
                    </w:p>
                    <w:p>
                      <w:pPr>
                        <w:pStyle w:val="Style4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6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50"/>
                          <w:b/>
                          <w:bCs/>
                        </w:rPr>
                        <w:t>D.1.1. 622413103T00</w:t>
                      </w:r>
                    </w:p>
                    <w:p>
                      <w:pPr>
                        <w:pStyle w:val="Style4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4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50"/>
                          <w:b/>
                          <w:bCs/>
                        </w:rPr>
                        <w:t>D.1.1. 24592140</w:t>
                      </w:r>
                    </w:p>
                    <w:p>
                      <w:pPr>
                        <w:pStyle w:val="Style4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4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50"/>
                          <w:b/>
                          <w:bCs/>
                        </w:rPr>
                        <w:t>D.1.1. 622319055R00</w:t>
                      </w:r>
                    </w:p>
                    <w:p>
                      <w:pPr>
                        <w:pStyle w:val="Style4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50"/>
                          <w:b/>
                          <w:bCs/>
                        </w:rPr>
                        <w:t>D.1.1. 63</w:t>
                      </w:r>
                    </w:p>
                    <w:p>
                      <w:pPr>
                        <w:pStyle w:val="Style4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4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50"/>
                          <w:b/>
                          <w:bCs/>
                        </w:rPr>
                        <w:t>D.1.1. 631313911RM1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rStyle w:val="Zkladntext3"/>
          <w:b/>
          <w:bCs/>
          <w:i/>
          <w:iCs/>
        </w:rPr>
        <w:t>■5,5’3</w:t>
      </w:r>
    </w:p>
    <w:p w:rsidR="001C194F" w:rsidRDefault="00EE3EC6">
      <w:pPr>
        <w:pStyle w:val="Zkladntext30"/>
        <w:spacing w:line="302" w:lineRule="auto"/>
      </w:pPr>
      <w:r>
        <w:rPr>
          <w:rStyle w:val="Zkladntext3"/>
          <w:b/>
          <w:bCs/>
        </w:rPr>
        <w:t>Úprava povrchů vnější</w:t>
      </w:r>
    </w:p>
    <w:p w:rsidR="001C194F" w:rsidRDefault="00EE3EC6">
      <w:pPr>
        <w:pStyle w:val="Zkladntext30"/>
        <w:spacing w:line="302" w:lineRule="auto"/>
      </w:pPr>
      <w:r>
        <w:rPr>
          <w:rStyle w:val="Zkladntext3"/>
          <w:b/>
          <w:bCs/>
        </w:rPr>
        <w:t>Omítka vnější stěn, MC, štuková, složitost 1 * 2</w:t>
      </w:r>
    </w:p>
    <w:p w:rsidR="001C194F" w:rsidRDefault="00EE3EC6">
      <w:pPr>
        <w:pStyle w:val="Zkladntext30"/>
        <w:spacing w:line="302" w:lineRule="auto"/>
      </w:pPr>
      <w:r>
        <w:rPr>
          <w:rStyle w:val="Zkladntext3"/>
          <w:b/>
          <w:bCs/>
          <w:i/>
          <w:iCs/>
        </w:rPr>
        <w:t>12,62</w:t>
      </w:r>
    </w:p>
    <w:p w:rsidR="001C194F" w:rsidRDefault="00EE3EC6">
      <w:pPr>
        <w:pStyle w:val="Zkladntext30"/>
        <w:spacing w:line="302" w:lineRule="auto"/>
      </w:pPr>
      <w:r>
        <w:rPr>
          <w:rStyle w:val="Zkladntext3"/>
          <w:b/>
          <w:bCs/>
          <w:i/>
          <w:iCs/>
        </w:rPr>
        <w:t>1,25*3,3</w:t>
      </w:r>
    </w:p>
    <w:p w:rsidR="001C194F" w:rsidRDefault="00EE3EC6">
      <w:pPr>
        <w:pStyle w:val="Zkladntext30"/>
        <w:spacing w:line="302" w:lineRule="auto"/>
      </w:pPr>
      <w:r>
        <w:rPr>
          <w:rStyle w:val="Zkladntext3"/>
          <w:b/>
          <w:bCs/>
        </w:rPr>
        <w:t>Postřik vnější omítky cementovou maltou * lžící</w:t>
      </w:r>
    </w:p>
    <w:p w:rsidR="001C194F" w:rsidRDefault="00EE3EC6">
      <w:pPr>
        <w:pStyle w:val="Zkladntext30"/>
        <w:spacing w:line="302" w:lineRule="auto"/>
      </w:pPr>
      <w:r>
        <w:rPr>
          <w:rStyle w:val="Zkladntext3"/>
          <w:b/>
          <w:bCs/>
          <w:i/>
          <w:iCs/>
        </w:rPr>
        <w:t>12,62</w:t>
      </w:r>
    </w:p>
    <w:p w:rsidR="001C194F" w:rsidRDefault="00EE3EC6">
      <w:pPr>
        <w:pStyle w:val="Zkladntext30"/>
        <w:spacing w:line="302" w:lineRule="auto"/>
      </w:pPr>
      <w:r>
        <w:rPr>
          <w:rStyle w:val="Zkladntext3"/>
          <w:b/>
          <w:bCs/>
          <w:i/>
          <w:iCs/>
        </w:rPr>
        <w:t>1,25'3.3</w:t>
      </w:r>
    </w:p>
    <w:p w:rsidR="001C194F" w:rsidRDefault="00EE3EC6">
      <w:pPr>
        <w:pStyle w:val="Zkladntext30"/>
        <w:spacing w:line="302" w:lineRule="auto"/>
      </w:pPr>
      <w:r>
        <w:rPr>
          <w:rStyle w:val="Zkladntext3"/>
          <w:b/>
          <w:bCs/>
        </w:rPr>
        <w:t>Cementový postřik</w:t>
      </w:r>
    </w:p>
    <w:p w:rsidR="001C194F" w:rsidRDefault="00EE3EC6">
      <w:pPr>
        <w:pStyle w:val="Zkladntext30"/>
        <w:spacing w:line="302" w:lineRule="auto"/>
      </w:pPr>
      <w:r>
        <w:rPr>
          <w:rStyle w:val="Zkladntext3"/>
          <w:b/>
          <w:bCs/>
          <w:i/>
          <w:iCs/>
        </w:rPr>
        <w:t>80</w:t>
      </w:r>
    </w:p>
    <w:p w:rsidR="001C194F" w:rsidRDefault="00EE3EC6">
      <w:pPr>
        <w:pStyle w:val="Zkladntext30"/>
        <w:spacing w:line="302" w:lineRule="auto"/>
      </w:pPr>
      <w:r>
        <w:rPr>
          <w:rStyle w:val="Zkladntext3"/>
          <w:b/>
          <w:bCs/>
        </w:rPr>
        <w:t xml:space="preserve">Provedení penetračního nátěru vnějších stén, složitost 5 </w:t>
      </w:r>
      <w:r>
        <w:rPr>
          <w:rStyle w:val="Zkladntext3"/>
          <w:b/>
          <w:bCs/>
          <w:i/>
          <w:iCs/>
        </w:rPr>
        <w:t>12.62</w:t>
      </w:r>
    </w:p>
    <w:p w:rsidR="001C194F" w:rsidRDefault="00EE3EC6">
      <w:pPr>
        <w:pStyle w:val="Zkladntext30"/>
        <w:spacing w:line="302" w:lineRule="auto"/>
      </w:pPr>
      <w:r>
        <w:rPr>
          <w:rStyle w:val="Zkladntext3"/>
          <w:b/>
          <w:bCs/>
          <w:i/>
          <w:iCs/>
        </w:rPr>
        <w:t>1.25'3.3</w:t>
      </w:r>
    </w:p>
    <w:p w:rsidR="001C194F" w:rsidRDefault="00EE3EC6">
      <w:pPr>
        <w:pStyle w:val="Zkladntext30"/>
        <w:spacing w:line="302" w:lineRule="auto"/>
      </w:pPr>
      <w:r>
        <w:rPr>
          <w:rStyle w:val="Zkladntext3"/>
          <w:b/>
          <w:bCs/>
        </w:rPr>
        <w:t>Nátěr základní penetrační BTAi top 1000 bílý</w:t>
      </w:r>
    </w:p>
    <w:p w:rsidR="001C194F" w:rsidRDefault="00EE3EC6">
      <w:pPr>
        <w:pStyle w:val="Zkladntext30"/>
        <w:spacing w:line="302" w:lineRule="auto"/>
      </w:pPr>
      <w:r>
        <w:rPr>
          <w:rStyle w:val="Zkladntext3"/>
          <w:b/>
          <w:bCs/>
          <w:i/>
          <w:iCs/>
        </w:rPr>
        <w:t>40</w:t>
      </w:r>
    </w:p>
    <w:p w:rsidR="001C194F" w:rsidRDefault="00EE3EC6">
      <w:pPr>
        <w:pStyle w:val="Zkladntext30"/>
        <w:spacing w:line="302" w:lineRule="auto"/>
      </w:pPr>
      <w:r>
        <w:rPr>
          <w:rStyle w:val="Zkladntext3"/>
          <w:b/>
          <w:bCs/>
        </w:rPr>
        <w:t>Napojení na oplech.atiky, PVC profilem s tkaninou</w:t>
      </w:r>
    </w:p>
    <w:p w:rsidR="001C194F" w:rsidRDefault="00EE3EC6">
      <w:pPr>
        <w:pStyle w:val="Zkladntext30"/>
        <w:spacing w:line="302" w:lineRule="auto"/>
      </w:pPr>
      <w:r>
        <w:rPr>
          <w:rStyle w:val="Zkladntext3"/>
          <w:b/>
          <w:bCs/>
          <w:i/>
          <w:iCs/>
        </w:rPr>
        <w:t>6.8</w:t>
      </w:r>
    </w:p>
    <w:p w:rsidR="001C194F" w:rsidRDefault="00EE3EC6">
      <w:pPr>
        <w:pStyle w:val="Zkladntext30"/>
        <w:spacing w:line="302" w:lineRule="auto"/>
      </w:pPr>
      <w:r>
        <w:rPr>
          <w:rStyle w:val="Zkladntext3"/>
          <w:b/>
          <w:bCs/>
        </w:rPr>
        <w:t>Podlahy a podlahové konstrukce</w:t>
      </w:r>
    </w:p>
    <w:p w:rsidR="001C194F" w:rsidRDefault="00EE3EC6">
      <w:pPr>
        <w:pStyle w:val="Zkladntext30"/>
        <w:spacing w:line="302" w:lineRule="auto"/>
        <w:sectPr w:rsidR="001C194F">
          <w:pgSz w:w="7565" w:h="11861"/>
          <w:pgMar w:top="989" w:right="2390" w:bottom="890" w:left="2299" w:header="561" w:footer="462" w:gutter="0"/>
          <w:cols w:space="720"/>
          <w:noEndnote/>
          <w:docGrid w:linePitch="360"/>
        </w:sectPr>
      </w:pPr>
      <w:r>
        <w:rPr>
          <w:rStyle w:val="Zkladntext3"/>
          <w:b/>
          <w:bCs/>
        </w:rPr>
        <w:t>Mazanina betonová ti. 8 -12 cm C 35/45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6"/>
        <w:gridCol w:w="562"/>
        <w:gridCol w:w="749"/>
        <w:gridCol w:w="696"/>
        <w:gridCol w:w="773"/>
        <w:gridCol w:w="778"/>
        <w:gridCol w:w="643"/>
        <w:gridCol w:w="619"/>
      </w:tblGrid>
      <w:tr w:rsidR="001C194F">
        <w:tblPrEx>
          <w:tblCellMar>
            <w:top w:w="0" w:type="dxa"/>
            <w:bottom w:w="0" w:type="dxa"/>
          </w:tblCellMar>
        </w:tblPrEx>
        <w:trPr>
          <w:trHeight w:hRule="exact" w:val="134"/>
          <w:jc w:val="center"/>
        </w:trPr>
        <w:tc>
          <w:tcPr>
            <w:tcW w:w="576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  <w:i/>
                <w:iCs/>
              </w:rPr>
              <w:lastRenderedPageBreak/>
              <w:t>003</w:t>
            </w:r>
          </w:p>
        </w:tc>
        <w:tc>
          <w:tcPr>
            <w:tcW w:w="56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49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360"/>
              <w:jc w:val="both"/>
            </w:pPr>
            <w:r>
              <w:rPr>
                <w:rStyle w:val="Jin"/>
                <w:b/>
                <w:bCs/>
                <w:i/>
                <w:iCs/>
              </w:rPr>
              <w:t>4,74</w:t>
            </w:r>
          </w:p>
        </w:tc>
        <w:tc>
          <w:tcPr>
            <w:tcW w:w="69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73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7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43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19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30"/>
          <w:jc w:val="center"/>
        </w:trPr>
        <w:tc>
          <w:tcPr>
            <w:tcW w:w="57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562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m2</w:t>
            </w:r>
          </w:p>
        </w:tc>
        <w:tc>
          <w:tcPr>
            <w:tcW w:w="749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320"/>
              <w:jc w:val="both"/>
            </w:pPr>
            <w:r>
              <w:rPr>
                <w:rStyle w:val="Jin"/>
                <w:b/>
                <w:bCs/>
              </w:rPr>
              <w:t>10,50</w:t>
            </w:r>
          </w:p>
        </w:tc>
        <w:tc>
          <w:tcPr>
            <w:tcW w:w="696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00"/>
            </w:pPr>
            <w:r>
              <w:rPr>
                <w:rStyle w:val="Jin"/>
                <w:b/>
                <w:bCs/>
              </w:rPr>
              <w:t>210,00</w:t>
            </w:r>
          </w:p>
        </w:tc>
        <w:tc>
          <w:tcPr>
            <w:tcW w:w="773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380"/>
            </w:pPr>
            <w:r>
              <w:rPr>
                <w:rStyle w:val="Jin"/>
                <w:b/>
                <w:bCs/>
              </w:rPr>
              <w:t>0,00</w:t>
            </w:r>
          </w:p>
        </w:tc>
        <w:tc>
          <w:tcPr>
            <w:tcW w:w="778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00"/>
            </w:pPr>
            <w:r>
              <w:rPr>
                <w:rStyle w:val="Jin"/>
                <w:b/>
                <w:bCs/>
              </w:rPr>
              <w:t>2 205,00</w:t>
            </w:r>
          </w:p>
        </w:tc>
        <w:tc>
          <w:tcPr>
            <w:tcW w:w="643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right"/>
            </w:pPr>
            <w:r>
              <w:rPr>
                <w:rStyle w:val="Jin"/>
                <w:b/>
                <w:bCs/>
              </w:rPr>
              <w:t>2 205,00</w:t>
            </w:r>
          </w:p>
        </w:tc>
        <w:tc>
          <w:tcPr>
            <w:tcW w:w="619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RTS I / 2022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5"/>
          <w:jc w:val="center"/>
        </w:trPr>
        <w:tc>
          <w:tcPr>
            <w:tcW w:w="57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56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49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360"/>
              <w:jc w:val="both"/>
            </w:pPr>
            <w:r>
              <w:rPr>
                <w:rStyle w:val="Jin"/>
                <w:b/>
                <w:bCs/>
                <w:i/>
                <w:iCs/>
              </w:rPr>
              <w:t>4,50</w:t>
            </w:r>
          </w:p>
        </w:tc>
        <w:tc>
          <w:tcPr>
            <w:tcW w:w="69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73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7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43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19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30"/>
          <w:jc w:val="center"/>
        </w:trPr>
        <w:tc>
          <w:tcPr>
            <w:tcW w:w="57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56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49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360"/>
              <w:jc w:val="both"/>
            </w:pPr>
            <w:r>
              <w:rPr>
                <w:rStyle w:val="Jin"/>
                <w:b/>
                <w:bCs/>
                <w:i/>
                <w:iCs/>
              </w:rPr>
              <w:t>6,00</w:t>
            </w:r>
          </w:p>
        </w:tc>
        <w:tc>
          <w:tcPr>
            <w:tcW w:w="69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73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7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43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19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5"/>
          <w:jc w:val="center"/>
        </w:trPr>
        <w:tc>
          <w:tcPr>
            <w:tcW w:w="57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562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m2</w:t>
            </w:r>
          </w:p>
        </w:tc>
        <w:tc>
          <w:tcPr>
            <w:tcW w:w="749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320"/>
              <w:jc w:val="both"/>
            </w:pPr>
            <w:r>
              <w:rPr>
                <w:rStyle w:val="Jin"/>
                <w:b/>
                <w:bCs/>
              </w:rPr>
              <w:t>69.73</w:t>
            </w:r>
          </w:p>
        </w:tc>
        <w:tc>
          <w:tcPr>
            <w:tcW w:w="696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00"/>
            </w:pPr>
            <w:r>
              <w:rPr>
                <w:rStyle w:val="Jin"/>
                <w:b/>
                <w:bCs/>
              </w:rPr>
              <w:t>180,00</w:t>
            </w:r>
          </w:p>
        </w:tc>
        <w:tc>
          <w:tcPr>
            <w:tcW w:w="773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00"/>
            </w:pPr>
            <w:r>
              <w:rPr>
                <w:rStyle w:val="Jin"/>
                <w:b/>
                <w:bCs/>
              </w:rPr>
              <w:t>1 924,86</w:t>
            </w:r>
          </w:p>
        </w:tc>
        <w:tc>
          <w:tcPr>
            <w:tcW w:w="778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140"/>
            </w:pPr>
            <w:r>
              <w:rPr>
                <w:rStyle w:val="Jin"/>
                <w:b/>
                <w:bCs/>
              </w:rPr>
              <w:t>10 626,72</w:t>
            </w:r>
          </w:p>
        </w:tc>
        <w:tc>
          <w:tcPr>
            <w:tcW w:w="643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140"/>
            </w:pPr>
            <w:r>
              <w:rPr>
                <w:rStyle w:val="Jin"/>
                <w:b/>
                <w:bCs/>
              </w:rPr>
              <w:t>12 551,58</w:t>
            </w:r>
          </w:p>
        </w:tc>
        <w:tc>
          <w:tcPr>
            <w:tcW w:w="619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RTS 1/2022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5"/>
          <w:jc w:val="center"/>
        </w:trPr>
        <w:tc>
          <w:tcPr>
            <w:tcW w:w="57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56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49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360"/>
              <w:jc w:val="both"/>
            </w:pPr>
            <w:r>
              <w:rPr>
                <w:rStyle w:val="Jin"/>
                <w:b/>
                <w:bCs/>
                <w:i/>
                <w:iCs/>
              </w:rPr>
              <w:t>1,01</w:t>
            </w:r>
          </w:p>
        </w:tc>
        <w:tc>
          <w:tcPr>
            <w:tcW w:w="69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73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7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43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19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5"/>
          <w:jc w:val="center"/>
        </w:trPr>
        <w:tc>
          <w:tcPr>
            <w:tcW w:w="57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56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49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320"/>
              <w:jc w:val="both"/>
            </w:pPr>
            <w:r>
              <w:rPr>
                <w:rStyle w:val="Jin"/>
                <w:b/>
                <w:bCs/>
                <w:i/>
                <w:iCs/>
              </w:rPr>
              <w:t>21,12</w:t>
            </w:r>
          </w:p>
        </w:tc>
        <w:tc>
          <w:tcPr>
            <w:tcW w:w="69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73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7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43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19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30"/>
          <w:jc w:val="center"/>
        </w:trPr>
        <w:tc>
          <w:tcPr>
            <w:tcW w:w="57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56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49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80"/>
              <w:jc w:val="both"/>
            </w:pPr>
            <w:r>
              <w:rPr>
                <w:rStyle w:val="Jin"/>
                <w:b/>
                <w:bCs/>
                <w:i/>
                <w:iCs/>
              </w:rPr>
              <w:t>-16,50</w:t>
            </w:r>
          </w:p>
        </w:tc>
        <w:tc>
          <w:tcPr>
            <w:tcW w:w="69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73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7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43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19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5"/>
          <w:jc w:val="center"/>
        </w:trPr>
        <w:tc>
          <w:tcPr>
            <w:tcW w:w="57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56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49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320"/>
              <w:jc w:val="both"/>
            </w:pPr>
            <w:r>
              <w:rPr>
                <w:rStyle w:val="Jin"/>
                <w:b/>
                <w:bCs/>
                <w:i/>
                <w:iCs/>
              </w:rPr>
              <w:t>13,86</w:t>
            </w:r>
          </w:p>
        </w:tc>
        <w:tc>
          <w:tcPr>
            <w:tcW w:w="69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73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7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43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19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30"/>
          <w:jc w:val="center"/>
        </w:trPr>
        <w:tc>
          <w:tcPr>
            <w:tcW w:w="57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56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49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320"/>
              <w:jc w:val="both"/>
            </w:pPr>
            <w:r>
              <w:rPr>
                <w:rStyle w:val="Jin"/>
                <w:b/>
                <w:bCs/>
                <w:i/>
                <w:iCs/>
              </w:rPr>
              <w:t>13,86</w:t>
            </w:r>
          </w:p>
        </w:tc>
        <w:tc>
          <w:tcPr>
            <w:tcW w:w="69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73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7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43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19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5"/>
          <w:jc w:val="center"/>
        </w:trPr>
        <w:tc>
          <w:tcPr>
            <w:tcW w:w="57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56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49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320"/>
              <w:jc w:val="both"/>
            </w:pPr>
            <w:r>
              <w:rPr>
                <w:rStyle w:val="Jin"/>
                <w:b/>
                <w:bCs/>
                <w:i/>
                <w:iCs/>
              </w:rPr>
              <w:t>■1,00</w:t>
            </w:r>
          </w:p>
        </w:tc>
        <w:tc>
          <w:tcPr>
            <w:tcW w:w="69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73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7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43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19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5"/>
          <w:jc w:val="center"/>
        </w:trPr>
        <w:tc>
          <w:tcPr>
            <w:tcW w:w="57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56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49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360"/>
              <w:jc w:val="both"/>
            </w:pPr>
            <w:r>
              <w:rPr>
                <w:rStyle w:val="Jin"/>
                <w:b/>
                <w:bCs/>
                <w:i/>
                <w:iCs/>
              </w:rPr>
              <w:t>2,17</w:t>
            </w:r>
          </w:p>
        </w:tc>
        <w:tc>
          <w:tcPr>
            <w:tcW w:w="69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73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7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43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19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30"/>
          <w:jc w:val="center"/>
        </w:trPr>
        <w:tc>
          <w:tcPr>
            <w:tcW w:w="57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56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49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360"/>
              <w:jc w:val="both"/>
            </w:pPr>
            <w:r>
              <w:rPr>
                <w:rStyle w:val="Jin"/>
                <w:b/>
                <w:bCs/>
                <w:i/>
                <w:iCs/>
              </w:rPr>
              <w:t>6,60</w:t>
            </w:r>
          </w:p>
        </w:tc>
        <w:tc>
          <w:tcPr>
            <w:tcW w:w="69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73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7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43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19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5"/>
          <w:jc w:val="center"/>
        </w:trPr>
        <w:tc>
          <w:tcPr>
            <w:tcW w:w="57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56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49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320"/>
              <w:jc w:val="both"/>
            </w:pPr>
            <w:r>
              <w:rPr>
                <w:rStyle w:val="Jin"/>
                <w:b/>
                <w:bCs/>
                <w:i/>
                <w:iCs/>
              </w:rPr>
              <w:t>13,53</w:t>
            </w:r>
          </w:p>
        </w:tc>
        <w:tc>
          <w:tcPr>
            <w:tcW w:w="69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73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7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43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19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30"/>
          <w:jc w:val="center"/>
        </w:trPr>
        <w:tc>
          <w:tcPr>
            <w:tcW w:w="57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56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49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320"/>
              <w:jc w:val="both"/>
            </w:pPr>
            <w:r>
              <w:rPr>
                <w:rStyle w:val="Jin"/>
                <w:b/>
                <w:bCs/>
                <w:i/>
                <w:iCs/>
              </w:rPr>
              <w:t>■4.33</w:t>
            </w:r>
          </w:p>
        </w:tc>
        <w:tc>
          <w:tcPr>
            <w:tcW w:w="69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73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7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43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19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30"/>
          <w:jc w:val="center"/>
        </w:trPr>
        <w:tc>
          <w:tcPr>
            <w:tcW w:w="57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56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49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320"/>
              <w:jc w:val="both"/>
            </w:pPr>
            <w:r>
              <w:rPr>
                <w:rStyle w:val="Jin"/>
                <w:b/>
                <w:bCs/>
                <w:i/>
                <w:iCs/>
              </w:rPr>
              <w:t>•1.97</w:t>
            </w:r>
          </w:p>
        </w:tc>
        <w:tc>
          <w:tcPr>
            <w:tcW w:w="69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73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7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43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19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30"/>
          <w:jc w:val="center"/>
        </w:trPr>
        <w:tc>
          <w:tcPr>
            <w:tcW w:w="57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56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49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360"/>
              <w:jc w:val="both"/>
            </w:pPr>
            <w:r>
              <w:rPr>
                <w:rStyle w:val="Jin"/>
                <w:b/>
                <w:bCs/>
                <w:i/>
                <w:iCs/>
              </w:rPr>
              <w:t>1,09</w:t>
            </w:r>
          </w:p>
        </w:tc>
        <w:tc>
          <w:tcPr>
            <w:tcW w:w="69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73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7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43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19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5"/>
          <w:jc w:val="center"/>
        </w:trPr>
        <w:tc>
          <w:tcPr>
            <w:tcW w:w="57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56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49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360"/>
              <w:jc w:val="both"/>
            </w:pPr>
            <w:r>
              <w:rPr>
                <w:rStyle w:val="Jin"/>
                <w:b/>
                <w:bCs/>
                <w:i/>
                <w:iCs/>
              </w:rPr>
              <w:t>6,27</w:t>
            </w:r>
          </w:p>
        </w:tc>
        <w:tc>
          <w:tcPr>
            <w:tcW w:w="69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73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7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43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19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5"/>
          <w:jc w:val="center"/>
        </w:trPr>
        <w:tc>
          <w:tcPr>
            <w:tcW w:w="57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56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49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360"/>
              <w:jc w:val="both"/>
            </w:pPr>
            <w:r>
              <w:rPr>
                <w:rStyle w:val="Jin"/>
                <w:b/>
                <w:bCs/>
                <w:i/>
                <w:iCs/>
              </w:rPr>
              <w:t>8,25</w:t>
            </w:r>
          </w:p>
        </w:tc>
        <w:tc>
          <w:tcPr>
            <w:tcW w:w="69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73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7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43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19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5"/>
          <w:jc w:val="center"/>
        </w:trPr>
        <w:tc>
          <w:tcPr>
            <w:tcW w:w="57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56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49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360"/>
              <w:jc w:val="both"/>
            </w:pPr>
            <w:r>
              <w:rPr>
                <w:rStyle w:val="Jin"/>
                <w:b/>
                <w:bCs/>
                <w:i/>
                <w:iCs/>
              </w:rPr>
              <w:t>5,78</w:t>
            </w:r>
          </w:p>
        </w:tc>
        <w:tc>
          <w:tcPr>
            <w:tcW w:w="69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73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7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43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19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30"/>
          <w:jc w:val="center"/>
        </w:trPr>
        <w:tc>
          <w:tcPr>
            <w:tcW w:w="57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562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m2</w:t>
            </w:r>
          </w:p>
        </w:tc>
        <w:tc>
          <w:tcPr>
            <w:tcW w:w="749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320"/>
              <w:jc w:val="both"/>
            </w:pPr>
            <w:r>
              <w:rPr>
                <w:rStyle w:val="Jin"/>
                <w:b/>
                <w:bCs/>
              </w:rPr>
              <w:t>22,53</w:t>
            </w:r>
          </w:p>
        </w:tc>
        <w:tc>
          <w:tcPr>
            <w:tcW w:w="696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00"/>
            </w:pPr>
            <w:r>
              <w:rPr>
                <w:rStyle w:val="Jin"/>
                <w:b/>
                <w:bCs/>
              </w:rPr>
              <w:t>240,00</w:t>
            </w:r>
          </w:p>
        </w:tc>
        <w:tc>
          <w:tcPr>
            <w:tcW w:w="773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80"/>
            </w:pPr>
            <w:r>
              <w:rPr>
                <w:rStyle w:val="Jin"/>
                <w:b/>
                <w:bCs/>
              </w:rPr>
              <w:t>981,01</w:t>
            </w:r>
          </w:p>
        </w:tc>
        <w:tc>
          <w:tcPr>
            <w:tcW w:w="778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00"/>
            </w:pPr>
            <w:r>
              <w:rPr>
                <w:rStyle w:val="Jin"/>
                <w:b/>
                <w:bCs/>
              </w:rPr>
              <w:t>4 424,99</w:t>
            </w:r>
          </w:p>
        </w:tc>
        <w:tc>
          <w:tcPr>
            <w:tcW w:w="643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right"/>
            </w:pPr>
            <w:r>
              <w:rPr>
                <w:rStyle w:val="Jin"/>
                <w:b/>
                <w:bCs/>
              </w:rPr>
              <w:t>5 406,00</w:t>
            </w:r>
          </w:p>
        </w:tc>
        <w:tc>
          <w:tcPr>
            <w:tcW w:w="619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RTS I / 2022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5"/>
          <w:jc w:val="center"/>
        </w:trPr>
        <w:tc>
          <w:tcPr>
            <w:tcW w:w="576" w:type="dxa"/>
            <w:shd w:val="clear" w:color="auto" w:fill="auto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  <w:i/>
                <w:iCs/>
              </w:rPr>
              <w:t>1.01</w:t>
            </w:r>
          </w:p>
        </w:tc>
        <w:tc>
          <w:tcPr>
            <w:tcW w:w="56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49" w:type="dxa"/>
            <w:shd w:val="clear" w:color="auto" w:fill="auto"/>
          </w:tcPr>
          <w:p w:rsidR="001C194F" w:rsidRDefault="00EE3EC6">
            <w:pPr>
              <w:pStyle w:val="Jin0"/>
              <w:ind w:firstLine="320"/>
              <w:jc w:val="both"/>
            </w:pPr>
            <w:r>
              <w:rPr>
                <w:rStyle w:val="Jin"/>
                <w:b/>
                <w:bCs/>
                <w:i/>
                <w:iCs/>
              </w:rPr>
              <w:t>18,90</w:t>
            </w:r>
          </w:p>
        </w:tc>
        <w:tc>
          <w:tcPr>
            <w:tcW w:w="69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73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7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43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19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5"/>
          <w:jc w:val="center"/>
        </w:trPr>
        <w:tc>
          <w:tcPr>
            <w:tcW w:w="57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56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49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320"/>
              <w:jc w:val="both"/>
            </w:pPr>
            <w:r>
              <w:rPr>
                <w:rStyle w:val="Jin"/>
                <w:b/>
                <w:bCs/>
                <w:i/>
                <w:iCs/>
              </w:rPr>
              <w:t>•0,75</w:t>
            </w:r>
          </w:p>
        </w:tc>
        <w:tc>
          <w:tcPr>
            <w:tcW w:w="69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73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7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43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19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5"/>
          <w:jc w:val="center"/>
        </w:trPr>
        <w:tc>
          <w:tcPr>
            <w:tcW w:w="576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  <w:i/>
                <w:iCs/>
              </w:rPr>
              <w:t>1.09</w:t>
            </w:r>
          </w:p>
        </w:tc>
        <w:tc>
          <w:tcPr>
            <w:tcW w:w="56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49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360"/>
              <w:jc w:val="both"/>
            </w:pPr>
            <w:r>
              <w:rPr>
                <w:rStyle w:val="Jin"/>
                <w:b/>
                <w:bCs/>
                <w:i/>
                <w:iCs/>
              </w:rPr>
              <w:t>4,38</w:t>
            </w:r>
          </w:p>
        </w:tc>
        <w:tc>
          <w:tcPr>
            <w:tcW w:w="69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73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7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43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19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5"/>
          <w:jc w:val="center"/>
        </w:trPr>
        <w:tc>
          <w:tcPr>
            <w:tcW w:w="57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562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m</w:t>
            </w:r>
          </w:p>
        </w:tc>
        <w:tc>
          <w:tcPr>
            <w:tcW w:w="749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360"/>
              <w:jc w:val="both"/>
            </w:pPr>
            <w:r>
              <w:rPr>
                <w:rStyle w:val="Jin"/>
                <w:b/>
                <w:bCs/>
              </w:rPr>
              <w:t>12,10</w:t>
            </w:r>
          </w:p>
        </w:tc>
        <w:tc>
          <w:tcPr>
            <w:tcW w:w="696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40"/>
            </w:pPr>
            <w:r>
              <w:rPr>
                <w:rStyle w:val="Jin"/>
                <w:b/>
                <w:bCs/>
              </w:rPr>
              <w:t>70,00</w:t>
            </w:r>
          </w:p>
        </w:tc>
        <w:tc>
          <w:tcPr>
            <w:tcW w:w="773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80"/>
            </w:pPr>
            <w:r>
              <w:rPr>
                <w:rStyle w:val="Jin"/>
                <w:b/>
                <w:bCs/>
              </w:rPr>
              <w:t>847,00</w:t>
            </w:r>
          </w:p>
        </w:tc>
        <w:tc>
          <w:tcPr>
            <w:tcW w:w="778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400"/>
            </w:pPr>
            <w:r>
              <w:rPr>
                <w:rStyle w:val="Jin"/>
                <w:b/>
                <w:bCs/>
              </w:rPr>
              <w:t>0,00</w:t>
            </w:r>
          </w:p>
        </w:tc>
        <w:tc>
          <w:tcPr>
            <w:tcW w:w="643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right"/>
            </w:pPr>
            <w:r>
              <w:rPr>
                <w:rStyle w:val="Jin"/>
                <w:b/>
                <w:bCs/>
              </w:rPr>
              <w:t>847,00</w:t>
            </w:r>
          </w:p>
        </w:tc>
        <w:tc>
          <w:tcPr>
            <w:tcW w:w="619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RTS I / 2022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5"/>
          <w:jc w:val="center"/>
        </w:trPr>
        <w:tc>
          <w:tcPr>
            <w:tcW w:w="576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  <w:i/>
                <w:iCs/>
              </w:rPr>
              <w:t>0O1</w:t>
            </w:r>
          </w:p>
        </w:tc>
        <w:tc>
          <w:tcPr>
            <w:tcW w:w="56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49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360"/>
              <w:jc w:val="both"/>
            </w:pPr>
            <w:r>
              <w:rPr>
                <w:rStyle w:val="Jin"/>
                <w:b/>
                <w:bCs/>
                <w:i/>
                <w:iCs/>
              </w:rPr>
              <w:t>5,50</w:t>
            </w:r>
          </w:p>
        </w:tc>
        <w:tc>
          <w:tcPr>
            <w:tcW w:w="69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73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7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43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19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30"/>
          <w:jc w:val="center"/>
        </w:trPr>
        <w:tc>
          <w:tcPr>
            <w:tcW w:w="57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56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49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360"/>
              <w:jc w:val="both"/>
            </w:pPr>
            <w:r>
              <w:rPr>
                <w:rStyle w:val="Jin"/>
                <w:b/>
                <w:bCs/>
                <w:i/>
                <w:iCs/>
              </w:rPr>
              <w:t>6,60</w:t>
            </w:r>
          </w:p>
        </w:tc>
        <w:tc>
          <w:tcPr>
            <w:tcW w:w="69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73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7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43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19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5"/>
          <w:jc w:val="center"/>
        </w:trPr>
        <w:tc>
          <w:tcPr>
            <w:tcW w:w="57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562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m</w:t>
            </w:r>
          </w:p>
        </w:tc>
        <w:tc>
          <w:tcPr>
            <w:tcW w:w="749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320"/>
              <w:jc w:val="both"/>
            </w:pPr>
            <w:r>
              <w:rPr>
                <w:rStyle w:val="Jin"/>
                <w:b/>
                <w:bCs/>
              </w:rPr>
              <w:t>15,00</w:t>
            </w:r>
          </w:p>
        </w:tc>
        <w:tc>
          <w:tcPr>
            <w:tcW w:w="696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40"/>
            </w:pPr>
            <w:r>
              <w:rPr>
                <w:rStyle w:val="Jin"/>
                <w:b/>
                <w:bCs/>
              </w:rPr>
              <w:t>90,00</w:t>
            </w:r>
          </w:p>
        </w:tc>
        <w:tc>
          <w:tcPr>
            <w:tcW w:w="773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80"/>
            </w:pPr>
            <w:r>
              <w:rPr>
                <w:rStyle w:val="Jin"/>
                <w:b/>
                <w:bCs/>
              </w:rPr>
              <w:t>291,56</w:t>
            </w:r>
          </w:p>
        </w:tc>
        <w:tc>
          <w:tcPr>
            <w:tcW w:w="778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00"/>
            </w:pPr>
            <w:r>
              <w:rPr>
                <w:rStyle w:val="Jin"/>
                <w:b/>
                <w:bCs/>
              </w:rPr>
              <w:t>1 058,44</w:t>
            </w:r>
          </w:p>
        </w:tc>
        <w:tc>
          <w:tcPr>
            <w:tcW w:w="643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right"/>
            </w:pPr>
            <w:r>
              <w:rPr>
                <w:rStyle w:val="Jin"/>
                <w:b/>
                <w:bCs/>
              </w:rPr>
              <w:t>1 350,00</w:t>
            </w:r>
          </w:p>
        </w:tc>
        <w:tc>
          <w:tcPr>
            <w:tcW w:w="619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RTSI/2022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0"/>
          <w:jc w:val="center"/>
        </w:trPr>
        <w:tc>
          <w:tcPr>
            <w:tcW w:w="576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  <w:i/>
                <w:iCs/>
              </w:rPr>
              <w:t>vodovod</w:t>
            </w:r>
          </w:p>
        </w:tc>
        <w:tc>
          <w:tcPr>
            <w:tcW w:w="56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49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320"/>
              <w:jc w:val="both"/>
            </w:pPr>
            <w:r>
              <w:rPr>
                <w:rStyle w:val="Jin"/>
                <w:b/>
                <w:bCs/>
                <w:i/>
                <w:iCs/>
              </w:rPr>
              <w:t>10,50</w:t>
            </w:r>
          </w:p>
        </w:tc>
        <w:tc>
          <w:tcPr>
            <w:tcW w:w="69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73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7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43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19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30"/>
          <w:jc w:val="center"/>
        </w:trPr>
        <w:tc>
          <w:tcPr>
            <w:tcW w:w="576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  <w:i/>
                <w:iCs/>
              </w:rPr>
              <w:t>kanalizace</w:t>
            </w:r>
          </w:p>
        </w:tc>
        <w:tc>
          <w:tcPr>
            <w:tcW w:w="56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49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320"/>
              <w:jc w:val="both"/>
            </w:pPr>
            <w:r>
              <w:rPr>
                <w:rStyle w:val="Jin"/>
                <w:b/>
                <w:bCs/>
                <w:i/>
                <w:iCs/>
              </w:rPr>
              <w:t>4,50</w:t>
            </w:r>
          </w:p>
        </w:tc>
        <w:tc>
          <w:tcPr>
            <w:tcW w:w="69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73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7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43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19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30"/>
          <w:jc w:val="center"/>
        </w:trPr>
        <w:tc>
          <w:tcPr>
            <w:tcW w:w="57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562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kg</w:t>
            </w:r>
          </w:p>
        </w:tc>
        <w:tc>
          <w:tcPr>
            <w:tcW w:w="749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320"/>
              <w:jc w:val="both"/>
            </w:pPr>
            <w:r>
              <w:rPr>
                <w:rStyle w:val="Jin"/>
                <w:b/>
                <w:bCs/>
              </w:rPr>
              <w:t>71.25</w:t>
            </w:r>
          </w:p>
        </w:tc>
        <w:tc>
          <w:tcPr>
            <w:tcW w:w="696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center"/>
            </w:pPr>
            <w:r>
              <w:rPr>
                <w:rStyle w:val="Jin"/>
                <w:b/>
                <w:bCs/>
              </w:rPr>
              <w:t>6.00</w:t>
            </w:r>
          </w:p>
        </w:tc>
        <w:tc>
          <w:tcPr>
            <w:tcW w:w="773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80"/>
            </w:pPr>
            <w:r>
              <w:rPr>
                <w:rStyle w:val="Jin"/>
                <w:b/>
                <w:bCs/>
              </w:rPr>
              <w:t>427,50</w:t>
            </w:r>
          </w:p>
        </w:tc>
        <w:tc>
          <w:tcPr>
            <w:tcW w:w="778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400"/>
            </w:pPr>
            <w:r>
              <w:rPr>
                <w:rStyle w:val="Jin"/>
                <w:b/>
                <w:bCs/>
              </w:rPr>
              <w:t>0.00</w:t>
            </w:r>
          </w:p>
        </w:tc>
        <w:tc>
          <w:tcPr>
            <w:tcW w:w="643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right"/>
            </w:pPr>
            <w:r>
              <w:rPr>
                <w:rStyle w:val="Jin"/>
                <w:b/>
                <w:bCs/>
              </w:rPr>
              <w:t>427,50</w:t>
            </w:r>
          </w:p>
        </w:tc>
        <w:tc>
          <w:tcPr>
            <w:tcW w:w="619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RTS I /2022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5"/>
          <w:jc w:val="center"/>
        </w:trPr>
        <w:tc>
          <w:tcPr>
            <w:tcW w:w="57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56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49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320"/>
              <w:jc w:val="both"/>
            </w:pPr>
            <w:r>
              <w:rPr>
                <w:rStyle w:val="Jin"/>
                <w:b/>
                <w:bCs/>
                <w:i/>
                <w:iCs/>
              </w:rPr>
              <w:t>71,25</w:t>
            </w:r>
          </w:p>
        </w:tc>
        <w:tc>
          <w:tcPr>
            <w:tcW w:w="69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73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7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43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19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5"/>
          <w:jc w:val="center"/>
        </w:trPr>
        <w:tc>
          <w:tcPr>
            <w:tcW w:w="57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562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m2</w:t>
            </w:r>
          </w:p>
        </w:tc>
        <w:tc>
          <w:tcPr>
            <w:tcW w:w="749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320"/>
              <w:jc w:val="both"/>
            </w:pPr>
            <w:r>
              <w:rPr>
                <w:rStyle w:val="Jin"/>
                <w:b/>
                <w:bCs/>
              </w:rPr>
              <w:t>68.23</w:t>
            </w:r>
          </w:p>
        </w:tc>
        <w:tc>
          <w:tcPr>
            <w:tcW w:w="696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00"/>
            </w:pPr>
            <w:r>
              <w:rPr>
                <w:rStyle w:val="Jin"/>
                <w:b/>
                <w:bCs/>
              </w:rPr>
              <w:t>450,00</w:t>
            </w:r>
          </w:p>
        </w:tc>
        <w:tc>
          <w:tcPr>
            <w:tcW w:w="773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00"/>
            </w:pPr>
            <w:r>
              <w:rPr>
                <w:rStyle w:val="Jin"/>
                <w:b/>
                <w:bCs/>
              </w:rPr>
              <w:t>3 807,83</w:t>
            </w:r>
          </w:p>
        </w:tc>
        <w:tc>
          <w:tcPr>
            <w:tcW w:w="778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140"/>
            </w:pPr>
            <w:r>
              <w:rPr>
                <w:rStyle w:val="Jin"/>
                <w:b/>
                <w:bCs/>
              </w:rPr>
              <w:t>26 895,67</w:t>
            </w:r>
          </w:p>
        </w:tc>
        <w:tc>
          <w:tcPr>
            <w:tcW w:w="643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140"/>
              <w:jc w:val="both"/>
            </w:pPr>
            <w:r>
              <w:rPr>
                <w:rStyle w:val="Jin"/>
                <w:b/>
                <w:bCs/>
              </w:rPr>
              <w:t>30 703,50</w:t>
            </w:r>
          </w:p>
        </w:tc>
        <w:tc>
          <w:tcPr>
            <w:tcW w:w="619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RTS I /2022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30"/>
          <w:jc w:val="center"/>
        </w:trPr>
        <w:tc>
          <w:tcPr>
            <w:tcW w:w="576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  <w:i/>
                <w:iCs/>
              </w:rPr>
              <w:t>garáž</w:t>
            </w:r>
          </w:p>
        </w:tc>
        <w:tc>
          <w:tcPr>
            <w:tcW w:w="56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49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320"/>
              <w:jc w:val="both"/>
            </w:pPr>
            <w:r>
              <w:rPr>
                <w:rStyle w:val="Jin"/>
                <w:b/>
                <w:bCs/>
                <w:i/>
                <w:iCs/>
              </w:rPr>
              <w:t>26,40</w:t>
            </w:r>
          </w:p>
        </w:tc>
        <w:tc>
          <w:tcPr>
            <w:tcW w:w="69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73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7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43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19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0"/>
          <w:jc w:val="center"/>
        </w:trPr>
        <w:tc>
          <w:tcPr>
            <w:tcW w:w="57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56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49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320"/>
              <w:jc w:val="both"/>
            </w:pPr>
            <w:r>
              <w:rPr>
                <w:rStyle w:val="Jin"/>
                <w:b/>
                <w:bCs/>
                <w:i/>
                <w:iCs/>
              </w:rPr>
              <w:t>26.40</w:t>
            </w:r>
          </w:p>
        </w:tc>
        <w:tc>
          <w:tcPr>
            <w:tcW w:w="69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73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7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43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19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30"/>
          <w:jc w:val="center"/>
        </w:trPr>
        <w:tc>
          <w:tcPr>
            <w:tcW w:w="57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56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49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320"/>
              <w:jc w:val="both"/>
            </w:pPr>
            <w:r>
              <w:rPr>
                <w:rStyle w:val="Jin"/>
                <w:b/>
                <w:bCs/>
                <w:i/>
                <w:iCs/>
              </w:rPr>
              <w:t>19.80</w:t>
            </w:r>
          </w:p>
        </w:tc>
        <w:tc>
          <w:tcPr>
            <w:tcW w:w="69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73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7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43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19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30"/>
          <w:jc w:val="center"/>
        </w:trPr>
        <w:tc>
          <w:tcPr>
            <w:tcW w:w="57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56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49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320"/>
              <w:jc w:val="both"/>
            </w:pPr>
            <w:r>
              <w:rPr>
                <w:rStyle w:val="Jin"/>
                <w:b/>
                <w:bCs/>
                <w:i/>
                <w:iCs/>
              </w:rPr>
              <w:t>-7,67</w:t>
            </w:r>
          </w:p>
        </w:tc>
        <w:tc>
          <w:tcPr>
            <w:tcW w:w="69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73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7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43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19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5"/>
          <w:jc w:val="center"/>
        </w:trPr>
        <w:tc>
          <w:tcPr>
            <w:tcW w:w="57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56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49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320"/>
              <w:jc w:val="both"/>
            </w:pPr>
            <w:r>
              <w:rPr>
                <w:rStyle w:val="Jin"/>
                <w:b/>
                <w:bCs/>
                <w:i/>
                <w:iCs/>
              </w:rPr>
              <w:t>19,80</w:t>
            </w:r>
          </w:p>
        </w:tc>
        <w:tc>
          <w:tcPr>
            <w:tcW w:w="69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73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7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43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19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5"/>
          <w:jc w:val="center"/>
        </w:trPr>
        <w:tc>
          <w:tcPr>
            <w:tcW w:w="57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56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49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80"/>
              <w:jc w:val="both"/>
            </w:pPr>
            <w:r>
              <w:rPr>
                <w:rStyle w:val="Jin"/>
                <w:b/>
                <w:bCs/>
                <w:i/>
                <w:iCs/>
              </w:rPr>
              <w:t>■16,50</w:t>
            </w:r>
          </w:p>
        </w:tc>
        <w:tc>
          <w:tcPr>
            <w:tcW w:w="69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73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7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43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19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5"/>
          <w:jc w:val="center"/>
        </w:trPr>
        <w:tc>
          <w:tcPr>
            <w:tcW w:w="57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562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m</w:t>
            </w:r>
          </w:p>
        </w:tc>
        <w:tc>
          <w:tcPr>
            <w:tcW w:w="749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320"/>
              <w:jc w:val="both"/>
            </w:pPr>
            <w:r>
              <w:rPr>
                <w:rStyle w:val="Jin"/>
                <w:b/>
                <w:bCs/>
              </w:rPr>
              <w:t>50,30</w:t>
            </w:r>
          </w:p>
        </w:tc>
        <w:tc>
          <w:tcPr>
            <w:tcW w:w="696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40"/>
            </w:pPr>
            <w:r>
              <w:rPr>
                <w:rStyle w:val="Jin"/>
                <w:b/>
                <w:bCs/>
              </w:rPr>
              <w:t>50.00</w:t>
            </w:r>
          </w:p>
        </w:tc>
        <w:tc>
          <w:tcPr>
            <w:tcW w:w="773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00"/>
            </w:pPr>
            <w:r>
              <w:rPr>
                <w:rStyle w:val="Jin"/>
                <w:b/>
                <w:bCs/>
              </w:rPr>
              <w:t>1 210.73</w:t>
            </w:r>
          </w:p>
        </w:tc>
        <w:tc>
          <w:tcPr>
            <w:tcW w:w="778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00"/>
            </w:pPr>
            <w:r>
              <w:rPr>
                <w:rStyle w:val="Jin"/>
                <w:b/>
                <w:bCs/>
              </w:rPr>
              <w:t>1 304,27</w:t>
            </w:r>
          </w:p>
        </w:tc>
        <w:tc>
          <w:tcPr>
            <w:tcW w:w="643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right"/>
            </w:pPr>
            <w:r>
              <w:rPr>
                <w:rStyle w:val="Jin"/>
                <w:b/>
                <w:bCs/>
              </w:rPr>
              <w:t>2 515,00</w:t>
            </w:r>
          </w:p>
        </w:tc>
        <w:tc>
          <w:tcPr>
            <w:tcW w:w="619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RTS I / 2022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5"/>
          <w:jc w:val="center"/>
        </w:trPr>
        <w:tc>
          <w:tcPr>
            <w:tcW w:w="576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  <w:i/>
                <w:iCs/>
              </w:rPr>
              <w:t>vrata</w:t>
            </w:r>
          </w:p>
        </w:tc>
        <w:tc>
          <w:tcPr>
            <w:tcW w:w="56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49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320"/>
              <w:jc w:val="both"/>
            </w:pPr>
            <w:r>
              <w:rPr>
                <w:rStyle w:val="Jin"/>
                <w:b/>
                <w:bCs/>
                <w:i/>
                <w:iCs/>
              </w:rPr>
              <w:t>11,50</w:t>
            </w:r>
          </w:p>
        </w:tc>
        <w:tc>
          <w:tcPr>
            <w:tcW w:w="69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73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7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43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19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5"/>
          <w:jc w:val="center"/>
        </w:trPr>
        <w:tc>
          <w:tcPr>
            <w:tcW w:w="576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  <w:i/>
                <w:iCs/>
              </w:rPr>
              <w:t>dveře</w:t>
            </w:r>
          </w:p>
        </w:tc>
        <w:tc>
          <w:tcPr>
            <w:tcW w:w="56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49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320"/>
              <w:jc w:val="both"/>
            </w:pPr>
            <w:r>
              <w:rPr>
                <w:rStyle w:val="Jin"/>
                <w:b/>
                <w:bCs/>
                <w:i/>
                <w:iCs/>
              </w:rPr>
              <w:t>8,00</w:t>
            </w:r>
          </w:p>
        </w:tc>
        <w:tc>
          <w:tcPr>
            <w:tcW w:w="69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73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7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43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19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30"/>
          <w:jc w:val="center"/>
        </w:trPr>
        <w:tc>
          <w:tcPr>
            <w:tcW w:w="576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  <w:i/>
                <w:iCs/>
              </w:rPr>
              <w:t>dveře</w:t>
            </w:r>
          </w:p>
        </w:tc>
        <w:tc>
          <w:tcPr>
            <w:tcW w:w="56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49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320"/>
              <w:jc w:val="both"/>
            </w:pPr>
            <w:r>
              <w:rPr>
                <w:rStyle w:val="Jin"/>
                <w:b/>
                <w:bCs/>
                <w:i/>
                <w:iCs/>
              </w:rPr>
              <w:t>12,80</w:t>
            </w:r>
          </w:p>
        </w:tc>
        <w:tc>
          <w:tcPr>
            <w:tcW w:w="69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73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7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43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19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5"/>
          <w:jc w:val="center"/>
        </w:trPr>
        <w:tc>
          <w:tcPr>
            <w:tcW w:w="576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  <w:i/>
                <w:iCs/>
              </w:rPr>
              <w:t>dveře</w:t>
            </w:r>
          </w:p>
        </w:tc>
        <w:tc>
          <w:tcPr>
            <w:tcW w:w="56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49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360"/>
              <w:jc w:val="both"/>
            </w:pPr>
            <w:r>
              <w:rPr>
                <w:rStyle w:val="Jin"/>
                <w:b/>
                <w:bCs/>
                <w:i/>
                <w:iCs/>
              </w:rPr>
              <w:t>9,60</w:t>
            </w:r>
          </w:p>
        </w:tc>
        <w:tc>
          <w:tcPr>
            <w:tcW w:w="69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73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7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43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19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30"/>
          <w:jc w:val="center"/>
        </w:trPr>
        <w:tc>
          <w:tcPr>
            <w:tcW w:w="576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  <w:i/>
                <w:iCs/>
              </w:rPr>
              <w:t>vrata</w:t>
            </w:r>
          </w:p>
        </w:tc>
        <w:tc>
          <w:tcPr>
            <w:tcW w:w="56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49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360"/>
              <w:jc w:val="both"/>
            </w:pPr>
            <w:r>
              <w:rPr>
                <w:rStyle w:val="Jin"/>
                <w:b/>
                <w:bCs/>
                <w:i/>
                <w:iCs/>
              </w:rPr>
              <w:t>8.40</w:t>
            </w:r>
          </w:p>
        </w:tc>
        <w:tc>
          <w:tcPr>
            <w:tcW w:w="69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73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7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43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19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30"/>
          <w:jc w:val="center"/>
        </w:trPr>
        <w:tc>
          <w:tcPr>
            <w:tcW w:w="57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562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m2</w:t>
            </w:r>
          </w:p>
        </w:tc>
        <w:tc>
          <w:tcPr>
            <w:tcW w:w="749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320"/>
              <w:jc w:val="both"/>
            </w:pPr>
            <w:r>
              <w:rPr>
                <w:rStyle w:val="Jin"/>
                <w:b/>
                <w:bCs/>
              </w:rPr>
              <w:t>69,73</w:t>
            </w:r>
          </w:p>
        </w:tc>
        <w:tc>
          <w:tcPr>
            <w:tcW w:w="696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40"/>
            </w:pPr>
            <w:r>
              <w:rPr>
                <w:rStyle w:val="Jin"/>
                <w:b/>
                <w:bCs/>
              </w:rPr>
              <w:t>25,00</w:t>
            </w:r>
          </w:p>
        </w:tc>
        <w:tc>
          <w:tcPr>
            <w:tcW w:w="773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80"/>
            </w:pPr>
            <w:r>
              <w:rPr>
                <w:rStyle w:val="Jin"/>
                <w:b/>
                <w:bCs/>
              </w:rPr>
              <w:t>188,16</w:t>
            </w:r>
          </w:p>
        </w:tc>
        <w:tc>
          <w:tcPr>
            <w:tcW w:w="778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00"/>
            </w:pPr>
            <w:r>
              <w:rPr>
                <w:rStyle w:val="Jin"/>
                <w:b/>
                <w:bCs/>
              </w:rPr>
              <w:t>1 555,11</w:t>
            </w:r>
          </w:p>
        </w:tc>
        <w:tc>
          <w:tcPr>
            <w:tcW w:w="643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right"/>
            </w:pPr>
            <w:r>
              <w:rPr>
                <w:rStyle w:val="Jin"/>
                <w:b/>
                <w:bCs/>
              </w:rPr>
              <w:t>1 743,28</w:t>
            </w:r>
          </w:p>
        </w:tc>
        <w:tc>
          <w:tcPr>
            <w:tcW w:w="619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RTS I /2022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30"/>
          <w:jc w:val="center"/>
        </w:trPr>
        <w:tc>
          <w:tcPr>
            <w:tcW w:w="57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56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49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320"/>
              <w:jc w:val="both"/>
            </w:pPr>
            <w:r>
              <w:rPr>
                <w:rStyle w:val="Jin"/>
                <w:b/>
                <w:bCs/>
                <w:i/>
                <w:iCs/>
              </w:rPr>
              <w:t>69,73</w:t>
            </w:r>
          </w:p>
        </w:tc>
        <w:tc>
          <w:tcPr>
            <w:tcW w:w="69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73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7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43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19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0"/>
          <w:jc w:val="center"/>
        </w:trPr>
        <w:tc>
          <w:tcPr>
            <w:tcW w:w="57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562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m2</w:t>
            </w:r>
          </w:p>
        </w:tc>
        <w:tc>
          <w:tcPr>
            <w:tcW w:w="749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320"/>
              <w:jc w:val="both"/>
            </w:pPr>
            <w:r>
              <w:rPr>
                <w:rStyle w:val="Jin"/>
                <w:b/>
                <w:bCs/>
              </w:rPr>
              <w:t>69,73</w:t>
            </w:r>
          </w:p>
        </w:tc>
        <w:tc>
          <w:tcPr>
            <w:tcW w:w="696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00"/>
            </w:pPr>
            <w:r>
              <w:rPr>
                <w:rStyle w:val="Jin"/>
                <w:b/>
                <w:bCs/>
              </w:rPr>
              <w:t>320,00</w:t>
            </w:r>
          </w:p>
        </w:tc>
        <w:tc>
          <w:tcPr>
            <w:tcW w:w="773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00"/>
            </w:pPr>
            <w:r>
              <w:rPr>
                <w:rStyle w:val="Jin"/>
                <w:b/>
                <w:bCs/>
              </w:rPr>
              <w:t>3 842,06</w:t>
            </w:r>
          </w:p>
        </w:tc>
        <w:tc>
          <w:tcPr>
            <w:tcW w:w="778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140"/>
            </w:pPr>
            <w:r>
              <w:rPr>
                <w:rStyle w:val="Jin"/>
                <w:b/>
                <w:bCs/>
              </w:rPr>
              <w:t>18 471,86</w:t>
            </w:r>
          </w:p>
        </w:tc>
        <w:tc>
          <w:tcPr>
            <w:tcW w:w="643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140"/>
              <w:jc w:val="both"/>
            </w:pPr>
            <w:r>
              <w:rPr>
                <w:rStyle w:val="Jin"/>
                <w:b/>
                <w:bCs/>
              </w:rPr>
              <w:t>22 313,92</w:t>
            </w:r>
          </w:p>
        </w:tc>
        <w:tc>
          <w:tcPr>
            <w:tcW w:w="619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RTS I /2022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30"/>
          <w:jc w:val="center"/>
        </w:trPr>
        <w:tc>
          <w:tcPr>
            <w:tcW w:w="57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56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49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320"/>
              <w:jc w:val="both"/>
            </w:pPr>
            <w:r>
              <w:rPr>
                <w:rStyle w:val="Jin"/>
                <w:b/>
                <w:bCs/>
                <w:i/>
                <w:iCs/>
              </w:rPr>
              <w:t>69,73</w:t>
            </w:r>
          </w:p>
        </w:tc>
        <w:tc>
          <w:tcPr>
            <w:tcW w:w="69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73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7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43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19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30"/>
          <w:jc w:val="center"/>
        </w:trPr>
        <w:tc>
          <w:tcPr>
            <w:tcW w:w="57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562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m2</w:t>
            </w:r>
          </w:p>
        </w:tc>
        <w:tc>
          <w:tcPr>
            <w:tcW w:w="749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320"/>
              <w:jc w:val="both"/>
            </w:pPr>
            <w:r>
              <w:rPr>
                <w:rStyle w:val="Jin"/>
                <w:b/>
                <w:bCs/>
              </w:rPr>
              <w:t>26,55</w:t>
            </w:r>
          </w:p>
        </w:tc>
        <w:tc>
          <w:tcPr>
            <w:tcW w:w="696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00"/>
            </w:pPr>
            <w:r>
              <w:rPr>
                <w:rStyle w:val="Jin"/>
                <w:b/>
                <w:bCs/>
              </w:rPr>
              <w:t>380,00</w:t>
            </w:r>
          </w:p>
        </w:tc>
        <w:tc>
          <w:tcPr>
            <w:tcW w:w="773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00"/>
            </w:pPr>
            <w:r>
              <w:rPr>
                <w:rStyle w:val="Jin"/>
                <w:b/>
                <w:bCs/>
              </w:rPr>
              <w:t>2 381.20</w:t>
            </w:r>
          </w:p>
        </w:tc>
        <w:tc>
          <w:tcPr>
            <w:tcW w:w="778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00"/>
            </w:pPr>
            <w:r>
              <w:rPr>
                <w:rStyle w:val="Jin"/>
                <w:b/>
                <w:bCs/>
              </w:rPr>
              <w:t>7 707.80</w:t>
            </w:r>
          </w:p>
        </w:tc>
        <w:tc>
          <w:tcPr>
            <w:tcW w:w="643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140"/>
              <w:jc w:val="both"/>
            </w:pPr>
            <w:r>
              <w:rPr>
                <w:rStyle w:val="Jin"/>
                <w:b/>
                <w:bCs/>
              </w:rPr>
              <w:t>10 089,00</w:t>
            </w:r>
          </w:p>
        </w:tc>
        <w:tc>
          <w:tcPr>
            <w:tcW w:w="619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RTS 1 /2022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5"/>
          <w:jc w:val="center"/>
        </w:trPr>
        <w:tc>
          <w:tcPr>
            <w:tcW w:w="57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56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49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320"/>
              <w:jc w:val="both"/>
            </w:pPr>
            <w:r>
              <w:rPr>
                <w:rStyle w:val="Jin"/>
                <w:b/>
                <w:bCs/>
                <w:i/>
                <w:iCs/>
              </w:rPr>
              <w:t>27,30</w:t>
            </w:r>
          </w:p>
        </w:tc>
        <w:tc>
          <w:tcPr>
            <w:tcW w:w="69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73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7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43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19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30"/>
          <w:jc w:val="center"/>
        </w:trPr>
        <w:tc>
          <w:tcPr>
            <w:tcW w:w="57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56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49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320"/>
              <w:jc w:val="both"/>
            </w:pPr>
            <w:r>
              <w:rPr>
                <w:rStyle w:val="Jin"/>
                <w:b/>
                <w:bCs/>
                <w:i/>
                <w:iCs/>
              </w:rPr>
              <w:t>-0,75</w:t>
            </w:r>
          </w:p>
        </w:tc>
        <w:tc>
          <w:tcPr>
            <w:tcW w:w="69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73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7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43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19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5"/>
          <w:jc w:val="center"/>
        </w:trPr>
        <w:tc>
          <w:tcPr>
            <w:tcW w:w="57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562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m2</w:t>
            </w:r>
          </w:p>
        </w:tc>
        <w:tc>
          <w:tcPr>
            <w:tcW w:w="749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320"/>
              <w:jc w:val="both"/>
            </w:pPr>
            <w:r>
              <w:rPr>
                <w:rStyle w:val="Jin"/>
                <w:b/>
                <w:bCs/>
              </w:rPr>
              <w:t>68,23</w:t>
            </w:r>
          </w:p>
        </w:tc>
        <w:tc>
          <w:tcPr>
            <w:tcW w:w="696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00"/>
            </w:pPr>
            <w:r>
              <w:rPr>
                <w:rStyle w:val="Jin"/>
                <w:b/>
                <w:bCs/>
              </w:rPr>
              <w:t>260,00</w:t>
            </w:r>
          </w:p>
        </w:tc>
        <w:tc>
          <w:tcPr>
            <w:tcW w:w="773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00"/>
            </w:pPr>
            <w:r>
              <w:rPr>
                <w:rStyle w:val="Jin"/>
                <w:b/>
                <w:bCs/>
              </w:rPr>
              <w:t>1 542,71</w:t>
            </w:r>
          </w:p>
        </w:tc>
        <w:tc>
          <w:tcPr>
            <w:tcW w:w="778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140"/>
            </w:pPr>
            <w:r>
              <w:rPr>
                <w:rStyle w:val="Jin"/>
                <w:b/>
                <w:bCs/>
              </w:rPr>
              <w:t>16197,09</w:t>
            </w:r>
          </w:p>
        </w:tc>
        <w:tc>
          <w:tcPr>
            <w:tcW w:w="643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140"/>
              <w:jc w:val="both"/>
            </w:pPr>
            <w:r>
              <w:rPr>
                <w:rStyle w:val="Jin"/>
                <w:b/>
                <w:bCs/>
              </w:rPr>
              <w:t>17 739,80</w:t>
            </w:r>
          </w:p>
        </w:tc>
        <w:tc>
          <w:tcPr>
            <w:tcW w:w="619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RTS 1 /2022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30"/>
          <w:jc w:val="center"/>
        </w:trPr>
        <w:tc>
          <w:tcPr>
            <w:tcW w:w="576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  <w:i/>
                <w:iCs/>
              </w:rPr>
              <w:t>garáž</w:t>
            </w:r>
          </w:p>
        </w:tc>
        <w:tc>
          <w:tcPr>
            <w:tcW w:w="56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49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320"/>
              <w:jc w:val="both"/>
            </w:pPr>
            <w:r>
              <w:rPr>
                <w:rStyle w:val="Jin"/>
                <w:b/>
                <w:bCs/>
                <w:i/>
                <w:iCs/>
              </w:rPr>
              <w:t>26,40</w:t>
            </w:r>
          </w:p>
        </w:tc>
        <w:tc>
          <w:tcPr>
            <w:tcW w:w="69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73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7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43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19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5"/>
          <w:jc w:val="center"/>
        </w:trPr>
        <w:tc>
          <w:tcPr>
            <w:tcW w:w="57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56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49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320"/>
              <w:jc w:val="both"/>
            </w:pPr>
            <w:r>
              <w:rPr>
                <w:rStyle w:val="Jin"/>
                <w:b/>
                <w:bCs/>
                <w:i/>
                <w:iCs/>
              </w:rPr>
              <w:t>26.40</w:t>
            </w:r>
          </w:p>
        </w:tc>
        <w:tc>
          <w:tcPr>
            <w:tcW w:w="69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73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7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43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19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5"/>
          <w:jc w:val="center"/>
        </w:trPr>
        <w:tc>
          <w:tcPr>
            <w:tcW w:w="57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56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49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320"/>
              <w:jc w:val="both"/>
            </w:pPr>
            <w:r>
              <w:rPr>
                <w:rStyle w:val="Jin"/>
                <w:b/>
                <w:bCs/>
                <w:i/>
                <w:iCs/>
              </w:rPr>
              <w:t>19,80</w:t>
            </w:r>
          </w:p>
        </w:tc>
        <w:tc>
          <w:tcPr>
            <w:tcW w:w="69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73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7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43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19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5"/>
          <w:jc w:val="center"/>
        </w:trPr>
        <w:tc>
          <w:tcPr>
            <w:tcW w:w="57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56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49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320"/>
              <w:jc w:val="both"/>
            </w:pPr>
            <w:r>
              <w:rPr>
                <w:rStyle w:val="Jin"/>
                <w:b/>
                <w:bCs/>
                <w:i/>
                <w:iCs/>
              </w:rPr>
              <w:t>■7,67</w:t>
            </w:r>
          </w:p>
        </w:tc>
        <w:tc>
          <w:tcPr>
            <w:tcW w:w="69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73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7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43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19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5"/>
          <w:jc w:val="center"/>
        </w:trPr>
        <w:tc>
          <w:tcPr>
            <w:tcW w:w="57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56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49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320"/>
              <w:jc w:val="both"/>
            </w:pPr>
            <w:r>
              <w:rPr>
                <w:rStyle w:val="Jin"/>
                <w:b/>
                <w:bCs/>
                <w:i/>
                <w:iCs/>
              </w:rPr>
              <w:t>19,80</w:t>
            </w:r>
          </w:p>
        </w:tc>
        <w:tc>
          <w:tcPr>
            <w:tcW w:w="69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73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7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43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19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30"/>
          <w:jc w:val="center"/>
        </w:trPr>
        <w:tc>
          <w:tcPr>
            <w:tcW w:w="57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56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49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80"/>
              <w:jc w:val="both"/>
            </w:pPr>
            <w:r>
              <w:rPr>
                <w:rStyle w:val="Jin"/>
                <w:b/>
                <w:bCs/>
                <w:i/>
                <w:iCs/>
              </w:rPr>
              <w:t>-16,50</w:t>
            </w:r>
          </w:p>
        </w:tc>
        <w:tc>
          <w:tcPr>
            <w:tcW w:w="69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73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7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43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19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5"/>
          <w:jc w:val="center"/>
        </w:trPr>
        <w:tc>
          <w:tcPr>
            <w:tcW w:w="57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56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49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9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73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00"/>
            </w:pPr>
            <w:r>
              <w:rPr>
                <w:rStyle w:val="Jin"/>
                <w:b/>
                <w:bCs/>
              </w:rPr>
              <w:t>9 693,08</w:t>
            </w:r>
          </w:p>
        </w:tc>
        <w:tc>
          <w:tcPr>
            <w:tcW w:w="778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140"/>
            </w:pPr>
            <w:r>
              <w:rPr>
                <w:rStyle w:val="Jin"/>
                <w:b/>
                <w:bCs/>
              </w:rPr>
              <w:t>13 777,42</w:t>
            </w:r>
          </w:p>
        </w:tc>
        <w:tc>
          <w:tcPr>
            <w:tcW w:w="643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140"/>
            </w:pPr>
            <w:r>
              <w:rPr>
                <w:rStyle w:val="Jin"/>
                <w:b/>
                <w:bCs/>
              </w:rPr>
              <w:t>23 470,50</w:t>
            </w:r>
          </w:p>
        </w:tc>
        <w:tc>
          <w:tcPr>
            <w:tcW w:w="619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5"/>
          <w:jc w:val="center"/>
        </w:trPr>
        <w:tc>
          <w:tcPr>
            <w:tcW w:w="57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562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m2</w:t>
            </w:r>
          </w:p>
        </w:tc>
        <w:tc>
          <w:tcPr>
            <w:tcW w:w="749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320"/>
              <w:jc w:val="both"/>
            </w:pPr>
            <w:r>
              <w:rPr>
                <w:rStyle w:val="Jin"/>
                <w:b/>
                <w:bCs/>
              </w:rPr>
              <w:t>16,75</w:t>
            </w:r>
          </w:p>
        </w:tc>
        <w:tc>
          <w:tcPr>
            <w:tcW w:w="696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00"/>
            </w:pPr>
            <w:r>
              <w:rPr>
                <w:rStyle w:val="Jin"/>
                <w:b/>
                <w:bCs/>
              </w:rPr>
              <w:t>700.00</w:t>
            </w:r>
          </w:p>
        </w:tc>
        <w:tc>
          <w:tcPr>
            <w:tcW w:w="773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00"/>
            </w:pPr>
            <w:r>
              <w:rPr>
                <w:rStyle w:val="Jin"/>
                <w:b/>
                <w:bCs/>
              </w:rPr>
              <w:t>1 233,45</w:t>
            </w:r>
          </w:p>
        </w:tc>
        <w:tc>
          <w:tcPr>
            <w:tcW w:w="778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140"/>
            </w:pPr>
            <w:r>
              <w:rPr>
                <w:rStyle w:val="Jin"/>
                <w:b/>
                <w:bCs/>
              </w:rPr>
              <w:t>10 488,05</w:t>
            </w:r>
          </w:p>
        </w:tc>
        <w:tc>
          <w:tcPr>
            <w:tcW w:w="643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right"/>
            </w:pPr>
            <w:r>
              <w:rPr>
                <w:rStyle w:val="Jin"/>
                <w:b/>
                <w:bCs/>
              </w:rPr>
              <w:t>11 721,50</w:t>
            </w:r>
          </w:p>
        </w:tc>
        <w:tc>
          <w:tcPr>
            <w:tcW w:w="619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RTS 1 /2022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30"/>
          <w:jc w:val="center"/>
        </w:trPr>
        <w:tc>
          <w:tcPr>
            <w:tcW w:w="57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56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49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320"/>
              <w:jc w:val="both"/>
            </w:pPr>
            <w:r>
              <w:rPr>
                <w:rStyle w:val="Jin"/>
                <w:b/>
                <w:bCs/>
                <w:i/>
                <w:iCs/>
              </w:rPr>
              <w:t>12,62</w:t>
            </w:r>
          </w:p>
        </w:tc>
        <w:tc>
          <w:tcPr>
            <w:tcW w:w="69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73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7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43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19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30"/>
          <w:jc w:val="center"/>
        </w:trPr>
        <w:tc>
          <w:tcPr>
            <w:tcW w:w="57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56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49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360"/>
              <w:jc w:val="both"/>
            </w:pPr>
            <w:r>
              <w:rPr>
                <w:rStyle w:val="Jin"/>
                <w:b/>
                <w:bCs/>
                <w:i/>
                <w:iCs/>
              </w:rPr>
              <w:t>4,13</w:t>
            </w:r>
          </w:p>
        </w:tc>
        <w:tc>
          <w:tcPr>
            <w:tcW w:w="69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73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7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43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19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5"/>
          <w:jc w:val="center"/>
        </w:trPr>
        <w:tc>
          <w:tcPr>
            <w:tcW w:w="57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562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m2</w:t>
            </w:r>
          </w:p>
        </w:tc>
        <w:tc>
          <w:tcPr>
            <w:tcW w:w="749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320"/>
              <w:jc w:val="both"/>
            </w:pPr>
            <w:r>
              <w:rPr>
                <w:rStyle w:val="Jin"/>
                <w:b/>
                <w:bCs/>
              </w:rPr>
              <w:t>16,75</w:t>
            </w:r>
          </w:p>
        </w:tc>
        <w:tc>
          <w:tcPr>
            <w:tcW w:w="696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00"/>
              <w:jc w:val="both"/>
            </w:pPr>
            <w:r>
              <w:rPr>
                <w:rStyle w:val="Jin"/>
                <w:b/>
                <w:bCs/>
              </w:rPr>
              <w:t>150,00</w:t>
            </w:r>
          </w:p>
        </w:tc>
        <w:tc>
          <w:tcPr>
            <w:tcW w:w="773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80"/>
            </w:pPr>
            <w:r>
              <w:rPr>
                <w:rStyle w:val="Jin"/>
                <w:b/>
                <w:bCs/>
              </w:rPr>
              <w:t>257,01</w:t>
            </w:r>
          </w:p>
        </w:tc>
        <w:tc>
          <w:tcPr>
            <w:tcW w:w="778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00"/>
            </w:pPr>
            <w:r>
              <w:rPr>
                <w:rStyle w:val="Jin"/>
                <w:b/>
                <w:bCs/>
              </w:rPr>
              <w:t>2 254,74</w:t>
            </w:r>
          </w:p>
        </w:tc>
        <w:tc>
          <w:tcPr>
            <w:tcW w:w="643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right"/>
            </w:pPr>
            <w:r>
              <w:rPr>
                <w:rStyle w:val="Jin"/>
                <w:b/>
                <w:bCs/>
              </w:rPr>
              <w:t>2 511,75</w:t>
            </w:r>
          </w:p>
        </w:tc>
        <w:tc>
          <w:tcPr>
            <w:tcW w:w="619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RTS 1 /2022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5"/>
          <w:jc w:val="center"/>
        </w:trPr>
        <w:tc>
          <w:tcPr>
            <w:tcW w:w="57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56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49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320"/>
              <w:jc w:val="both"/>
            </w:pPr>
            <w:r>
              <w:rPr>
                <w:rStyle w:val="Jin"/>
                <w:b/>
                <w:bCs/>
                <w:i/>
                <w:iCs/>
              </w:rPr>
              <w:t>12.62</w:t>
            </w:r>
          </w:p>
        </w:tc>
        <w:tc>
          <w:tcPr>
            <w:tcW w:w="69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73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7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43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19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5"/>
          <w:jc w:val="center"/>
        </w:trPr>
        <w:tc>
          <w:tcPr>
            <w:tcW w:w="57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56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49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320"/>
              <w:jc w:val="both"/>
            </w:pPr>
            <w:r>
              <w:rPr>
                <w:rStyle w:val="Jin"/>
                <w:b/>
                <w:bCs/>
                <w:i/>
                <w:iCs/>
              </w:rPr>
              <w:t>4.13</w:t>
            </w:r>
          </w:p>
        </w:tc>
        <w:tc>
          <w:tcPr>
            <w:tcW w:w="69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73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7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43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19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30"/>
          <w:jc w:val="center"/>
        </w:trPr>
        <w:tc>
          <w:tcPr>
            <w:tcW w:w="57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56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49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320"/>
              <w:jc w:val="both"/>
            </w:pPr>
            <w:r>
              <w:rPr>
                <w:rStyle w:val="Jin"/>
                <w:b/>
                <w:bCs/>
              </w:rPr>
              <w:t>80,00</w:t>
            </w:r>
          </w:p>
        </w:tc>
        <w:tc>
          <w:tcPr>
            <w:tcW w:w="696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center"/>
            </w:pPr>
            <w:r>
              <w:rPr>
                <w:rStyle w:val="Jin"/>
                <w:b/>
                <w:bCs/>
              </w:rPr>
              <w:t>6,00</w:t>
            </w:r>
          </w:p>
        </w:tc>
        <w:tc>
          <w:tcPr>
            <w:tcW w:w="773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80"/>
            </w:pPr>
            <w:r>
              <w:rPr>
                <w:rStyle w:val="Jin"/>
                <w:b/>
                <w:bCs/>
              </w:rPr>
              <w:t>480,00</w:t>
            </w:r>
          </w:p>
        </w:tc>
        <w:tc>
          <w:tcPr>
            <w:tcW w:w="778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400"/>
            </w:pPr>
            <w:r>
              <w:rPr>
                <w:rStyle w:val="Jin"/>
                <w:b/>
                <w:bCs/>
              </w:rPr>
              <w:t>0,00</w:t>
            </w:r>
          </w:p>
        </w:tc>
        <w:tc>
          <w:tcPr>
            <w:tcW w:w="643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right"/>
            </w:pPr>
            <w:r>
              <w:rPr>
                <w:rStyle w:val="Jin"/>
                <w:b/>
                <w:bCs/>
              </w:rPr>
              <w:t>480,00</w:t>
            </w:r>
          </w:p>
        </w:tc>
        <w:tc>
          <w:tcPr>
            <w:tcW w:w="619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RTS 1 /2022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5"/>
          <w:jc w:val="center"/>
        </w:trPr>
        <w:tc>
          <w:tcPr>
            <w:tcW w:w="57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56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49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320"/>
              <w:jc w:val="both"/>
            </w:pPr>
            <w:r>
              <w:rPr>
                <w:rStyle w:val="Jin"/>
                <w:b/>
                <w:bCs/>
                <w:i/>
                <w:iCs/>
              </w:rPr>
              <w:t>80,00</w:t>
            </w:r>
          </w:p>
        </w:tc>
        <w:tc>
          <w:tcPr>
            <w:tcW w:w="69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73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7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43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19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5"/>
          <w:jc w:val="center"/>
        </w:trPr>
        <w:tc>
          <w:tcPr>
            <w:tcW w:w="57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562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m2</w:t>
            </w:r>
          </w:p>
        </w:tc>
        <w:tc>
          <w:tcPr>
            <w:tcW w:w="749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320"/>
              <w:jc w:val="both"/>
            </w:pPr>
            <w:r>
              <w:rPr>
                <w:rStyle w:val="Jin"/>
                <w:b/>
                <w:bCs/>
              </w:rPr>
              <w:t>16,75</w:t>
            </w:r>
          </w:p>
        </w:tc>
        <w:tc>
          <w:tcPr>
            <w:tcW w:w="696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40"/>
            </w:pPr>
            <w:r>
              <w:rPr>
                <w:rStyle w:val="Jin"/>
                <w:b/>
                <w:bCs/>
              </w:rPr>
              <w:t>50,00</w:t>
            </w:r>
          </w:p>
        </w:tc>
        <w:tc>
          <w:tcPr>
            <w:tcW w:w="773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380"/>
            </w:pPr>
            <w:r>
              <w:rPr>
                <w:rStyle w:val="Jin"/>
                <w:b/>
                <w:bCs/>
              </w:rPr>
              <w:t>0,00</w:t>
            </w:r>
          </w:p>
        </w:tc>
        <w:tc>
          <w:tcPr>
            <w:tcW w:w="778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80"/>
            </w:pPr>
            <w:r>
              <w:rPr>
                <w:rStyle w:val="Jin"/>
                <w:b/>
                <w:bCs/>
              </w:rPr>
              <w:t>837,25</w:t>
            </w:r>
          </w:p>
        </w:tc>
        <w:tc>
          <w:tcPr>
            <w:tcW w:w="643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right"/>
            </w:pPr>
            <w:r>
              <w:rPr>
                <w:rStyle w:val="Jin"/>
                <w:b/>
                <w:bCs/>
              </w:rPr>
              <w:t>837,25</w:t>
            </w:r>
          </w:p>
        </w:tc>
        <w:tc>
          <w:tcPr>
            <w:tcW w:w="619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RTS1/2022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5"/>
          <w:jc w:val="center"/>
        </w:trPr>
        <w:tc>
          <w:tcPr>
            <w:tcW w:w="57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56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49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320"/>
              <w:jc w:val="both"/>
            </w:pPr>
            <w:r>
              <w:rPr>
                <w:rStyle w:val="Jin"/>
                <w:b/>
                <w:bCs/>
                <w:i/>
                <w:iCs/>
              </w:rPr>
              <w:t>12,62</w:t>
            </w:r>
          </w:p>
        </w:tc>
        <w:tc>
          <w:tcPr>
            <w:tcW w:w="69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73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7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43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19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30"/>
          <w:jc w:val="center"/>
        </w:trPr>
        <w:tc>
          <w:tcPr>
            <w:tcW w:w="57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56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49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320"/>
              <w:jc w:val="both"/>
            </w:pPr>
            <w:r>
              <w:rPr>
                <w:rStyle w:val="Jin"/>
                <w:b/>
                <w:bCs/>
                <w:i/>
                <w:iCs/>
              </w:rPr>
              <w:t>4,13</w:t>
            </w:r>
          </w:p>
        </w:tc>
        <w:tc>
          <w:tcPr>
            <w:tcW w:w="69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73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7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43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19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5"/>
          <w:jc w:val="center"/>
        </w:trPr>
        <w:tc>
          <w:tcPr>
            <w:tcW w:w="57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562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kg</w:t>
            </w:r>
          </w:p>
        </w:tc>
        <w:tc>
          <w:tcPr>
            <w:tcW w:w="749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320"/>
              <w:jc w:val="both"/>
            </w:pPr>
            <w:r>
              <w:rPr>
                <w:rStyle w:val="Jin"/>
                <w:b/>
                <w:bCs/>
              </w:rPr>
              <w:t>40,00</w:t>
            </w:r>
          </w:p>
        </w:tc>
        <w:tc>
          <w:tcPr>
            <w:tcW w:w="696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00"/>
            </w:pPr>
            <w:r>
              <w:rPr>
                <w:rStyle w:val="Jin"/>
                <w:b/>
                <w:bCs/>
              </w:rPr>
              <w:t>130,00</w:t>
            </w:r>
          </w:p>
        </w:tc>
        <w:tc>
          <w:tcPr>
            <w:tcW w:w="773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00"/>
            </w:pPr>
            <w:r>
              <w:rPr>
                <w:rStyle w:val="Jin"/>
                <w:b/>
                <w:bCs/>
              </w:rPr>
              <w:t>5 200,00</w:t>
            </w:r>
          </w:p>
        </w:tc>
        <w:tc>
          <w:tcPr>
            <w:tcW w:w="778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400"/>
            </w:pPr>
            <w:r>
              <w:rPr>
                <w:rStyle w:val="Jin"/>
                <w:b/>
                <w:bCs/>
              </w:rPr>
              <w:t>0,00</w:t>
            </w:r>
          </w:p>
        </w:tc>
        <w:tc>
          <w:tcPr>
            <w:tcW w:w="643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right"/>
            </w:pPr>
            <w:r>
              <w:rPr>
                <w:rStyle w:val="Jin"/>
                <w:b/>
                <w:bCs/>
              </w:rPr>
              <w:t>5 200,00</w:t>
            </w:r>
          </w:p>
        </w:tc>
        <w:tc>
          <w:tcPr>
            <w:tcW w:w="619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RTS 1 /2022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5"/>
          <w:jc w:val="center"/>
        </w:trPr>
        <w:tc>
          <w:tcPr>
            <w:tcW w:w="57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56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49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320"/>
              <w:jc w:val="both"/>
            </w:pPr>
            <w:r>
              <w:rPr>
                <w:rStyle w:val="Jin"/>
                <w:b/>
                <w:bCs/>
                <w:i/>
                <w:iCs/>
              </w:rPr>
              <w:t>40,00</w:t>
            </w:r>
          </w:p>
        </w:tc>
        <w:tc>
          <w:tcPr>
            <w:tcW w:w="69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73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7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43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19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30"/>
          <w:jc w:val="center"/>
        </w:trPr>
        <w:tc>
          <w:tcPr>
            <w:tcW w:w="57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562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m</w:t>
            </w:r>
          </w:p>
        </w:tc>
        <w:tc>
          <w:tcPr>
            <w:tcW w:w="749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360"/>
            </w:pPr>
            <w:r>
              <w:rPr>
                <w:rStyle w:val="Jin"/>
                <w:b/>
                <w:bCs/>
              </w:rPr>
              <w:t>6,80</w:t>
            </w:r>
          </w:p>
        </w:tc>
        <w:tc>
          <w:tcPr>
            <w:tcW w:w="696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00"/>
            </w:pPr>
            <w:r>
              <w:rPr>
                <w:rStyle w:val="Jin"/>
                <w:b/>
                <w:bCs/>
              </w:rPr>
              <w:t>400,00</w:t>
            </w:r>
          </w:p>
        </w:tc>
        <w:tc>
          <w:tcPr>
            <w:tcW w:w="773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00"/>
            </w:pPr>
            <w:r>
              <w:rPr>
                <w:rStyle w:val="Jin"/>
                <w:b/>
                <w:bCs/>
              </w:rPr>
              <w:t>2 522,63</w:t>
            </w:r>
          </w:p>
        </w:tc>
        <w:tc>
          <w:tcPr>
            <w:tcW w:w="778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80"/>
            </w:pPr>
            <w:r>
              <w:rPr>
                <w:rStyle w:val="Jin"/>
                <w:b/>
                <w:bCs/>
              </w:rPr>
              <w:t>197,37</w:t>
            </w:r>
          </w:p>
        </w:tc>
        <w:tc>
          <w:tcPr>
            <w:tcW w:w="643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right"/>
            </w:pPr>
            <w:r>
              <w:rPr>
                <w:rStyle w:val="Jin"/>
                <w:b/>
                <w:bCs/>
              </w:rPr>
              <w:t>2 720,00</w:t>
            </w:r>
          </w:p>
        </w:tc>
        <w:tc>
          <w:tcPr>
            <w:tcW w:w="619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RTS 1 / 2022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5"/>
          <w:jc w:val="center"/>
        </w:trPr>
        <w:tc>
          <w:tcPr>
            <w:tcW w:w="57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56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49" w:type="dxa"/>
            <w:shd w:val="clear" w:color="auto" w:fill="auto"/>
          </w:tcPr>
          <w:p w:rsidR="001C194F" w:rsidRDefault="00EE3EC6">
            <w:pPr>
              <w:pStyle w:val="Jin0"/>
              <w:ind w:firstLine="360"/>
              <w:jc w:val="both"/>
            </w:pPr>
            <w:r>
              <w:rPr>
                <w:rStyle w:val="Jin"/>
                <w:b/>
                <w:bCs/>
                <w:i/>
                <w:iCs/>
              </w:rPr>
              <w:t>6.80</w:t>
            </w:r>
          </w:p>
        </w:tc>
        <w:tc>
          <w:tcPr>
            <w:tcW w:w="69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73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7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43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19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5"/>
          <w:jc w:val="center"/>
        </w:trPr>
        <w:tc>
          <w:tcPr>
            <w:tcW w:w="57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56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49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9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73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center"/>
            </w:pPr>
            <w:r>
              <w:rPr>
                <w:rStyle w:val="Jin"/>
                <w:b/>
                <w:bCs/>
              </w:rPr>
              <w:t>35 730,93</w:t>
            </w:r>
          </w:p>
        </w:tc>
        <w:tc>
          <w:tcPr>
            <w:tcW w:w="778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140"/>
            </w:pPr>
            <w:r>
              <w:rPr>
                <w:rStyle w:val="Jin"/>
                <w:b/>
                <w:bCs/>
              </w:rPr>
              <w:t>22 454,14</w:t>
            </w:r>
          </w:p>
        </w:tc>
        <w:tc>
          <w:tcPr>
            <w:tcW w:w="643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right"/>
            </w:pPr>
            <w:r>
              <w:rPr>
                <w:rStyle w:val="Jin"/>
                <w:b/>
                <w:bCs/>
              </w:rPr>
              <w:t>58 185,08</w:t>
            </w:r>
          </w:p>
        </w:tc>
        <w:tc>
          <w:tcPr>
            <w:tcW w:w="619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44"/>
          <w:jc w:val="center"/>
        </w:trPr>
        <w:tc>
          <w:tcPr>
            <w:tcW w:w="57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562" w:type="dxa"/>
            <w:shd w:val="clear" w:color="auto" w:fill="auto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m3</w:t>
            </w:r>
          </w:p>
        </w:tc>
        <w:tc>
          <w:tcPr>
            <w:tcW w:w="749" w:type="dxa"/>
            <w:shd w:val="clear" w:color="auto" w:fill="auto"/>
          </w:tcPr>
          <w:p w:rsidR="001C194F" w:rsidRDefault="00EE3EC6">
            <w:pPr>
              <w:pStyle w:val="Jin0"/>
              <w:ind w:firstLine="360"/>
            </w:pPr>
            <w:r>
              <w:rPr>
                <w:rStyle w:val="Jin"/>
                <w:b/>
                <w:bCs/>
              </w:rPr>
              <w:t>2,72</w:t>
            </w:r>
          </w:p>
        </w:tc>
        <w:tc>
          <w:tcPr>
            <w:tcW w:w="696" w:type="dxa"/>
            <w:shd w:val="clear" w:color="auto" w:fill="auto"/>
          </w:tcPr>
          <w:p w:rsidR="001C194F" w:rsidRDefault="00EE3EC6">
            <w:pPr>
              <w:pStyle w:val="Jin0"/>
              <w:jc w:val="center"/>
            </w:pPr>
            <w:r>
              <w:rPr>
                <w:rStyle w:val="Jin"/>
                <w:b/>
                <w:bCs/>
              </w:rPr>
              <w:t>7000,00</w:t>
            </w:r>
          </w:p>
        </w:tc>
        <w:tc>
          <w:tcPr>
            <w:tcW w:w="773" w:type="dxa"/>
            <w:shd w:val="clear" w:color="auto" w:fill="auto"/>
          </w:tcPr>
          <w:p w:rsidR="001C194F" w:rsidRDefault="00EE3EC6">
            <w:pPr>
              <w:pStyle w:val="Jin0"/>
              <w:jc w:val="center"/>
            </w:pPr>
            <w:r>
              <w:rPr>
                <w:rStyle w:val="Jin"/>
                <w:b/>
                <w:bCs/>
              </w:rPr>
              <w:t>14 233,57</w:t>
            </w:r>
          </w:p>
        </w:tc>
        <w:tc>
          <w:tcPr>
            <w:tcW w:w="778" w:type="dxa"/>
            <w:shd w:val="clear" w:color="auto" w:fill="auto"/>
          </w:tcPr>
          <w:p w:rsidR="001C194F" w:rsidRDefault="00EE3EC6">
            <w:pPr>
              <w:pStyle w:val="Jin0"/>
              <w:ind w:firstLine="200"/>
            </w:pPr>
            <w:r>
              <w:rPr>
                <w:rStyle w:val="Jin"/>
                <w:b/>
                <w:bCs/>
              </w:rPr>
              <w:t>4 780,18</w:t>
            </w:r>
          </w:p>
        </w:tc>
        <w:tc>
          <w:tcPr>
            <w:tcW w:w="643" w:type="dxa"/>
            <w:shd w:val="clear" w:color="auto" w:fill="auto"/>
          </w:tcPr>
          <w:p w:rsidR="001C194F" w:rsidRDefault="00EE3EC6">
            <w:pPr>
              <w:pStyle w:val="Jin0"/>
              <w:jc w:val="right"/>
            </w:pPr>
            <w:r>
              <w:rPr>
                <w:rStyle w:val="Jin"/>
                <w:b/>
                <w:bCs/>
              </w:rPr>
              <w:t>19 013,75</w:t>
            </w:r>
          </w:p>
        </w:tc>
        <w:tc>
          <w:tcPr>
            <w:tcW w:w="619" w:type="dxa"/>
            <w:shd w:val="clear" w:color="auto" w:fill="auto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RTS 1 /2022</w:t>
            </w:r>
          </w:p>
        </w:tc>
      </w:tr>
    </w:tbl>
    <w:p w:rsidR="001C194F" w:rsidRDefault="001C194F">
      <w:pPr>
        <w:sectPr w:rsidR="001C194F">
          <w:pgSz w:w="8400" w:h="11900"/>
          <w:pgMar w:top="1008" w:right="1553" w:bottom="568" w:left="1453" w:header="580" w:footer="140" w:gutter="0"/>
          <w:cols w:space="720"/>
          <w:noEndnote/>
          <w:docGrid w:linePitch="360"/>
        </w:sectPr>
      </w:pPr>
    </w:p>
    <w:p w:rsidR="001C194F" w:rsidRDefault="00EE3EC6">
      <w:pPr>
        <w:pStyle w:val="Jin0"/>
        <w:framePr w:w="309" w:h="9134" w:wrap="around" w:hAnchor="margin" w:x="-124" w:y="640"/>
        <w:spacing w:after="640"/>
        <w:jc w:val="both"/>
      </w:pPr>
      <w:r>
        <w:rPr>
          <w:rStyle w:val="Jin"/>
          <w:b/>
          <w:bCs/>
        </w:rPr>
        <w:lastRenderedPageBreak/>
        <w:t>89</w:t>
      </w:r>
    </w:p>
    <w:p w:rsidR="001C194F" w:rsidRDefault="00EE3EC6">
      <w:pPr>
        <w:pStyle w:val="Jin0"/>
        <w:framePr w:w="309" w:h="9134" w:wrap="around" w:hAnchor="margin" w:x="-124" w:y="640"/>
        <w:spacing w:after="640"/>
        <w:jc w:val="both"/>
      </w:pPr>
      <w:r>
        <w:rPr>
          <w:rStyle w:val="Jin"/>
          <w:b/>
          <w:bCs/>
        </w:rPr>
        <w:t>90</w:t>
      </w:r>
    </w:p>
    <w:p w:rsidR="001C194F" w:rsidRDefault="00EE3EC6">
      <w:pPr>
        <w:pStyle w:val="Jin0"/>
        <w:framePr w:w="309" w:h="9134" w:wrap="around" w:hAnchor="margin" w:x="-124" w:y="640"/>
        <w:spacing w:after="380"/>
        <w:jc w:val="both"/>
      </w:pPr>
      <w:r>
        <w:rPr>
          <w:rStyle w:val="Jin"/>
          <w:b/>
          <w:bCs/>
        </w:rPr>
        <w:t>91</w:t>
      </w:r>
    </w:p>
    <w:p w:rsidR="001C194F" w:rsidRDefault="00EE3EC6">
      <w:pPr>
        <w:pStyle w:val="Jin0"/>
        <w:framePr w:w="309" w:h="9134" w:wrap="around" w:hAnchor="margin" w:x="-124" w:y="640"/>
        <w:spacing w:after="260"/>
        <w:jc w:val="both"/>
      </w:pPr>
      <w:r>
        <w:rPr>
          <w:rStyle w:val="Jin"/>
          <w:b/>
          <w:bCs/>
        </w:rPr>
        <w:t>92</w:t>
      </w:r>
    </w:p>
    <w:p w:rsidR="001C194F" w:rsidRDefault="00EE3EC6">
      <w:pPr>
        <w:pStyle w:val="Jin0"/>
        <w:framePr w:w="309" w:h="9134" w:wrap="around" w:hAnchor="margin" w:x="-124" w:y="640"/>
        <w:spacing w:after="260"/>
        <w:jc w:val="both"/>
      </w:pPr>
      <w:r>
        <w:rPr>
          <w:rStyle w:val="Jin"/>
          <w:b/>
          <w:bCs/>
        </w:rPr>
        <w:t>93</w:t>
      </w:r>
    </w:p>
    <w:p w:rsidR="001C194F" w:rsidRDefault="00EE3EC6">
      <w:pPr>
        <w:pStyle w:val="Jin0"/>
        <w:framePr w:w="309" w:h="9134" w:wrap="around" w:hAnchor="margin" w:x="-124" w:y="640"/>
        <w:spacing w:after="140"/>
        <w:jc w:val="both"/>
      </w:pPr>
      <w:r>
        <w:rPr>
          <w:rStyle w:val="Jin"/>
          <w:b/>
          <w:bCs/>
        </w:rPr>
        <w:t>94</w:t>
      </w:r>
    </w:p>
    <w:p w:rsidR="001C194F" w:rsidRDefault="00EE3EC6">
      <w:pPr>
        <w:pStyle w:val="Jin0"/>
        <w:framePr w:w="309" w:h="9134" w:wrap="around" w:hAnchor="margin" w:x="-124" w:y="640"/>
        <w:spacing w:after="380"/>
        <w:jc w:val="both"/>
      </w:pPr>
      <w:r>
        <w:rPr>
          <w:rStyle w:val="Jin"/>
          <w:b/>
          <w:bCs/>
        </w:rPr>
        <w:t>95</w:t>
      </w:r>
    </w:p>
    <w:p w:rsidR="001C194F" w:rsidRDefault="00EE3EC6">
      <w:pPr>
        <w:pStyle w:val="Jin0"/>
        <w:framePr w:w="309" w:h="9134" w:wrap="around" w:hAnchor="margin" w:x="-124" w:y="640"/>
        <w:spacing w:after="260"/>
        <w:jc w:val="both"/>
      </w:pPr>
      <w:r>
        <w:rPr>
          <w:rStyle w:val="Jin"/>
          <w:b/>
          <w:bCs/>
        </w:rPr>
        <w:t>96</w:t>
      </w:r>
    </w:p>
    <w:p w:rsidR="001C194F" w:rsidRDefault="00EE3EC6">
      <w:pPr>
        <w:pStyle w:val="Jin0"/>
        <w:framePr w:w="309" w:h="9134" w:wrap="around" w:hAnchor="margin" w:x="-124" w:y="640"/>
        <w:spacing w:after="140"/>
        <w:jc w:val="both"/>
      </w:pPr>
      <w:r>
        <w:rPr>
          <w:rStyle w:val="Jin"/>
          <w:b/>
          <w:bCs/>
        </w:rPr>
        <w:t>97</w:t>
      </w:r>
    </w:p>
    <w:p w:rsidR="001C194F" w:rsidRDefault="00EE3EC6">
      <w:pPr>
        <w:pStyle w:val="Jin0"/>
        <w:framePr w:w="309" w:h="9134" w:wrap="around" w:hAnchor="margin" w:x="-124" w:y="640"/>
        <w:spacing w:after="140"/>
        <w:jc w:val="both"/>
      </w:pPr>
      <w:r>
        <w:rPr>
          <w:rStyle w:val="Jin"/>
          <w:b/>
          <w:bCs/>
        </w:rPr>
        <w:t>98</w:t>
      </w:r>
    </w:p>
    <w:p w:rsidR="001C194F" w:rsidRDefault="00EE3EC6">
      <w:pPr>
        <w:pStyle w:val="Jin0"/>
        <w:framePr w:w="309" w:h="9134" w:wrap="around" w:hAnchor="margin" w:x="-124" w:y="640"/>
        <w:spacing w:after="140"/>
        <w:jc w:val="both"/>
      </w:pPr>
      <w:r>
        <w:rPr>
          <w:rStyle w:val="Jin"/>
          <w:b/>
          <w:bCs/>
        </w:rPr>
        <w:t>99</w:t>
      </w:r>
    </w:p>
    <w:p w:rsidR="001C194F" w:rsidRDefault="00EE3EC6">
      <w:pPr>
        <w:pStyle w:val="Jin0"/>
        <w:framePr w:w="309" w:h="9134" w:wrap="around" w:hAnchor="margin" w:x="-124" w:y="640"/>
        <w:jc w:val="both"/>
      </w:pPr>
      <w:r>
        <w:rPr>
          <w:rStyle w:val="Jin"/>
          <w:b/>
          <w:bCs/>
        </w:rPr>
        <w:t>100</w:t>
      </w:r>
    </w:p>
    <w:p w:rsidR="001C194F" w:rsidRDefault="00EE3EC6">
      <w:pPr>
        <w:pStyle w:val="Jin0"/>
        <w:framePr w:w="309" w:h="9134" w:wrap="around" w:hAnchor="margin" w:x="-124" w:y="640"/>
        <w:spacing w:after="520"/>
        <w:jc w:val="both"/>
      </w:pPr>
      <w:r>
        <w:rPr>
          <w:rStyle w:val="Jin"/>
          <w:b/>
          <w:bCs/>
        </w:rPr>
        <w:t>101</w:t>
      </w:r>
    </w:p>
    <w:p w:rsidR="001C194F" w:rsidRDefault="00EE3EC6">
      <w:pPr>
        <w:pStyle w:val="Jin0"/>
        <w:framePr w:w="309" w:h="9134" w:wrap="around" w:hAnchor="margin" w:x="-124" w:y="640"/>
        <w:spacing w:after="520"/>
        <w:jc w:val="both"/>
      </w:pPr>
      <w:r>
        <w:rPr>
          <w:rStyle w:val="Jin"/>
          <w:b/>
          <w:bCs/>
        </w:rPr>
        <w:t>102</w:t>
      </w:r>
    </w:p>
    <w:p w:rsidR="001C194F" w:rsidRDefault="00EE3EC6">
      <w:pPr>
        <w:pStyle w:val="Jin0"/>
        <w:framePr w:w="309" w:h="9134" w:wrap="around" w:hAnchor="margin" w:x="-124" w:y="640"/>
        <w:spacing w:after="520"/>
        <w:jc w:val="both"/>
      </w:pPr>
      <w:r>
        <w:rPr>
          <w:rStyle w:val="Jin"/>
          <w:b/>
          <w:bCs/>
        </w:rPr>
        <w:t>103</w:t>
      </w:r>
    </w:p>
    <w:p w:rsidR="001C194F" w:rsidRDefault="00EE3EC6">
      <w:pPr>
        <w:pStyle w:val="Jin0"/>
        <w:framePr w:w="309" w:h="9134" w:wrap="around" w:hAnchor="margin" w:x="-124" w:y="640"/>
        <w:spacing w:after="140"/>
        <w:jc w:val="both"/>
      </w:pPr>
      <w:r>
        <w:rPr>
          <w:rStyle w:val="Jin"/>
          <w:b/>
          <w:bCs/>
        </w:rPr>
        <w:t>104</w:t>
      </w:r>
    </w:p>
    <w:p w:rsidR="001C194F" w:rsidRDefault="00EE3EC6">
      <w:pPr>
        <w:pStyle w:val="Jin0"/>
        <w:framePr w:w="309" w:h="9134" w:wrap="around" w:hAnchor="margin" w:x="-124" w:y="640"/>
        <w:spacing w:after="640"/>
        <w:jc w:val="both"/>
      </w:pPr>
      <w:r>
        <w:rPr>
          <w:rStyle w:val="Jin"/>
          <w:b/>
          <w:bCs/>
        </w:rPr>
        <w:t>105</w:t>
      </w:r>
    </w:p>
    <w:p w:rsidR="001C194F" w:rsidRDefault="00EE3EC6">
      <w:pPr>
        <w:pStyle w:val="Jin0"/>
        <w:framePr w:w="309" w:h="9134" w:wrap="around" w:hAnchor="margin" w:x="-124" w:y="640"/>
        <w:spacing w:after="140"/>
        <w:jc w:val="both"/>
      </w:pPr>
      <w:r>
        <w:rPr>
          <w:rStyle w:val="Jin"/>
          <w:b/>
          <w:bCs/>
        </w:rPr>
        <w:t>106</w:t>
      </w:r>
    </w:p>
    <w:p w:rsidR="001C194F" w:rsidRDefault="00EE3EC6">
      <w:pPr>
        <w:pStyle w:val="Jin0"/>
        <w:framePr w:w="309" w:h="9134" w:wrap="around" w:hAnchor="margin" w:x="-124" w:y="640"/>
        <w:spacing w:after="640"/>
        <w:jc w:val="both"/>
      </w:pPr>
      <w:r>
        <w:rPr>
          <w:rStyle w:val="Jin"/>
          <w:b/>
          <w:bCs/>
        </w:rPr>
        <w:t>107</w:t>
      </w:r>
    </w:p>
    <w:p w:rsidR="001C194F" w:rsidRDefault="00EE3EC6">
      <w:pPr>
        <w:pStyle w:val="Jin0"/>
        <w:framePr w:w="309" w:h="9134" w:wrap="around" w:hAnchor="margin" w:x="-124" w:y="640"/>
        <w:spacing w:after="140"/>
        <w:jc w:val="both"/>
      </w:pPr>
      <w:r>
        <w:rPr>
          <w:rStyle w:val="Jin"/>
          <w:b/>
          <w:bCs/>
        </w:rPr>
        <w:t>108</w:t>
      </w:r>
    </w:p>
    <w:p w:rsidR="001C194F" w:rsidRDefault="00EE3EC6">
      <w:pPr>
        <w:pStyle w:val="Jin0"/>
        <w:framePr w:w="309" w:h="9134" w:wrap="around" w:hAnchor="margin" w:x="-124" w:y="640"/>
        <w:jc w:val="both"/>
      </w:pPr>
      <w:r>
        <w:rPr>
          <w:rStyle w:val="Jin"/>
          <w:b/>
          <w:bCs/>
        </w:rPr>
        <w:t>109</w:t>
      </w:r>
    </w:p>
    <w:p w:rsidR="001C194F" w:rsidRDefault="001C194F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2"/>
        <w:gridCol w:w="826"/>
        <w:gridCol w:w="5213"/>
        <w:gridCol w:w="3086"/>
        <w:gridCol w:w="595"/>
        <w:gridCol w:w="725"/>
        <w:gridCol w:w="782"/>
        <w:gridCol w:w="782"/>
        <w:gridCol w:w="653"/>
        <w:gridCol w:w="614"/>
      </w:tblGrid>
      <w:tr w:rsidR="001C194F">
        <w:tblPrEx>
          <w:tblCellMar>
            <w:top w:w="0" w:type="dxa"/>
            <w:bottom w:w="0" w:type="dxa"/>
          </w:tblCellMar>
        </w:tblPrEx>
        <w:trPr>
          <w:trHeight w:hRule="exact" w:val="139"/>
          <w:jc w:val="center"/>
        </w:trPr>
        <w:tc>
          <w:tcPr>
            <w:tcW w:w="32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82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5213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  <w:i/>
                <w:iCs/>
              </w:rPr>
              <w:t>ďš *0.085</w:t>
            </w:r>
          </w:p>
        </w:tc>
        <w:tc>
          <w:tcPr>
            <w:tcW w:w="3086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left="1820"/>
            </w:pPr>
            <w:r>
              <w:rPr>
                <w:rStyle w:val="Jin"/>
                <w:b/>
                <w:bCs/>
                <w:i/>
                <w:iCs/>
              </w:rPr>
              <w:t>mazanina v nástavbě</w:t>
            </w:r>
          </w:p>
        </w:tc>
        <w:tc>
          <w:tcPr>
            <w:tcW w:w="595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40"/>
              <w:jc w:val="both"/>
            </w:pPr>
            <w:r>
              <w:rPr>
                <w:rStyle w:val="Jin"/>
                <w:b/>
                <w:bCs/>
                <w:i/>
                <w:iCs/>
              </w:rPr>
              <w:t>0,00</w:t>
            </w:r>
          </w:p>
        </w:tc>
        <w:tc>
          <w:tcPr>
            <w:tcW w:w="725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8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8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14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5"/>
          <w:jc w:val="center"/>
        </w:trPr>
        <w:tc>
          <w:tcPr>
            <w:tcW w:w="32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82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5213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  <w:i/>
                <w:iCs/>
              </w:rPr>
              <w:t>5,9*1,5*0,085</w:t>
            </w:r>
          </w:p>
        </w:tc>
        <w:tc>
          <w:tcPr>
            <w:tcW w:w="308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595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40"/>
              <w:jc w:val="both"/>
            </w:pPr>
            <w:r>
              <w:rPr>
                <w:rStyle w:val="Jin"/>
                <w:b/>
                <w:bCs/>
                <w:i/>
                <w:iCs/>
              </w:rPr>
              <w:t>0,75</w:t>
            </w:r>
          </w:p>
        </w:tc>
        <w:tc>
          <w:tcPr>
            <w:tcW w:w="725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8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8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14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5"/>
          <w:jc w:val="center"/>
        </w:trPr>
        <w:tc>
          <w:tcPr>
            <w:tcW w:w="32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82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5213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  <w:i/>
                <w:iCs/>
              </w:rPr>
              <w:t>6,4*2,7*0,085</w:t>
            </w:r>
          </w:p>
        </w:tc>
        <w:tc>
          <w:tcPr>
            <w:tcW w:w="308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595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40"/>
              <w:jc w:val="both"/>
            </w:pPr>
            <w:r>
              <w:rPr>
                <w:rStyle w:val="Jin"/>
                <w:b/>
                <w:bCs/>
                <w:i/>
                <w:iCs/>
              </w:rPr>
              <w:t>1,47</w:t>
            </w:r>
          </w:p>
        </w:tc>
        <w:tc>
          <w:tcPr>
            <w:tcW w:w="725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8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8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14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30"/>
          <w:jc w:val="center"/>
        </w:trPr>
        <w:tc>
          <w:tcPr>
            <w:tcW w:w="32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82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5213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  <w:i/>
                <w:iCs/>
              </w:rPr>
              <w:t>5,52'0,44*0,085</w:t>
            </w:r>
          </w:p>
        </w:tc>
        <w:tc>
          <w:tcPr>
            <w:tcW w:w="308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595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40"/>
              <w:jc w:val="both"/>
            </w:pPr>
            <w:r>
              <w:rPr>
                <w:rStyle w:val="Jin"/>
                <w:b/>
                <w:bCs/>
                <w:i/>
                <w:iCs/>
              </w:rPr>
              <w:t>0,21</w:t>
            </w:r>
          </w:p>
        </w:tc>
        <w:tc>
          <w:tcPr>
            <w:tcW w:w="725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8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8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14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34"/>
          <w:jc w:val="center"/>
        </w:trPr>
        <w:tc>
          <w:tcPr>
            <w:tcW w:w="32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82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5213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  <w:i/>
                <w:iCs/>
              </w:rPr>
              <w:t>1,75*1,1*0,15</w:t>
            </w:r>
          </w:p>
        </w:tc>
        <w:tc>
          <w:tcPr>
            <w:tcW w:w="3086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left="1820"/>
            </w:pPr>
            <w:r>
              <w:rPr>
                <w:rStyle w:val="Jin"/>
                <w:b/>
                <w:bCs/>
                <w:i/>
                <w:iCs/>
              </w:rPr>
              <w:t>mazanina pod náhradn.</w:t>
            </w:r>
          </w:p>
        </w:tc>
        <w:tc>
          <w:tcPr>
            <w:tcW w:w="595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40"/>
              <w:jc w:val="both"/>
            </w:pPr>
            <w:r>
              <w:rPr>
                <w:rStyle w:val="Jin"/>
                <w:b/>
                <w:bCs/>
                <w:i/>
                <w:iCs/>
              </w:rPr>
              <w:t>0,29</w:t>
            </w:r>
          </w:p>
        </w:tc>
        <w:tc>
          <w:tcPr>
            <w:tcW w:w="725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8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8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14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0"/>
          <w:jc w:val="center"/>
        </w:trPr>
        <w:tc>
          <w:tcPr>
            <w:tcW w:w="322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D.1.1.</w:t>
            </w:r>
          </w:p>
        </w:tc>
        <w:tc>
          <w:tcPr>
            <w:tcW w:w="826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631319151R00</w:t>
            </w:r>
          </w:p>
        </w:tc>
        <w:tc>
          <w:tcPr>
            <w:tcW w:w="5213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Příplatek za přehlaz. mazanin pod povlaky U. 8 cm</w:t>
            </w:r>
          </w:p>
        </w:tc>
        <w:tc>
          <w:tcPr>
            <w:tcW w:w="3086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left="2480"/>
              <w:jc w:val="both"/>
            </w:pPr>
            <w:r>
              <w:rPr>
                <w:rStyle w:val="Jin"/>
                <w:b/>
                <w:bCs/>
              </w:rPr>
              <w:t>m3</w:t>
            </w:r>
          </w:p>
        </w:tc>
        <w:tc>
          <w:tcPr>
            <w:tcW w:w="595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40"/>
              <w:jc w:val="both"/>
            </w:pPr>
            <w:r>
              <w:rPr>
                <w:rStyle w:val="Jin"/>
                <w:b/>
                <w:bCs/>
              </w:rPr>
              <w:t>2,72</w:t>
            </w:r>
          </w:p>
        </w:tc>
        <w:tc>
          <w:tcPr>
            <w:tcW w:w="725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center"/>
            </w:pPr>
            <w:r>
              <w:rPr>
                <w:rStyle w:val="Jin"/>
                <w:b/>
                <w:bCs/>
              </w:rPr>
              <w:t>1 800,00</w:t>
            </w:r>
          </w:p>
        </w:tc>
        <w:tc>
          <w:tcPr>
            <w:tcW w:w="782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400"/>
            </w:pPr>
            <w:r>
              <w:rPr>
                <w:rStyle w:val="Jin"/>
                <w:b/>
                <w:bCs/>
              </w:rPr>
              <w:t>0,00</w:t>
            </w:r>
          </w:p>
        </w:tc>
        <w:tc>
          <w:tcPr>
            <w:tcW w:w="782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00"/>
              <w:jc w:val="both"/>
            </w:pPr>
            <w:r>
              <w:rPr>
                <w:rStyle w:val="Jin"/>
                <w:b/>
                <w:bCs/>
              </w:rPr>
              <w:t>4 889.25</w:t>
            </w:r>
          </w:p>
        </w:tc>
        <w:tc>
          <w:tcPr>
            <w:tcW w:w="653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00"/>
              <w:jc w:val="both"/>
            </w:pPr>
            <w:r>
              <w:rPr>
                <w:rStyle w:val="Jin"/>
                <w:b/>
                <w:bCs/>
              </w:rPr>
              <w:t>4 889,25</w:t>
            </w:r>
          </w:p>
        </w:tc>
        <w:tc>
          <w:tcPr>
            <w:tcW w:w="614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RTS I / 2022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34"/>
          <w:jc w:val="center"/>
        </w:trPr>
        <w:tc>
          <w:tcPr>
            <w:tcW w:w="32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82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5213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  <w:i/>
                <w:iCs/>
              </w:rPr>
              <w:t>ďš‘0,085</w:t>
            </w:r>
          </w:p>
        </w:tc>
        <w:tc>
          <w:tcPr>
            <w:tcW w:w="3086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left="1820"/>
            </w:pPr>
            <w:r>
              <w:rPr>
                <w:rStyle w:val="Jin"/>
                <w:b/>
                <w:bCs/>
                <w:i/>
                <w:iCs/>
              </w:rPr>
              <w:t>přístavba</w:t>
            </w:r>
          </w:p>
        </w:tc>
        <w:tc>
          <w:tcPr>
            <w:tcW w:w="595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40"/>
            </w:pPr>
            <w:r>
              <w:rPr>
                <w:rStyle w:val="Jin"/>
                <w:b/>
                <w:bCs/>
                <w:i/>
                <w:iCs/>
              </w:rPr>
              <w:t>0,00</w:t>
            </w:r>
          </w:p>
        </w:tc>
        <w:tc>
          <w:tcPr>
            <w:tcW w:w="725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8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8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14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15"/>
          <w:jc w:val="center"/>
        </w:trPr>
        <w:tc>
          <w:tcPr>
            <w:tcW w:w="32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82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5213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  <w:i/>
                <w:iCs/>
              </w:rPr>
              <w:t>5,9*1,5*0,085</w:t>
            </w:r>
          </w:p>
        </w:tc>
        <w:tc>
          <w:tcPr>
            <w:tcW w:w="308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595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40"/>
            </w:pPr>
            <w:r>
              <w:rPr>
                <w:rStyle w:val="Jin"/>
                <w:b/>
                <w:bCs/>
                <w:i/>
                <w:iCs/>
              </w:rPr>
              <w:t>0,75</w:t>
            </w:r>
          </w:p>
        </w:tc>
        <w:tc>
          <w:tcPr>
            <w:tcW w:w="725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8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8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14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30"/>
          <w:jc w:val="center"/>
        </w:trPr>
        <w:tc>
          <w:tcPr>
            <w:tcW w:w="32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82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5213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  <w:i/>
                <w:iCs/>
              </w:rPr>
              <w:t>6,4*2,7*0,085</w:t>
            </w:r>
          </w:p>
        </w:tc>
        <w:tc>
          <w:tcPr>
            <w:tcW w:w="308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595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40"/>
            </w:pPr>
            <w:r>
              <w:rPr>
                <w:rStyle w:val="Jin"/>
                <w:b/>
                <w:bCs/>
                <w:i/>
                <w:iCs/>
              </w:rPr>
              <w:t>1,47</w:t>
            </w:r>
          </w:p>
        </w:tc>
        <w:tc>
          <w:tcPr>
            <w:tcW w:w="725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8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8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14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30"/>
          <w:jc w:val="center"/>
        </w:trPr>
        <w:tc>
          <w:tcPr>
            <w:tcW w:w="32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82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5213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  <w:i/>
                <w:iCs/>
              </w:rPr>
              <w:t>5.52*0,44’0,085</w:t>
            </w:r>
          </w:p>
        </w:tc>
        <w:tc>
          <w:tcPr>
            <w:tcW w:w="308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595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40"/>
            </w:pPr>
            <w:r>
              <w:rPr>
                <w:rStyle w:val="Jin"/>
                <w:b/>
                <w:bCs/>
                <w:i/>
                <w:iCs/>
              </w:rPr>
              <w:t>0,21</w:t>
            </w:r>
          </w:p>
        </w:tc>
        <w:tc>
          <w:tcPr>
            <w:tcW w:w="725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8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8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14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34"/>
          <w:jc w:val="center"/>
        </w:trPr>
        <w:tc>
          <w:tcPr>
            <w:tcW w:w="32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82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5213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  <w:i/>
                <w:iCs/>
              </w:rPr>
              <w:t>1.75'1.1*0.15</w:t>
            </w:r>
          </w:p>
        </w:tc>
        <w:tc>
          <w:tcPr>
            <w:tcW w:w="3086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left="1820"/>
            </w:pPr>
            <w:r>
              <w:rPr>
                <w:rStyle w:val="Jin"/>
                <w:b/>
                <w:bCs/>
                <w:i/>
                <w:iCs/>
              </w:rPr>
              <w:t xml:space="preserve">mazanina pod </w:t>
            </w:r>
            <w:r>
              <w:rPr>
                <w:rStyle w:val="Jin"/>
                <w:b/>
                <w:bCs/>
                <w:i/>
                <w:iCs/>
              </w:rPr>
              <w:t>náhradn,</w:t>
            </w:r>
          </w:p>
        </w:tc>
        <w:tc>
          <w:tcPr>
            <w:tcW w:w="595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40"/>
            </w:pPr>
            <w:r>
              <w:rPr>
                <w:rStyle w:val="Jin"/>
                <w:b/>
                <w:bCs/>
                <w:i/>
                <w:iCs/>
              </w:rPr>
              <w:t>0.29</w:t>
            </w:r>
          </w:p>
        </w:tc>
        <w:tc>
          <w:tcPr>
            <w:tcW w:w="725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8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8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14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0"/>
          <w:jc w:val="center"/>
        </w:trPr>
        <w:tc>
          <w:tcPr>
            <w:tcW w:w="322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D.1.1.</w:t>
            </w:r>
          </w:p>
        </w:tc>
        <w:tc>
          <w:tcPr>
            <w:tcW w:w="826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631319171R00</w:t>
            </w:r>
          </w:p>
        </w:tc>
        <w:tc>
          <w:tcPr>
            <w:tcW w:w="5213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Příplatek za stržení povrchu mazaniny ti. 8 cm</w:t>
            </w:r>
          </w:p>
        </w:tc>
        <w:tc>
          <w:tcPr>
            <w:tcW w:w="3086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left="2480"/>
              <w:jc w:val="both"/>
            </w:pPr>
            <w:r>
              <w:rPr>
                <w:rStyle w:val="Jin"/>
                <w:b/>
                <w:bCs/>
              </w:rPr>
              <w:t>m3</w:t>
            </w:r>
          </w:p>
        </w:tc>
        <w:tc>
          <w:tcPr>
            <w:tcW w:w="595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40"/>
            </w:pPr>
            <w:r>
              <w:rPr>
                <w:rStyle w:val="Jin"/>
                <w:b/>
                <w:bCs/>
              </w:rPr>
              <w:t>2,72</w:t>
            </w:r>
          </w:p>
        </w:tc>
        <w:tc>
          <w:tcPr>
            <w:tcW w:w="725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20"/>
              <w:jc w:val="both"/>
            </w:pPr>
            <w:r>
              <w:rPr>
                <w:rStyle w:val="Jin"/>
                <w:b/>
                <w:bCs/>
              </w:rPr>
              <w:t>500,00</w:t>
            </w:r>
          </w:p>
        </w:tc>
        <w:tc>
          <w:tcPr>
            <w:tcW w:w="782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400"/>
            </w:pPr>
            <w:r>
              <w:rPr>
                <w:rStyle w:val="Jin"/>
                <w:b/>
                <w:bCs/>
              </w:rPr>
              <w:t>0,00</w:t>
            </w:r>
          </w:p>
        </w:tc>
        <w:tc>
          <w:tcPr>
            <w:tcW w:w="782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00"/>
            </w:pPr>
            <w:r>
              <w:rPr>
                <w:rStyle w:val="Jin"/>
                <w:b/>
                <w:bCs/>
              </w:rPr>
              <w:t>1 358,13</w:t>
            </w:r>
          </w:p>
        </w:tc>
        <w:tc>
          <w:tcPr>
            <w:tcW w:w="653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00"/>
              <w:jc w:val="both"/>
            </w:pPr>
            <w:r>
              <w:rPr>
                <w:rStyle w:val="Jin"/>
                <w:b/>
                <w:bCs/>
              </w:rPr>
              <w:t>1 358,13</w:t>
            </w:r>
          </w:p>
        </w:tc>
        <w:tc>
          <w:tcPr>
            <w:tcW w:w="614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RTS 1/2022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34"/>
          <w:jc w:val="center"/>
        </w:trPr>
        <w:tc>
          <w:tcPr>
            <w:tcW w:w="32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82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5213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  <w:i/>
                <w:iCs/>
              </w:rPr>
              <w:t>ďš*0,085</w:t>
            </w:r>
          </w:p>
        </w:tc>
        <w:tc>
          <w:tcPr>
            <w:tcW w:w="3086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left="1820"/>
            </w:pPr>
            <w:r>
              <w:rPr>
                <w:rStyle w:val="Jin"/>
                <w:b/>
                <w:bCs/>
                <w:i/>
                <w:iCs/>
              </w:rPr>
              <w:t>přístavba</w:t>
            </w:r>
          </w:p>
        </w:tc>
        <w:tc>
          <w:tcPr>
            <w:tcW w:w="595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40"/>
            </w:pPr>
            <w:r>
              <w:rPr>
                <w:rStyle w:val="Jin"/>
                <w:b/>
                <w:bCs/>
                <w:i/>
                <w:iCs/>
              </w:rPr>
              <w:t>0,00</w:t>
            </w:r>
          </w:p>
        </w:tc>
        <w:tc>
          <w:tcPr>
            <w:tcW w:w="725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8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8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14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15"/>
          <w:jc w:val="center"/>
        </w:trPr>
        <w:tc>
          <w:tcPr>
            <w:tcW w:w="32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82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5213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  <w:i/>
                <w:iCs/>
              </w:rPr>
              <w:t>5,9*1,5*0,085</w:t>
            </w:r>
          </w:p>
        </w:tc>
        <w:tc>
          <w:tcPr>
            <w:tcW w:w="308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595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40"/>
            </w:pPr>
            <w:r>
              <w:rPr>
                <w:rStyle w:val="Jin"/>
                <w:b/>
                <w:bCs/>
                <w:i/>
                <w:iCs/>
              </w:rPr>
              <w:t>0,75</w:t>
            </w:r>
          </w:p>
        </w:tc>
        <w:tc>
          <w:tcPr>
            <w:tcW w:w="725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8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8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14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30"/>
          <w:jc w:val="center"/>
        </w:trPr>
        <w:tc>
          <w:tcPr>
            <w:tcW w:w="32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82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5213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  <w:i/>
                <w:iCs/>
              </w:rPr>
              <w:t>6,4*2,7*0,085</w:t>
            </w:r>
          </w:p>
        </w:tc>
        <w:tc>
          <w:tcPr>
            <w:tcW w:w="308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595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40"/>
            </w:pPr>
            <w:r>
              <w:rPr>
                <w:rStyle w:val="Jin"/>
                <w:b/>
                <w:bCs/>
                <w:i/>
                <w:iCs/>
              </w:rPr>
              <w:t>1,47</w:t>
            </w:r>
          </w:p>
        </w:tc>
        <w:tc>
          <w:tcPr>
            <w:tcW w:w="725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8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8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14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5"/>
          <w:jc w:val="center"/>
        </w:trPr>
        <w:tc>
          <w:tcPr>
            <w:tcW w:w="32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82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5213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  <w:i/>
                <w:iCs/>
              </w:rPr>
              <w:t>5,52'0,44*0.085</w:t>
            </w:r>
          </w:p>
        </w:tc>
        <w:tc>
          <w:tcPr>
            <w:tcW w:w="308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595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40"/>
            </w:pPr>
            <w:r>
              <w:rPr>
                <w:rStyle w:val="Jin"/>
                <w:b/>
                <w:bCs/>
                <w:i/>
                <w:iCs/>
              </w:rPr>
              <w:t>0,21</w:t>
            </w:r>
          </w:p>
        </w:tc>
        <w:tc>
          <w:tcPr>
            <w:tcW w:w="725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8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8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14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34"/>
          <w:jc w:val="center"/>
        </w:trPr>
        <w:tc>
          <w:tcPr>
            <w:tcW w:w="32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82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5213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  <w:i/>
                <w:iCs/>
              </w:rPr>
              <w:t>1,75*1,1*0,15</w:t>
            </w:r>
          </w:p>
        </w:tc>
        <w:tc>
          <w:tcPr>
            <w:tcW w:w="3086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left="1820"/>
            </w:pPr>
            <w:r>
              <w:rPr>
                <w:rStyle w:val="Jin"/>
                <w:b/>
                <w:bCs/>
                <w:i/>
                <w:iCs/>
              </w:rPr>
              <w:t>mazanina pod náhradn.</w:t>
            </w:r>
          </w:p>
        </w:tc>
        <w:tc>
          <w:tcPr>
            <w:tcW w:w="595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40"/>
            </w:pPr>
            <w:r>
              <w:rPr>
                <w:rStyle w:val="Jin"/>
                <w:b/>
                <w:bCs/>
                <w:i/>
                <w:iCs/>
              </w:rPr>
              <w:t>0,29</w:t>
            </w:r>
          </w:p>
        </w:tc>
        <w:tc>
          <w:tcPr>
            <w:tcW w:w="725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8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8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14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0"/>
          <w:jc w:val="center"/>
        </w:trPr>
        <w:tc>
          <w:tcPr>
            <w:tcW w:w="322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D.1.1.</w:t>
            </w:r>
          </w:p>
        </w:tc>
        <w:tc>
          <w:tcPr>
            <w:tcW w:w="826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631361921RT4</w:t>
            </w:r>
          </w:p>
        </w:tc>
        <w:tc>
          <w:tcPr>
            <w:tcW w:w="5213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Výztuž mazanin svařovanou sítí</w:t>
            </w:r>
          </w:p>
        </w:tc>
        <w:tc>
          <w:tcPr>
            <w:tcW w:w="3086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left="2480"/>
            </w:pPr>
            <w:r>
              <w:rPr>
                <w:rStyle w:val="Jin"/>
                <w:b/>
                <w:bCs/>
              </w:rPr>
              <w:t>t</w:t>
            </w:r>
          </w:p>
        </w:tc>
        <w:tc>
          <w:tcPr>
            <w:tcW w:w="595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40"/>
            </w:pPr>
            <w:r>
              <w:rPr>
                <w:rStyle w:val="Jin"/>
                <w:b/>
                <w:bCs/>
              </w:rPr>
              <w:t>0,23</w:t>
            </w:r>
          </w:p>
        </w:tc>
        <w:tc>
          <w:tcPr>
            <w:tcW w:w="725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75 000,00</w:t>
            </w:r>
          </w:p>
        </w:tc>
        <w:tc>
          <w:tcPr>
            <w:tcW w:w="782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140"/>
            </w:pPr>
            <w:r>
              <w:rPr>
                <w:rStyle w:val="Jin"/>
                <w:b/>
                <w:bCs/>
              </w:rPr>
              <w:t>14 601,75</w:t>
            </w:r>
          </w:p>
        </w:tc>
        <w:tc>
          <w:tcPr>
            <w:tcW w:w="782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00"/>
              <w:jc w:val="both"/>
            </w:pPr>
            <w:r>
              <w:rPr>
                <w:rStyle w:val="Jin"/>
                <w:b/>
                <w:bCs/>
              </w:rPr>
              <w:t>2 403,00</w:t>
            </w:r>
          </w:p>
        </w:tc>
        <w:tc>
          <w:tcPr>
            <w:tcW w:w="653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right"/>
            </w:pPr>
            <w:r>
              <w:rPr>
                <w:rStyle w:val="Jin"/>
                <w:b/>
                <w:bCs/>
              </w:rPr>
              <w:t>17 004,75</w:t>
            </w:r>
          </w:p>
        </w:tc>
        <w:tc>
          <w:tcPr>
            <w:tcW w:w="614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RTS1/2022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30"/>
          <w:jc w:val="center"/>
        </w:trPr>
        <w:tc>
          <w:tcPr>
            <w:tcW w:w="32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82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5213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  <w:i/>
                <w:iCs/>
              </w:rPr>
              <w:t>váha 1 KARI sítě x počet</w:t>
            </w:r>
          </w:p>
        </w:tc>
        <w:tc>
          <w:tcPr>
            <w:tcW w:w="308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595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40"/>
            </w:pPr>
            <w:r>
              <w:rPr>
                <w:rStyle w:val="Jin"/>
                <w:b/>
                <w:bCs/>
                <w:i/>
                <w:iCs/>
              </w:rPr>
              <w:t>0,00</w:t>
            </w:r>
          </w:p>
        </w:tc>
        <w:tc>
          <w:tcPr>
            <w:tcW w:w="725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8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8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14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5"/>
          <w:jc w:val="center"/>
        </w:trPr>
        <w:tc>
          <w:tcPr>
            <w:tcW w:w="32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82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5213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  <w:i/>
                <w:iCs/>
              </w:rPr>
              <w:t>0,03239*6</w:t>
            </w:r>
          </w:p>
        </w:tc>
        <w:tc>
          <w:tcPr>
            <w:tcW w:w="3086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left="1820"/>
            </w:pPr>
            <w:r>
              <w:rPr>
                <w:rStyle w:val="Jin"/>
                <w:b/>
                <w:bCs/>
                <w:i/>
                <w:iCs/>
              </w:rPr>
              <w:t>KARI síť 8/150/150-3i</w:t>
            </w:r>
          </w:p>
        </w:tc>
        <w:tc>
          <w:tcPr>
            <w:tcW w:w="595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40"/>
            </w:pPr>
            <w:r>
              <w:rPr>
                <w:rStyle w:val="Jin"/>
                <w:b/>
                <w:bCs/>
                <w:i/>
                <w:iCs/>
              </w:rPr>
              <w:t>0,19</w:t>
            </w:r>
          </w:p>
        </w:tc>
        <w:tc>
          <w:tcPr>
            <w:tcW w:w="725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8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8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14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34"/>
          <w:jc w:val="center"/>
        </w:trPr>
        <w:tc>
          <w:tcPr>
            <w:tcW w:w="32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82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5213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  <w:i/>
                <w:iCs/>
              </w:rPr>
              <w:t>0.03239</w:t>
            </w:r>
          </w:p>
        </w:tc>
        <w:tc>
          <w:tcPr>
            <w:tcW w:w="3086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left="1820"/>
            </w:pPr>
            <w:r>
              <w:rPr>
                <w:rStyle w:val="Jin"/>
                <w:b/>
                <w:bCs/>
                <w:i/>
                <w:iCs/>
              </w:rPr>
              <w:t>mazanina pod náhradn.</w:t>
            </w:r>
          </w:p>
        </w:tc>
        <w:tc>
          <w:tcPr>
            <w:tcW w:w="595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40"/>
            </w:pPr>
            <w:r>
              <w:rPr>
                <w:rStyle w:val="Jin"/>
                <w:b/>
                <w:bCs/>
                <w:i/>
                <w:iCs/>
              </w:rPr>
              <w:t>0,03</w:t>
            </w:r>
          </w:p>
        </w:tc>
        <w:tc>
          <w:tcPr>
            <w:tcW w:w="725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8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8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14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5"/>
          <w:jc w:val="center"/>
        </w:trPr>
        <w:tc>
          <w:tcPr>
            <w:tcW w:w="322" w:type="dxa"/>
            <w:shd w:val="clear" w:color="auto" w:fill="auto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D.1.1.</w:t>
            </w:r>
          </w:p>
        </w:tc>
        <w:tc>
          <w:tcPr>
            <w:tcW w:w="826" w:type="dxa"/>
            <w:shd w:val="clear" w:color="auto" w:fill="auto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632450026RA0</w:t>
            </w:r>
          </w:p>
        </w:tc>
        <w:tc>
          <w:tcPr>
            <w:tcW w:w="5213" w:type="dxa"/>
            <w:shd w:val="clear" w:color="auto" w:fill="auto"/>
          </w:tcPr>
          <w:p w:rsidR="001C194F" w:rsidRDefault="00EE3EC6">
            <w:pPr>
              <w:pStyle w:val="Jin0"/>
              <w:tabs>
                <w:tab w:val="left" w:pos="1080"/>
              </w:tabs>
            </w:pPr>
            <w:r>
              <w:rPr>
                <w:rStyle w:val="Jin"/>
                <w:b/>
                <w:bCs/>
              </w:rPr>
              <w:t>Vyrovnávací potěr</w:t>
            </w:r>
            <w:r>
              <w:rPr>
                <w:rStyle w:val="Jin"/>
                <w:b/>
                <w:bCs/>
              </w:rPr>
              <w:tab/>
              <w:t>tl. 50mm</w:t>
            </w:r>
          </w:p>
        </w:tc>
        <w:tc>
          <w:tcPr>
            <w:tcW w:w="3086" w:type="dxa"/>
            <w:shd w:val="clear" w:color="auto" w:fill="auto"/>
          </w:tcPr>
          <w:p w:rsidR="001C194F" w:rsidRDefault="00EE3EC6">
            <w:pPr>
              <w:pStyle w:val="Jin0"/>
              <w:ind w:left="2480"/>
              <w:jc w:val="both"/>
            </w:pPr>
            <w:r>
              <w:rPr>
                <w:rStyle w:val="Jin"/>
                <w:b/>
                <w:bCs/>
              </w:rPr>
              <w:t>m2</w:t>
            </w:r>
          </w:p>
        </w:tc>
        <w:tc>
          <w:tcPr>
            <w:tcW w:w="595" w:type="dxa"/>
            <w:shd w:val="clear" w:color="auto" w:fill="auto"/>
          </w:tcPr>
          <w:p w:rsidR="001C194F" w:rsidRDefault="00EE3EC6">
            <w:pPr>
              <w:pStyle w:val="Jin0"/>
              <w:ind w:firstLine="200"/>
            </w:pPr>
            <w:r>
              <w:rPr>
                <w:rStyle w:val="Jin"/>
                <w:b/>
                <w:bCs/>
              </w:rPr>
              <w:t>36,18</w:t>
            </w:r>
          </w:p>
        </w:tc>
        <w:tc>
          <w:tcPr>
            <w:tcW w:w="725" w:type="dxa"/>
            <w:shd w:val="clear" w:color="auto" w:fill="auto"/>
          </w:tcPr>
          <w:p w:rsidR="001C194F" w:rsidRDefault="00EE3EC6">
            <w:pPr>
              <w:pStyle w:val="Jin0"/>
              <w:ind w:firstLine="220"/>
            </w:pPr>
            <w:r>
              <w:rPr>
                <w:rStyle w:val="Jin"/>
                <w:b/>
                <w:bCs/>
              </w:rPr>
              <w:t>440,00</w:t>
            </w:r>
          </w:p>
        </w:tc>
        <w:tc>
          <w:tcPr>
            <w:tcW w:w="782" w:type="dxa"/>
            <w:shd w:val="clear" w:color="auto" w:fill="auto"/>
          </w:tcPr>
          <w:p w:rsidR="001C194F" w:rsidRDefault="00EE3EC6">
            <w:pPr>
              <w:pStyle w:val="Jin0"/>
              <w:ind w:firstLine="200"/>
            </w:pPr>
            <w:r>
              <w:rPr>
                <w:rStyle w:val="Jin"/>
                <w:b/>
                <w:bCs/>
              </w:rPr>
              <w:t>6 895,61</w:t>
            </w:r>
          </w:p>
        </w:tc>
        <w:tc>
          <w:tcPr>
            <w:tcW w:w="782" w:type="dxa"/>
            <w:shd w:val="clear" w:color="auto" w:fill="auto"/>
          </w:tcPr>
          <w:p w:rsidR="001C194F" w:rsidRDefault="00EE3EC6">
            <w:pPr>
              <w:pStyle w:val="Jin0"/>
              <w:ind w:firstLine="200"/>
              <w:jc w:val="both"/>
            </w:pPr>
            <w:r>
              <w:rPr>
                <w:rStyle w:val="Jin"/>
                <w:b/>
                <w:bCs/>
              </w:rPr>
              <w:t>9 023,59</w:t>
            </w:r>
          </w:p>
        </w:tc>
        <w:tc>
          <w:tcPr>
            <w:tcW w:w="653" w:type="dxa"/>
            <w:shd w:val="clear" w:color="auto" w:fill="auto"/>
          </w:tcPr>
          <w:p w:rsidR="001C194F" w:rsidRDefault="00EE3EC6">
            <w:pPr>
              <w:pStyle w:val="Jin0"/>
              <w:jc w:val="right"/>
            </w:pPr>
            <w:r>
              <w:rPr>
                <w:rStyle w:val="Jin"/>
                <w:b/>
                <w:bCs/>
              </w:rPr>
              <w:t>15 919,20</w:t>
            </w:r>
          </w:p>
        </w:tc>
        <w:tc>
          <w:tcPr>
            <w:tcW w:w="614" w:type="dxa"/>
            <w:shd w:val="clear" w:color="auto" w:fill="auto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RTS 1 /2022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30"/>
          <w:jc w:val="center"/>
        </w:trPr>
        <w:tc>
          <w:tcPr>
            <w:tcW w:w="32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82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5213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  <w:i/>
                <w:iCs/>
              </w:rPr>
              <w:t>6.7*5,4</w:t>
            </w:r>
          </w:p>
        </w:tc>
        <w:tc>
          <w:tcPr>
            <w:tcW w:w="3086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left="1820"/>
            </w:pPr>
            <w:r>
              <w:rPr>
                <w:rStyle w:val="Jin"/>
                <w:b/>
                <w:bCs/>
                <w:i/>
                <w:iCs/>
              </w:rPr>
              <w:t>ochrana parozábrany</w:t>
            </w:r>
          </w:p>
        </w:tc>
        <w:tc>
          <w:tcPr>
            <w:tcW w:w="595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00"/>
            </w:pPr>
            <w:r>
              <w:rPr>
                <w:rStyle w:val="Jin"/>
                <w:b/>
                <w:bCs/>
                <w:i/>
                <w:iCs/>
              </w:rPr>
              <w:t>36,18</w:t>
            </w:r>
          </w:p>
        </w:tc>
        <w:tc>
          <w:tcPr>
            <w:tcW w:w="725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8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8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14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0"/>
          <w:jc w:val="center"/>
        </w:trPr>
        <w:tc>
          <w:tcPr>
            <w:tcW w:w="322" w:type="dxa"/>
            <w:shd w:val="clear" w:color="auto" w:fill="auto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D.1.1.</w:t>
            </w:r>
          </w:p>
        </w:tc>
        <w:tc>
          <w:tcPr>
            <w:tcW w:w="826" w:type="dxa"/>
            <w:shd w:val="clear" w:color="auto" w:fill="auto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711</w:t>
            </w:r>
          </w:p>
        </w:tc>
        <w:tc>
          <w:tcPr>
            <w:tcW w:w="5213" w:type="dxa"/>
            <w:shd w:val="clear" w:color="auto" w:fill="auto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Izolace proti vodě</w:t>
            </w:r>
          </w:p>
        </w:tc>
        <w:tc>
          <w:tcPr>
            <w:tcW w:w="308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595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25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82" w:type="dxa"/>
            <w:shd w:val="clear" w:color="auto" w:fill="auto"/>
          </w:tcPr>
          <w:p w:rsidR="001C194F" w:rsidRDefault="00EE3EC6">
            <w:pPr>
              <w:pStyle w:val="Jin0"/>
              <w:ind w:firstLine="140"/>
            </w:pPr>
            <w:r>
              <w:rPr>
                <w:rStyle w:val="Jin"/>
                <w:b/>
                <w:bCs/>
              </w:rPr>
              <w:t>12 433,13</w:t>
            </w:r>
          </w:p>
        </w:tc>
        <w:tc>
          <w:tcPr>
            <w:tcW w:w="782" w:type="dxa"/>
            <w:shd w:val="clear" w:color="auto" w:fill="auto"/>
          </w:tcPr>
          <w:p w:rsidR="001C194F" w:rsidRDefault="00EE3EC6">
            <w:pPr>
              <w:pStyle w:val="Jin0"/>
              <w:ind w:firstLine="140"/>
            </w:pPr>
            <w:r>
              <w:rPr>
                <w:rStyle w:val="Jin"/>
                <w:b/>
                <w:bCs/>
              </w:rPr>
              <w:t>10 035,13</w:t>
            </w:r>
          </w:p>
        </w:tc>
        <w:tc>
          <w:tcPr>
            <w:tcW w:w="653" w:type="dxa"/>
            <w:shd w:val="clear" w:color="auto" w:fill="auto"/>
          </w:tcPr>
          <w:p w:rsidR="001C194F" w:rsidRDefault="00EE3EC6">
            <w:pPr>
              <w:pStyle w:val="Jin0"/>
              <w:jc w:val="right"/>
            </w:pPr>
            <w:r>
              <w:rPr>
                <w:rStyle w:val="Jin"/>
                <w:b/>
                <w:bCs/>
              </w:rPr>
              <w:t>22 468,26</w:t>
            </w:r>
          </w:p>
        </w:tc>
        <w:tc>
          <w:tcPr>
            <w:tcW w:w="614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30"/>
          <w:jc w:val="center"/>
        </w:trPr>
        <w:tc>
          <w:tcPr>
            <w:tcW w:w="322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D.1.1.</w:t>
            </w:r>
          </w:p>
        </w:tc>
        <w:tc>
          <w:tcPr>
            <w:tcW w:w="826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711212000RU1</w:t>
            </w:r>
          </w:p>
        </w:tc>
        <w:tc>
          <w:tcPr>
            <w:tcW w:w="5213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Penetrace podkladu pod hydroizolační nátěr.vč.dod.</w:t>
            </w:r>
          </w:p>
        </w:tc>
        <w:tc>
          <w:tcPr>
            <w:tcW w:w="3086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left="2480"/>
              <w:jc w:val="both"/>
            </w:pPr>
            <w:r>
              <w:rPr>
                <w:rStyle w:val="Jin"/>
                <w:b/>
                <w:bCs/>
              </w:rPr>
              <w:t>m2</w:t>
            </w:r>
          </w:p>
        </w:tc>
        <w:tc>
          <w:tcPr>
            <w:tcW w:w="595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00"/>
            </w:pPr>
            <w:r>
              <w:rPr>
                <w:rStyle w:val="Jin"/>
                <w:b/>
                <w:bCs/>
              </w:rPr>
              <w:t>39,44</w:t>
            </w:r>
          </w:p>
        </w:tc>
        <w:tc>
          <w:tcPr>
            <w:tcW w:w="725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80"/>
              <w:jc w:val="both"/>
            </w:pPr>
            <w:r>
              <w:rPr>
                <w:rStyle w:val="Jin"/>
                <w:b/>
                <w:bCs/>
              </w:rPr>
              <w:t>80.00</w:t>
            </w:r>
          </w:p>
        </w:tc>
        <w:tc>
          <w:tcPr>
            <w:tcW w:w="782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00"/>
            </w:pPr>
            <w:r>
              <w:rPr>
                <w:rStyle w:val="Jin"/>
                <w:b/>
                <w:bCs/>
              </w:rPr>
              <w:t>1 171,83</w:t>
            </w:r>
          </w:p>
        </w:tc>
        <w:tc>
          <w:tcPr>
            <w:tcW w:w="782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00"/>
            </w:pPr>
            <w:r>
              <w:rPr>
                <w:rStyle w:val="Jin"/>
                <w:b/>
                <w:bCs/>
              </w:rPr>
              <w:t>1 983,26</w:t>
            </w:r>
          </w:p>
        </w:tc>
        <w:tc>
          <w:tcPr>
            <w:tcW w:w="653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00"/>
              <w:jc w:val="both"/>
            </w:pPr>
            <w:r>
              <w:rPr>
                <w:rStyle w:val="Jin"/>
                <w:b/>
                <w:bCs/>
              </w:rPr>
              <w:t>3 155,09</w:t>
            </w:r>
          </w:p>
        </w:tc>
        <w:tc>
          <w:tcPr>
            <w:tcW w:w="614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RTS 1 /2022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0"/>
          <w:jc w:val="center"/>
        </w:trPr>
        <w:tc>
          <w:tcPr>
            <w:tcW w:w="32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82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5213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  <w:i/>
                <w:iCs/>
              </w:rPr>
              <w:t>6.94'4,59</w:t>
            </w:r>
          </w:p>
        </w:tc>
        <w:tc>
          <w:tcPr>
            <w:tcW w:w="3086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left="1820"/>
            </w:pPr>
            <w:r>
              <w:rPr>
                <w:rStyle w:val="Jin"/>
                <w:b/>
                <w:bCs/>
                <w:i/>
                <w:iCs/>
              </w:rPr>
              <w:t>deska - vodorovně</w:t>
            </w:r>
          </w:p>
        </w:tc>
        <w:tc>
          <w:tcPr>
            <w:tcW w:w="595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00"/>
            </w:pPr>
            <w:r>
              <w:rPr>
                <w:rStyle w:val="Jin"/>
                <w:b/>
                <w:bCs/>
                <w:i/>
                <w:iCs/>
              </w:rPr>
              <w:t>31.85</w:t>
            </w:r>
          </w:p>
        </w:tc>
        <w:tc>
          <w:tcPr>
            <w:tcW w:w="725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8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8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14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30"/>
          <w:jc w:val="center"/>
        </w:trPr>
        <w:tc>
          <w:tcPr>
            <w:tcW w:w="32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82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5213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  <w:i/>
                <w:iCs/>
              </w:rPr>
              <w:t>4,74*1,6</w:t>
            </w:r>
          </w:p>
        </w:tc>
        <w:tc>
          <w:tcPr>
            <w:tcW w:w="3086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left="1820"/>
            </w:pPr>
            <w:r>
              <w:rPr>
                <w:rStyle w:val="Jin"/>
                <w:b/>
                <w:bCs/>
                <w:i/>
                <w:iCs/>
              </w:rPr>
              <w:t>deska • svisle</w:t>
            </w:r>
          </w:p>
        </w:tc>
        <w:tc>
          <w:tcPr>
            <w:tcW w:w="595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00"/>
            </w:pPr>
            <w:r>
              <w:rPr>
                <w:rStyle w:val="Jin"/>
                <w:b/>
                <w:bCs/>
                <w:i/>
                <w:iCs/>
              </w:rPr>
              <w:t>7,58</w:t>
            </w:r>
          </w:p>
        </w:tc>
        <w:tc>
          <w:tcPr>
            <w:tcW w:w="725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8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8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14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30"/>
          <w:jc w:val="center"/>
        </w:trPr>
        <w:tc>
          <w:tcPr>
            <w:tcW w:w="322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D.1.1.</w:t>
            </w:r>
          </w:p>
        </w:tc>
        <w:tc>
          <w:tcPr>
            <w:tcW w:w="826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711141559RY1</w:t>
            </w:r>
          </w:p>
        </w:tc>
        <w:tc>
          <w:tcPr>
            <w:tcW w:w="5213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 xml:space="preserve">Izolace proti vlhk, vodorovná pásy </w:t>
            </w:r>
            <w:r>
              <w:rPr>
                <w:rStyle w:val="Jin"/>
                <w:b/>
                <w:bCs/>
              </w:rPr>
              <w:t>přitavením</w:t>
            </w:r>
          </w:p>
        </w:tc>
        <w:tc>
          <w:tcPr>
            <w:tcW w:w="3086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left="2480"/>
              <w:jc w:val="both"/>
            </w:pPr>
            <w:r>
              <w:rPr>
                <w:rStyle w:val="Jin"/>
                <w:b/>
                <w:bCs/>
              </w:rPr>
              <w:t>m2</w:t>
            </w:r>
          </w:p>
        </w:tc>
        <w:tc>
          <w:tcPr>
            <w:tcW w:w="595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00"/>
            </w:pPr>
            <w:r>
              <w:rPr>
                <w:rStyle w:val="Jin"/>
                <w:b/>
                <w:bCs/>
              </w:rPr>
              <w:t>31,85</w:t>
            </w:r>
          </w:p>
        </w:tc>
        <w:tc>
          <w:tcPr>
            <w:tcW w:w="725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20"/>
            </w:pPr>
            <w:r>
              <w:rPr>
                <w:rStyle w:val="Jin"/>
                <w:b/>
                <w:bCs/>
              </w:rPr>
              <w:t>400,00</w:t>
            </w:r>
          </w:p>
        </w:tc>
        <w:tc>
          <w:tcPr>
            <w:tcW w:w="782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00"/>
            </w:pPr>
            <w:r>
              <w:rPr>
                <w:rStyle w:val="Jin"/>
                <w:b/>
                <w:bCs/>
              </w:rPr>
              <w:t>8 478,14</w:t>
            </w:r>
          </w:p>
        </w:tc>
        <w:tc>
          <w:tcPr>
            <w:tcW w:w="782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00"/>
              <w:jc w:val="both"/>
            </w:pPr>
            <w:r>
              <w:rPr>
                <w:rStyle w:val="Jin"/>
                <w:b/>
                <w:bCs/>
              </w:rPr>
              <w:t>4 263,70</w:t>
            </w:r>
          </w:p>
        </w:tc>
        <w:tc>
          <w:tcPr>
            <w:tcW w:w="653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right"/>
            </w:pPr>
            <w:r>
              <w:rPr>
                <w:rStyle w:val="Jin"/>
                <w:b/>
                <w:bCs/>
              </w:rPr>
              <w:t>12 741,84</w:t>
            </w:r>
          </w:p>
        </w:tc>
        <w:tc>
          <w:tcPr>
            <w:tcW w:w="614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RTS1/2022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0"/>
          <w:jc w:val="center"/>
        </w:trPr>
        <w:tc>
          <w:tcPr>
            <w:tcW w:w="32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82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5213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  <w:i/>
                <w:iCs/>
              </w:rPr>
              <w:t>6,94*4,59</w:t>
            </w:r>
          </w:p>
        </w:tc>
        <w:tc>
          <w:tcPr>
            <w:tcW w:w="308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595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00"/>
            </w:pPr>
            <w:r>
              <w:rPr>
                <w:rStyle w:val="Jin"/>
                <w:b/>
                <w:bCs/>
                <w:i/>
                <w:iCs/>
              </w:rPr>
              <w:t>31,85</w:t>
            </w:r>
          </w:p>
        </w:tc>
        <w:tc>
          <w:tcPr>
            <w:tcW w:w="725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8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8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14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30"/>
          <w:jc w:val="center"/>
        </w:trPr>
        <w:tc>
          <w:tcPr>
            <w:tcW w:w="322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D.1.1.</w:t>
            </w:r>
          </w:p>
        </w:tc>
        <w:tc>
          <w:tcPr>
            <w:tcW w:w="826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711142559RY2</w:t>
            </w:r>
          </w:p>
        </w:tc>
        <w:tc>
          <w:tcPr>
            <w:tcW w:w="5213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Izolace proti vlhkosti svislá pásy přitavením</w:t>
            </w:r>
          </w:p>
        </w:tc>
        <w:tc>
          <w:tcPr>
            <w:tcW w:w="3086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left="2480"/>
              <w:jc w:val="both"/>
            </w:pPr>
            <w:r>
              <w:rPr>
                <w:rStyle w:val="Jin"/>
                <w:b/>
                <w:bCs/>
              </w:rPr>
              <w:t>m2</w:t>
            </w:r>
          </w:p>
        </w:tc>
        <w:tc>
          <w:tcPr>
            <w:tcW w:w="595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40"/>
            </w:pPr>
            <w:r>
              <w:rPr>
                <w:rStyle w:val="Jin"/>
                <w:b/>
                <w:bCs/>
              </w:rPr>
              <w:t>8,30</w:t>
            </w:r>
          </w:p>
        </w:tc>
        <w:tc>
          <w:tcPr>
            <w:tcW w:w="725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20"/>
            </w:pPr>
            <w:r>
              <w:rPr>
                <w:rStyle w:val="Jin"/>
                <w:b/>
                <w:bCs/>
              </w:rPr>
              <w:t>420,00</w:t>
            </w:r>
          </w:p>
        </w:tc>
        <w:tc>
          <w:tcPr>
            <w:tcW w:w="782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00"/>
            </w:pPr>
            <w:r>
              <w:rPr>
                <w:rStyle w:val="Jin"/>
                <w:b/>
                <w:bCs/>
              </w:rPr>
              <w:t>2 201,38</w:t>
            </w:r>
          </w:p>
        </w:tc>
        <w:tc>
          <w:tcPr>
            <w:tcW w:w="782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00"/>
              <w:jc w:val="both"/>
            </w:pPr>
            <w:r>
              <w:rPr>
                <w:rStyle w:val="Jin"/>
                <w:b/>
                <w:bCs/>
              </w:rPr>
              <w:t>1 282,52</w:t>
            </w:r>
          </w:p>
        </w:tc>
        <w:tc>
          <w:tcPr>
            <w:tcW w:w="653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00"/>
              <w:jc w:val="both"/>
            </w:pPr>
            <w:r>
              <w:rPr>
                <w:rStyle w:val="Jin"/>
                <w:b/>
                <w:bCs/>
              </w:rPr>
              <w:t>3 483,90</w:t>
            </w:r>
          </w:p>
        </w:tc>
        <w:tc>
          <w:tcPr>
            <w:tcW w:w="614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RTS1/2022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5"/>
          <w:jc w:val="center"/>
        </w:trPr>
        <w:tc>
          <w:tcPr>
            <w:tcW w:w="32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82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5213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  <w:i/>
                <w:iCs/>
              </w:rPr>
              <w:t>ďv</w:t>
            </w:r>
          </w:p>
        </w:tc>
        <w:tc>
          <w:tcPr>
            <w:tcW w:w="308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595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40"/>
            </w:pPr>
            <w:r>
              <w:rPr>
                <w:rStyle w:val="Jin"/>
                <w:b/>
                <w:bCs/>
                <w:i/>
                <w:iCs/>
              </w:rPr>
              <w:t>0.00</w:t>
            </w:r>
          </w:p>
        </w:tc>
        <w:tc>
          <w:tcPr>
            <w:tcW w:w="725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8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8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14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34"/>
          <w:jc w:val="center"/>
        </w:trPr>
        <w:tc>
          <w:tcPr>
            <w:tcW w:w="32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82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5213" w:type="dxa"/>
            <w:shd w:val="clear" w:color="auto" w:fill="auto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  <w:i/>
                <w:iCs/>
              </w:rPr>
              <w:t>4,74'1,6</w:t>
            </w:r>
          </w:p>
        </w:tc>
        <w:tc>
          <w:tcPr>
            <w:tcW w:w="3086" w:type="dxa"/>
            <w:shd w:val="clear" w:color="auto" w:fill="auto"/>
          </w:tcPr>
          <w:p w:rsidR="001C194F" w:rsidRDefault="00EE3EC6">
            <w:pPr>
              <w:pStyle w:val="Jin0"/>
              <w:ind w:left="1820"/>
            </w:pPr>
            <w:r>
              <w:rPr>
                <w:rStyle w:val="Jin"/>
                <w:b/>
                <w:bCs/>
                <w:i/>
                <w:iCs/>
              </w:rPr>
              <w:t>sousední objekt</w:t>
            </w:r>
          </w:p>
        </w:tc>
        <w:tc>
          <w:tcPr>
            <w:tcW w:w="595" w:type="dxa"/>
            <w:shd w:val="clear" w:color="auto" w:fill="auto"/>
          </w:tcPr>
          <w:p w:rsidR="001C194F" w:rsidRDefault="00EE3EC6">
            <w:pPr>
              <w:pStyle w:val="Jin0"/>
              <w:ind w:firstLine="240"/>
            </w:pPr>
            <w:r>
              <w:rPr>
                <w:rStyle w:val="Jin"/>
                <w:b/>
                <w:bCs/>
                <w:i/>
                <w:iCs/>
              </w:rPr>
              <w:t>7,58</w:t>
            </w:r>
          </w:p>
        </w:tc>
        <w:tc>
          <w:tcPr>
            <w:tcW w:w="725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8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8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14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5"/>
          <w:jc w:val="center"/>
        </w:trPr>
        <w:tc>
          <w:tcPr>
            <w:tcW w:w="32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82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5213" w:type="dxa"/>
            <w:shd w:val="clear" w:color="auto" w:fill="auto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  <w:i/>
                <w:iCs/>
              </w:rPr>
              <w:t>4,74*0,15</w:t>
            </w:r>
          </w:p>
        </w:tc>
        <w:tc>
          <w:tcPr>
            <w:tcW w:w="3086" w:type="dxa"/>
            <w:shd w:val="clear" w:color="auto" w:fill="auto"/>
          </w:tcPr>
          <w:p w:rsidR="001C194F" w:rsidRDefault="00EE3EC6">
            <w:pPr>
              <w:pStyle w:val="Jin0"/>
              <w:ind w:left="1820"/>
            </w:pPr>
            <w:r>
              <w:rPr>
                <w:rStyle w:val="Jin"/>
                <w:b/>
                <w:bCs/>
                <w:i/>
                <w:iCs/>
              </w:rPr>
              <w:t>zpětný spoj</w:t>
            </w:r>
          </w:p>
        </w:tc>
        <w:tc>
          <w:tcPr>
            <w:tcW w:w="595" w:type="dxa"/>
            <w:shd w:val="clear" w:color="auto" w:fill="auto"/>
          </w:tcPr>
          <w:p w:rsidR="001C194F" w:rsidRDefault="00EE3EC6">
            <w:pPr>
              <w:pStyle w:val="Jin0"/>
              <w:ind w:firstLine="240"/>
            </w:pPr>
            <w:r>
              <w:rPr>
                <w:rStyle w:val="Jin"/>
                <w:b/>
                <w:bCs/>
                <w:i/>
                <w:iCs/>
              </w:rPr>
              <w:t>0,71</w:t>
            </w:r>
          </w:p>
        </w:tc>
        <w:tc>
          <w:tcPr>
            <w:tcW w:w="725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8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8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14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0"/>
          <w:jc w:val="center"/>
        </w:trPr>
        <w:tc>
          <w:tcPr>
            <w:tcW w:w="322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D.1.1.</w:t>
            </w:r>
          </w:p>
        </w:tc>
        <w:tc>
          <w:tcPr>
            <w:tcW w:w="826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711823121RT1</w:t>
            </w:r>
          </w:p>
        </w:tc>
        <w:tc>
          <w:tcPr>
            <w:tcW w:w="5213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Montáž nopové fólie svisle</w:t>
            </w:r>
          </w:p>
        </w:tc>
        <w:tc>
          <w:tcPr>
            <w:tcW w:w="3086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left="2480"/>
              <w:jc w:val="both"/>
            </w:pPr>
            <w:r>
              <w:rPr>
                <w:rStyle w:val="Jin"/>
                <w:b/>
                <w:bCs/>
              </w:rPr>
              <w:t>m2</w:t>
            </w:r>
          </w:p>
        </w:tc>
        <w:tc>
          <w:tcPr>
            <w:tcW w:w="595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40"/>
            </w:pPr>
            <w:r>
              <w:rPr>
                <w:rStyle w:val="Jin"/>
                <w:b/>
                <w:bCs/>
              </w:rPr>
              <w:t>4,00</w:t>
            </w:r>
          </w:p>
        </w:tc>
        <w:tc>
          <w:tcPr>
            <w:tcW w:w="725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20"/>
              <w:jc w:val="both"/>
            </w:pPr>
            <w:r>
              <w:rPr>
                <w:rStyle w:val="Jin"/>
                <w:b/>
                <w:bCs/>
              </w:rPr>
              <w:t>100,00</w:t>
            </w:r>
          </w:p>
        </w:tc>
        <w:tc>
          <w:tcPr>
            <w:tcW w:w="782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400"/>
            </w:pPr>
            <w:r>
              <w:rPr>
                <w:rStyle w:val="Jin"/>
                <w:b/>
                <w:bCs/>
              </w:rPr>
              <w:t>0,00</w:t>
            </w:r>
          </w:p>
        </w:tc>
        <w:tc>
          <w:tcPr>
            <w:tcW w:w="782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80"/>
              <w:jc w:val="both"/>
            </w:pPr>
            <w:r>
              <w:rPr>
                <w:rStyle w:val="Jin"/>
                <w:b/>
                <w:bCs/>
              </w:rPr>
              <w:t>400,00</w:t>
            </w:r>
          </w:p>
        </w:tc>
        <w:tc>
          <w:tcPr>
            <w:tcW w:w="653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80"/>
              <w:jc w:val="both"/>
            </w:pPr>
            <w:r>
              <w:rPr>
                <w:rStyle w:val="Jin"/>
                <w:b/>
                <w:bCs/>
              </w:rPr>
              <w:t>400,00</w:t>
            </w:r>
          </w:p>
        </w:tc>
        <w:tc>
          <w:tcPr>
            <w:tcW w:w="614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RTS1/ 2022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30"/>
          <w:jc w:val="center"/>
        </w:trPr>
        <w:tc>
          <w:tcPr>
            <w:tcW w:w="32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82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5213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  <w:i/>
                <w:iCs/>
              </w:rPr>
              <w:t>1*2</w:t>
            </w:r>
          </w:p>
        </w:tc>
        <w:tc>
          <w:tcPr>
            <w:tcW w:w="3086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left="1820"/>
            </w:pPr>
            <w:r>
              <w:rPr>
                <w:rStyle w:val="Jin"/>
                <w:b/>
                <w:bCs/>
                <w:i/>
                <w:iCs/>
              </w:rPr>
              <w:t>po stranách garážovýci</w:t>
            </w:r>
          </w:p>
        </w:tc>
        <w:tc>
          <w:tcPr>
            <w:tcW w:w="595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40"/>
            </w:pPr>
            <w:r>
              <w:rPr>
                <w:rStyle w:val="Jin"/>
                <w:b/>
                <w:bCs/>
                <w:i/>
                <w:iCs/>
              </w:rPr>
              <w:t>2,00</w:t>
            </w:r>
          </w:p>
        </w:tc>
        <w:tc>
          <w:tcPr>
            <w:tcW w:w="725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8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8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14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0"/>
          <w:jc w:val="center"/>
        </w:trPr>
        <w:tc>
          <w:tcPr>
            <w:tcW w:w="32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82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5213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  <w:i/>
                <w:iCs/>
              </w:rPr>
              <w:t>1*2</w:t>
            </w:r>
          </w:p>
        </w:tc>
        <w:tc>
          <w:tcPr>
            <w:tcW w:w="308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595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40"/>
            </w:pPr>
            <w:r>
              <w:rPr>
                <w:rStyle w:val="Jin"/>
                <w:b/>
                <w:bCs/>
                <w:i/>
                <w:iCs/>
              </w:rPr>
              <w:t>2.00</w:t>
            </w:r>
          </w:p>
        </w:tc>
        <w:tc>
          <w:tcPr>
            <w:tcW w:w="725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8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8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14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30"/>
          <w:jc w:val="center"/>
        </w:trPr>
        <w:tc>
          <w:tcPr>
            <w:tcW w:w="322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D.1.1.</w:t>
            </w:r>
          </w:p>
        </w:tc>
        <w:tc>
          <w:tcPr>
            <w:tcW w:w="826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28323132</w:t>
            </w:r>
          </w:p>
        </w:tc>
        <w:tc>
          <w:tcPr>
            <w:tcW w:w="5213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Fólie nopová DELTA MS š. 1500 mm dl. 20 m</w:t>
            </w:r>
          </w:p>
        </w:tc>
        <w:tc>
          <w:tcPr>
            <w:tcW w:w="3086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left="2480"/>
              <w:jc w:val="both"/>
            </w:pPr>
            <w:r>
              <w:rPr>
                <w:rStyle w:val="Jin"/>
                <w:b/>
                <w:bCs/>
              </w:rPr>
              <w:t>m2</w:t>
            </w:r>
          </w:p>
        </w:tc>
        <w:tc>
          <w:tcPr>
            <w:tcW w:w="595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40"/>
            </w:pPr>
            <w:r>
              <w:rPr>
                <w:rStyle w:val="Jin"/>
                <w:b/>
                <w:bCs/>
              </w:rPr>
              <w:t>4,00</w:t>
            </w:r>
          </w:p>
        </w:tc>
        <w:tc>
          <w:tcPr>
            <w:tcW w:w="725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80"/>
              <w:jc w:val="both"/>
            </w:pPr>
            <w:r>
              <w:rPr>
                <w:rStyle w:val="Jin"/>
                <w:b/>
                <w:bCs/>
              </w:rPr>
              <w:t>70,00</w:t>
            </w:r>
          </w:p>
        </w:tc>
        <w:tc>
          <w:tcPr>
            <w:tcW w:w="782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80"/>
            </w:pPr>
            <w:r>
              <w:rPr>
                <w:rStyle w:val="Jin"/>
                <w:b/>
                <w:bCs/>
              </w:rPr>
              <w:t>280,00</w:t>
            </w:r>
          </w:p>
        </w:tc>
        <w:tc>
          <w:tcPr>
            <w:tcW w:w="782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400"/>
            </w:pPr>
            <w:r>
              <w:rPr>
                <w:rStyle w:val="Jin"/>
                <w:b/>
                <w:bCs/>
              </w:rPr>
              <w:t>0,00</w:t>
            </w:r>
          </w:p>
        </w:tc>
        <w:tc>
          <w:tcPr>
            <w:tcW w:w="653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right"/>
            </w:pPr>
            <w:r>
              <w:rPr>
                <w:rStyle w:val="Jin"/>
                <w:b/>
                <w:bCs/>
              </w:rPr>
              <w:t>280,00</w:t>
            </w:r>
          </w:p>
        </w:tc>
        <w:tc>
          <w:tcPr>
            <w:tcW w:w="614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RTS1/2022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5"/>
          <w:jc w:val="center"/>
        </w:trPr>
        <w:tc>
          <w:tcPr>
            <w:tcW w:w="32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82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5213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  <w:i/>
                <w:iCs/>
              </w:rPr>
              <w:t>4</w:t>
            </w:r>
          </w:p>
        </w:tc>
        <w:tc>
          <w:tcPr>
            <w:tcW w:w="3086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left="1820"/>
            </w:pPr>
            <w:r>
              <w:rPr>
                <w:rStyle w:val="Jin"/>
                <w:b/>
                <w:bCs/>
                <w:i/>
                <w:iCs/>
              </w:rPr>
              <w:t>vedle vrat</w:t>
            </w:r>
          </w:p>
        </w:tc>
        <w:tc>
          <w:tcPr>
            <w:tcW w:w="595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40"/>
            </w:pPr>
            <w:r>
              <w:rPr>
                <w:rStyle w:val="Jin"/>
                <w:b/>
                <w:bCs/>
                <w:i/>
                <w:iCs/>
              </w:rPr>
              <w:t>4,00</w:t>
            </w:r>
          </w:p>
        </w:tc>
        <w:tc>
          <w:tcPr>
            <w:tcW w:w="725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8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8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14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30"/>
          <w:jc w:val="center"/>
        </w:trPr>
        <w:tc>
          <w:tcPr>
            <w:tcW w:w="322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D.1.1.</w:t>
            </w:r>
          </w:p>
        </w:tc>
        <w:tc>
          <w:tcPr>
            <w:tcW w:w="826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711823129RT1</w:t>
            </w:r>
          </w:p>
        </w:tc>
        <w:tc>
          <w:tcPr>
            <w:tcW w:w="5213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Montáž ukončovací lišty k nopové fólii</w:t>
            </w:r>
          </w:p>
        </w:tc>
        <w:tc>
          <w:tcPr>
            <w:tcW w:w="3086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left="2480"/>
            </w:pPr>
            <w:r>
              <w:rPr>
                <w:rStyle w:val="Jin"/>
                <w:b/>
                <w:bCs/>
              </w:rPr>
              <w:t>m</w:t>
            </w:r>
          </w:p>
        </w:tc>
        <w:tc>
          <w:tcPr>
            <w:tcW w:w="595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40"/>
            </w:pPr>
            <w:r>
              <w:rPr>
                <w:rStyle w:val="Jin"/>
                <w:b/>
                <w:bCs/>
              </w:rPr>
              <w:t>2,00</w:t>
            </w:r>
          </w:p>
        </w:tc>
        <w:tc>
          <w:tcPr>
            <w:tcW w:w="725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20"/>
              <w:jc w:val="both"/>
            </w:pPr>
            <w:r>
              <w:rPr>
                <w:rStyle w:val="Jin"/>
                <w:b/>
                <w:bCs/>
              </w:rPr>
              <w:t>120,00</w:t>
            </w:r>
          </w:p>
        </w:tc>
        <w:tc>
          <w:tcPr>
            <w:tcW w:w="782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80"/>
            </w:pPr>
            <w:r>
              <w:rPr>
                <w:rStyle w:val="Jin"/>
                <w:b/>
                <w:bCs/>
              </w:rPr>
              <w:t>101,78</w:t>
            </w:r>
          </w:p>
        </w:tc>
        <w:tc>
          <w:tcPr>
            <w:tcW w:w="782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80"/>
              <w:jc w:val="both"/>
            </w:pPr>
            <w:r>
              <w:rPr>
                <w:rStyle w:val="Jin"/>
                <w:b/>
                <w:bCs/>
              </w:rPr>
              <w:t>138,22</w:t>
            </w:r>
          </w:p>
        </w:tc>
        <w:tc>
          <w:tcPr>
            <w:tcW w:w="653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right"/>
            </w:pPr>
            <w:r>
              <w:rPr>
                <w:rStyle w:val="Jin"/>
                <w:b/>
                <w:bCs/>
              </w:rPr>
              <w:t>240,00</w:t>
            </w:r>
          </w:p>
        </w:tc>
        <w:tc>
          <w:tcPr>
            <w:tcW w:w="614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RTS 1/2022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0"/>
          <w:jc w:val="center"/>
        </w:trPr>
        <w:tc>
          <w:tcPr>
            <w:tcW w:w="32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82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5213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  <w:i/>
                <w:iCs/>
              </w:rPr>
              <w:t>2</w:t>
            </w:r>
          </w:p>
        </w:tc>
        <w:tc>
          <w:tcPr>
            <w:tcW w:w="308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595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40"/>
            </w:pPr>
            <w:r>
              <w:rPr>
                <w:rStyle w:val="Jin"/>
                <w:b/>
                <w:bCs/>
                <w:i/>
                <w:iCs/>
              </w:rPr>
              <w:t>2.00</w:t>
            </w:r>
          </w:p>
        </w:tc>
        <w:tc>
          <w:tcPr>
            <w:tcW w:w="725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8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8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14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30"/>
          <w:jc w:val="center"/>
        </w:trPr>
        <w:tc>
          <w:tcPr>
            <w:tcW w:w="322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D.1.1.</w:t>
            </w:r>
          </w:p>
        </w:tc>
        <w:tc>
          <w:tcPr>
            <w:tcW w:w="826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283424105</w:t>
            </w:r>
          </w:p>
        </w:tc>
        <w:tc>
          <w:tcPr>
            <w:tcW w:w="5213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Lišta ukončovací DELTA-MS PROFIL dl. 2 m</w:t>
            </w:r>
          </w:p>
        </w:tc>
        <w:tc>
          <w:tcPr>
            <w:tcW w:w="3086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left="2480"/>
            </w:pPr>
            <w:r>
              <w:rPr>
                <w:rStyle w:val="Jin"/>
                <w:b/>
                <w:bCs/>
              </w:rPr>
              <w:t>kus</w:t>
            </w:r>
          </w:p>
        </w:tc>
        <w:tc>
          <w:tcPr>
            <w:tcW w:w="595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40"/>
              <w:jc w:val="both"/>
            </w:pPr>
            <w:r>
              <w:rPr>
                <w:rStyle w:val="Jin"/>
                <w:b/>
                <w:bCs/>
              </w:rPr>
              <w:t>1,00</w:t>
            </w:r>
          </w:p>
        </w:tc>
        <w:tc>
          <w:tcPr>
            <w:tcW w:w="725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20"/>
              <w:jc w:val="both"/>
            </w:pPr>
            <w:r>
              <w:rPr>
                <w:rStyle w:val="Jin"/>
                <w:b/>
                <w:bCs/>
              </w:rPr>
              <w:t>200,00</w:t>
            </w:r>
          </w:p>
        </w:tc>
        <w:tc>
          <w:tcPr>
            <w:tcW w:w="782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80"/>
            </w:pPr>
            <w:r>
              <w:rPr>
                <w:rStyle w:val="Jin"/>
                <w:b/>
                <w:bCs/>
              </w:rPr>
              <w:t>200,00</w:t>
            </w:r>
          </w:p>
        </w:tc>
        <w:tc>
          <w:tcPr>
            <w:tcW w:w="782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400"/>
            </w:pPr>
            <w:r>
              <w:rPr>
                <w:rStyle w:val="Jin"/>
                <w:b/>
                <w:bCs/>
              </w:rPr>
              <w:t>0,00</w:t>
            </w:r>
          </w:p>
        </w:tc>
        <w:tc>
          <w:tcPr>
            <w:tcW w:w="653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right"/>
            </w:pPr>
            <w:r>
              <w:rPr>
                <w:rStyle w:val="Jin"/>
                <w:b/>
                <w:bCs/>
              </w:rPr>
              <w:t>200,00</w:t>
            </w:r>
          </w:p>
        </w:tc>
        <w:tc>
          <w:tcPr>
            <w:tcW w:w="614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RTS 1 / 2022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30"/>
          <w:jc w:val="center"/>
        </w:trPr>
        <w:tc>
          <w:tcPr>
            <w:tcW w:w="32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82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5213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  <w:i/>
                <w:iCs/>
              </w:rPr>
              <w:t>1</w:t>
            </w:r>
          </w:p>
        </w:tc>
        <w:tc>
          <w:tcPr>
            <w:tcW w:w="308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595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40"/>
              <w:jc w:val="both"/>
            </w:pPr>
            <w:r>
              <w:rPr>
                <w:rStyle w:val="Jin"/>
                <w:b/>
                <w:bCs/>
                <w:i/>
                <w:iCs/>
              </w:rPr>
              <w:t>1,00</w:t>
            </w:r>
          </w:p>
        </w:tc>
        <w:tc>
          <w:tcPr>
            <w:tcW w:w="725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8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8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14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5"/>
          <w:jc w:val="center"/>
        </w:trPr>
        <w:tc>
          <w:tcPr>
            <w:tcW w:w="322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D.1.1.</w:t>
            </w:r>
          </w:p>
        </w:tc>
        <w:tc>
          <w:tcPr>
            <w:tcW w:w="826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998711101R00</w:t>
            </w:r>
          </w:p>
        </w:tc>
        <w:tc>
          <w:tcPr>
            <w:tcW w:w="5213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Přesun hmot pro izolace proti vodě, výšky do 6 m</w:t>
            </w:r>
          </w:p>
        </w:tc>
        <w:tc>
          <w:tcPr>
            <w:tcW w:w="3086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left="2480"/>
            </w:pPr>
            <w:r>
              <w:rPr>
                <w:rStyle w:val="Jin"/>
                <w:b/>
                <w:bCs/>
              </w:rPr>
              <w:t>t</w:t>
            </w:r>
          </w:p>
        </w:tc>
        <w:tc>
          <w:tcPr>
            <w:tcW w:w="595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40"/>
              <w:jc w:val="both"/>
            </w:pPr>
            <w:r>
              <w:rPr>
                <w:rStyle w:val="Jin"/>
                <w:b/>
                <w:bCs/>
              </w:rPr>
              <w:t>0,24</w:t>
            </w:r>
          </w:p>
        </w:tc>
        <w:tc>
          <w:tcPr>
            <w:tcW w:w="725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center"/>
            </w:pPr>
            <w:r>
              <w:rPr>
                <w:rStyle w:val="Jin"/>
                <w:b/>
                <w:bCs/>
              </w:rPr>
              <w:t>3 000,00</w:t>
            </w:r>
          </w:p>
        </w:tc>
        <w:tc>
          <w:tcPr>
            <w:tcW w:w="782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400"/>
            </w:pPr>
            <w:r>
              <w:rPr>
                <w:rStyle w:val="Jin"/>
                <w:b/>
                <w:bCs/>
              </w:rPr>
              <w:t>0,00</w:t>
            </w:r>
          </w:p>
        </w:tc>
        <w:tc>
          <w:tcPr>
            <w:tcW w:w="782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80"/>
              <w:jc w:val="both"/>
            </w:pPr>
            <w:r>
              <w:rPr>
                <w:rStyle w:val="Jin"/>
                <w:b/>
                <w:bCs/>
              </w:rPr>
              <w:t>723,18</w:t>
            </w:r>
          </w:p>
        </w:tc>
        <w:tc>
          <w:tcPr>
            <w:tcW w:w="653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right"/>
            </w:pPr>
            <w:r>
              <w:rPr>
                <w:rStyle w:val="Jin"/>
                <w:b/>
                <w:bCs/>
              </w:rPr>
              <w:t>723,18</w:t>
            </w:r>
          </w:p>
        </w:tc>
        <w:tc>
          <w:tcPr>
            <w:tcW w:w="614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RTS 1 / 2022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30"/>
          <w:jc w:val="center"/>
        </w:trPr>
        <w:tc>
          <w:tcPr>
            <w:tcW w:w="322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D.1.1.</w:t>
            </w:r>
          </w:p>
        </w:tc>
        <w:tc>
          <w:tcPr>
            <w:tcW w:w="826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711199097R00</w:t>
            </w:r>
          </w:p>
        </w:tc>
        <w:tc>
          <w:tcPr>
            <w:tcW w:w="5213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Příplatek za pl.do 10 m2, pásy,zemní vlhkost</w:t>
            </w:r>
          </w:p>
        </w:tc>
        <w:tc>
          <w:tcPr>
            <w:tcW w:w="3086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left="2480"/>
              <w:jc w:val="both"/>
            </w:pPr>
            <w:r>
              <w:rPr>
                <w:rStyle w:val="Jin"/>
                <w:b/>
                <w:bCs/>
              </w:rPr>
              <w:t>m2</w:t>
            </w:r>
          </w:p>
        </w:tc>
        <w:tc>
          <w:tcPr>
            <w:tcW w:w="595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40"/>
              <w:jc w:val="both"/>
            </w:pPr>
            <w:r>
              <w:rPr>
                <w:rStyle w:val="Jin"/>
                <w:b/>
                <w:bCs/>
              </w:rPr>
              <w:t>8,30</w:t>
            </w:r>
          </w:p>
        </w:tc>
        <w:tc>
          <w:tcPr>
            <w:tcW w:w="725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20"/>
              <w:jc w:val="both"/>
            </w:pPr>
            <w:r>
              <w:rPr>
                <w:rStyle w:val="Jin"/>
                <w:b/>
                <w:bCs/>
              </w:rPr>
              <w:t>150,00</w:t>
            </w:r>
          </w:p>
        </w:tc>
        <w:tc>
          <w:tcPr>
            <w:tcW w:w="782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400"/>
            </w:pPr>
            <w:r>
              <w:rPr>
                <w:rStyle w:val="Jin"/>
                <w:b/>
                <w:bCs/>
              </w:rPr>
              <w:t>0,00</w:t>
            </w:r>
          </w:p>
        </w:tc>
        <w:tc>
          <w:tcPr>
            <w:tcW w:w="782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00"/>
            </w:pPr>
            <w:r>
              <w:rPr>
                <w:rStyle w:val="Jin"/>
                <w:b/>
                <w:bCs/>
              </w:rPr>
              <w:t>1 244,25</w:t>
            </w:r>
          </w:p>
        </w:tc>
        <w:tc>
          <w:tcPr>
            <w:tcW w:w="653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00"/>
              <w:jc w:val="both"/>
            </w:pPr>
            <w:r>
              <w:rPr>
                <w:rStyle w:val="Jin"/>
                <w:b/>
                <w:bCs/>
              </w:rPr>
              <w:t>1 244,25</w:t>
            </w:r>
          </w:p>
        </w:tc>
        <w:tc>
          <w:tcPr>
            <w:tcW w:w="614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RTS 1 / 2022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5"/>
          <w:jc w:val="center"/>
        </w:trPr>
        <w:tc>
          <w:tcPr>
            <w:tcW w:w="32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82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5213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  <w:i/>
                <w:iCs/>
              </w:rPr>
              <w:t>ďv</w:t>
            </w:r>
          </w:p>
        </w:tc>
        <w:tc>
          <w:tcPr>
            <w:tcW w:w="308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595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40"/>
            </w:pPr>
            <w:r>
              <w:rPr>
                <w:rStyle w:val="Jin"/>
                <w:b/>
                <w:bCs/>
                <w:i/>
                <w:iCs/>
              </w:rPr>
              <w:t>0,00</w:t>
            </w:r>
          </w:p>
        </w:tc>
        <w:tc>
          <w:tcPr>
            <w:tcW w:w="725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8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8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14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30"/>
          <w:jc w:val="center"/>
        </w:trPr>
        <w:tc>
          <w:tcPr>
            <w:tcW w:w="32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82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5213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  <w:i/>
                <w:iCs/>
              </w:rPr>
              <w:t>4,74*1,6</w:t>
            </w:r>
          </w:p>
        </w:tc>
        <w:tc>
          <w:tcPr>
            <w:tcW w:w="3086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left="1820"/>
            </w:pPr>
            <w:r>
              <w:rPr>
                <w:rStyle w:val="Jin"/>
                <w:b/>
                <w:bCs/>
                <w:i/>
                <w:iCs/>
              </w:rPr>
              <w:t>sousední objekt</w:t>
            </w:r>
          </w:p>
        </w:tc>
        <w:tc>
          <w:tcPr>
            <w:tcW w:w="595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40"/>
            </w:pPr>
            <w:r>
              <w:rPr>
                <w:rStyle w:val="Jin"/>
                <w:b/>
                <w:bCs/>
                <w:i/>
                <w:iCs/>
              </w:rPr>
              <w:t>7,58</w:t>
            </w:r>
          </w:p>
        </w:tc>
        <w:tc>
          <w:tcPr>
            <w:tcW w:w="725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8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8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14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30"/>
          <w:jc w:val="center"/>
        </w:trPr>
        <w:tc>
          <w:tcPr>
            <w:tcW w:w="32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82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5213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  <w:i/>
                <w:iCs/>
              </w:rPr>
              <w:t>4,74'0,15</w:t>
            </w:r>
          </w:p>
        </w:tc>
        <w:tc>
          <w:tcPr>
            <w:tcW w:w="3086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left="1820"/>
            </w:pPr>
            <w:r>
              <w:rPr>
                <w:rStyle w:val="Jin"/>
                <w:b/>
                <w:bCs/>
                <w:i/>
                <w:iCs/>
              </w:rPr>
              <w:t>zpětný spoj</w:t>
            </w:r>
          </w:p>
        </w:tc>
        <w:tc>
          <w:tcPr>
            <w:tcW w:w="595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40"/>
            </w:pPr>
            <w:r>
              <w:rPr>
                <w:rStyle w:val="Jin"/>
                <w:b/>
                <w:bCs/>
                <w:i/>
                <w:iCs/>
              </w:rPr>
              <w:t>0,71</w:t>
            </w:r>
          </w:p>
        </w:tc>
        <w:tc>
          <w:tcPr>
            <w:tcW w:w="725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8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8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14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0"/>
          <w:jc w:val="center"/>
        </w:trPr>
        <w:tc>
          <w:tcPr>
            <w:tcW w:w="322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D.1.1.</w:t>
            </w:r>
          </w:p>
        </w:tc>
        <w:tc>
          <w:tcPr>
            <w:tcW w:w="826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712</w:t>
            </w:r>
          </w:p>
        </w:tc>
        <w:tc>
          <w:tcPr>
            <w:tcW w:w="5213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Izolace střech (živičné krytiny)</w:t>
            </w:r>
          </w:p>
        </w:tc>
        <w:tc>
          <w:tcPr>
            <w:tcW w:w="308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595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25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82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140"/>
            </w:pPr>
            <w:r>
              <w:rPr>
                <w:rStyle w:val="Jin"/>
                <w:b/>
                <w:bCs/>
              </w:rPr>
              <w:t>41 599,95</w:t>
            </w:r>
          </w:p>
        </w:tc>
        <w:tc>
          <w:tcPr>
            <w:tcW w:w="782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140"/>
            </w:pPr>
            <w:r>
              <w:rPr>
                <w:rStyle w:val="Jin"/>
                <w:b/>
                <w:bCs/>
              </w:rPr>
              <w:t>42 446,10</w:t>
            </w:r>
          </w:p>
        </w:tc>
        <w:tc>
          <w:tcPr>
            <w:tcW w:w="653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right"/>
            </w:pPr>
            <w:r>
              <w:rPr>
                <w:rStyle w:val="Jin"/>
                <w:b/>
                <w:bCs/>
              </w:rPr>
              <w:t>84046,05</w:t>
            </w:r>
          </w:p>
        </w:tc>
        <w:tc>
          <w:tcPr>
            <w:tcW w:w="614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30"/>
          <w:jc w:val="center"/>
        </w:trPr>
        <w:tc>
          <w:tcPr>
            <w:tcW w:w="322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D.1.1.</w:t>
            </w:r>
          </w:p>
        </w:tc>
        <w:tc>
          <w:tcPr>
            <w:tcW w:w="826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712311106RZ4</w:t>
            </w:r>
          </w:p>
        </w:tc>
        <w:tc>
          <w:tcPr>
            <w:tcW w:w="5213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Povlaková krytina střech</w:t>
            </w:r>
            <w:r>
              <w:rPr>
                <w:rStyle w:val="Jin"/>
                <w:b/>
                <w:bCs/>
              </w:rPr>
              <w:t xml:space="preserve"> do 10°, asfalt.pen.emulze</w:t>
            </w:r>
          </w:p>
        </w:tc>
        <w:tc>
          <w:tcPr>
            <w:tcW w:w="3086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left="2480"/>
              <w:jc w:val="both"/>
            </w:pPr>
            <w:r>
              <w:rPr>
                <w:rStyle w:val="Jin"/>
                <w:b/>
                <w:bCs/>
              </w:rPr>
              <w:t>m2</w:t>
            </w:r>
          </w:p>
        </w:tc>
        <w:tc>
          <w:tcPr>
            <w:tcW w:w="595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00"/>
            </w:pPr>
            <w:r>
              <w:rPr>
                <w:rStyle w:val="Jin"/>
                <w:b/>
                <w:bCs/>
              </w:rPr>
              <w:t>42,21</w:t>
            </w:r>
          </w:p>
        </w:tc>
        <w:tc>
          <w:tcPr>
            <w:tcW w:w="725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80"/>
              <w:jc w:val="both"/>
            </w:pPr>
            <w:r>
              <w:rPr>
                <w:rStyle w:val="Jin"/>
                <w:b/>
                <w:bCs/>
              </w:rPr>
              <w:t>40,00</w:t>
            </w:r>
          </w:p>
        </w:tc>
        <w:tc>
          <w:tcPr>
            <w:tcW w:w="782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00"/>
            </w:pPr>
            <w:r>
              <w:rPr>
                <w:rStyle w:val="Jin"/>
                <w:b/>
                <w:bCs/>
              </w:rPr>
              <w:t>1 020,71</w:t>
            </w:r>
          </w:p>
        </w:tc>
        <w:tc>
          <w:tcPr>
            <w:tcW w:w="782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80"/>
              <w:jc w:val="both"/>
            </w:pPr>
            <w:r>
              <w:rPr>
                <w:rStyle w:val="Jin"/>
                <w:b/>
                <w:bCs/>
              </w:rPr>
              <w:t>667,69</w:t>
            </w:r>
          </w:p>
        </w:tc>
        <w:tc>
          <w:tcPr>
            <w:tcW w:w="653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00"/>
              <w:jc w:val="both"/>
            </w:pPr>
            <w:r>
              <w:rPr>
                <w:rStyle w:val="Jin"/>
                <w:b/>
                <w:bCs/>
              </w:rPr>
              <w:t>1 688,40</w:t>
            </w:r>
          </w:p>
        </w:tc>
        <w:tc>
          <w:tcPr>
            <w:tcW w:w="614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RTS 1 / 2022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30"/>
          <w:jc w:val="center"/>
        </w:trPr>
        <w:tc>
          <w:tcPr>
            <w:tcW w:w="32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82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5213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  <w:i/>
                <w:iCs/>
              </w:rPr>
              <w:t>4,7*7</w:t>
            </w:r>
          </w:p>
        </w:tc>
        <w:tc>
          <w:tcPr>
            <w:tcW w:w="3086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left="1820"/>
            </w:pPr>
            <w:r>
              <w:rPr>
                <w:rStyle w:val="Jin"/>
                <w:b/>
                <w:bCs/>
                <w:i/>
                <w:iCs/>
              </w:rPr>
              <w:t>plocha střechy</w:t>
            </w:r>
          </w:p>
        </w:tc>
        <w:tc>
          <w:tcPr>
            <w:tcW w:w="595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00"/>
            </w:pPr>
            <w:r>
              <w:rPr>
                <w:rStyle w:val="Jin"/>
                <w:b/>
                <w:bCs/>
                <w:i/>
                <w:iCs/>
              </w:rPr>
              <w:t>32,90</w:t>
            </w:r>
          </w:p>
        </w:tc>
        <w:tc>
          <w:tcPr>
            <w:tcW w:w="725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8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8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14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30"/>
          <w:jc w:val="center"/>
        </w:trPr>
        <w:tc>
          <w:tcPr>
            <w:tcW w:w="32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82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5213" w:type="dxa"/>
            <w:shd w:val="clear" w:color="auto" w:fill="auto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  <w:i/>
                <w:iCs/>
              </w:rPr>
              <w:t>0,3*6.2</w:t>
            </w:r>
          </w:p>
        </w:tc>
        <w:tc>
          <w:tcPr>
            <w:tcW w:w="3086" w:type="dxa"/>
            <w:shd w:val="clear" w:color="auto" w:fill="auto"/>
          </w:tcPr>
          <w:p w:rsidR="001C194F" w:rsidRDefault="00EE3EC6">
            <w:pPr>
              <w:pStyle w:val="Jin0"/>
              <w:ind w:left="1820"/>
            </w:pPr>
            <w:r>
              <w:rPr>
                <w:rStyle w:val="Jin"/>
                <w:b/>
                <w:bCs/>
                <w:i/>
                <w:iCs/>
              </w:rPr>
              <w:t>svislé přesahy</w:t>
            </w:r>
          </w:p>
        </w:tc>
        <w:tc>
          <w:tcPr>
            <w:tcW w:w="595" w:type="dxa"/>
            <w:shd w:val="clear" w:color="auto" w:fill="auto"/>
          </w:tcPr>
          <w:p w:rsidR="001C194F" w:rsidRDefault="00EE3EC6">
            <w:pPr>
              <w:pStyle w:val="Jin0"/>
              <w:ind w:firstLine="240"/>
            </w:pPr>
            <w:r>
              <w:rPr>
                <w:rStyle w:val="Jin"/>
                <w:b/>
                <w:bCs/>
                <w:i/>
                <w:iCs/>
              </w:rPr>
              <w:t>1,86</w:t>
            </w:r>
          </w:p>
        </w:tc>
        <w:tc>
          <w:tcPr>
            <w:tcW w:w="725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8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8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14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0"/>
          <w:jc w:val="center"/>
        </w:trPr>
        <w:tc>
          <w:tcPr>
            <w:tcW w:w="32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82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5213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  <w:i/>
                <w:iCs/>
              </w:rPr>
              <w:t>0,7*6.7</w:t>
            </w:r>
          </w:p>
        </w:tc>
        <w:tc>
          <w:tcPr>
            <w:tcW w:w="308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595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40"/>
            </w:pPr>
            <w:r>
              <w:rPr>
                <w:rStyle w:val="Jin"/>
                <w:b/>
                <w:bCs/>
                <w:i/>
                <w:iCs/>
              </w:rPr>
              <w:t>4,69</w:t>
            </w:r>
          </w:p>
        </w:tc>
        <w:tc>
          <w:tcPr>
            <w:tcW w:w="725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8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8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14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34"/>
          <w:jc w:val="center"/>
        </w:trPr>
        <w:tc>
          <w:tcPr>
            <w:tcW w:w="32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82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5213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  <w:i/>
                <w:iCs/>
              </w:rPr>
              <w:t>(0,3*4,6)*2</w:t>
            </w:r>
          </w:p>
        </w:tc>
        <w:tc>
          <w:tcPr>
            <w:tcW w:w="308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595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40"/>
            </w:pPr>
            <w:r>
              <w:rPr>
                <w:rStyle w:val="Jin"/>
                <w:b/>
                <w:bCs/>
                <w:i/>
                <w:iCs/>
              </w:rPr>
              <w:t>2,76</w:t>
            </w:r>
          </w:p>
        </w:tc>
        <w:tc>
          <w:tcPr>
            <w:tcW w:w="725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8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8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14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5"/>
          <w:jc w:val="center"/>
        </w:trPr>
        <w:tc>
          <w:tcPr>
            <w:tcW w:w="322" w:type="dxa"/>
            <w:shd w:val="clear" w:color="auto" w:fill="auto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D.1.1.</w:t>
            </w:r>
          </w:p>
        </w:tc>
        <w:tc>
          <w:tcPr>
            <w:tcW w:w="826" w:type="dxa"/>
            <w:shd w:val="clear" w:color="auto" w:fill="auto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712341579T00</w:t>
            </w:r>
          </w:p>
        </w:tc>
        <w:tc>
          <w:tcPr>
            <w:tcW w:w="5213" w:type="dxa"/>
            <w:shd w:val="clear" w:color="auto" w:fill="auto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 xml:space="preserve">Montáž povlakové krytiny střech do </w:t>
            </w:r>
            <w:r>
              <w:rPr>
                <w:rStyle w:val="Jin"/>
                <w:b/>
                <w:bCs/>
              </w:rPr>
              <w:t>10°, přitavením, 1 vrstva - parozábrana</w:t>
            </w:r>
          </w:p>
        </w:tc>
        <w:tc>
          <w:tcPr>
            <w:tcW w:w="3086" w:type="dxa"/>
            <w:shd w:val="clear" w:color="auto" w:fill="auto"/>
          </w:tcPr>
          <w:p w:rsidR="001C194F" w:rsidRDefault="00EE3EC6">
            <w:pPr>
              <w:pStyle w:val="Jin0"/>
              <w:ind w:left="2480"/>
              <w:jc w:val="both"/>
            </w:pPr>
            <w:r>
              <w:rPr>
                <w:rStyle w:val="Jin"/>
                <w:b/>
                <w:bCs/>
              </w:rPr>
              <w:t>m2</w:t>
            </w:r>
          </w:p>
        </w:tc>
        <w:tc>
          <w:tcPr>
            <w:tcW w:w="595" w:type="dxa"/>
            <w:shd w:val="clear" w:color="auto" w:fill="auto"/>
          </w:tcPr>
          <w:p w:rsidR="001C194F" w:rsidRDefault="00EE3EC6">
            <w:pPr>
              <w:pStyle w:val="Jin0"/>
              <w:ind w:firstLine="200"/>
            </w:pPr>
            <w:r>
              <w:rPr>
                <w:rStyle w:val="Jin"/>
                <w:b/>
                <w:bCs/>
              </w:rPr>
              <w:t>42,21</w:t>
            </w:r>
          </w:p>
        </w:tc>
        <w:tc>
          <w:tcPr>
            <w:tcW w:w="725" w:type="dxa"/>
            <w:shd w:val="clear" w:color="auto" w:fill="auto"/>
          </w:tcPr>
          <w:p w:rsidR="001C194F" w:rsidRDefault="00EE3EC6">
            <w:pPr>
              <w:pStyle w:val="Jin0"/>
              <w:ind w:firstLine="220"/>
              <w:jc w:val="both"/>
            </w:pPr>
            <w:r>
              <w:rPr>
                <w:rStyle w:val="Jin"/>
                <w:b/>
                <w:bCs/>
              </w:rPr>
              <w:t>180,00</w:t>
            </w:r>
          </w:p>
        </w:tc>
        <w:tc>
          <w:tcPr>
            <w:tcW w:w="782" w:type="dxa"/>
            <w:shd w:val="clear" w:color="auto" w:fill="auto"/>
          </w:tcPr>
          <w:p w:rsidR="001C194F" w:rsidRDefault="00EE3EC6">
            <w:pPr>
              <w:pStyle w:val="Jin0"/>
              <w:ind w:firstLine="280"/>
            </w:pPr>
            <w:r>
              <w:rPr>
                <w:rStyle w:val="Jin"/>
                <w:b/>
                <w:bCs/>
              </w:rPr>
              <w:t>925,26</w:t>
            </w:r>
          </w:p>
        </w:tc>
        <w:tc>
          <w:tcPr>
            <w:tcW w:w="782" w:type="dxa"/>
            <w:shd w:val="clear" w:color="auto" w:fill="auto"/>
          </w:tcPr>
          <w:p w:rsidR="001C194F" w:rsidRDefault="00EE3EC6">
            <w:pPr>
              <w:pStyle w:val="Jin0"/>
              <w:ind w:firstLine="200"/>
              <w:jc w:val="both"/>
            </w:pPr>
            <w:r>
              <w:rPr>
                <w:rStyle w:val="Jin"/>
                <w:b/>
                <w:bCs/>
              </w:rPr>
              <w:t>6 672,54</w:t>
            </w:r>
          </w:p>
        </w:tc>
        <w:tc>
          <w:tcPr>
            <w:tcW w:w="653" w:type="dxa"/>
            <w:shd w:val="clear" w:color="auto" w:fill="auto"/>
          </w:tcPr>
          <w:p w:rsidR="001C194F" w:rsidRDefault="00EE3EC6">
            <w:pPr>
              <w:pStyle w:val="Jin0"/>
              <w:ind w:firstLine="200"/>
              <w:jc w:val="both"/>
            </w:pPr>
            <w:r>
              <w:rPr>
                <w:rStyle w:val="Jin"/>
                <w:b/>
                <w:bCs/>
              </w:rPr>
              <w:t>7 597,80</w:t>
            </w:r>
          </w:p>
        </w:tc>
        <w:tc>
          <w:tcPr>
            <w:tcW w:w="614" w:type="dxa"/>
            <w:shd w:val="clear" w:color="auto" w:fill="auto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RTS1/ 2022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30"/>
          <w:jc w:val="center"/>
        </w:trPr>
        <w:tc>
          <w:tcPr>
            <w:tcW w:w="32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82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5213" w:type="dxa"/>
            <w:shd w:val="clear" w:color="auto" w:fill="auto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  <w:i/>
                <w:iCs/>
              </w:rPr>
              <w:t>4,7*7</w:t>
            </w:r>
          </w:p>
        </w:tc>
        <w:tc>
          <w:tcPr>
            <w:tcW w:w="3086" w:type="dxa"/>
            <w:shd w:val="clear" w:color="auto" w:fill="auto"/>
          </w:tcPr>
          <w:p w:rsidR="001C194F" w:rsidRDefault="00EE3EC6">
            <w:pPr>
              <w:pStyle w:val="Jin0"/>
              <w:ind w:left="1820"/>
            </w:pPr>
            <w:r>
              <w:rPr>
                <w:rStyle w:val="Jin"/>
                <w:b/>
                <w:bCs/>
                <w:i/>
                <w:iCs/>
              </w:rPr>
              <w:t>plocha střechy</w:t>
            </w:r>
          </w:p>
        </w:tc>
        <w:tc>
          <w:tcPr>
            <w:tcW w:w="595" w:type="dxa"/>
            <w:shd w:val="clear" w:color="auto" w:fill="auto"/>
          </w:tcPr>
          <w:p w:rsidR="001C194F" w:rsidRDefault="00EE3EC6">
            <w:pPr>
              <w:pStyle w:val="Jin0"/>
              <w:ind w:firstLine="200"/>
            </w:pPr>
            <w:r>
              <w:rPr>
                <w:rStyle w:val="Jin"/>
                <w:b/>
                <w:bCs/>
                <w:i/>
                <w:iCs/>
              </w:rPr>
              <w:t>32,90</w:t>
            </w:r>
          </w:p>
        </w:tc>
        <w:tc>
          <w:tcPr>
            <w:tcW w:w="725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8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8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14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30"/>
          <w:jc w:val="center"/>
        </w:trPr>
        <w:tc>
          <w:tcPr>
            <w:tcW w:w="32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82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5213" w:type="dxa"/>
            <w:shd w:val="clear" w:color="auto" w:fill="auto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  <w:i/>
                <w:iCs/>
              </w:rPr>
              <w:t>0,3*6,2</w:t>
            </w:r>
          </w:p>
        </w:tc>
        <w:tc>
          <w:tcPr>
            <w:tcW w:w="3086" w:type="dxa"/>
            <w:shd w:val="clear" w:color="auto" w:fill="auto"/>
          </w:tcPr>
          <w:p w:rsidR="001C194F" w:rsidRDefault="00EE3EC6">
            <w:pPr>
              <w:pStyle w:val="Jin0"/>
              <w:ind w:left="1820"/>
            </w:pPr>
            <w:r>
              <w:rPr>
                <w:rStyle w:val="Jin"/>
                <w:b/>
                <w:bCs/>
                <w:i/>
                <w:iCs/>
              </w:rPr>
              <w:t>svislá přesahy</w:t>
            </w:r>
          </w:p>
        </w:tc>
        <w:tc>
          <w:tcPr>
            <w:tcW w:w="595" w:type="dxa"/>
            <w:shd w:val="clear" w:color="auto" w:fill="auto"/>
          </w:tcPr>
          <w:p w:rsidR="001C194F" w:rsidRDefault="00EE3EC6">
            <w:pPr>
              <w:pStyle w:val="Jin0"/>
              <w:ind w:firstLine="240"/>
              <w:jc w:val="both"/>
            </w:pPr>
            <w:r>
              <w:rPr>
                <w:rStyle w:val="Jin"/>
                <w:b/>
                <w:bCs/>
                <w:i/>
                <w:iCs/>
              </w:rPr>
              <w:t>1,86</w:t>
            </w:r>
          </w:p>
        </w:tc>
        <w:tc>
          <w:tcPr>
            <w:tcW w:w="725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8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8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14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15"/>
          <w:jc w:val="center"/>
        </w:trPr>
        <w:tc>
          <w:tcPr>
            <w:tcW w:w="32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82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5213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  <w:i/>
                <w:iCs/>
              </w:rPr>
              <w:t>0.7*6,7</w:t>
            </w:r>
          </w:p>
        </w:tc>
        <w:tc>
          <w:tcPr>
            <w:tcW w:w="308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595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40"/>
              <w:jc w:val="both"/>
            </w:pPr>
            <w:r>
              <w:rPr>
                <w:rStyle w:val="Jin"/>
                <w:b/>
                <w:bCs/>
                <w:i/>
                <w:iCs/>
              </w:rPr>
              <w:t>4.69</w:t>
            </w:r>
          </w:p>
        </w:tc>
        <w:tc>
          <w:tcPr>
            <w:tcW w:w="725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8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8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14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39"/>
          <w:jc w:val="center"/>
        </w:trPr>
        <w:tc>
          <w:tcPr>
            <w:tcW w:w="32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82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5213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  <w:i/>
                <w:iCs/>
              </w:rPr>
              <w:t>(0,3*4,6)*2</w:t>
            </w:r>
          </w:p>
        </w:tc>
        <w:tc>
          <w:tcPr>
            <w:tcW w:w="308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595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40"/>
              <w:jc w:val="both"/>
            </w:pPr>
            <w:r>
              <w:rPr>
                <w:rStyle w:val="Jin"/>
                <w:b/>
                <w:bCs/>
                <w:i/>
                <w:iCs/>
              </w:rPr>
              <w:t>2,76</w:t>
            </w:r>
          </w:p>
        </w:tc>
        <w:tc>
          <w:tcPr>
            <w:tcW w:w="725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8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8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14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5"/>
          <w:jc w:val="center"/>
        </w:trPr>
        <w:tc>
          <w:tcPr>
            <w:tcW w:w="322" w:type="dxa"/>
            <w:shd w:val="clear" w:color="auto" w:fill="auto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D.1.1.</w:t>
            </w:r>
          </w:p>
        </w:tc>
        <w:tc>
          <w:tcPr>
            <w:tcW w:w="826" w:type="dxa"/>
            <w:shd w:val="clear" w:color="auto" w:fill="auto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62852265</w:t>
            </w:r>
          </w:p>
        </w:tc>
        <w:tc>
          <w:tcPr>
            <w:tcW w:w="5213" w:type="dxa"/>
            <w:shd w:val="clear" w:color="auto" w:fill="auto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 xml:space="preserve">parotěsná zábrana asfaltový </w:t>
            </w:r>
            <w:r>
              <w:rPr>
                <w:rStyle w:val="Jin"/>
                <w:b/>
                <w:bCs/>
              </w:rPr>
              <w:t>pás</w:t>
            </w:r>
          </w:p>
        </w:tc>
        <w:tc>
          <w:tcPr>
            <w:tcW w:w="3086" w:type="dxa"/>
            <w:shd w:val="clear" w:color="auto" w:fill="auto"/>
          </w:tcPr>
          <w:p w:rsidR="001C194F" w:rsidRDefault="00EE3EC6">
            <w:pPr>
              <w:pStyle w:val="Jin0"/>
              <w:ind w:left="2480"/>
              <w:jc w:val="both"/>
            </w:pPr>
            <w:r>
              <w:rPr>
                <w:rStyle w:val="Jin"/>
                <w:b/>
                <w:bCs/>
              </w:rPr>
              <w:t>m2</w:t>
            </w:r>
          </w:p>
        </w:tc>
        <w:tc>
          <w:tcPr>
            <w:tcW w:w="595" w:type="dxa"/>
            <w:shd w:val="clear" w:color="auto" w:fill="auto"/>
          </w:tcPr>
          <w:p w:rsidR="001C194F" w:rsidRDefault="00EE3EC6">
            <w:pPr>
              <w:pStyle w:val="Jin0"/>
              <w:ind w:firstLine="200"/>
            </w:pPr>
            <w:r>
              <w:rPr>
                <w:rStyle w:val="Jin"/>
                <w:b/>
                <w:bCs/>
              </w:rPr>
              <w:t>42,21</w:t>
            </w:r>
          </w:p>
        </w:tc>
        <w:tc>
          <w:tcPr>
            <w:tcW w:w="725" w:type="dxa"/>
            <w:shd w:val="clear" w:color="auto" w:fill="auto"/>
          </w:tcPr>
          <w:p w:rsidR="001C194F" w:rsidRDefault="00EE3EC6">
            <w:pPr>
              <w:pStyle w:val="Jin0"/>
              <w:ind w:firstLine="220"/>
            </w:pPr>
            <w:r>
              <w:rPr>
                <w:rStyle w:val="Jin"/>
                <w:b/>
                <w:bCs/>
              </w:rPr>
              <w:t>220,00</w:t>
            </w:r>
          </w:p>
        </w:tc>
        <w:tc>
          <w:tcPr>
            <w:tcW w:w="782" w:type="dxa"/>
            <w:shd w:val="clear" w:color="auto" w:fill="auto"/>
          </w:tcPr>
          <w:p w:rsidR="001C194F" w:rsidRDefault="00EE3EC6">
            <w:pPr>
              <w:pStyle w:val="Jin0"/>
              <w:ind w:firstLine="200"/>
            </w:pPr>
            <w:r>
              <w:rPr>
                <w:rStyle w:val="Jin"/>
                <w:b/>
                <w:bCs/>
              </w:rPr>
              <w:t>9 286,20</w:t>
            </w:r>
          </w:p>
        </w:tc>
        <w:tc>
          <w:tcPr>
            <w:tcW w:w="782" w:type="dxa"/>
            <w:shd w:val="clear" w:color="auto" w:fill="auto"/>
          </w:tcPr>
          <w:p w:rsidR="001C194F" w:rsidRDefault="00EE3EC6">
            <w:pPr>
              <w:pStyle w:val="Jin0"/>
              <w:ind w:firstLine="400"/>
            </w:pPr>
            <w:r>
              <w:rPr>
                <w:rStyle w:val="Jin"/>
                <w:b/>
                <w:bCs/>
              </w:rPr>
              <w:t>0,00</w:t>
            </w:r>
          </w:p>
        </w:tc>
        <w:tc>
          <w:tcPr>
            <w:tcW w:w="653" w:type="dxa"/>
            <w:shd w:val="clear" w:color="auto" w:fill="auto"/>
          </w:tcPr>
          <w:p w:rsidR="001C194F" w:rsidRDefault="00EE3EC6">
            <w:pPr>
              <w:pStyle w:val="Jin0"/>
              <w:ind w:firstLine="200"/>
              <w:jc w:val="both"/>
            </w:pPr>
            <w:r>
              <w:rPr>
                <w:rStyle w:val="Jin"/>
                <w:b/>
                <w:bCs/>
              </w:rPr>
              <w:t>9 286,20</w:t>
            </w:r>
          </w:p>
        </w:tc>
        <w:tc>
          <w:tcPr>
            <w:tcW w:w="614" w:type="dxa"/>
            <w:shd w:val="clear" w:color="auto" w:fill="auto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RTS 1 / 2022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5"/>
          <w:jc w:val="center"/>
        </w:trPr>
        <w:tc>
          <w:tcPr>
            <w:tcW w:w="32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82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5213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  <w:i/>
                <w:iCs/>
              </w:rPr>
              <w:t>42,21</w:t>
            </w:r>
          </w:p>
        </w:tc>
        <w:tc>
          <w:tcPr>
            <w:tcW w:w="3086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left="1820"/>
            </w:pPr>
            <w:r>
              <w:rPr>
                <w:rStyle w:val="Jin"/>
                <w:b/>
                <w:bCs/>
                <w:i/>
                <w:iCs/>
              </w:rPr>
              <w:t>parozábrana střecha</w:t>
            </w:r>
          </w:p>
        </w:tc>
        <w:tc>
          <w:tcPr>
            <w:tcW w:w="595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00"/>
            </w:pPr>
            <w:r>
              <w:rPr>
                <w:rStyle w:val="Jin"/>
                <w:b/>
                <w:bCs/>
                <w:i/>
                <w:iCs/>
              </w:rPr>
              <w:t>42.21</w:t>
            </w:r>
          </w:p>
        </w:tc>
        <w:tc>
          <w:tcPr>
            <w:tcW w:w="725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8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8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14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5"/>
          <w:jc w:val="center"/>
        </w:trPr>
        <w:tc>
          <w:tcPr>
            <w:tcW w:w="322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D.1.1.</w:t>
            </w:r>
          </w:p>
        </w:tc>
        <w:tc>
          <w:tcPr>
            <w:tcW w:w="826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712391171RT1</w:t>
            </w:r>
          </w:p>
        </w:tc>
        <w:tc>
          <w:tcPr>
            <w:tcW w:w="5213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Povlaková krytina střech do 10°. podklad, textilie</w:t>
            </w:r>
          </w:p>
        </w:tc>
        <w:tc>
          <w:tcPr>
            <w:tcW w:w="3086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left="2480"/>
              <w:jc w:val="both"/>
            </w:pPr>
            <w:r>
              <w:rPr>
                <w:rStyle w:val="Jin"/>
                <w:b/>
                <w:bCs/>
              </w:rPr>
              <w:t>m2</w:t>
            </w:r>
          </w:p>
        </w:tc>
        <w:tc>
          <w:tcPr>
            <w:tcW w:w="595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00"/>
            </w:pPr>
            <w:r>
              <w:rPr>
                <w:rStyle w:val="Jin"/>
                <w:b/>
                <w:bCs/>
              </w:rPr>
              <w:t>41,19</w:t>
            </w:r>
          </w:p>
        </w:tc>
        <w:tc>
          <w:tcPr>
            <w:tcW w:w="725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80"/>
              <w:jc w:val="both"/>
            </w:pPr>
            <w:r>
              <w:rPr>
                <w:rStyle w:val="Jin"/>
                <w:b/>
                <w:bCs/>
              </w:rPr>
              <w:t>60,00</w:t>
            </w:r>
          </w:p>
        </w:tc>
        <w:tc>
          <w:tcPr>
            <w:tcW w:w="782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400"/>
            </w:pPr>
            <w:r>
              <w:rPr>
                <w:rStyle w:val="Jin"/>
                <w:b/>
                <w:bCs/>
              </w:rPr>
              <w:t>0,00</w:t>
            </w:r>
          </w:p>
        </w:tc>
        <w:tc>
          <w:tcPr>
            <w:tcW w:w="782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00"/>
              <w:jc w:val="both"/>
            </w:pPr>
            <w:r>
              <w:rPr>
                <w:rStyle w:val="Jin"/>
                <w:b/>
                <w:bCs/>
              </w:rPr>
              <w:t>2 471.40</w:t>
            </w:r>
          </w:p>
        </w:tc>
        <w:tc>
          <w:tcPr>
            <w:tcW w:w="653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00"/>
              <w:jc w:val="both"/>
            </w:pPr>
            <w:r>
              <w:rPr>
                <w:rStyle w:val="Jin"/>
                <w:b/>
                <w:bCs/>
              </w:rPr>
              <w:t>2 471,40</w:t>
            </w:r>
          </w:p>
        </w:tc>
        <w:tc>
          <w:tcPr>
            <w:tcW w:w="614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RTS 1 / 2022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34"/>
          <w:jc w:val="center"/>
        </w:trPr>
        <w:tc>
          <w:tcPr>
            <w:tcW w:w="32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82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5213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  <w:i/>
                <w:iCs/>
              </w:rPr>
              <w:t>plocha</w:t>
            </w:r>
          </w:p>
        </w:tc>
        <w:tc>
          <w:tcPr>
            <w:tcW w:w="308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595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40"/>
            </w:pPr>
            <w:r>
              <w:rPr>
                <w:rStyle w:val="Jin"/>
                <w:b/>
                <w:bCs/>
                <w:i/>
                <w:iCs/>
              </w:rPr>
              <w:t>0.00</w:t>
            </w:r>
          </w:p>
        </w:tc>
        <w:tc>
          <w:tcPr>
            <w:tcW w:w="725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8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8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14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0"/>
          <w:jc w:val="center"/>
        </w:trPr>
        <w:tc>
          <w:tcPr>
            <w:tcW w:w="32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82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5213" w:type="dxa"/>
            <w:shd w:val="clear" w:color="auto" w:fill="auto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  <w:i/>
                <w:iCs/>
              </w:rPr>
              <w:t>6,7*5,4</w:t>
            </w:r>
          </w:p>
        </w:tc>
        <w:tc>
          <w:tcPr>
            <w:tcW w:w="3086" w:type="dxa"/>
            <w:shd w:val="clear" w:color="auto" w:fill="auto"/>
          </w:tcPr>
          <w:p w:rsidR="001C194F" w:rsidRDefault="00EE3EC6">
            <w:pPr>
              <w:pStyle w:val="Jin0"/>
              <w:ind w:left="1820"/>
            </w:pPr>
            <w:r>
              <w:rPr>
                <w:rStyle w:val="Jin"/>
                <w:b/>
                <w:bCs/>
                <w:i/>
                <w:iCs/>
              </w:rPr>
              <w:t>plocha střechy</w:t>
            </w:r>
          </w:p>
        </w:tc>
        <w:tc>
          <w:tcPr>
            <w:tcW w:w="595" w:type="dxa"/>
            <w:shd w:val="clear" w:color="auto" w:fill="auto"/>
          </w:tcPr>
          <w:p w:rsidR="001C194F" w:rsidRDefault="00EE3EC6">
            <w:pPr>
              <w:pStyle w:val="Jin0"/>
              <w:ind w:firstLine="200"/>
            </w:pPr>
            <w:r>
              <w:rPr>
                <w:rStyle w:val="Jin"/>
                <w:b/>
                <w:bCs/>
                <w:i/>
                <w:iCs/>
              </w:rPr>
              <w:t>36,18</w:t>
            </w:r>
          </w:p>
        </w:tc>
        <w:tc>
          <w:tcPr>
            <w:tcW w:w="725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8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8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14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15"/>
          <w:jc w:val="center"/>
        </w:trPr>
        <w:tc>
          <w:tcPr>
            <w:tcW w:w="32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82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5213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  <w:i/>
                <w:iCs/>
              </w:rPr>
              <w:t>0,4*4,6</w:t>
            </w:r>
          </w:p>
        </w:tc>
        <w:tc>
          <w:tcPr>
            <w:tcW w:w="3086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left="1820"/>
            </w:pPr>
            <w:r>
              <w:rPr>
                <w:rStyle w:val="Jin"/>
                <w:b/>
                <w:bCs/>
                <w:i/>
                <w:iCs/>
              </w:rPr>
              <w:t>atika</w:t>
            </w:r>
          </w:p>
        </w:tc>
        <w:tc>
          <w:tcPr>
            <w:tcW w:w="595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40"/>
              <w:jc w:val="both"/>
            </w:pPr>
            <w:r>
              <w:rPr>
                <w:rStyle w:val="Jin"/>
                <w:b/>
                <w:bCs/>
                <w:i/>
                <w:iCs/>
              </w:rPr>
              <w:t>1,84</w:t>
            </w:r>
          </w:p>
        </w:tc>
        <w:tc>
          <w:tcPr>
            <w:tcW w:w="725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8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8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14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30"/>
          <w:jc w:val="center"/>
        </w:trPr>
        <w:tc>
          <w:tcPr>
            <w:tcW w:w="32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82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5213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  <w:i/>
                <w:iCs/>
              </w:rPr>
              <w:t>0,4*4.6</w:t>
            </w:r>
          </w:p>
        </w:tc>
        <w:tc>
          <w:tcPr>
            <w:tcW w:w="3086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left="1820"/>
            </w:pPr>
            <w:r>
              <w:rPr>
                <w:rStyle w:val="Jin"/>
                <w:b/>
                <w:bCs/>
                <w:i/>
                <w:iCs/>
              </w:rPr>
              <w:t>atika</w:t>
            </w:r>
          </w:p>
        </w:tc>
        <w:tc>
          <w:tcPr>
            <w:tcW w:w="595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40"/>
              <w:jc w:val="both"/>
            </w:pPr>
            <w:r>
              <w:rPr>
                <w:rStyle w:val="Jin"/>
                <w:b/>
                <w:bCs/>
                <w:i/>
                <w:iCs/>
              </w:rPr>
              <w:t>1,84</w:t>
            </w:r>
          </w:p>
        </w:tc>
        <w:tc>
          <w:tcPr>
            <w:tcW w:w="725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8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8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14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34"/>
          <w:jc w:val="center"/>
        </w:trPr>
        <w:tc>
          <w:tcPr>
            <w:tcW w:w="32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82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5213" w:type="dxa"/>
            <w:shd w:val="clear" w:color="auto" w:fill="auto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  <w:i/>
                <w:iCs/>
              </w:rPr>
              <w:t>0,2*6,65</w:t>
            </w:r>
          </w:p>
        </w:tc>
        <w:tc>
          <w:tcPr>
            <w:tcW w:w="3086" w:type="dxa"/>
            <w:shd w:val="clear" w:color="auto" w:fill="auto"/>
          </w:tcPr>
          <w:p w:rsidR="001C194F" w:rsidRDefault="00EE3EC6">
            <w:pPr>
              <w:pStyle w:val="Jin0"/>
              <w:ind w:left="1820"/>
            </w:pPr>
            <w:r>
              <w:rPr>
                <w:rStyle w:val="Jin"/>
                <w:b/>
                <w:bCs/>
                <w:i/>
                <w:iCs/>
              </w:rPr>
              <w:t>atika nad vraty</w:t>
            </w:r>
          </w:p>
        </w:tc>
        <w:tc>
          <w:tcPr>
            <w:tcW w:w="595" w:type="dxa"/>
            <w:shd w:val="clear" w:color="auto" w:fill="auto"/>
          </w:tcPr>
          <w:p w:rsidR="001C194F" w:rsidRDefault="00EE3EC6">
            <w:pPr>
              <w:pStyle w:val="Jin0"/>
              <w:ind w:firstLine="240"/>
            </w:pPr>
            <w:r>
              <w:rPr>
                <w:rStyle w:val="Jin"/>
                <w:b/>
                <w:bCs/>
                <w:i/>
                <w:iCs/>
              </w:rPr>
              <w:t>1,33</w:t>
            </w:r>
          </w:p>
        </w:tc>
        <w:tc>
          <w:tcPr>
            <w:tcW w:w="725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8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8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14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0"/>
          <w:jc w:val="center"/>
        </w:trPr>
        <w:tc>
          <w:tcPr>
            <w:tcW w:w="322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D.1.1.</w:t>
            </w:r>
          </w:p>
        </w:tc>
        <w:tc>
          <w:tcPr>
            <w:tcW w:w="826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67352004</w:t>
            </w:r>
          </w:p>
        </w:tc>
        <w:tc>
          <w:tcPr>
            <w:tcW w:w="5213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Geotextilie netkaná PET 300 g/m2</w:t>
            </w:r>
          </w:p>
        </w:tc>
        <w:tc>
          <w:tcPr>
            <w:tcW w:w="3086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left="2480"/>
              <w:jc w:val="both"/>
            </w:pPr>
            <w:r>
              <w:rPr>
                <w:rStyle w:val="Jin"/>
                <w:b/>
                <w:bCs/>
              </w:rPr>
              <w:t>m2</w:t>
            </w:r>
          </w:p>
        </w:tc>
        <w:tc>
          <w:tcPr>
            <w:tcW w:w="595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00"/>
            </w:pPr>
            <w:r>
              <w:rPr>
                <w:rStyle w:val="Jin"/>
                <w:b/>
                <w:bCs/>
              </w:rPr>
              <w:t>41,19</w:t>
            </w:r>
          </w:p>
        </w:tc>
        <w:tc>
          <w:tcPr>
            <w:tcW w:w="725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80"/>
              <w:jc w:val="both"/>
            </w:pPr>
            <w:r>
              <w:rPr>
                <w:rStyle w:val="Jin"/>
                <w:b/>
                <w:bCs/>
              </w:rPr>
              <w:t>50,00</w:t>
            </w:r>
          </w:p>
        </w:tc>
        <w:tc>
          <w:tcPr>
            <w:tcW w:w="782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00"/>
            </w:pPr>
            <w:r>
              <w:rPr>
                <w:rStyle w:val="Jin"/>
                <w:b/>
                <w:bCs/>
              </w:rPr>
              <w:t>2 059,50</w:t>
            </w:r>
          </w:p>
        </w:tc>
        <w:tc>
          <w:tcPr>
            <w:tcW w:w="782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400"/>
            </w:pPr>
            <w:r>
              <w:rPr>
                <w:rStyle w:val="Jin"/>
                <w:b/>
                <w:bCs/>
              </w:rPr>
              <w:t>0,00</w:t>
            </w:r>
          </w:p>
        </w:tc>
        <w:tc>
          <w:tcPr>
            <w:tcW w:w="653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00"/>
              <w:jc w:val="both"/>
            </w:pPr>
            <w:r>
              <w:rPr>
                <w:rStyle w:val="Jin"/>
                <w:b/>
                <w:bCs/>
              </w:rPr>
              <w:t>2 059,50</w:t>
            </w:r>
          </w:p>
        </w:tc>
        <w:tc>
          <w:tcPr>
            <w:tcW w:w="614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RTS 1 / 2022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5"/>
          <w:jc w:val="center"/>
        </w:trPr>
        <w:tc>
          <w:tcPr>
            <w:tcW w:w="32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82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5213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  <w:i/>
                <w:iCs/>
              </w:rPr>
              <w:t>41,19</w:t>
            </w:r>
          </w:p>
        </w:tc>
        <w:tc>
          <w:tcPr>
            <w:tcW w:w="308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595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00"/>
            </w:pPr>
            <w:r>
              <w:rPr>
                <w:rStyle w:val="Jin"/>
                <w:b/>
                <w:bCs/>
                <w:i/>
                <w:iCs/>
              </w:rPr>
              <w:t>41,19</w:t>
            </w:r>
          </w:p>
        </w:tc>
        <w:tc>
          <w:tcPr>
            <w:tcW w:w="725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8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8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14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30"/>
          <w:jc w:val="center"/>
        </w:trPr>
        <w:tc>
          <w:tcPr>
            <w:tcW w:w="322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D.1.1.</w:t>
            </w:r>
          </w:p>
        </w:tc>
        <w:tc>
          <w:tcPr>
            <w:tcW w:w="826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712341579T00</w:t>
            </w:r>
          </w:p>
        </w:tc>
        <w:tc>
          <w:tcPr>
            <w:tcW w:w="5213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Montáž povlakové krytiny střech do 10°, přitavením, 1 vrstva</w:t>
            </w:r>
          </w:p>
        </w:tc>
        <w:tc>
          <w:tcPr>
            <w:tcW w:w="3086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left="2480"/>
              <w:jc w:val="both"/>
            </w:pPr>
            <w:r>
              <w:rPr>
                <w:rStyle w:val="Jin"/>
                <w:b/>
                <w:bCs/>
              </w:rPr>
              <w:t>m2</w:t>
            </w:r>
          </w:p>
        </w:tc>
        <w:tc>
          <w:tcPr>
            <w:tcW w:w="595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00"/>
            </w:pPr>
            <w:r>
              <w:rPr>
                <w:rStyle w:val="Jin"/>
                <w:b/>
                <w:bCs/>
              </w:rPr>
              <w:t>41,19</w:t>
            </w:r>
          </w:p>
        </w:tc>
        <w:tc>
          <w:tcPr>
            <w:tcW w:w="725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20"/>
            </w:pPr>
            <w:r>
              <w:rPr>
                <w:rStyle w:val="Jin"/>
                <w:b/>
                <w:bCs/>
              </w:rPr>
              <w:t>130,00</w:t>
            </w:r>
          </w:p>
        </w:tc>
        <w:tc>
          <w:tcPr>
            <w:tcW w:w="782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80"/>
            </w:pPr>
            <w:r>
              <w:rPr>
                <w:rStyle w:val="Jin"/>
                <w:b/>
                <w:bCs/>
              </w:rPr>
              <w:t>652,09</w:t>
            </w:r>
          </w:p>
        </w:tc>
        <w:tc>
          <w:tcPr>
            <w:tcW w:w="782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00"/>
            </w:pPr>
            <w:r>
              <w:rPr>
                <w:rStyle w:val="Jin"/>
                <w:b/>
                <w:bCs/>
              </w:rPr>
              <w:t>4 702,61</w:t>
            </w:r>
          </w:p>
        </w:tc>
        <w:tc>
          <w:tcPr>
            <w:tcW w:w="653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00"/>
              <w:jc w:val="both"/>
            </w:pPr>
            <w:r>
              <w:rPr>
                <w:rStyle w:val="Jin"/>
                <w:b/>
                <w:bCs/>
              </w:rPr>
              <w:t>5 354,70</w:t>
            </w:r>
          </w:p>
        </w:tc>
        <w:tc>
          <w:tcPr>
            <w:tcW w:w="614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RTS 1 /2022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34"/>
          <w:jc w:val="center"/>
        </w:trPr>
        <w:tc>
          <w:tcPr>
            <w:tcW w:w="32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82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5213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  <w:i/>
                <w:iCs/>
              </w:rPr>
              <w:t>plocha</w:t>
            </w:r>
          </w:p>
        </w:tc>
        <w:tc>
          <w:tcPr>
            <w:tcW w:w="308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595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40"/>
            </w:pPr>
            <w:r>
              <w:rPr>
                <w:rStyle w:val="Jin"/>
                <w:b/>
                <w:bCs/>
                <w:i/>
                <w:iCs/>
              </w:rPr>
              <w:t>0,00</w:t>
            </w:r>
          </w:p>
        </w:tc>
        <w:tc>
          <w:tcPr>
            <w:tcW w:w="725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8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8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14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5"/>
          <w:jc w:val="center"/>
        </w:trPr>
        <w:tc>
          <w:tcPr>
            <w:tcW w:w="32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82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5213" w:type="dxa"/>
            <w:shd w:val="clear" w:color="auto" w:fill="auto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  <w:i/>
                <w:iCs/>
              </w:rPr>
              <w:t>6,7*5.4</w:t>
            </w:r>
          </w:p>
        </w:tc>
        <w:tc>
          <w:tcPr>
            <w:tcW w:w="3086" w:type="dxa"/>
            <w:shd w:val="clear" w:color="auto" w:fill="auto"/>
          </w:tcPr>
          <w:p w:rsidR="001C194F" w:rsidRDefault="00EE3EC6">
            <w:pPr>
              <w:pStyle w:val="Jin0"/>
              <w:ind w:left="1820"/>
            </w:pPr>
            <w:r>
              <w:rPr>
                <w:rStyle w:val="Jin"/>
                <w:b/>
                <w:bCs/>
                <w:i/>
                <w:iCs/>
              </w:rPr>
              <w:t>plocha střechy</w:t>
            </w:r>
          </w:p>
        </w:tc>
        <w:tc>
          <w:tcPr>
            <w:tcW w:w="595" w:type="dxa"/>
            <w:shd w:val="clear" w:color="auto" w:fill="auto"/>
          </w:tcPr>
          <w:p w:rsidR="001C194F" w:rsidRDefault="00EE3EC6">
            <w:pPr>
              <w:pStyle w:val="Jin0"/>
              <w:ind w:firstLine="200"/>
            </w:pPr>
            <w:r>
              <w:rPr>
                <w:rStyle w:val="Jin"/>
                <w:b/>
                <w:bCs/>
                <w:i/>
                <w:iCs/>
              </w:rPr>
              <w:t>36.18</w:t>
            </w:r>
          </w:p>
        </w:tc>
        <w:tc>
          <w:tcPr>
            <w:tcW w:w="725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8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8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14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15"/>
          <w:jc w:val="center"/>
        </w:trPr>
        <w:tc>
          <w:tcPr>
            <w:tcW w:w="32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82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5213" w:type="dxa"/>
            <w:shd w:val="clear" w:color="auto" w:fill="auto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  <w:i/>
                <w:iCs/>
              </w:rPr>
              <w:t>0,4*4,6</w:t>
            </w:r>
          </w:p>
        </w:tc>
        <w:tc>
          <w:tcPr>
            <w:tcW w:w="3086" w:type="dxa"/>
            <w:shd w:val="clear" w:color="auto" w:fill="auto"/>
          </w:tcPr>
          <w:p w:rsidR="001C194F" w:rsidRDefault="00EE3EC6">
            <w:pPr>
              <w:pStyle w:val="Jin0"/>
              <w:ind w:left="1820"/>
            </w:pPr>
            <w:r>
              <w:rPr>
                <w:rStyle w:val="Jin"/>
                <w:b/>
                <w:bCs/>
                <w:i/>
                <w:iCs/>
              </w:rPr>
              <w:t>atika</w:t>
            </w:r>
          </w:p>
        </w:tc>
        <w:tc>
          <w:tcPr>
            <w:tcW w:w="595" w:type="dxa"/>
            <w:shd w:val="clear" w:color="auto" w:fill="auto"/>
          </w:tcPr>
          <w:p w:rsidR="001C194F" w:rsidRDefault="00EE3EC6">
            <w:pPr>
              <w:pStyle w:val="Jin0"/>
              <w:ind w:firstLine="240"/>
            </w:pPr>
            <w:r>
              <w:rPr>
                <w:rStyle w:val="Jin"/>
                <w:b/>
                <w:bCs/>
                <w:i/>
                <w:iCs/>
              </w:rPr>
              <w:t>1,84</w:t>
            </w:r>
          </w:p>
        </w:tc>
        <w:tc>
          <w:tcPr>
            <w:tcW w:w="725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8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8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14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30"/>
          <w:jc w:val="center"/>
        </w:trPr>
        <w:tc>
          <w:tcPr>
            <w:tcW w:w="32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82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5213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  <w:i/>
                <w:iCs/>
              </w:rPr>
              <w:t>0,4*4,6</w:t>
            </w:r>
          </w:p>
        </w:tc>
        <w:tc>
          <w:tcPr>
            <w:tcW w:w="3086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left="1820"/>
            </w:pPr>
            <w:r>
              <w:rPr>
                <w:rStyle w:val="Jin"/>
                <w:b/>
                <w:bCs/>
                <w:i/>
                <w:iCs/>
              </w:rPr>
              <w:t>atika</w:t>
            </w:r>
          </w:p>
        </w:tc>
        <w:tc>
          <w:tcPr>
            <w:tcW w:w="595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40"/>
            </w:pPr>
            <w:r>
              <w:rPr>
                <w:rStyle w:val="Jin"/>
                <w:b/>
                <w:bCs/>
                <w:i/>
                <w:iCs/>
              </w:rPr>
              <w:t>1,84</w:t>
            </w:r>
          </w:p>
        </w:tc>
        <w:tc>
          <w:tcPr>
            <w:tcW w:w="725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8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8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14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5"/>
          <w:jc w:val="center"/>
        </w:trPr>
        <w:tc>
          <w:tcPr>
            <w:tcW w:w="32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82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5213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  <w:i/>
                <w:iCs/>
              </w:rPr>
              <w:t>0,2*6,65</w:t>
            </w:r>
          </w:p>
        </w:tc>
        <w:tc>
          <w:tcPr>
            <w:tcW w:w="3086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left="1820"/>
            </w:pPr>
            <w:r>
              <w:rPr>
                <w:rStyle w:val="Jin"/>
                <w:b/>
                <w:bCs/>
                <w:i/>
                <w:iCs/>
              </w:rPr>
              <w:t>atika</w:t>
            </w:r>
            <w:r>
              <w:rPr>
                <w:rStyle w:val="Jin"/>
                <w:b/>
                <w:bCs/>
                <w:i/>
                <w:iCs/>
              </w:rPr>
              <w:t xml:space="preserve"> nad vraty</w:t>
            </w:r>
          </w:p>
        </w:tc>
        <w:tc>
          <w:tcPr>
            <w:tcW w:w="595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40"/>
            </w:pPr>
            <w:r>
              <w:rPr>
                <w:rStyle w:val="Jin"/>
                <w:b/>
                <w:bCs/>
                <w:i/>
                <w:iCs/>
              </w:rPr>
              <w:t>1,33</w:t>
            </w:r>
          </w:p>
        </w:tc>
        <w:tc>
          <w:tcPr>
            <w:tcW w:w="725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8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8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14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30"/>
          <w:jc w:val="center"/>
        </w:trPr>
        <w:tc>
          <w:tcPr>
            <w:tcW w:w="322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D.1.1.</w:t>
            </w:r>
          </w:p>
        </w:tc>
        <w:tc>
          <w:tcPr>
            <w:tcW w:w="826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62833610</w:t>
            </w:r>
          </w:p>
        </w:tc>
        <w:tc>
          <w:tcPr>
            <w:tcW w:w="5213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hydroizolace * SBS modif.asf.pás, SK tkanina 200 g/m2</w:t>
            </w:r>
          </w:p>
        </w:tc>
        <w:tc>
          <w:tcPr>
            <w:tcW w:w="3086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left="2480"/>
              <w:jc w:val="both"/>
            </w:pPr>
            <w:r>
              <w:rPr>
                <w:rStyle w:val="Jin"/>
                <w:b/>
                <w:bCs/>
              </w:rPr>
              <w:t>m2</w:t>
            </w:r>
          </w:p>
        </w:tc>
        <w:tc>
          <w:tcPr>
            <w:tcW w:w="595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00"/>
            </w:pPr>
            <w:r>
              <w:rPr>
                <w:rStyle w:val="Jin"/>
                <w:b/>
                <w:bCs/>
              </w:rPr>
              <w:t>41,19</w:t>
            </w:r>
          </w:p>
        </w:tc>
        <w:tc>
          <w:tcPr>
            <w:tcW w:w="725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20"/>
              <w:jc w:val="both"/>
            </w:pPr>
            <w:r>
              <w:rPr>
                <w:rStyle w:val="Jin"/>
                <w:b/>
                <w:bCs/>
              </w:rPr>
              <w:t>190,00</w:t>
            </w:r>
          </w:p>
        </w:tc>
        <w:tc>
          <w:tcPr>
            <w:tcW w:w="782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00"/>
            </w:pPr>
            <w:r>
              <w:rPr>
                <w:rStyle w:val="Jin"/>
                <w:b/>
                <w:bCs/>
              </w:rPr>
              <w:t>7 826,10</w:t>
            </w:r>
          </w:p>
        </w:tc>
        <w:tc>
          <w:tcPr>
            <w:tcW w:w="782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400"/>
            </w:pPr>
            <w:r>
              <w:rPr>
                <w:rStyle w:val="Jin"/>
                <w:b/>
                <w:bCs/>
              </w:rPr>
              <w:t>0,00</w:t>
            </w:r>
          </w:p>
        </w:tc>
        <w:tc>
          <w:tcPr>
            <w:tcW w:w="653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00"/>
              <w:jc w:val="both"/>
            </w:pPr>
            <w:r>
              <w:rPr>
                <w:rStyle w:val="Jin"/>
                <w:b/>
                <w:bCs/>
              </w:rPr>
              <w:t>7 826,10</w:t>
            </w:r>
          </w:p>
        </w:tc>
        <w:tc>
          <w:tcPr>
            <w:tcW w:w="614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RTS 1 / 2022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5"/>
          <w:jc w:val="center"/>
        </w:trPr>
        <w:tc>
          <w:tcPr>
            <w:tcW w:w="32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82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5213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  <w:i/>
                <w:iCs/>
              </w:rPr>
              <w:t>41.19</w:t>
            </w:r>
          </w:p>
        </w:tc>
        <w:tc>
          <w:tcPr>
            <w:tcW w:w="308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595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00"/>
            </w:pPr>
            <w:r>
              <w:rPr>
                <w:rStyle w:val="Jin"/>
                <w:b/>
                <w:bCs/>
                <w:i/>
                <w:iCs/>
              </w:rPr>
              <w:t>41,19</w:t>
            </w:r>
          </w:p>
        </w:tc>
        <w:tc>
          <w:tcPr>
            <w:tcW w:w="725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8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8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14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322" w:type="dxa"/>
            <w:shd w:val="clear" w:color="auto" w:fill="auto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D.1.1.</w:t>
            </w:r>
          </w:p>
        </w:tc>
        <w:tc>
          <w:tcPr>
            <w:tcW w:w="826" w:type="dxa"/>
            <w:shd w:val="clear" w:color="auto" w:fill="auto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712372111T01</w:t>
            </w:r>
          </w:p>
        </w:tc>
        <w:tc>
          <w:tcPr>
            <w:tcW w:w="5213" w:type="dxa"/>
            <w:shd w:val="clear" w:color="auto" w:fill="auto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 xml:space="preserve">Montáž krytiny střech do 10° povlak, kryt., 4 kotvy/m2, kotveni do </w:t>
            </w:r>
            <w:r>
              <w:rPr>
                <w:rStyle w:val="Jin"/>
                <w:b/>
                <w:bCs/>
              </w:rPr>
              <w:t>betonu</w:t>
            </w:r>
          </w:p>
        </w:tc>
        <w:tc>
          <w:tcPr>
            <w:tcW w:w="3086" w:type="dxa"/>
            <w:shd w:val="clear" w:color="auto" w:fill="auto"/>
          </w:tcPr>
          <w:p w:rsidR="001C194F" w:rsidRDefault="00EE3EC6">
            <w:pPr>
              <w:pStyle w:val="Jin0"/>
              <w:ind w:left="2480"/>
              <w:jc w:val="both"/>
            </w:pPr>
            <w:r>
              <w:rPr>
                <w:rStyle w:val="Jin"/>
                <w:b/>
                <w:bCs/>
              </w:rPr>
              <w:t>m2</w:t>
            </w:r>
          </w:p>
        </w:tc>
        <w:tc>
          <w:tcPr>
            <w:tcW w:w="595" w:type="dxa"/>
            <w:shd w:val="clear" w:color="auto" w:fill="auto"/>
          </w:tcPr>
          <w:p w:rsidR="001C194F" w:rsidRDefault="00EE3EC6">
            <w:pPr>
              <w:pStyle w:val="Jin0"/>
              <w:ind w:firstLine="200"/>
            </w:pPr>
            <w:r>
              <w:rPr>
                <w:rStyle w:val="Jin"/>
                <w:b/>
                <w:bCs/>
              </w:rPr>
              <w:t>41,19</w:t>
            </w:r>
          </w:p>
        </w:tc>
        <w:tc>
          <w:tcPr>
            <w:tcW w:w="725" w:type="dxa"/>
            <w:shd w:val="clear" w:color="auto" w:fill="auto"/>
          </w:tcPr>
          <w:p w:rsidR="001C194F" w:rsidRDefault="00EE3EC6">
            <w:pPr>
              <w:pStyle w:val="Jin0"/>
              <w:ind w:firstLine="220"/>
            </w:pPr>
            <w:r>
              <w:rPr>
                <w:rStyle w:val="Jin"/>
                <w:b/>
                <w:bCs/>
              </w:rPr>
              <w:t>750,00</w:t>
            </w:r>
          </w:p>
        </w:tc>
        <w:tc>
          <w:tcPr>
            <w:tcW w:w="782" w:type="dxa"/>
            <w:shd w:val="clear" w:color="auto" w:fill="auto"/>
          </w:tcPr>
          <w:p w:rsidR="001C194F" w:rsidRDefault="00EE3EC6">
            <w:pPr>
              <w:pStyle w:val="Jin0"/>
              <w:ind w:firstLine="200"/>
            </w:pPr>
            <w:r>
              <w:rPr>
                <w:rStyle w:val="Jin"/>
                <w:b/>
                <w:bCs/>
              </w:rPr>
              <w:t>5 083,54</w:t>
            </w:r>
          </w:p>
        </w:tc>
        <w:tc>
          <w:tcPr>
            <w:tcW w:w="782" w:type="dxa"/>
            <w:shd w:val="clear" w:color="auto" w:fill="auto"/>
          </w:tcPr>
          <w:p w:rsidR="001C194F" w:rsidRDefault="00EE3EC6">
            <w:pPr>
              <w:pStyle w:val="Jin0"/>
              <w:ind w:firstLine="140"/>
            </w:pPr>
            <w:r>
              <w:rPr>
                <w:rStyle w:val="Jin"/>
                <w:b/>
                <w:bCs/>
              </w:rPr>
              <w:t>25 808,96</w:t>
            </w:r>
          </w:p>
        </w:tc>
        <w:tc>
          <w:tcPr>
            <w:tcW w:w="653" w:type="dxa"/>
            <w:shd w:val="clear" w:color="auto" w:fill="auto"/>
          </w:tcPr>
          <w:p w:rsidR="001C194F" w:rsidRDefault="00EE3EC6">
            <w:pPr>
              <w:pStyle w:val="Jin0"/>
              <w:jc w:val="right"/>
            </w:pPr>
            <w:r>
              <w:rPr>
                <w:rStyle w:val="Jin"/>
                <w:b/>
                <w:bCs/>
              </w:rPr>
              <w:t>30 892,50</w:t>
            </w:r>
          </w:p>
        </w:tc>
        <w:tc>
          <w:tcPr>
            <w:tcW w:w="614" w:type="dxa"/>
            <w:shd w:val="clear" w:color="auto" w:fill="auto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RTS 1 / 2022</w:t>
            </w:r>
          </w:p>
        </w:tc>
      </w:tr>
    </w:tbl>
    <w:p w:rsidR="001C194F" w:rsidRDefault="00EE3EC6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2"/>
        <w:gridCol w:w="6749"/>
        <w:gridCol w:w="6490"/>
      </w:tblGrid>
      <w:tr w:rsidR="001C194F">
        <w:tblPrEx>
          <w:tblCellMar>
            <w:top w:w="0" w:type="dxa"/>
            <w:bottom w:w="0" w:type="dxa"/>
          </w:tblCellMar>
        </w:tblPrEx>
        <w:trPr>
          <w:trHeight w:hRule="exact" w:val="130"/>
          <w:jc w:val="center"/>
        </w:trPr>
        <w:tc>
          <w:tcPr>
            <w:tcW w:w="54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749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860"/>
            </w:pPr>
            <w:r>
              <w:rPr>
                <w:rStyle w:val="Jin"/>
                <w:b/>
                <w:bCs/>
                <w:i/>
                <w:iCs/>
              </w:rPr>
              <w:t>41,19</w:t>
            </w:r>
          </w:p>
        </w:tc>
        <w:tc>
          <w:tcPr>
            <w:tcW w:w="6490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left="2560"/>
              <w:jc w:val="both"/>
            </w:pPr>
            <w:r>
              <w:rPr>
                <w:rStyle w:val="Jin"/>
                <w:b/>
                <w:bCs/>
                <w:i/>
                <w:iCs/>
              </w:rPr>
              <w:t>41,19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30"/>
          <w:jc w:val="center"/>
        </w:trPr>
        <w:tc>
          <w:tcPr>
            <w:tcW w:w="542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110 D.1.1.</w:t>
            </w:r>
          </w:p>
        </w:tc>
        <w:tc>
          <w:tcPr>
            <w:tcW w:w="6749" w:type="dxa"/>
            <w:shd w:val="clear" w:color="auto" w:fill="auto"/>
            <w:vAlign w:val="bottom"/>
          </w:tcPr>
          <w:p w:rsidR="001C194F" w:rsidRDefault="00EE3EC6">
            <w:pPr>
              <w:pStyle w:val="Jin0"/>
              <w:tabs>
                <w:tab w:val="left" w:pos="787"/>
              </w:tabs>
            </w:pPr>
            <w:r>
              <w:rPr>
                <w:rStyle w:val="Jin"/>
                <w:b/>
                <w:bCs/>
              </w:rPr>
              <w:t>62842047</w:t>
            </w:r>
            <w:r>
              <w:rPr>
                <w:rStyle w:val="Jin"/>
                <w:b/>
                <w:bCs/>
              </w:rPr>
              <w:tab/>
              <w:t>hydroizolace - SBS modif.asf. pás, PE+SV rohož, břidl. ochranný posyp</w:t>
            </w:r>
          </w:p>
        </w:tc>
        <w:tc>
          <w:tcPr>
            <w:tcW w:w="6490" w:type="dxa"/>
            <w:shd w:val="clear" w:color="auto" w:fill="auto"/>
            <w:vAlign w:val="bottom"/>
          </w:tcPr>
          <w:p w:rsidR="001C194F" w:rsidRDefault="00EE3EC6">
            <w:pPr>
              <w:pStyle w:val="Jin0"/>
              <w:tabs>
                <w:tab w:val="left" w:pos="2566"/>
                <w:tab w:val="left" w:pos="3170"/>
                <w:tab w:val="left" w:pos="3818"/>
                <w:tab w:val="left" w:pos="4846"/>
                <w:tab w:val="left" w:pos="5378"/>
              </w:tabs>
              <w:ind w:left="1740"/>
              <w:jc w:val="both"/>
            </w:pPr>
            <w:r>
              <w:rPr>
                <w:rStyle w:val="Jin"/>
                <w:b/>
                <w:bCs/>
              </w:rPr>
              <w:t>m2</w:t>
            </w:r>
            <w:r>
              <w:rPr>
                <w:rStyle w:val="Jin"/>
                <w:b/>
                <w:bCs/>
              </w:rPr>
              <w:tab/>
              <w:t>41,19</w:t>
            </w:r>
            <w:r>
              <w:rPr>
                <w:rStyle w:val="Jin"/>
                <w:b/>
                <w:bCs/>
              </w:rPr>
              <w:tab/>
              <w:t>260,00</w:t>
            </w:r>
            <w:r>
              <w:rPr>
                <w:rStyle w:val="Jin"/>
                <w:b/>
                <w:bCs/>
              </w:rPr>
              <w:tab/>
              <w:t>10709,40</w:t>
            </w:r>
            <w:r>
              <w:rPr>
                <w:rStyle w:val="Jin"/>
                <w:b/>
                <w:bCs/>
              </w:rPr>
              <w:tab/>
              <w:t>0,00</w:t>
            </w:r>
            <w:r>
              <w:rPr>
                <w:rStyle w:val="Jin"/>
                <w:b/>
                <w:bCs/>
              </w:rPr>
              <w:tab/>
              <w:t>10709,40 RTSI/2022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754"/>
          <w:jc w:val="center"/>
        </w:trPr>
        <w:tc>
          <w:tcPr>
            <w:tcW w:w="542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111 D.1.1.</w:t>
            </w:r>
          </w:p>
        </w:tc>
        <w:tc>
          <w:tcPr>
            <w:tcW w:w="6749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860"/>
            </w:pPr>
            <w:r>
              <w:rPr>
                <w:rStyle w:val="Jin"/>
                <w:b/>
                <w:bCs/>
                <w:i/>
                <w:iCs/>
              </w:rPr>
              <w:t>plocha</w:t>
            </w:r>
          </w:p>
          <w:p w:rsidR="001C194F" w:rsidRDefault="00EE3EC6">
            <w:pPr>
              <w:pStyle w:val="Jin0"/>
              <w:ind w:firstLine="860"/>
            </w:pPr>
            <w:r>
              <w:rPr>
                <w:rStyle w:val="Jin"/>
                <w:b/>
                <w:bCs/>
                <w:i/>
                <w:iCs/>
              </w:rPr>
              <w:t>6,7*5,4</w:t>
            </w:r>
          </w:p>
          <w:p w:rsidR="001C194F" w:rsidRDefault="00EE3EC6">
            <w:pPr>
              <w:pStyle w:val="Jin0"/>
              <w:ind w:firstLine="860"/>
            </w:pPr>
            <w:r>
              <w:rPr>
                <w:rStyle w:val="Jin"/>
                <w:b/>
                <w:bCs/>
                <w:i/>
                <w:iCs/>
              </w:rPr>
              <w:t>0,4*4.6</w:t>
            </w:r>
          </w:p>
          <w:p w:rsidR="001C194F" w:rsidRDefault="00EE3EC6">
            <w:pPr>
              <w:pStyle w:val="Jin0"/>
              <w:ind w:firstLine="860"/>
            </w:pPr>
            <w:r>
              <w:rPr>
                <w:rStyle w:val="Jin"/>
                <w:b/>
                <w:bCs/>
                <w:i/>
                <w:iCs/>
              </w:rPr>
              <w:t>0,4*4.6</w:t>
            </w:r>
          </w:p>
          <w:p w:rsidR="001C194F" w:rsidRDefault="00EE3EC6">
            <w:pPr>
              <w:pStyle w:val="Jin0"/>
              <w:ind w:firstLine="860"/>
            </w:pPr>
            <w:r>
              <w:rPr>
                <w:rStyle w:val="Jin"/>
                <w:b/>
                <w:bCs/>
                <w:i/>
                <w:iCs/>
              </w:rPr>
              <w:t>0,2*6,65</w:t>
            </w:r>
          </w:p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998712101R00 Přesun hmot pro povlakové krytiny, výšky do 6 m</w:t>
            </w:r>
          </w:p>
        </w:tc>
        <w:tc>
          <w:tcPr>
            <w:tcW w:w="6490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left="2620"/>
              <w:jc w:val="both"/>
            </w:pPr>
            <w:r>
              <w:rPr>
                <w:rStyle w:val="Jin"/>
                <w:b/>
                <w:bCs/>
                <w:i/>
                <w:iCs/>
              </w:rPr>
              <w:t>0,00</w:t>
            </w:r>
          </w:p>
          <w:p w:rsidR="001C194F" w:rsidRDefault="00EE3EC6">
            <w:pPr>
              <w:pStyle w:val="Jin0"/>
              <w:tabs>
                <w:tab w:val="right" w:pos="2824"/>
              </w:tabs>
              <w:ind w:left="1120"/>
              <w:jc w:val="both"/>
            </w:pPr>
            <w:r>
              <w:rPr>
                <w:rStyle w:val="Jin"/>
                <w:b/>
                <w:bCs/>
                <w:i/>
                <w:iCs/>
              </w:rPr>
              <w:t>plocha střechy</w:t>
            </w:r>
            <w:r>
              <w:rPr>
                <w:rStyle w:val="Jin"/>
                <w:b/>
                <w:bCs/>
                <w:i/>
                <w:iCs/>
              </w:rPr>
              <w:tab/>
              <w:t>36,18</w:t>
            </w:r>
          </w:p>
          <w:p w:rsidR="001C194F" w:rsidRDefault="00EE3EC6">
            <w:pPr>
              <w:pStyle w:val="Jin0"/>
              <w:tabs>
                <w:tab w:val="right" w:pos="2814"/>
              </w:tabs>
              <w:ind w:left="1120"/>
              <w:jc w:val="both"/>
            </w:pPr>
            <w:r>
              <w:rPr>
                <w:rStyle w:val="Jin"/>
                <w:b/>
                <w:bCs/>
                <w:i/>
                <w:iCs/>
              </w:rPr>
              <w:t>atika</w:t>
            </w:r>
            <w:r>
              <w:rPr>
                <w:rStyle w:val="Jin"/>
                <w:b/>
                <w:bCs/>
                <w:i/>
                <w:iCs/>
              </w:rPr>
              <w:tab/>
              <w:t>1.84</w:t>
            </w:r>
          </w:p>
          <w:p w:rsidR="001C194F" w:rsidRDefault="00EE3EC6">
            <w:pPr>
              <w:pStyle w:val="Jin0"/>
              <w:tabs>
                <w:tab w:val="right" w:pos="2814"/>
              </w:tabs>
              <w:ind w:left="1120"/>
              <w:jc w:val="both"/>
            </w:pPr>
            <w:r>
              <w:rPr>
                <w:rStyle w:val="Jin"/>
                <w:b/>
                <w:bCs/>
                <w:i/>
                <w:iCs/>
              </w:rPr>
              <w:t>atika</w:t>
            </w:r>
            <w:r>
              <w:rPr>
                <w:rStyle w:val="Jin"/>
                <w:b/>
                <w:bCs/>
                <w:i/>
                <w:iCs/>
              </w:rPr>
              <w:tab/>
              <w:t>1,84</w:t>
            </w:r>
          </w:p>
          <w:p w:rsidR="001C194F" w:rsidRDefault="00EE3EC6">
            <w:pPr>
              <w:pStyle w:val="Jin0"/>
              <w:tabs>
                <w:tab w:val="right" w:pos="2819"/>
              </w:tabs>
              <w:ind w:left="1120"/>
              <w:jc w:val="both"/>
            </w:pPr>
            <w:r>
              <w:rPr>
                <w:rStyle w:val="Jin"/>
                <w:b/>
                <w:bCs/>
                <w:i/>
                <w:iCs/>
              </w:rPr>
              <w:t>atika nad vraty</w:t>
            </w:r>
            <w:r>
              <w:rPr>
                <w:rStyle w:val="Jin"/>
                <w:b/>
                <w:bCs/>
                <w:i/>
                <w:iCs/>
              </w:rPr>
              <w:tab/>
              <w:t>1,33</w:t>
            </w:r>
          </w:p>
          <w:p w:rsidR="001C194F" w:rsidRDefault="00EE3EC6">
            <w:pPr>
              <w:pStyle w:val="Jin0"/>
              <w:tabs>
                <w:tab w:val="right" w:pos="6444"/>
                <w:tab w:val="right" w:pos="6444"/>
              </w:tabs>
              <w:ind w:left="1740"/>
              <w:jc w:val="both"/>
            </w:pPr>
            <w:r>
              <w:rPr>
                <w:rStyle w:val="Jin"/>
                <w:b/>
                <w:bCs/>
              </w:rPr>
              <w:t>t</w:t>
            </w:r>
            <w:r>
              <w:rPr>
                <w:rStyle w:val="Jin"/>
                <w:b/>
                <w:bCs/>
              </w:rPr>
              <w:tab/>
              <w:t>0,66 2 500,00 0,00 1 660,05 1 660,05</w:t>
            </w:r>
            <w:r>
              <w:rPr>
                <w:rStyle w:val="Jin"/>
                <w:b/>
                <w:bCs/>
              </w:rPr>
              <w:tab/>
              <w:t>RTSI/2022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30"/>
          <w:jc w:val="center"/>
        </w:trPr>
        <w:tc>
          <w:tcPr>
            <w:tcW w:w="542" w:type="dxa"/>
            <w:shd w:val="clear" w:color="auto" w:fill="auto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112 D.1.1.</w:t>
            </w:r>
          </w:p>
        </w:tc>
        <w:tc>
          <w:tcPr>
            <w:tcW w:w="6749" w:type="dxa"/>
            <w:shd w:val="clear" w:color="auto" w:fill="auto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 xml:space="preserve">712348105RT4 Prostup parozábranou s manžetou z </w:t>
            </w:r>
            <w:r>
              <w:rPr>
                <w:rStyle w:val="Jin"/>
                <w:b/>
                <w:bCs/>
              </w:rPr>
              <w:t>afaltového pásu</w:t>
            </w:r>
          </w:p>
        </w:tc>
        <w:tc>
          <w:tcPr>
            <w:tcW w:w="6490" w:type="dxa"/>
            <w:shd w:val="clear" w:color="auto" w:fill="auto"/>
          </w:tcPr>
          <w:p w:rsidR="001C194F" w:rsidRDefault="00EE3EC6">
            <w:pPr>
              <w:pStyle w:val="Jin0"/>
              <w:tabs>
                <w:tab w:val="left" w:pos="2633"/>
                <w:tab w:val="left" w:pos="3094"/>
                <w:tab w:val="left" w:pos="3871"/>
                <w:tab w:val="left" w:pos="4740"/>
                <w:tab w:val="left" w:pos="5426"/>
              </w:tabs>
              <w:ind w:left="1740"/>
              <w:jc w:val="both"/>
            </w:pPr>
            <w:r>
              <w:rPr>
                <w:rStyle w:val="Jin"/>
                <w:b/>
                <w:bCs/>
              </w:rPr>
              <w:t>kus</w:t>
            </w:r>
            <w:r>
              <w:rPr>
                <w:rStyle w:val="Jin"/>
                <w:b/>
                <w:bCs/>
              </w:rPr>
              <w:tab/>
              <w:t>1,00</w:t>
            </w:r>
            <w:r>
              <w:rPr>
                <w:rStyle w:val="Jin"/>
                <w:b/>
                <w:bCs/>
              </w:rPr>
              <w:tab/>
              <w:t>2 500,00</w:t>
            </w:r>
            <w:r>
              <w:rPr>
                <w:rStyle w:val="Jin"/>
                <w:b/>
                <w:bCs/>
              </w:rPr>
              <w:tab/>
              <w:t>2 037,14</w:t>
            </w:r>
            <w:r>
              <w:rPr>
                <w:rStyle w:val="Jin"/>
                <w:b/>
                <w:bCs/>
              </w:rPr>
              <w:tab/>
              <w:t>462,86</w:t>
            </w:r>
            <w:r>
              <w:rPr>
                <w:rStyle w:val="Jin"/>
                <w:b/>
                <w:bCs/>
              </w:rPr>
              <w:tab/>
              <w:t>2 500,00 RTSI /2022I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5"/>
          <w:jc w:val="center"/>
        </w:trPr>
        <w:tc>
          <w:tcPr>
            <w:tcW w:w="542" w:type="dxa"/>
            <w:shd w:val="clear" w:color="auto" w:fill="auto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J113 D.1.1.</w:t>
            </w:r>
          </w:p>
        </w:tc>
        <w:tc>
          <w:tcPr>
            <w:tcW w:w="6749" w:type="dxa"/>
            <w:shd w:val="clear" w:color="auto" w:fill="auto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27344356R HL těsnící manžeta pro prostup potrubí s asfaltovou manžetou</w:t>
            </w:r>
          </w:p>
        </w:tc>
        <w:tc>
          <w:tcPr>
            <w:tcW w:w="6490" w:type="dxa"/>
            <w:shd w:val="clear" w:color="auto" w:fill="auto"/>
          </w:tcPr>
          <w:p w:rsidR="001C194F" w:rsidRDefault="00EE3EC6">
            <w:pPr>
              <w:pStyle w:val="Jin0"/>
              <w:tabs>
                <w:tab w:val="left" w:pos="2633"/>
                <w:tab w:val="left" w:pos="3094"/>
                <w:tab w:val="left" w:pos="3871"/>
                <w:tab w:val="left" w:pos="4850"/>
                <w:tab w:val="left" w:pos="5426"/>
              </w:tabs>
              <w:ind w:left="1740"/>
              <w:jc w:val="both"/>
            </w:pPr>
            <w:r>
              <w:rPr>
                <w:rStyle w:val="Jin"/>
                <w:b/>
                <w:bCs/>
              </w:rPr>
              <w:t>kus</w:t>
            </w:r>
            <w:r>
              <w:rPr>
                <w:rStyle w:val="Jin"/>
                <w:b/>
                <w:bCs/>
              </w:rPr>
              <w:tab/>
              <w:t>1,00</w:t>
            </w:r>
            <w:r>
              <w:rPr>
                <w:rStyle w:val="Jin"/>
                <w:b/>
                <w:bCs/>
              </w:rPr>
              <w:tab/>
              <w:t>2 000,00</w:t>
            </w:r>
            <w:r>
              <w:rPr>
                <w:rStyle w:val="Jin"/>
                <w:b/>
                <w:bCs/>
              </w:rPr>
              <w:tab/>
              <w:t>2 000,00</w:t>
            </w:r>
            <w:r>
              <w:rPr>
                <w:rStyle w:val="Jin"/>
                <w:b/>
                <w:bCs/>
              </w:rPr>
              <w:tab/>
              <w:t>0,00</w:t>
            </w:r>
            <w:r>
              <w:rPr>
                <w:rStyle w:val="Jin"/>
                <w:b/>
                <w:bCs/>
              </w:rPr>
              <w:tab/>
              <w:t>2 000,00 RTSI/2022|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542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00"/>
              <w:jc w:val="both"/>
            </w:pPr>
            <w:r>
              <w:rPr>
                <w:rStyle w:val="Jin"/>
                <w:b/>
                <w:bCs/>
              </w:rPr>
              <w:t>D.1.1.</w:t>
            </w:r>
          </w:p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114 D.1.1.</w:t>
            </w:r>
          </w:p>
        </w:tc>
        <w:tc>
          <w:tcPr>
            <w:tcW w:w="6749" w:type="dxa"/>
            <w:shd w:val="clear" w:color="auto" w:fill="auto"/>
            <w:vAlign w:val="bottom"/>
          </w:tcPr>
          <w:p w:rsidR="001C194F" w:rsidRDefault="00EE3EC6">
            <w:pPr>
              <w:pStyle w:val="Jin0"/>
              <w:tabs>
                <w:tab w:val="left" w:pos="787"/>
              </w:tabs>
            </w:pPr>
            <w:r>
              <w:rPr>
                <w:rStyle w:val="Jin"/>
                <w:b/>
                <w:bCs/>
              </w:rPr>
              <w:t>713</w:t>
            </w:r>
            <w:r>
              <w:rPr>
                <w:rStyle w:val="Jin"/>
                <w:b/>
                <w:bCs/>
              </w:rPr>
              <w:tab/>
              <w:t>Izolace tepelné</w:t>
            </w:r>
          </w:p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713121118RU1 Montáž dilatačního pásku podél stěn</w:t>
            </w:r>
          </w:p>
        </w:tc>
        <w:tc>
          <w:tcPr>
            <w:tcW w:w="6490" w:type="dxa"/>
            <w:shd w:val="clear" w:color="auto" w:fill="auto"/>
            <w:vAlign w:val="bottom"/>
          </w:tcPr>
          <w:p w:rsidR="001C194F" w:rsidRDefault="00EE3EC6">
            <w:pPr>
              <w:pStyle w:val="Jin0"/>
              <w:tabs>
                <w:tab w:val="left" w:pos="4622"/>
                <w:tab w:val="left" w:pos="5342"/>
              </w:tabs>
              <w:ind w:left="3840"/>
            </w:pPr>
            <w:r>
              <w:rPr>
                <w:rStyle w:val="Jin"/>
                <w:b/>
                <w:bCs/>
              </w:rPr>
              <w:t>75 938,52</w:t>
            </w:r>
            <w:r>
              <w:rPr>
                <w:rStyle w:val="Jin"/>
                <w:b/>
                <w:bCs/>
              </w:rPr>
              <w:tab/>
              <w:t>28 069,86</w:t>
            </w:r>
            <w:r>
              <w:rPr>
                <w:rStyle w:val="Jin"/>
                <w:b/>
                <w:bCs/>
              </w:rPr>
              <w:tab/>
              <w:t>104008,38</w:t>
            </w:r>
          </w:p>
          <w:p w:rsidR="001C194F" w:rsidRDefault="00EE3EC6">
            <w:pPr>
              <w:pStyle w:val="Jin0"/>
              <w:tabs>
                <w:tab w:val="left" w:pos="2566"/>
                <w:tab w:val="left" w:pos="3228"/>
                <w:tab w:val="left" w:pos="3876"/>
                <w:tab w:val="left" w:pos="4740"/>
                <w:tab w:val="left" w:pos="5431"/>
              </w:tabs>
              <w:ind w:left="1740"/>
              <w:jc w:val="both"/>
            </w:pPr>
            <w:r>
              <w:rPr>
                <w:rStyle w:val="Jin"/>
                <w:b/>
                <w:bCs/>
              </w:rPr>
              <w:t>m</w:t>
            </w:r>
            <w:r>
              <w:rPr>
                <w:rStyle w:val="Jin"/>
                <w:b/>
                <w:bCs/>
              </w:rPr>
              <w:tab/>
              <w:t>21,19</w:t>
            </w:r>
            <w:r>
              <w:rPr>
                <w:rStyle w:val="Jin"/>
                <w:b/>
                <w:bCs/>
              </w:rPr>
              <w:tab/>
              <w:t>80,00</w:t>
            </w:r>
            <w:r>
              <w:rPr>
                <w:rStyle w:val="Jin"/>
                <w:b/>
                <w:bCs/>
              </w:rPr>
              <w:tab/>
              <w:t>1 035,68</w:t>
            </w:r>
            <w:r>
              <w:rPr>
                <w:rStyle w:val="Jin"/>
                <w:b/>
                <w:bCs/>
              </w:rPr>
              <w:tab/>
              <w:t>659,52</w:t>
            </w:r>
            <w:r>
              <w:rPr>
                <w:rStyle w:val="Jin"/>
                <w:b/>
                <w:bCs/>
              </w:rPr>
              <w:tab/>
              <w:t>1 695,20 RTSI/2022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542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115 D.1.1.</w:t>
            </w:r>
          </w:p>
        </w:tc>
        <w:tc>
          <w:tcPr>
            <w:tcW w:w="6749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860"/>
            </w:pPr>
            <w:r>
              <w:rPr>
                <w:rStyle w:val="Jin"/>
                <w:b/>
                <w:bCs/>
                <w:i/>
                <w:iCs/>
              </w:rPr>
              <w:t>6,39+2.7+0,5+1,5+5,9+4,2</w:t>
            </w:r>
          </w:p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713131131R00 Izolace tepelná stěn lepením</w:t>
            </w:r>
          </w:p>
        </w:tc>
        <w:tc>
          <w:tcPr>
            <w:tcW w:w="6490" w:type="dxa"/>
            <w:shd w:val="clear" w:color="auto" w:fill="auto"/>
            <w:vAlign w:val="bottom"/>
          </w:tcPr>
          <w:p w:rsidR="001C194F" w:rsidRDefault="00EE3EC6">
            <w:pPr>
              <w:pStyle w:val="Jin0"/>
              <w:tabs>
                <w:tab w:val="left" w:pos="2565"/>
              </w:tabs>
              <w:ind w:left="1120"/>
              <w:jc w:val="both"/>
            </w:pPr>
            <w:r>
              <w:rPr>
                <w:rStyle w:val="Jin"/>
                <w:b/>
                <w:bCs/>
                <w:i/>
                <w:iCs/>
              </w:rPr>
              <w:t>přístavba garáže</w:t>
            </w:r>
            <w:r>
              <w:rPr>
                <w:rStyle w:val="Jin"/>
                <w:b/>
                <w:bCs/>
                <w:i/>
                <w:iCs/>
              </w:rPr>
              <w:tab/>
              <w:t>21,19</w:t>
            </w:r>
          </w:p>
          <w:p w:rsidR="001C194F" w:rsidRDefault="00EE3EC6">
            <w:pPr>
              <w:pStyle w:val="Jin0"/>
              <w:tabs>
                <w:tab w:val="left" w:pos="2566"/>
                <w:tab w:val="left" w:pos="3175"/>
                <w:tab w:val="left" w:pos="3876"/>
                <w:tab w:val="left" w:pos="4658"/>
                <w:tab w:val="left" w:pos="5426"/>
              </w:tabs>
              <w:ind w:left="1740"/>
              <w:jc w:val="both"/>
            </w:pPr>
            <w:r>
              <w:rPr>
                <w:rStyle w:val="Jin"/>
                <w:b/>
                <w:bCs/>
              </w:rPr>
              <w:t>m2</w:t>
            </w:r>
            <w:r>
              <w:rPr>
                <w:rStyle w:val="Jin"/>
                <w:b/>
                <w:bCs/>
              </w:rPr>
              <w:tab/>
              <w:t>42,75</w:t>
            </w:r>
            <w:r>
              <w:rPr>
                <w:rStyle w:val="Jin"/>
                <w:b/>
                <w:bCs/>
              </w:rPr>
              <w:tab/>
              <w:t>210,00</w:t>
            </w:r>
            <w:r>
              <w:rPr>
                <w:rStyle w:val="Jin"/>
                <w:b/>
                <w:bCs/>
              </w:rPr>
              <w:tab/>
              <w:t>1 858,12</w:t>
            </w:r>
            <w:r>
              <w:rPr>
                <w:rStyle w:val="Jin"/>
                <w:b/>
                <w:bCs/>
              </w:rPr>
              <w:tab/>
            </w:r>
            <w:r>
              <w:rPr>
                <w:rStyle w:val="Jin"/>
                <w:b/>
                <w:bCs/>
              </w:rPr>
              <w:t>7119,38</w:t>
            </w:r>
            <w:r>
              <w:rPr>
                <w:rStyle w:val="Jin"/>
                <w:b/>
                <w:bCs/>
              </w:rPr>
              <w:tab/>
              <w:t>8 977,50 RTSI/2022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754"/>
          <w:jc w:val="center"/>
        </w:trPr>
        <w:tc>
          <w:tcPr>
            <w:tcW w:w="542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116 D.1.1.</w:t>
            </w:r>
          </w:p>
        </w:tc>
        <w:tc>
          <w:tcPr>
            <w:tcW w:w="6749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860"/>
            </w:pPr>
            <w:r>
              <w:rPr>
                <w:rStyle w:val="Jin"/>
                <w:b/>
                <w:bCs/>
                <w:i/>
                <w:iCs/>
              </w:rPr>
              <w:t>ďv</w:t>
            </w:r>
          </w:p>
          <w:p w:rsidR="001C194F" w:rsidRDefault="00EE3EC6">
            <w:pPr>
              <w:pStyle w:val="Jin0"/>
              <w:ind w:firstLine="860"/>
            </w:pPr>
            <w:r>
              <w:rPr>
                <w:rStyle w:val="Jin"/>
                <w:b/>
                <w:bCs/>
                <w:i/>
                <w:iCs/>
              </w:rPr>
              <w:t>4.6*3.85</w:t>
            </w:r>
          </w:p>
          <w:p w:rsidR="001C194F" w:rsidRDefault="00EE3EC6">
            <w:pPr>
              <w:pStyle w:val="Jin0"/>
              <w:ind w:firstLine="860"/>
            </w:pPr>
            <w:r>
              <w:rPr>
                <w:rStyle w:val="Jin"/>
                <w:b/>
                <w:bCs/>
                <w:i/>
                <w:iCs/>
              </w:rPr>
              <w:t>3*5,6</w:t>
            </w:r>
          </w:p>
          <w:p w:rsidR="001C194F" w:rsidRDefault="00EE3EC6">
            <w:pPr>
              <w:pStyle w:val="Jin0"/>
              <w:ind w:firstLine="860"/>
            </w:pPr>
            <w:r>
              <w:rPr>
                <w:rStyle w:val="Jin"/>
                <w:b/>
                <w:bCs/>
                <w:i/>
                <w:iCs/>
              </w:rPr>
              <w:t>0,4*5.6</w:t>
            </w:r>
          </w:p>
          <w:p w:rsidR="001C194F" w:rsidRDefault="00EE3EC6">
            <w:pPr>
              <w:pStyle w:val="Jin0"/>
              <w:ind w:firstLine="860"/>
            </w:pPr>
            <w:r>
              <w:rPr>
                <w:rStyle w:val="Jin"/>
                <w:b/>
                <w:bCs/>
                <w:i/>
                <w:iCs/>
              </w:rPr>
              <w:t>(7+5)*0,5</w:t>
            </w:r>
          </w:p>
          <w:p w:rsidR="001C194F" w:rsidRDefault="00EE3EC6">
            <w:pPr>
              <w:pStyle w:val="Jin0"/>
              <w:tabs>
                <w:tab w:val="left" w:pos="787"/>
              </w:tabs>
            </w:pPr>
            <w:r>
              <w:rPr>
                <w:rStyle w:val="Jin"/>
                <w:b/>
                <w:bCs/>
              </w:rPr>
              <w:t>28375950</w:t>
            </w:r>
            <w:r>
              <w:rPr>
                <w:rStyle w:val="Jin"/>
                <w:b/>
                <w:bCs/>
              </w:rPr>
              <w:tab/>
              <w:t>Deska fasádní polystyrénová EPS 100 F tl. 100 mm</w:t>
            </w:r>
          </w:p>
        </w:tc>
        <w:tc>
          <w:tcPr>
            <w:tcW w:w="6490" w:type="dxa"/>
            <w:shd w:val="clear" w:color="auto" w:fill="auto"/>
            <w:vAlign w:val="bottom"/>
          </w:tcPr>
          <w:p w:rsidR="001C194F" w:rsidRDefault="00EE3EC6">
            <w:pPr>
              <w:pStyle w:val="Jin0"/>
              <w:tabs>
                <w:tab w:val="left" w:pos="2622"/>
              </w:tabs>
              <w:spacing w:line="290" w:lineRule="auto"/>
              <w:ind w:left="1120"/>
              <w:jc w:val="both"/>
            </w:pPr>
            <w:r>
              <w:rPr>
                <w:rStyle w:val="Jin"/>
                <w:b/>
                <w:bCs/>
                <w:i/>
                <w:iCs/>
              </w:rPr>
              <w:t>dilatace od objektu</w:t>
            </w:r>
            <w:r>
              <w:rPr>
                <w:rStyle w:val="Jin"/>
                <w:b/>
                <w:bCs/>
                <w:i/>
                <w:iCs/>
              </w:rPr>
              <w:tab/>
              <w:t>0.00</w:t>
            </w:r>
          </w:p>
          <w:p w:rsidR="001C194F" w:rsidRDefault="00EE3EC6">
            <w:pPr>
              <w:pStyle w:val="Jin0"/>
              <w:spacing w:line="290" w:lineRule="auto"/>
              <w:ind w:left="2620" w:hanging="40"/>
              <w:jc w:val="both"/>
            </w:pPr>
            <w:r>
              <w:rPr>
                <w:rStyle w:val="Jin"/>
                <w:b/>
                <w:bCs/>
                <w:i/>
                <w:iCs/>
              </w:rPr>
              <w:t>17,71</w:t>
            </w:r>
          </w:p>
          <w:p w:rsidR="001C194F" w:rsidRDefault="00EE3EC6">
            <w:pPr>
              <w:pStyle w:val="Jin0"/>
              <w:spacing w:line="290" w:lineRule="auto"/>
              <w:ind w:left="2620" w:hanging="40"/>
              <w:jc w:val="both"/>
            </w:pPr>
            <w:r>
              <w:rPr>
                <w:rStyle w:val="Jin"/>
                <w:b/>
                <w:bCs/>
                <w:i/>
                <w:iCs/>
              </w:rPr>
              <w:t>16,80 2,24</w:t>
            </w:r>
          </w:p>
          <w:p w:rsidR="001C194F" w:rsidRDefault="00EE3EC6">
            <w:pPr>
              <w:pStyle w:val="Jin0"/>
              <w:tabs>
                <w:tab w:val="left" w:pos="2618"/>
              </w:tabs>
              <w:spacing w:line="290" w:lineRule="auto"/>
              <w:ind w:left="1120"/>
              <w:jc w:val="both"/>
            </w:pPr>
            <w:r>
              <w:rPr>
                <w:rStyle w:val="Jin"/>
                <w:b/>
                <w:bCs/>
                <w:i/>
                <w:iCs/>
              </w:rPr>
              <w:t>atika</w:t>
            </w:r>
            <w:r>
              <w:rPr>
                <w:rStyle w:val="Jin"/>
                <w:b/>
                <w:bCs/>
                <w:i/>
                <w:iCs/>
              </w:rPr>
              <w:tab/>
              <w:t>6,00</w:t>
            </w:r>
          </w:p>
          <w:p w:rsidR="001C194F" w:rsidRDefault="00EE3EC6">
            <w:pPr>
              <w:pStyle w:val="Jin0"/>
              <w:tabs>
                <w:tab w:val="left" w:pos="2623"/>
                <w:tab w:val="left" w:pos="3170"/>
                <w:tab w:val="left" w:pos="3876"/>
                <w:tab w:val="left" w:pos="4846"/>
                <w:tab w:val="left" w:pos="5431"/>
              </w:tabs>
              <w:spacing w:line="290" w:lineRule="auto"/>
              <w:ind w:left="1740"/>
              <w:jc w:val="both"/>
            </w:pPr>
            <w:r>
              <w:rPr>
                <w:rStyle w:val="Jin"/>
                <w:b/>
                <w:bCs/>
              </w:rPr>
              <w:t>m2</w:t>
            </w:r>
            <w:r>
              <w:rPr>
                <w:rStyle w:val="Jin"/>
                <w:b/>
                <w:bCs/>
              </w:rPr>
              <w:tab/>
              <w:t>6,00</w:t>
            </w:r>
            <w:r>
              <w:rPr>
                <w:rStyle w:val="Jin"/>
                <w:b/>
                <w:bCs/>
              </w:rPr>
              <w:tab/>
              <w:t>320,00</w:t>
            </w:r>
            <w:r>
              <w:rPr>
                <w:rStyle w:val="Jin"/>
                <w:b/>
                <w:bCs/>
              </w:rPr>
              <w:tab/>
              <w:t>1 920,00</w:t>
            </w:r>
            <w:r>
              <w:rPr>
                <w:rStyle w:val="Jin"/>
                <w:b/>
                <w:bCs/>
              </w:rPr>
              <w:tab/>
              <w:t>0,00</w:t>
            </w:r>
            <w:r>
              <w:rPr>
                <w:rStyle w:val="Jin"/>
                <w:b/>
                <w:bCs/>
              </w:rPr>
              <w:tab/>
              <w:t>1 920.00 RTSI/2022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542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117 D.1.1.</w:t>
            </w:r>
          </w:p>
        </w:tc>
        <w:tc>
          <w:tcPr>
            <w:tcW w:w="6749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860"/>
            </w:pPr>
            <w:r>
              <w:rPr>
                <w:rStyle w:val="Jin"/>
                <w:b/>
                <w:bCs/>
                <w:i/>
                <w:iCs/>
              </w:rPr>
              <w:t>(7+5)*0.5</w:t>
            </w:r>
          </w:p>
          <w:p w:rsidR="001C194F" w:rsidRDefault="00EE3EC6">
            <w:pPr>
              <w:pStyle w:val="Jin0"/>
              <w:tabs>
                <w:tab w:val="left" w:pos="787"/>
              </w:tabs>
            </w:pPr>
            <w:r>
              <w:rPr>
                <w:rStyle w:val="Jin"/>
                <w:b/>
                <w:bCs/>
              </w:rPr>
              <w:t>28375933</w:t>
            </w:r>
            <w:r>
              <w:rPr>
                <w:rStyle w:val="Jin"/>
                <w:b/>
                <w:bCs/>
              </w:rPr>
              <w:tab/>
              <w:t>Deska fasádní polystyrénová EPS 70 F tl. 50 mm</w:t>
            </w:r>
          </w:p>
        </w:tc>
        <w:tc>
          <w:tcPr>
            <w:tcW w:w="6490" w:type="dxa"/>
            <w:shd w:val="clear" w:color="auto" w:fill="auto"/>
            <w:vAlign w:val="bottom"/>
          </w:tcPr>
          <w:p w:rsidR="001C194F" w:rsidRDefault="00EE3EC6">
            <w:pPr>
              <w:pStyle w:val="Jin0"/>
              <w:tabs>
                <w:tab w:val="left" w:pos="2566"/>
                <w:tab w:val="left" w:pos="3180"/>
                <w:tab w:val="left" w:pos="3866"/>
                <w:tab w:val="left" w:pos="4846"/>
                <w:tab w:val="left" w:pos="5426"/>
              </w:tabs>
              <w:spacing w:line="312" w:lineRule="auto"/>
              <w:ind w:left="1740" w:firstLine="900"/>
              <w:jc w:val="both"/>
            </w:pPr>
            <w:r>
              <w:rPr>
                <w:rStyle w:val="Jin"/>
                <w:b/>
                <w:bCs/>
                <w:i/>
                <w:iCs/>
              </w:rPr>
              <w:t xml:space="preserve">6,00 </w:t>
            </w:r>
            <w:r>
              <w:rPr>
                <w:rStyle w:val="Jin"/>
                <w:b/>
                <w:bCs/>
              </w:rPr>
              <w:t>m2</w:t>
            </w:r>
            <w:r>
              <w:rPr>
                <w:rStyle w:val="Jin"/>
                <w:b/>
                <w:bCs/>
              </w:rPr>
              <w:tab/>
              <w:t>36,75</w:t>
            </w:r>
            <w:r>
              <w:rPr>
                <w:rStyle w:val="Jin"/>
                <w:b/>
                <w:bCs/>
              </w:rPr>
              <w:tab/>
              <w:t>150,00</w:t>
            </w:r>
            <w:r>
              <w:rPr>
                <w:rStyle w:val="Jin"/>
                <w:b/>
                <w:bCs/>
              </w:rPr>
              <w:tab/>
              <w:t>5 512,50</w:t>
            </w:r>
            <w:r>
              <w:rPr>
                <w:rStyle w:val="Jin"/>
                <w:b/>
                <w:bCs/>
              </w:rPr>
              <w:tab/>
              <w:t>0,00</w:t>
            </w:r>
            <w:r>
              <w:rPr>
                <w:rStyle w:val="Jin"/>
                <w:b/>
                <w:bCs/>
              </w:rPr>
              <w:tab/>
              <w:t>5 512,50 RTSI/2022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542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118 D.1.1.</w:t>
            </w:r>
          </w:p>
        </w:tc>
        <w:tc>
          <w:tcPr>
            <w:tcW w:w="6749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860"/>
            </w:pPr>
            <w:r>
              <w:rPr>
                <w:rStyle w:val="Jin"/>
                <w:b/>
                <w:bCs/>
                <w:i/>
                <w:iCs/>
              </w:rPr>
              <w:t>d‘v</w:t>
            </w:r>
          </w:p>
          <w:p w:rsidR="001C194F" w:rsidRDefault="00EE3EC6">
            <w:pPr>
              <w:pStyle w:val="Jin0"/>
              <w:ind w:firstLine="860"/>
            </w:pPr>
            <w:r>
              <w:rPr>
                <w:rStyle w:val="Jin"/>
                <w:b/>
                <w:bCs/>
                <w:i/>
                <w:iCs/>
              </w:rPr>
              <w:t>4,6*3,85</w:t>
            </w:r>
          </w:p>
          <w:p w:rsidR="001C194F" w:rsidRDefault="00EE3EC6">
            <w:pPr>
              <w:pStyle w:val="Jin0"/>
              <w:ind w:firstLine="860"/>
            </w:pPr>
            <w:r>
              <w:rPr>
                <w:rStyle w:val="Jin"/>
                <w:b/>
                <w:bCs/>
                <w:i/>
                <w:iCs/>
              </w:rPr>
              <w:t>3*5.6</w:t>
            </w:r>
          </w:p>
          <w:p w:rsidR="001C194F" w:rsidRDefault="00EE3EC6">
            <w:pPr>
              <w:pStyle w:val="Jin0"/>
              <w:ind w:firstLine="860"/>
            </w:pPr>
            <w:r>
              <w:rPr>
                <w:rStyle w:val="Jin"/>
                <w:b/>
                <w:bCs/>
                <w:i/>
                <w:iCs/>
              </w:rPr>
              <w:t>0.4*5,6</w:t>
            </w:r>
          </w:p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713141125T00 Montáž tepelná izolace střech, desky, na lepidlo PUK</w:t>
            </w:r>
          </w:p>
        </w:tc>
        <w:tc>
          <w:tcPr>
            <w:tcW w:w="6490" w:type="dxa"/>
            <w:shd w:val="clear" w:color="auto" w:fill="auto"/>
            <w:vAlign w:val="bottom"/>
          </w:tcPr>
          <w:p w:rsidR="001C194F" w:rsidRDefault="00EE3EC6">
            <w:pPr>
              <w:pStyle w:val="Jin0"/>
              <w:tabs>
                <w:tab w:val="left" w:pos="2618"/>
              </w:tabs>
              <w:spacing w:line="300" w:lineRule="auto"/>
              <w:ind w:left="1120"/>
              <w:jc w:val="both"/>
            </w:pPr>
            <w:r>
              <w:rPr>
                <w:rStyle w:val="Jin"/>
                <w:b/>
                <w:bCs/>
                <w:i/>
                <w:iCs/>
              </w:rPr>
              <w:t>dilatace od objektu</w:t>
            </w:r>
            <w:r>
              <w:rPr>
                <w:rStyle w:val="Jin"/>
                <w:b/>
                <w:bCs/>
                <w:i/>
                <w:iCs/>
              </w:rPr>
              <w:tab/>
              <w:t>0,00</w:t>
            </w:r>
          </w:p>
          <w:p w:rsidR="001C194F" w:rsidRDefault="00EE3EC6">
            <w:pPr>
              <w:pStyle w:val="Jin0"/>
              <w:spacing w:line="300" w:lineRule="auto"/>
              <w:ind w:left="2560"/>
              <w:jc w:val="both"/>
            </w:pPr>
            <w:r>
              <w:rPr>
                <w:rStyle w:val="Jin"/>
                <w:b/>
                <w:bCs/>
                <w:i/>
                <w:iCs/>
              </w:rPr>
              <w:t>17,71</w:t>
            </w:r>
          </w:p>
          <w:p w:rsidR="001C194F" w:rsidRDefault="00EE3EC6">
            <w:pPr>
              <w:pStyle w:val="Jin0"/>
              <w:spacing w:line="300" w:lineRule="auto"/>
              <w:ind w:left="2560"/>
              <w:jc w:val="both"/>
            </w:pPr>
            <w:r>
              <w:rPr>
                <w:rStyle w:val="Jin"/>
                <w:b/>
                <w:bCs/>
                <w:i/>
                <w:iCs/>
              </w:rPr>
              <w:t>16,80</w:t>
            </w:r>
          </w:p>
          <w:p w:rsidR="001C194F" w:rsidRDefault="00EE3EC6">
            <w:pPr>
              <w:pStyle w:val="Jin0"/>
              <w:tabs>
                <w:tab w:val="left" w:pos="2522"/>
                <w:tab w:val="left" w:pos="3180"/>
                <w:tab w:val="left" w:pos="3871"/>
                <w:tab w:val="left" w:pos="4610"/>
                <w:tab w:val="left" w:pos="5374"/>
              </w:tabs>
              <w:spacing w:line="300" w:lineRule="auto"/>
              <w:ind w:left="1740" w:firstLine="900"/>
              <w:jc w:val="both"/>
            </w:pPr>
            <w:r>
              <w:rPr>
                <w:rStyle w:val="Jin"/>
                <w:b/>
                <w:bCs/>
                <w:i/>
                <w:iCs/>
              </w:rPr>
              <w:t xml:space="preserve">2,24 </w:t>
            </w:r>
            <w:r>
              <w:rPr>
                <w:rStyle w:val="Jin"/>
                <w:b/>
                <w:bCs/>
              </w:rPr>
              <w:t>m2</w:t>
            </w:r>
            <w:r>
              <w:rPr>
                <w:rStyle w:val="Jin"/>
                <w:b/>
                <w:bCs/>
              </w:rPr>
              <w:tab/>
              <w:t>120,60</w:t>
            </w:r>
            <w:r>
              <w:rPr>
                <w:rStyle w:val="Jin"/>
                <w:b/>
                <w:bCs/>
              </w:rPr>
              <w:tab/>
              <w:t>180,00</w:t>
            </w:r>
            <w:r>
              <w:rPr>
                <w:rStyle w:val="Jin"/>
                <w:b/>
                <w:bCs/>
              </w:rPr>
              <w:tab/>
              <w:t>8 206,76</w:t>
            </w:r>
            <w:r>
              <w:rPr>
                <w:rStyle w:val="Jin"/>
                <w:b/>
                <w:bCs/>
              </w:rPr>
              <w:tab/>
              <w:t>13 501.24</w:t>
            </w:r>
            <w:r>
              <w:rPr>
                <w:rStyle w:val="Jin"/>
                <w:b/>
                <w:bCs/>
              </w:rPr>
              <w:tab/>
              <w:t>21 708,00 RTSI/2022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542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119 D.1.1.</w:t>
            </w:r>
          </w:p>
        </w:tc>
        <w:tc>
          <w:tcPr>
            <w:tcW w:w="6749" w:type="dxa"/>
            <w:shd w:val="clear" w:color="auto" w:fill="auto"/>
            <w:vAlign w:val="bottom"/>
          </w:tcPr>
          <w:p w:rsidR="001C194F" w:rsidRDefault="00EE3EC6">
            <w:pPr>
              <w:pStyle w:val="Jin0"/>
              <w:spacing w:line="298" w:lineRule="auto"/>
              <w:ind w:left="860" w:firstLine="20"/>
            </w:pPr>
            <w:r>
              <w:rPr>
                <w:rStyle w:val="Jin"/>
                <w:b/>
                <w:bCs/>
                <w:i/>
                <w:iCs/>
              </w:rPr>
              <w:t>plocha (6,7*4,5)*2 6.7*4.5 6,7*4.5</w:t>
            </w:r>
          </w:p>
          <w:p w:rsidR="001C194F" w:rsidRDefault="00EE3EC6">
            <w:pPr>
              <w:pStyle w:val="Jin0"/>
              <w:tabs>
                <w:tab w:val="left" w:pos="787"/>
              </w:tabs>
              <w:spacing w:line="298" w:lineRule="auto"/>
            </w:pPr>
            <w:r>
              <w:rPr>
                <w:rStyle w:val="Jin"/>
                <w:b/>
                <w:bCs/>
              </w:rPr>
              <w:t>28375955</w:t>
            </w:r>
            <w:r>
              <w:rPr>
                <w:rStyle w:val="Jin"/>
                <w:b/>
                <w:bCs/>
              </w:rPr>
              <w:tab/>
              <w:t>Deska střešní polystyrénová EPS 100 F tl. 200 mm</w:t>
            </w:r>
          </w:p>
        </w:tc>
        <w:tc>
          <w:tcPr>
            <w:tcW w:w="6490" w:type="dxa"/>
            <w:shd w:val="clear" w:color="auto" w:fill="auto"/>
            <w:vAlign w:val="bottom"/>
          </w:tcPr>
          <w:p w:rsidR="001C194F" w:rsidRDefault="00EE3EC6">
            <w:pPr>
              <w:pStyle w:val="Jin0"/>
              <w:tabs>
                <w:tab w:val="right" w:pos="2819"/>
              </w:tabs>
              <w:ind w:left="1120"/>
              <w:jc w:val="both"/>
            </w:pPr>
            <w:r>
              <w:rPr>
                <w:rStyle w:val="Jin"/>
                <w:b/>
                <w:bCs/>
                <w:i/>
                <w:iCs/>
              </w:rPr>
              <w:t>střecha</w:t>
            </w:r>
            <w:r>
              <w:rPr>
                <w:rStyle w:val="Jin"/>
                <w:b/>
                <w:bCs/>
                <w:i/>
                <w:iCs/>
              </w:rPr>
              <w:tab/>
              <w:t>0,00</w:t>
            </w:r>
          </w:p>
          <w:p w:rsidR="001C194F" w:rsidRDefault="00EE3EC6">
            <w:pPr>
              <w:pStyle w:val="Jin0"/>
              <w:tabs>
                <w:tab w:val="right" w:pos="2814"/>
              </w:tabs>
              <w:ind w:left="1120"/>
              <w:jc w:val="both"/>
            </w:pPr>
            <w:r>
              <w:rPr>
                <w:rStyle w:val="Jin"/>
                <w:b/>
                <w:bCs/>
                <w:i/>
                <w:iCs/>
              </w:rPr>
              <w:t>EPS tl. 250 (napočítat 1</w:t>
            </w:r>
            <w:r>
              <w:rPr>
                <w:rStyle w:val="Jin"/>
                <w:b/>
                <w:bCs/>
                <w:i/>
                <w:iCs/>
              </w:rPr>
              <w:tab/>
              <w:t>60,30</w:t>
            </w:r>
          </w:p>
          <w:p w:rsidR="001C194F" w:rsidRDefault="00EE3EC6">
            <w:pPr>
              <w:pStyle w:val="Jin0"/>
              <w:tabs>
                <w:tab w:val="right" w:pos="2819"/>
              </w:tabs>
              <w:ind w:left="1120"/>
              <w:jc w:val="both"/>
            </w:pPr>
            <w:r>
              <w:rPr>
                <w:rStyle w:val="Jin"/>
                <w:b/>
                <w:bCs/>
                <w:i/>
                <w:iCs/>
              </w:rPr>
              <w:t>kamenná vina tl. 100</w:t>
            </w:r>
            <w:r>
              <w:rPr>
                <w:rStyle w:val="Jin"/>
                <w:b/>
                <w:bCs/>
                <w:i/>
                <w:iCs/>
              </w:rPr>
              <w:tab/>
              <w:t>30.15</w:t>
            </w:r>
          </w:p>
          <w:p w:rsidR="001C194F" w:rsidRDefault="00EE3EC6">
            <w:pPr>
              <w:pStyle w:val="Jin0"/>
              <w:tabs>
                <w:tab w:val="right" w:pos="2819"/>
              </w:tabs>
              <w:ind w:left="1120"/>
              <w:jc w:val="both"/>
            </w:pPr>
            <w:r>
              <w:rPr>
                <w:rStyle w:val="Jin"/>
                <w:b/>
                <w:bCs/>
                <w:i/>
                <w:iCs/>
              </w:rPr>
              <w:t>spádové klíny</w:t>
            </w:r>
            <w:r>
              <w:rPr>
                <w:rStyle w:val="Jin"/>
                <w:b/>
                <w:bCs/>
                <w:i/>
                <w:iCs/>
              </w:rPr>
              <w:tab/>
              <w:t>30,15</w:t>
            </w:r>
          </w:p>
          <w:p w:rsidR="001C194F" w:rsidRDefault="00EE3EC6">
            <w:pPr>
              <w:pStyle w:val="Jin0"/>
              <w:tabs>
                <w:tab w:val="right" w:pos="6439"/>
                <w:tab w:val="right" w:pos="6440"/>
              </w:tabs>
              <w:ind w:left="1740"/>
              <w:jc w:val="both"/>
            </w:pPr>
            <w:r>
              <w:rPr>
                <w:rStyle w:val="Jin"/>
                <w:b/>
                <w:bCs/>
              </w:rPr>
              <w:t>m2</w:t>
            </w:r>
            <w:r>
              <w:rPr>
                <w:rStyle w:val="Jin"/>
                <w:b/>
                <w:bCs/>
              </w:rPr>
              <w:tab/>
              <w:t>30,15 790,00 23818,50 0,00 23 818,50</w:t>
            </w:r>
            <w:r>
              <w:rPr>
                <w:rStyle w:val="Jin"/>
                <w:b/>
                <w:bCs/>
              </w:rPr>
              <w:tab/>
              <w:t>RTSI/2022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542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120 D.1.1.</w:t>
            </w:r>
          </w:p>
        </w:tc>
        <w:tc>
          <w:tcPr>
            <w:tcW w:w="6749" w:type="dxa"/>
            <w:shd w:val="clear" w:color="auto" w:fill="auto"/>
            <w:vAlign w:val="bottom"/>
          </w:tcPr>
          <w:p w:rsidR="001C194F" w:rsidRDefault="00EE3EC6">
            <w:pPr>
              <w:pStyle w:val="Jin0"/>
              <w:tabs>
                <w:tab w:val="left" w:pos="787"/>
              </w:tabs>
              <w:spacing w:line="276" w:lineRule="auto"/>
              <w:ind w:firstLine="880"/>
            </w:pPr>
            <w:r>
              <w:rPr>
                <w:rStyle w:val="Jin"/>
                <w:b/>
                <w:bCs/>
                <w:i/>
                <w:iCs/>
              </w:rPr>
              <w:t xml:space="preserve">6,7*4,5 </w:t>
            </w:r>
            <w:r>
              <w:rPr>
                <w:rStyle w:val="Jin"/>
                <w:b/>
                <w:bCs/>
              </w:rPr>
              <w:t>63141473</w:t>
            </w:r>
            <w:r>
              <w:rPr>
                <w:rStyle w:val="Jin"/>
                <w:b/>
                <w:bCs/>
              </w:rPr>
              <w:tab/>
              <w:t>Deska kamenná vlna 100x600x1000 mm</w:t>
            </w:r>
          </w:p>
        </w:tc>
        <w:tc>
          <w:tcPr>
            <w:tcW w:w="6490" w:type="dxa"/>
            <w:shd w:val="clear" w:color="auto" w:fill="auto"/>
            <w:vAlign w:val="bottom"/>
          </w:tcPr>
          <w:p w:rsidR="001C194F" w:rsidRDefault="00EE3EC6">
            <w:pPr>
              <w:pStyle w:val="Jin0"/>
              <w:tabs>
                <w:tab w:val="left" w:pos="2560"/>
              </w:tabs>
              <w:ind w:left="1120"/>
              <w:jc w:val="both"/>
            </w:pPr>
            <w:r>
              <w:rPr>
                <w:rStyle w:val="Jin"/>
                <w:b/>
                <w:bCs/>
                <w:i/>
                <w:iCs/>
              </w:rPr>
              <w:t>střecha</w:t>
            </w:r>
            <w:r>
              <w:rPr>
                <w:rStyle w:val="Jin"/>
                <w:b/>
                <w:bCs/>
                <w:i/>
                <w:iCs/>
              </w:rPr>
              <w:tab/>
              <w:t>30,15</w:t>
            </w:r>
          </w:p>
          <w:p w:rsidR="001C194F" w:rsidRDefault="00EE3EC6">
            <w:pPr>
              <w:pStyle w:val="Jin0"/>
              <w:tabs>
                <w:tab w:val="left" w:pos="2566"/>
                <w:tab w:val="left" w:pos="3170"/>
                <w:tab w:val="left" w:pos="3814"/>
                <w:tab w:val="left" w:pos="4846"/>
                <w:tab w:val="left" w:pos="5374"/>
              </w:tabs>
              <w:ind w:left="1740"/>
              <w:jc w:val="both"/>
            </w:pPr>
            <w:r>
              <w:rPr>
                <w:rStyle w:val="Jin"/>
                <w:b/>
                <w:bCs/>
              </w:rPr>
              <w:t>m2</w:t>
            </w:r>
            <w:r>
              <w:rPr>
                <w:rStyle w:val="Jin"/>
                <w:b/>
                <w:bCs/>
              </w:rPr>
              <w:tab/>
              <w:t>30,15</w:t>
            </w:r>
            <w:r>
              <w:rPr>
                <w:rStyle w:val="Jin"/>
                <w:b/>
                <w:bCs/>
              </w:rPr>
              <w:tab/>
              <w:t>750,00</w:t>
            </w:r>
            <w:r>
              <w:rPr>
                <w:rStyle w:val="Jin"/>
                <w:b/>
                <w:bCs/>
              </w:rPr>
              <w:tab/>
              <w:t>22612,50</w:t>
            </w:r>
            <w:r>
              <w:rPr>
                <w:rStyle w:val="Jin"/>
                <w:b/>
                <w:bCs/>
              </w:rPr>
              <w:tab/>
              <w:t>0,00</w:t>
            </w:r>
            <w:r>
              <w:rPr>
                <w:rStyle w:val="Jin"/>
                <w:b/>
                <w:bCs/>
              </w:rPr>
              <w:tab/>
              <w:t>22612,50 RTSI/2022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542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121 D.1.1.</w:t>
            </w:r>
          </w:p>
        </w:tc>
        <w:tc>
          <w:tcPr>
            <w:tcW w:w="6749" w:type="dxa"/>
            <w:shd w:val="clear" w:color="auto" w:fill="auto"/>
            <w:vAlign w:val="bottom"/>
          </w:tcPr>
          <w:p w:rsidR="001C194F" w:rsidRDefault="00EE3EC6">
            <w:pPr>
              <w:pStyle w:val="Jin0"/>
              <w:tabs>
                <w:tab w:val="left" w:pos="787"/>
              </w:tabs>
              <w:spacing w:line="266" w:lineRule="auto"/>
              <w:ind w:firstLine="880"/>
            </w:pPr>
            <w:r>
              <w:rPr>
                <w:rStyle w:val="Jin"/>
                <w:b/>
                <w:bCs/>
                <w:i/>
                <w:iCs/>
              </w:rPr>
              <w:t xml:space="preserve">6,7*4.5 </w:t>
            </w:r>
            <w:r>
              <w:rPr>
                <w:rStyle w:val="Jin"/>
                <w:b/>
                <w:bCs/>
              </w:rPr>
              <w:t>28375971</w:t>
            </w:r>
            <w:r>
              <w:rPr>
                <w:rStyle w:val="Jin"/>
                <w:b/>
                <w:bCs/>
              </w:rPr>
              <w:tab/>
              <w:t>Deska spádová EPS 100</w:t>
            </w:r>
          </w:p>
        </w:tc>
        <w:tc>
          <w:tcPr>
            <w:tcW w:w="6490" w:type="dxa"/>
            <w:shd w:val="clear" w:color="auto" w:fill="auto"/>
            <w:vAlign w:val="bottom"/>
          </w:tcPr>
          <w:p w:rsidR="001C194F" w:rsidRDefault="00EE3EC6">
            <w:pPr>
              <w:pStyle w:val="Jin0"/>
              <w:tabs>
                <w:tab w:val="left" w:pos="2560"/>
              </w:tabs>
              <w:ind w:left="1120"/>
              <w:jc w:val="both"/>
            </w:pPr>
            <w:r>
              <w:rPr>
                <w:rStyle w:val="Jin"/>
                <w:b/>
                <w:bCs/>
                <w:i/>
                <w:iCs/>
              </w:rPr>
              <w:t>střecha</w:t>
            </w:r>
            <w:r>
              <w:rPr>
                <w:rStyle w:val="Jin"/>
                <w:b/>
                <w:bCs/>
                <w:i/>
                <w:iCs/>
              </w:rPr>
              <w:tab/>
              <w:t>30,15</w:t>
            </w:r>
          </w:p>
          <w:p w:rsidR="001C194F" w:rsidRDefault="00EE3EC6">
            <w:pPr>
              <w:pStyle w:val="Jin0"/>
              <w:tabs>
                <w:tab w:val="left" w:pos="2623"/>
                <w:tab w:val="left" w:pos="3089"/>
                <w:tab w:val="left" w:pos="3866"/>
                <w:tab w:val="left" w:pos="4846"/>
                <w:tab w:val="left" w:pos="5426"/>
              </w:tabs>
              <w:ind w:left="1740"/>
              <w:jc w:val="both"/>
            </w:pPr>
            <w:r>
              <w:rPr>
                <w:rStyle w:val="Jin"/>
                <w:b/>
                <w:bCs/>
              </w:rPr>
              <w:t>m3</w:t>
            </w:r>
            <w:r>
              <w:rPr>
                <w:rStyle w:val="Jin"/>
                <w:b/>
                <w:bCs/>
              </w:rPr>
              <w:tab/>
              <w:t>0,47</w:t>
            </w:r>
            <w:r>
              <w:rPr>
                <w:rStyle w:val="Jin"/>
                <w:b/>
                <w:bCs/>
              </w:rPr>
              <w:tab/>
              <w:t xml:space="preserve">4 </w:t>
            </w:r>
            <w:r>
              <w:rPr>
                <w:rStyle w:val="Jin"/>
                <w:b/>
                <w:bCs/>
              </w:rPr>
              <w:t>600.00</w:t>
            </w:r>
            <w:r>
              <w:rPr>
                <w:rStyle w:val="Jin"/>
                <w:b/>
                <w:bCs/>
              </w:rPr>
              <w:tab/>
              <w:t>2 157,40</w:t>
            </w:r>
            <w:r>
              <w:rPr>
                <w:rStyle w:val="Jin"/>
                <w:b/>
                <w:bCs/>
              </w:rPr>
              <w:tab/>
              <w:t>0,00</w:t>
            </w:r>
            <w:r>
              <w:rPr>
                <w:rStyle w:val="Jin"/>
                <w:b/>
                <w:bCs/>
              </w:rPr>
              <w:tab/>
              <w:t>2 157,40 RTSI/2022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542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122 D.1.1.</w:t>
            </w:r>
          </w:p>
        </w:tc>
        <w:tc>
          <w:tcPr>
            <w:tcW w:w="6749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880"/>
            </w:pPr>
            <w:r>
              <w:rPr>
                <w:rStyle w:val="Jin"/>
                <w:b/>
                <w:bCs/>
                <w:i/>
                <w:iCs/>
              </w:rPr>
              <w:t>plocha x délka</w:t>
            </w:r>
          </w:p>
          <w:p w:rsidR="001C194F" w:rsidRDefault="00EE3EC6">
            <w:pPr>
              <w:pStyle w:val="Jin0"/>
              <w:ind w:firstLine="880"/>
            </w:pPr>
            <w:r>
              <w:rPr>
                <w:rStyle w:val="Jin"/>
                <w:b/>
                <w:bCs/>
                <w:i/>
                <w:iCs/>
              </w:rPr>
              <w:t>0,07*6,7</w:t>
            </w:r>
          </w:p>
          <w:p w:rsidR="001C194F" w:rsidRDefault="00EE3EC6">
            <w:pPr>
              <w:pStyle w:val="Jin0"/>
              <w:tabs>
                <w:tab w:val="left" w:pos="787"/>
              </w:tabs>
            </w:pPr>
            <w:r>
              <w:rPr>
                <w:rStyle w:val="Jin"/>
                <w:b/>
                <w:bCs/>
              </w:rPr>
              <w:t>28375945</w:t>
            </w:r>
            <w:r>
              <w:rPr>
                <w:rStyle w:val="Jin"/>
                <w:b/>
                <w:bCs/>
              </w:rPr>
              <w:tab/>
              <w:t>Deska střešní polystyrénová EPS 100 F ti. 50 mm</w:t>
            </w:r>
          </w:p>
        </w:tc>
        <w:tc>
          <w:tcPr>
            <w:tcW w:w="6490" w:type="dxa"/>
            <w:shd w:val="clear" w:color="auto" w:fill="auto"/>
            <w:vAlign w:val="bottom"/>
          </w:tcPr>
          <w:p w:rsidR="001C194F" w:rsidRDefault="00EE3EC6">
            <w:pPr>
              <w:pStyle w:val="Jin0"/>
              <w:tabs>
                <w:tab w:val="left" w:pos="2594"/>
              </w:tabs>
              <w:spacing w:line="276" w:lineRule="auto"/>
              <w:ind w:left="1120"/>
              <w:jc w:val="both"/>
            </w:pPr>
            <w:r>
              <w:rPr>
                <w:rStyle w:val="Jin"/>
                <w:b/>
                <w:bCs/>
                <w:i/>
                <w:iCs/>
              </w:rPr>
              <w:t>ve střešní konstrukci</w:t>
            </w:r>
            <w:r>
              <w:rPr>
                <w:rStyle w:val="Jin"/>
                <w:b/>
                <w:bCs/>
                <w:i/>
                <w:iCs/>
              </w:rPr>
              <w:tab/>
              <w:t>0,00</w:t>
            </w:r>
          </w:p>
          <w:p w:rsidR="001C194F" w:rsidRDefault="00EE3EC6">
            <w:pPr>
              <w:pStyle w:val="Jin0"/>
              <w:tabs>
                <w:tab w:val="left" w:pos="2566"/>
                <w:tab w:val="left" w:pos="3185"/>
                <w:tab w:val="left" w:pos="3871"/>
                <w:tab w:val="left" w:pos="4850"/>
                <w:tab w:val="left" w:pos="5431"/>
              </w:tabs>
              <w:spacing w:line="276" w:lineRule="auto"/>
              <w:ind w:left="1740" w:firstLine="900"/>
              <w:jc w:val="both"/>
            </w:pPr>
            <w:r>
              <w:rPr>
                <w:rStyle w:val="Jin"/>
                <w:b/>
                <w:bCs/>
                <w:i/>
                <w:iCs/>
              </w:rPr>
              <w:t xml:space="preserve">0,47 </w:t>
            </w:r>
            <w:r>
              <w:rPr>
                <w:rStyle w:val="Jin"/>
                <w:b/>
                <w:bCs/>
              </w:rPr>
              <w:t>m2</w:t>
            </w:r>
            <w:r>
              <w:rPr>
                <w:rStyle w:val="Jin"/>
                <w:b/>
                <w:bCs/>
              </w:rPr>
              <w:tab/>
              <w:t>30,15</w:t>
            </w:r>
            <w:r>
              <w:rPr>
                <w:rStyle w:val="Jin"/>
                <w:b/>
                <w:bCs/>
              </w:rPr>
              <w:tab/>
              <w:t>190,00</w:t>
            </w:r>
            <w:r>
              <w:rPr>
                <w:rStyle w:val="Jin"/>
                <w:b/>
                <w:bCs/>
              </w:rPr>
              <w:tab/>
              <w:t>5 728,50</w:t>
            </w:r>
            <w:r>
              <w:rPr>
                <w:rStyle w:val="Jin"/>
                <w:b/>
                <w:bCs/>
              </w:rPr>
              <w:tab/>
              <w:t>0,00</w:t>
            </w:r>
            <w:r>
              <w:rPr>
                <w:rStyle w:val="Jin"/>
                <w:b/>
                <w:bCs/>
              </w:rPr>
              <w:tab/>
              <w:t>5 728,50 RTSI/2022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542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123 D.1.1.</w:t>
            </w:r>
          </w:p>
        </w:tc>
        <w:tc>
          <w:tcPr>
            <w:tcW w:w="6749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860"/>
            </w:pPr>
            <w:r>
              <w:rPr>
                <w:rStyle w:val="Jin"/>
                <w:b/>
                <w:bCs/>
                <w:i/>
                <w:iCs/>
              </w:rPr>
              <w:t>6.7*4.5</w:t>
            </w:r>
          </w:p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 xml:space="preserve">713191100RT9 Položeni </w:t>
            </w:r>
            <w:r>
              <w:rPr>
                <w:rStyle w:val="Jin"/>
                <w:b/>
                <w:bCs/>
              </w:rPr>
              <w:t>separační fólie</w:t>
            </w:r>
          </w:p>
        </w:tc>
        <w:tc>
          <w:tcPr>
            <w:tcW w:w="6490" w:type="dxa"/>
            <w:shd w:val="clear" w:color="auto" w:fill="auto"/>
            <w:vAlign w:val="bottom"/>
          </w:tcPr>
          <w:p w:rsidR="001C194F" w:rsidRDefault="00EE3EC6">
            <w:pPr>
              <w:pStyle w:val="Jin0"/>
              <w:tabs>
                <w:tab w:val="left" w:pos="2560"/>
              </w:tabs>
              <w:ind w:left="1120"/>
              <w:jc w:val="both"/>
            </w:pPr>
            <w:r>
              <w:rPr>
                <w:rStyle w:val="Jin"/>
                <w:b/>
                <w:bCs/>
                <w:i/>
                <w:iCs/>
              </w:rPr>
              <w:t>střecha</w:t>
            </w:r>
            <w:r>
              <w:rPr>
                <w:rStyle w:val="Jin"/>
                <w:b/>
                <w:bCs/>
                <w:i/>
                <w:iCs/>
              </w:rPr>
              <w:tab/>
              <w:t>30,15</w:t>
            </w:r>
          </w:p>
          <w:p w:rsidR="001C194F" w:rsidRDefault="00EE3EC6">
            <w:pPr>
              <w:pStyle w:val="Jin0"/>
              <w:tabs>
                <w:tab w:val="left" w:pos="2570"/>
                <w:tab w:val="left" w:pos="3233"/>
                <w:tab w:val="left" w:pos="3953"/>
                <w:tab w:val="left" w:pos="4668"/>
                <w:tab w:val="left" w:pos="5436"/>
              </w:tabs>
              <w:ind w:left="1740"/>
              <w:jc w:val="both"/>
            </w:pPr>
            <w:r>
              <w:rPr>
                <w:rStyle w:val="Jin"/>
                <w:b/>
                <w:bCs/>
              </w:rPr>
              <w:t>m2</w:t>
            </w:r>
            <w:r>
              <w:rPr>
                <w:rStyle w:val="Jin"/>
                <w:b/>
                <w:bCs/>
              </w:rPr>
              <w:tab/>
              <w:t>30,15</w:t>
            </w:r>
            <w:r>
              <w:rPr>
                <w:rStyle w:val="Jin"/>
                <w:b/>
                <w:bCs/>
              </w:rPr>
              <w:tab/>
              <w:t>50,00</w:t>
            </w:r>
            <w:r>
              <w:rPr>
                <w:rStyle w:val="Jin"/>
                <w:b/>
                <w:bCs/>
              </w:rPr>
              <w:tab/>
              <w:t>265,55</w:t>
            </w:r>
            <w:r>
              <w:rPr>
                <w:rStyle w:val="Jin"/>
                <w:b/>
                <w:bCs/>
              </w:rPr>
              <w:tab/>
              <w:t>1 241,95</w:t>
            </w:r>
            <w:r>
              <w:rPr>
                <w:rStyle w:val="Jin"/>
                <w:b/>
                <w:bCs/>
              </w:rPr>
              <w:tab/>
              <w:t>1 507,50 RTSI/2022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542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124 D.1.1.</w:t>
            </w:r>
          </w:p>
        </w:tc>
        <w:tc>
          <w:tcPr>
            <w:tcW w:w="6749" w:type="dxa"/>
            <w:shd w:val="clear" w:color="auto" w:fill="auto"/>
            <w:vAlign w:val="bottom"/>
          </w:tcPr>
          <w:p w:rsidR="001C194F" w:rsidRDefault="00EE3EC6">
            <w:pPr>
              <w:pStyle w:val="Jin0"/>
              <w:spacing w:line="276" w:lineRule="auto"/>
              <w:ind w:firstLine="880"/>
            </w:pPr>
            <w:r>
              <w:rPr>
                <w:rStyle w:val="Jin"/>
                <w:b/>
                <w:bCs/>
                <w:i/>
                <w:iCs/>
              </w:rPr>
              <w:t xml:space="preserve">6,7*4,5 </w:t>
            </w:r>
            <w:r>
              <w:rPr>
                <w:rStyle w:val="Jin"/>
                <w:b/>
                <w:bCs/>
              </w:rPr>
              <w:t>713120080RA0 Separační fólie PE</w:t>
            </w:r>
          </w:p>
        </w:tc>
        <w:tc>
          <w:tcPr>
            <w:tcW w:w="6490" w:type="dxa"/>
            <w:shd w:val="clear" w:color="auto" w:fill="auto"/>
            <w:vAlign w:val="bottom"/>
          </w:tcPr>
          <w:p w:rsidR="001C194F" w:rsidRDefault="00EE3EC6">
            <w:pPr>
              <w:pStyle w:val="Jin0"/>
              <w:tabs>
                <w:tab w:val="left" w:pos="2560"/>
              </w:tabs>
              <w:ind w:left="1120"/>
              <w:jc w:val="both"/>
            </w:pPr>
            <w:r>
              <w:rPr>
                <w:rStyle w:val="Jin"/>
                <w:b/>
                <w:bCs/>
                <w:i/>
                <w:iCs/>
              </w:rPr>
              <w:t>střecha</w:t>
            </w:r>
            <w:r>
              <w:rPr>
                <w:rStyle w:val="Jin"/>
                <w:b/>
                <w:bCs/>
                <w:i/>
                <w:iCs/>
              </w:rPr>
              <w:tab/>
              <w:t>30,15</w:t>
            </w:r>
          </w:p>
          <w:p w:rsidR="001C194F" w:rsidRDefault="00EE3EC6">
            <w:pPr>
              <w:pStyle w:val="Jin0"/>
              <w:tabs>
                <w:tab w:val="left" w:pos="2566"/>
                <w:tab w:val="left" w:pos="3228"/>
                <w:tab w:val="left" w:pos="3948"/>
                <w:tab w:val="left" w:pos="4663"/>
                <w:tab w:val="left" w:pos="5436"/>
              </w:tabs>
              <w:ind w:left="1740"/>
              <w:jc w:val="both"/>
            </w:pPr>
            <w:r>
              <w:rPr>
                <w:rStyle w:val="Jin"/>
                <w:b/>
                <w:bCs/>
              </w:rPr>
              <w:t>m2</w:t>
            </w:r>
            <w:r>
              <w:rPr>
                <w:rStyle w:val="Jin"/>
                <w:b/>
                <w:bCs/>
              </w:rPr>
              <w:tab/>
              <w:t>30,15</w:t>
            </w:r>
            <w:r>
              <w:rPr>
                <w:rStyle w:val="Jin"/>
                <w:b/>
                <w:bCs/>
              </w:rPr>
              <w:tab/>
              <w:t>50,00</w:t>
            </w:r>
            <w:r>
              <w:rPr>
                <w:rStyle w:val="Jin"/>
                <w:b/>
                <w:bCs/>
              </w:rPr>
              <w:tab/>
              <w:t>271,55</w:t>
            </w:r>
            <w:r>
              <w:rPr>
                <w:rStyle w:val="Jin"/>
                <w:b/>
                <w:bCs/>
              </w:rPr>
              <w:tab/>
              <w:t>1 235,95</w:t>
            </w:r>
            <w:r>
              <w:rPr>
                <w:rStyle w:val="Jin"/>
                <w:b/>
                <w:bCs/>
              </w:rPr>
              <w:tab/>
              <w:t>1 507,50 RTSI/2022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542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125 D.1.1.</w:t>
            </w:r>
          </w:p>
        </w:tc>
        <w:tc>
          <w:tcPr>
            <w:tcW w:w="6749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880"/>
            </w:pPr>
            <w:r>
              <w:rPr>
                <w:rStyle w:val="Jin"/>
                <w:b/>
                <w:bCs/>
                <w:i/>
                <w:iCs/>
              </w:rPr>
              <w:t>30,15</w:t>
            </w:r>
          </w:p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 xml:space="preserve">713141312R00 Izolace tepelná atik do tl. </w:t>
            </w:r>
            <w:r>
              <w:rPr>
                <w:rStyle w:val="Jin"/>
                <w:b/>
                <w:bCs/>
              </w:rPr>
              <w:t>160 mm, 1 vrstva, kotvy</w:t>
            </w:r>
          </w:p>
        </w:tc>
        <w:tc>
          <w:tcPr>
            <w:tcW w:w="6490" w:type="dxa"/>
            <w:shd w:val="clear" w:color="auto" w:fill="auto"/>
            <w:vAlign w:val="bottom"/>
          </w:tcPr>
          <w:p w:rsidR="001C194F" w:rsidRDefault="00EE3EC6">
            <w:pPr>
              <w:pStyle w:val="Jin0"/>
              <w:tabs>
                <w:tab w:val="left" w:pos="2623"/>
                <w:tab w:val="left" w:pos="3175"/>
                <w:tab w:val="left" w:pos="3953"/>
                <w:tab w:val="left" w:pos="4668"/>
                <w:tab w:val="left" w:pos="5436"/>
              </w:tabs>
              <w:spacing w:line="290" w:lineRule="auto"/>
              <w:ind w:left="1740" w:firstLine="840"/>
              <w:jc w:val="both"/>
            </w:pPr>
            <w:r>
              <w:rPr>
                <w:rStyle w:val="Jin"/>
                <w:b/>
                <w:bCs/>
                <w:i/>
                <w:iCs/>
              </w:rPr>
              <w:t xml:space="preserve">30,15 </w:t>
            </w:r>
            <w:r>
              <w:rPr>
                <w:rStyle w:val="Jin"/>
                <w:b/>
                <w:bCs/>
              </w:rPr>
              <w:t>m2</w:t>
            </w:r>
            <w:r>
              <w:rPr>
                <w:rStyle w:val="Jin"/>
                <w:b/>
                <w:bCs/>
              </w:rPr>
              <w:tab/>
              <w:t>4,80</w:t>
            </w:r>
            <w:r>
              <w:rPr>
                <w:rStyle w:val="Jin"/>
                <w:b/>
                <w:bCs/>
              </w:rPr>
              <w:tab/>
              <w:t>350.00</w:t>
            </w:r>
            <w:r>
              <w:rPr>
                <w:rStyle w:val="Jin"/>
                <w:b/>
                <w:bCs/>
              </w:rPr>
              <w:tab/>
              <w:t>524,15</w:t>
            </w:r>
            <w:r>
              <w:rPr>
                <w:rStyle w:val="Jin"/>
                <w:b/>
                <w:bCs/>
              </w:rPr>
              <w:tab/>
              <w:t>1 155,65</w:t>
            </w:r>
            <w:r>
              <w:rPr>
                <w:rStyle w:val="Jin"/>
                <w:b/>
                <w:bCs/>
              </w:rPr>
              <w:tab/>
              <w:t>1 680,00 RTSI/2022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542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126 D.1.1.</w:t>
            </w:r>
          </w:p>
        </w:tc>
        <w:tc>
          <w:tcPr>
            <w:tcW w:w="6749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860"/>
            </w:pPr>
            <w:r>
              <w:rPr>
                <w:rStyle w:val="Jin"/>
                <w:b/>
                <w:bCs/>
                <w:i/>
                <w:iCs/>
              </w:rPr>
              <w:t>(7+5)'0,4</w:t>
            </w:r>
          </w:p>
          <w:p w:rsidR="001C194F" w:rsidRDefault="00EE3EC6">
            <w:pPr>
              <w:pStyle w:val="Jin0"/>
              <w:tabs>
                <w:tab w:val="left" w:pos="787"/>
              </w:tabs>
            </w:pPr>
            <w:r>
              <w:rPr>
                <w:rStyle w:val="Jin"/>
                <w:b/>
                <w:bCs/>
              </w:rPr>
              <w:t>283754902</w:t>
            </w:r>
            <w:r>
              <w:rPr>
                <w:rStyle w:val="Jin"/>
                <w:b/>
                <w:bCs/>
              </w:rPr>
              <w:tab/>
              <w:t>Deska polystyrénová XPS 300 SF tl. 50 mm</w:t>
            </w:r>
          </w:p>
        </w:tc>
        <w:tc>
          <w:tcPr>
            <w:tcW w:w="6490" w:type="dxa"/>
            <w:shd w:val="clear" w:color="auto" w:fill="auto"/>
            <w:vAlign w:val="bottom"/>
          </w:tcPr>
          <w:p w:rsidR="001C194F" w:rsidRDefault="00EE3EC6">
            <w:pPr>
              <w:pStyle w:val="Jin0"/>
              <w:tabs>
                <w:tab w:val="left" w:pos="2623"/>
                <w:tab w:val="left" w:pos="3175"/>
                <w:tab w:val="left" w:pos="3876"/>
                <w:tab w:val="left" w:pos="4850"/>
                <w:tab w:val="left" w:pos="5436"/>
              </w:tabs>
              <w:spacing w:line="300" w:lineRule="auto"/>
              <w:ind w:left="1740" w:firstLine="900"/>
              <w:jc w:val="both"/>
            </w:pPr>
            <w:r>
              <w:rPr>
                <w:rStyle w:val="Jin"/>
                <w:b/>
                <w:bCs/>
                <w:i/>
                <w:iCs/>
              </w:rPr>
              <w:t xml:space="preserve">4.80 </w:t>
            </w:r>
            <w:r>
              <w:rPr>
                <w:rStyle w:val="Jin"/>
                <w:b/>
                <w:bCs/>
              </w:rPr>
              <w:t>m2</w:t>
            </w:r>
            <w:r>
              <w:rPr>
                <w:rStyle w:val="Jin"/>
                <w:b/>
                <w:bCs/>
              </w:rPr>
              <w:tab/>
              <w:t>4,80</w:t>
            </w:r>
            <w:r>
              <w:rPr>
                <w:rStyle w:val="Jin"/>
                <w:b/>
                <w:bCs/>
              </w:rPr>
              <w:tab/>
              <w:t>340,00</w:t>
            </w:r>
            <w:r>
              <w:rPr>
                <w:rStyle w:val="Jin"/>
                <w:b/>
                <w:bCs/>
              </w:rPr>
              <w:tab/>
              <w:t>1 632,00</w:t>
            </w:r>
            <w:r>
              <w:rPr>
                <w:rStyle w:val="Jin"/>
                <w:b/>
                <w:bCs/>
              </w:rPr>
              <w:tab/>
              <w:t>0,00</w:t>
            </w:r>
            <w:r>
              <w:rPr>
                <w:rStyle w:val="Jin"/>
                <w:b/>
                <w:bCs/>
              </w:rPr>
              <w:tab/>
              <w:t>1 632,00 RTSI/2022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542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127 D.1.1.</w:t>
            </w:r>
          </w:p>
        </w:tc>
        <w:tc>
          <w:tcPr>
            <w:tcW w:w="6749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860"/>
            </w:pPr>
            <w:r>
              <w:rPr>
                <w:rStyle w:val="Jin"/>
                <w:b/>
                <w:bCs/>
                <w:i/>
                <w:iCs/>
              </w:rPr>
              <w:t>4.8</w:t>
            </w:r>
          </w:p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 xml:space="preserve">998713101R00 Přesun hmot pro </w:t>
            </w:r>
            <w:r>
              <w:rPr>
                <w:rStyle w:val="Jin"/>
                <w:b/>
                <w:bCs/>
              </w:rPr>
              <w:t>izolace tepelné, výšky do 6 m</w:t>
            </w:r>
          </w:p>
        </w:tc>
        <w:tc>
          <w:tcPr>
            <w:tcW w:w="6490" w:type="dxa"/>
            <w:shd w:val="clear" w:color="auto" w:fill="auto"/>
            <w:vAlign w:val="bottom"/>
          </w:tcPr>
          <w:p w:rsidR="001C194F" w:rsidRDefault="00EE3EC6">
            <w:pPr>
              <w:pStyle w:val="Jin0"/>
              <w:tabs>
                <w:tab w:val="left" w:pos="2628"/>
                <w:tab w:val="left" w:pos="3094"/>
                <w:tab w:val="left" w:pos="4058"/>
                <w:tab w:val="left" w:pos="4658"/>
                <w:tab w:val="left" w:pos="5431"/>
              </w:tabs>
              <w:spacing w:line="290" w:lineRule="auto"/>
              <w:ind w:left="1740" w:firstLine="900"/>
              <w:jc w:val="both"/>
            </w:pPr>
            <w:r>
              <w:rPr>
                <w:rStyle w:val="Jin"/>
                <w:b/>
                <w:bCs/>
                <w:i/>
                <w:iCs/>
              </w:rPr>
              <w:t xml:space="preserve">4,80 </w:t>
            </w:r>
            <w:r>
              <w:rPr>
                <w:rStyle w:val="Jin"/>
                <w:b/>
                <w:bCs/>
              </w:rPr>
              <w:t>t</w:t>
            </w:r>
            <w:r>
              <w:rPr>
                <w:rStyle w:val="Jin"/>
                <w:b/>
                <w:bCs/>
              </w:rPr>
              <w:tab/>
              <w:t>0,86</w:t>
            </w:r>
            <w:r>
              <w:rPr>
                <w:rStyle w:val="Jin"/>
                <w:b/>
                <w:bCs/>
              </w:rPr>
              <w:tab/>
              <w:t>3 000,00</w:t>
            </w:r>
            <w:r>
              <w:rPr>
                <w:rStyle w:val="Jin"/>
                <w:b/>
                <w:bCs/>
              </w:rPr>
              <w:tab/>
              <w:t>0,00</w:t>
            </w:r>
            <w:r>
              <w:rPr>
                <w:rStyle w:val="Jin"/>
                <w:b/>
                <w:bCs/>
              </w:rPr>
              <w:tab/>
              <w:t>2 591,28</w:t>
            </w:r>
            <w:r>
              <w:rPr>
                <w:rStyle w:val="Jin"/>
                <w:b/>
                <w:bCs/>
              </w:rPr>
              <w:tab/>
              <w:t>2 591,28 RTSI/2022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30"/>
          <w:jc w:val="center"/>
        </w:trPr>
        <w:tc>
          <w:tcPr>
            <w:tcW w:w="542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128 D.1.1.</w:t>
            </w:r>
          </w:p>
        </w:tc>
        <w:tc>
          <w:tcPr>
            <w:tcW w:w="6749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713141111R00 Izolace tepelná střech plně lepená asfaltem, 1 vrstva</w:t>
            </w:r>
          </w:p>
        </w:tc>
        <w:tc>
          <w:tcPr>
            <w:tcW w:w="6490" w:type="dxa"/>
            <w:shd w:val="clear" w:color="auto" w:fill="auto"/>
            <w:vAlign w:val="bottom"/>
          </w:tcPr>
          <w:p w:rsidR="001C194F" w:rsidRDefault="00EE3EC6">
            <w:pPr>
              <w:pStyle w:val="Jin0"/>
              <w:tabs>
                <w:tab w:val="left" w:pos="2618"/>
                <w:tab w:val="left" w:pos="3170"/>
                <w:tab w:val="left" w:pos="3948"/>
                <w:tab w:val="left" w:pos="4735"/>
                <w:tab w:val="left" w:pos="5503"/>
              </w:tabs>
              <w:ind w:left="1740"/>
              <w:jc w:val="both"/>
            </w:pPr>
            <w:r>
              <w:rPr>
                <w:rStyle w:val="Jin"/>
                <w:b/>
                <w:bCs/>
              </w:rPr>
              <w:t>m2</w:t>
            </w:r>
            <w:r>
              <w:rPr>
                <w:rStyle w:val="Jin"/>
                <w:b/>
                <w:bCs/>
              </w:rPr>
              <w:tab/>
              <w:t>4,80</w:t>
            </w:r>
            <w:r>
              <w:rPr>
                <w:rStyle w:val="Jin"/>
                <w:b/>
                <w:bCs/>
              </w:rPr>
              <w:tab/>
              <w:t>200.00</w:t>
            </w:r>
            <w:r>
              <w:rPr>
                <w:rStyle w:val="Jin"/>
                <w:b/>
                <w:bCs/>
              </w:rPr>
              <w:tab/>
              <w:t>395,30</w:t>
            </w:r>
            <w:r>
              <w:rPr>
                <w:rStyle w:val="Jin"/>
                <w:b/>
                <w:bCs/>
              </w:rPr>
              <w:tab/>
              <w:t>564.70</w:t>
            </w:r>
            <w:r>
              <w:rPr>
                <w:rStyle w:val="Jin"/>
                <w:b/>
                <w:bCs/>
              </w:rPr>
              <w:tab/>
              <w:t>960.00 RTSI/2022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542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00"/>
              <w:jc w:val="both"/>
            </w:pPr>
            <w:r>
              <w:rPr>
                <w:rStyle w:val="Jin"/>
                <w:b/>
                <w:bCs/>
              </w:rPr>
              <w:t>D.1.1.</w:t>
            </w:r>
          </w:p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129 D.1.1.</w:t>
            </w:r>
          </w:p>
        </w:tc>
        <w:tc>
          <w:tcPr>
            <w:tcW w:w="6749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860"/>
            </w:pPr>
            <w:r>
              <w:rPr>
                <w:rStyle w:val="Jin"/>
                <w:b/>
                <w:bCs/>
                <w:i/>
                <w:iCs/>
              </w:rPr>
              <w:t>(7+5)*0,4</w:t>
            </w:r>
          </w:p>
          <w:p w:rsidR="001C194F" w:rsidRDefault="00EE3EC6">
            <w:pPr>
              <w:pStyle w:val="Jin0"/>
              <w:tabs>
                <w:tab w:val="left" w:pos="787"/>
              </w:tabs>
            </w:pPr>
            <w:r>
              <w:rPr>
                <w:rStyle w:val="Jin"/>
                <w:b/>
                <w:bCs/>
              </w:rPr>
              <w:t>721</w:t>
            </w:r>
            <w:r>
              <w:rPr>
                <w:rStyle w:val="Jin"/>
                <w:b/>
                <w:bCs/>
              </w:rPr>
              <w:tab/>
              <w:t xml:space="preserve">Vnitřní </w:t>
            </w:r>
            <w:r>
              <w:rPr>
                <w:rStyle w:val="Jin"/>
                <w:b/>
                <w:bCs/>
              </w:rPr>
              <w:t>kanalizace</w:t>
            </w:r>
          </w:p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721170953R00 Oprava-vsazení odbočky napojení na stávající kanalizaci</w:t>
            </w:r>
          </w:p>
        </w:tc>
        <w:tc>
          <w:tcPr>
            <w:tcW w:w="6490" w:type="dxa"/>
            <w:shd w:val="clear" w:color="auto" w:fill="auto"/>
            <w:vAlign w:val="bottom"/>
          </w:tcPr>
          <w:p w:rsidR="001C194F" w:rsidRDefault="00EE3EC6">
            <w:pPr>
              <w:pStyle w:val="Jin0"/>
              <w:tabs>
                <w:tab w:val="left" w:pos="4618"/>
                <w:tab w:val="left" w:pos="5376"/>
              </w:tabs>
              <w:spacing w:line="290" w:lineRule="auto"/>
              <w:ind w:left="3840" w:hanging="1200"/>
              <w:jc w:val="both"/>
            </w:pPr>
            <w:r>
              <w:rPr>
                <w:rStyle w:val="Jin"/>
                <w:b/>
                <w:bCs/>
                <w:i/>
                <w:iCs/>
              </w:rPr>
              <w:t xml:space="preserve">4.80 </w:t>
            </w:r>
            <w:r>
              <w:rPr>
                <w:rStyle w:val="Jin"/>
                <w:b/>
                <w:bCs/>
              </w:rPr>
              <w:t>30 245,76</w:t>
            </w:r>
            <w:r>
              <w:rPr>
                <w:rStyle w:val="Jin"/>
                <w:b/>
                <w:bCs/>
              </w:rPr>
              <w:tab/>
              <w:t>19 409,24</w:t>
            </w:r>
            <w:r>
              <w:rPr>
                <w:rStyle w:val="Jin"/>
                <w:b/>
                <w:bCs/>
              </w:rPr>
              <w:tab/>
              <w:t>49 655,00</w:t>
            </w:r>
          </w:p>
          <w:p w:rsidR="001C194F" w:rsidRDefault="00EE3EC6">
            <w:pPr>
              <w:pStyle w:val="Jin0"/>
              <w:tabs>
                <w:tab w:val="left" w:pos="2628"/>
                <w:tab w:val="left" w:pos="3089"/>
                <w:tab w:val="left" w:pos="3948"/>
                <w:tab w:val="left" w:pos="4586"/>
                <w:tab w:val="left" w:pos="5345"/>
              </w:tabs>
              <w:spacing w:line="290" w:lineRule="auto"/>
              <w:ind w:left="1740"/>
              <w:jc w:val="both"/>
            </w:pPr>
            <w:r>
              <w:rPr>
                <w:rStyle w:val="Jin"/>
                <w:b/>
                <w:bCs/>
              </w:rPr>
              <w:t>kus</w:t>
            </w:r>
            <w:r>
              <w:rPr>
                <w:rStyle w:val="Jin"/>
                <w:b/>
                <w:bCs/>
              </w:rPr>
              <w:tab/>
              <w:t>1,00</w:t>
            </w:r>
            <w:r>
              <w:rPr>
                <w:rStyle w:val="Jin"/>
                <w:b/>
                <w:bCs/>
              </w:rPr>
              <w:tab/>
              <w:t>2 000,00</w:t>
            </w:r>
            <w:r>
              <w:rPr>
                <w:rStyle w:val="Jin"/>
                <w:b/>
                <w:bCs/>
              </w:rPr>
              <w:tab/>
              <w:t>769,75</w:t>
            </w:r>
            <w:r>
              <w:rPr>
                <w:rStyle w:val="Jin"/>
                <w:b/>
                <w:bCs/>
              </w:rPr>
              <w:tab/>
              <w:t>1 230,25</w:t>
            </w:r>
            <w:r>
              <w:rPr>
                <w:rStyle w:val="Jin"/>
                <w:b/>
                <w:bCs/>
              </w:rPr>
              <w:tab/>
              <w:t>2 000,00 RTSI/2022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5"/>
          <w:jc w:val="center"/>
        </w:trPr>
        <w:tc>
          <w:tcPr>
            <w:tcW w:w="542" w:type="dxa"/>
            <w:shd w:val="clear" w:color="auto" w:fill="auto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130 D.1.1.</w:t>
            </w:r>
          </w:p>
        </w:tc>
        <w:tc>
          <w:tcPr>
            <w:tcW w:w="6749" w:type="dxa"/>
            <w:shd w:val="clear" w:color="auto" w:fill="auto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721194107T00 Vyvedení odpadní výpustky D 75 mm</w:t>
            </w:r>
          </w:p>
        </w:tc>
        <w:tc>
          <w:tcPr>
            <w:tcW w:w="6490" w:type="dxa"/>
            <w:shd w:val="clear" w:color="auto" w:fill="auto"/>
          </w:tcPr>
          <w:p w:rsidR="001C194F" w:rsidRDefault="00EE3EC6">
            <w:pPr>
              <w:pStyle w:val="Jin0"/>
              <w:tabs>
                <w:tab w:val="left" w:pos="2628"/>
                <w:tab w:val="left" w:pos="3175"/>
                <w:tab w:val="left" w:pos="4058"/>
                <w:tab w:val="left" w:pos="4735"/>
                <w:tab w:val="left" w:pos="5503"/>
              </w:tabs>
              <w:ind w:left="1740"/>
              <w:jc w:val="both"/>
            </w:pPr>
            <w:r>
              <w:rPr>
                <w:rStyle w:val="Jin"/>
                <w:b/>
                <w:bCs/>
              </w:rPr>
              <w:t>kus</w:t>
            </w:r>
            <w:r>
              <w:rPr>
                <w:rStyle w:val="Jin"/>
                <w:b/>
                <w:bCs/>
              </w:rPr>
              <w:tab/>
              <w:t>1,00</w:t>
            </w:r>
            <w:r>
              <w:rPr>
                <w:rStyle w:val="Jin"/>
                <w:b/>
                <w:bCs/>
              </w:rPr>
              <w:tab/>
              <w:t>300,00</w:t>
            </w:r>
            <w:r>
              <w:rPr>
                <w:rStyle w:val="Jin"/>
                <w:b/>
                <w:bCs/>
              </w:rPr>
              <w:tab/>
              <w:t>0,00</w:t>
            </w:r>
            <w:r>
              <w:rPr>
                <w:rStyle w:val="Jin"/>
                <w:b/>
                <w:bCs/>
              </w:rPr>
              <w:tab/>
              <w:t>300,00</w:t>
            </w:r>
            <w:r>
              <w:rPr>
                <w:rStyle w:val="Jin"/>
                <w:b/>
                <w:bCs/>
              </w:rPr>
              <w:tab/>
            </w:r>
            <w:r>
              <w:rPr>
                <w:rStyle w:val="Jin"/>
                <w:b/>
                <w:bCs/>
              </w:rPr>
              <w:t>300,00 RTSI/2022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5"/>
          <w:jc w:val="center"/>
        </w:trPr>
        <w:tc>
          <w:tcPr>
            <w:tcW w:w="542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131 D.1.1.</w:t>
            </w:r>
          </w:p>
        </w:tc>
        <w:tc>
          <w:tcPr>
            <w:tcW w:w="6749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721176104R00 Potrubí HT připojovací D 75 x 1,9 mm</w:t>
            </w:r>
          </w:p>
        </w:tc>
        <w:tc>
          <w:tcPr>
            <w:tcW w:w="6490" w:type="dxa"/>
            <w:shd w:val="clear" w:color="auto" w:fill="auto"/>
            <w:vAlign w:val="bottom"/>
          </w:tcPr>
          <w:p w:rsidR="001C194F" w:rsidRDefault="00EE3EC6">
            <w:pPr>
              <w:pStyle w:val="Jin0"/>
              <w:tabs>
                <w:tab w:val="left" w:pos="2623"/>
                <w:tab w:val="left" w:pos="3170"/>
                <w:tab w:val="left" w:pos="3876"/>
                <w:tab w:val="left" w:pos="4668"/>
                <w:tab w:val="left" w:pos="5426"/>
              </w:tabs>
              <w:ind w:left="1740"/>
              <w:jc w:val="both"/>
            </w:pPr>
            <w:r>
              <w:rPr>
                <w:rStyle w:val="Jin"/>
                <w:b/>
                <w:bCs/>
              </w:rPr>
              <w:t>m</w:t>
            </w:r>
            <w:r>
              <w:rPr>
                <w:rStyle w:val="Jin"/>
                <w:b/>
                <w:bCs/>
              </w:rPr>
              <w:tab/>
              <w:t>6.50</w:t>
            </w:r>
            <w:r>
              <w:rPr>
                <w:rStyle w:val="Jin"/>
                <w:b/>
                <w:bCs/>
              </w:rPr>
              <w:tab/>
              <w:t>490,00</w:t>
            </w:r>
            <w:r>
              <w:rPr>
                <w:rStyle w:val="Jin"/>
                <w:b/>
                <w:bCs/>
              </w:rPr>
              <w:tab/>
              <w:t>1 279,28</w:t>
            </w:r>
            <w:r>
              <w:rPr>
                <w:rStyle w:val="Jin"/>
                <w:b/>
                <w:bCs/>
              </w:rPr>
              <w:tab/>
              <w:t>1 905.72</w:t>
            </w:r>
            <w:r>
              <w:rPr>
                <w:rStyle w:val="Jin"/>
                <w:b/>
                <w:bCs/>
              </w:rPr>
              <w:tab/>
              <w:t>3 185,00 RTSI/2022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542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132 D.1.1.</w:t>
            </w:r>
          </w:p>
        </w:tc>
        <w:tc>
          <w:tcPr>
            <w:tcW w:w="6749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900"/>
            </w:pPr>
            <w:r>
              <w:rPr>
                <w:rStyle w:val="Jin"/>
                <w:b/>
                <w:bCs/>
                <w:i/>
                <w:iCs/>
              </w:rPr>
              <w:t>1,1+4.5+0,9</w:t>
            </w:r>
          </w:p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721176509T00 Montáž plast, kanal. trubky D 75 mm, lepený spoj</w:t>
            </w:r>
          </w:p>
        </w:tc>
        <w:tc>
          <w:tcPr>
            <w:tcW w:w="6490" w:type="dxa"/>
            <w:shd w:val="clear" w:color="auto" w:fill="auto"/>
            <w:vAlign w:val="bottom"/>
          </w:tcPr>
          <w:p w:rsidR="001C194F" w:rsidRDefault="00EE3EC6">
            <w:pPr>
              <w:pStyle w:val="Jin0"/>
              <w:tabs>
                <w:tab w:val="left" w:pos="2623"/>
                <w:tab w:val="left" w:pos="3175"/>
                <w:tab w:val="left" w:pos="4015"/>
                <w:tab w:val="left" w:pos="4668"/>
                <w:tab w:val="left" w:pos="5436"/>
              </w:tabs>
              <w:spacing w:line="290" w:lineRule="auto"/>
              <w:ind w:left="1740" w:firstLine="900"/>
              <w:jc w:val="both"/>
            </w:pPr>
            <w:r>
              <w:rPr>
                <w:rStyle w:val="Jin"/>
                <w:b/>
                <w:bCs/>
                <w:i/>
                <w:iCs/>
              </w:rPr>
              <w:t xml:space="preserve">6,50 </w:t>
            </w:r>
            <w:r>
              <w:rPr>
                <w:rStyle w:val="Jin"/>
                <w:b/>
                <w:bCs/>
              </w:rPr>
              <w:t>m</w:t>
            </w:r>
            <w:r>
              <w:rPr>
                <w:rStyle w:val="Jin"/>
                <w:b/>
                <w:bCs/>
              </w:rPr>
              <w:tab/>
              <w:t>6,50</w:t>
            </w:r>
            <w:r>
              <w:rPr>
                <w:rStyle w:val="Jin"/>
                <w:b/>
                <w:bCs/>
              </w:rPr>
              <w:tab/>
              <w:t>200,00</w:t>
            </w:r>
            <w:r>
              <w:rPr>
                <w:rStyle w:val="Jin"/>
                <w:b/>
                <w:bCs/>
              </w:rPr>
              <w:tab/>
              <w:t>13,34</w:t>
            </w:r>
            <w:r>
              <w:rPr>
                <w:rStyle w:val="Jin"/>
                <w:b/>
                <w:bCs/>
              </w:rPr>
              <w:tab/>
              <w:t>1 286,66</w:t>
            </w:r>
            <w:r>
              <w:rPr>
                <w:rStyle w:val="Jin"/>
                <w:b/>
                <w:bCs/>
              </w:rPr>
              <w:tab/>
              <w:t xml:space="preserve">1 </w:t>
            </w:r>
            <w:r>
              <w:rPr>
                <w:rStyle w:val="Jin"/>
                <w:b/>
                <w:bCs/>
              </w:rPr>
              <w:t>300,00 RTSI/2022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542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133 D.1.1.</w:t>
            </w:r>
          </w:p>
        </w:tc>
        <w:tc>
          <w:tcPr>
            <w:tcW w:w="6749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900"/>
            </w:pPr>
            <w:r>
              <w:rPr>
                <w:rStyle w:val="Jin"/>
                <w:b/>
                <w:bCs/>
                <w:i/>
                <w:iCs/>
              </w:rPr>
              <w:t>1,1+4,5+0,9</w:t>
            </w:r>
          </w:p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721213445T00 Montáž odtokového Žlabu délky 1000 mm</w:t>
            </w:r>
          </w:p>
        </w:tc>
        <w:tc>
          <w:tcPr>
            <w:tcW w:w="6490" w:type="dxa"/>
            <w:shd w:val="clear" w:color="auto" w:fill="auto"/>
            <w:vAlign w:val="bottom"/>
          </w:tcPr>
          <w:p w:rsidR="001C194F" w:rsidRDefault="00EE3EC6">
            <w:pPr>
              <w:pStyle w:val="Jin0"/>
              <w:tabs>
                <w:tab w:val="left" w:pos="2628"/>
                <w:tab w:val="left" w:pos="3103"/>
                <w:tab w:val="left" w:pos="3871"/>
                <w:tab w:val="left" w:pos="4658"/>
                <w:tab w:val="left" w:pos="5383"/>
              </w:tabs>
              <w:spacing w:line="290" w:lineRule="auto"/>
              <w:ind w:left="1740" w:firstLine="900"/>
              <w:jc w:val="both"/>
            </w:pPr>
            <w:r>
              <w:rPr>
                <w:rStyle w:val="Jin"/>
                <w:b/>
                <w:bCs/>
                <w:i/>
                <w:iCs/>
              </w:rPr>
              <w:t xml:space="preserve">6,50 </w:t>
            </w:r>
            <w:r>
              <w:rPr>
                <w:rStyle w:val="Jin"/>
                <w:b/>
                <w:bCs/>
              </w:rPr>
              <w:t>kus</w:t>
            </w:r>
            <w:r>
              <w:rPr>
                <w:rStyle w:val="Jin"/>
                <w:b/>
                <w:bCs/>
              </w:rPr>
              <w:tab/>
              <w:t>7.00</w:t>
            </w:r>
            <w:r>
              <w:rPr>
                <w:rStyle w:val="Jin"/>
                <w:b/>
                <w:bCs/>
              </w:rPr>
              <w:tab/>
              <w:t>1 500.00</w:t>
            </w:r>
            <w:r>
              <w:rPr>
                <w:rStyle w:val="Jin"/>
                <w:b/>
                <w:bCs/>
              </w:rPr>
              <w:tab/>
              <w:t>3 676,48</w:t>
            </w:r>
            <w:r>
              <w:rPr>
                <w:rStyle w:val="Jin"/>
                <w:b/>
                <w:bCs/>
              </w:rPr>
              <w:tab/>
              <w:t>6 823,52</w:t>
            </w:r>
            <w:r>
              <w:rPr>
                <w:rStyle w:val="Jin"/>
                <w:b/>
                <w:bCs/>
              </w:rPr>
              <w:tab/>
              <w:t>10 500,00 RTSI/2022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542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134 D.1.1.</w:t>
            </w:r>
          </w:p>
        </w:tc>
        <w:tc>
          <w:tcPr>
            <w:tcW w:w="6749" w:type="dxa"/>
            <w:shd w:val="clear" w:color="auto" w:fill="auto"/>
            <w:vAlign w:val="bottom"/>
          </w:tcPr>
          <w:p w:rsidR="001C194F" w:rsidRDefault="00EE3EC6">
            <w:pPr>
              <w:pStyle w:val="Jin0"/>
              <w:tabs>
                <w:tab w:val="left" w:pos="787"/>
              </w:tabs>
              <w:spacing w:line="290" w:lineRule="auto"/>
              <w:ind w:firstLine="900"/>
            </w:pPr>
            <w:r>
              <w:rPr>
                <w:rStyle w:val="Jin"/>
                <w:b/>
                <w:bCs/>
                <w:i/>
                <w:iCs/>
              </w:rPr>
              <w:t xml:space="preserve">7 </w:t>
            </w:r>
            <w:r>
              <w:rPr>
                <w:rStyle w:val="Jin"/>
                <w:b/>
                <w:bCs/>
              </w:rPr>
              <w:t>28698336</w:t>
            </w:r>
            <w:r>
              <w:rPr>
                <w:rStyle w:val="Jin"/>
                <w:b/>
                <w:bCs/>
              </w:rPr>
              <w:tab/>
              <w:t>Odtokový žlab 1 = 1050 mm</w:t>
            </w:r>
          </w:p>
        </w:tc>
        <w:tc>
          <w:tcPr>
            <w:tcW w:w="6490" w:type="dxa"/>
            <w:shd w:val="clear" w:color="auto" w:fill="auto"/>
            <w:vAlign w:val="bottom"/>
          </w:tcPr>
          <w:p w:rsidR="001C194F" w:rsidRDefault="00EE3EC6">
            <w:pPr>
              <w:pStyle w:val="Jin0"/>
              <w:tabs>
                <w:tab w:val="left" w:pos="2618"/>
              </w:tabs>
              <w:ind w:left="1120"/>
              <w:jc w:val="both"/>
            </w:pPr>
            <w:r>
              <w:rPr>
                <w:rStyle w:val="Jin"/>
                <w:b/>
                <w:bCs/>
                <w:i/>
                <w:iCs/>
              </w:rPr>
              <w:t>OS2</w:t>
            </w:r>
            <w:r>
              <w:rPr>
                <w:rStyle w:val="Jin"/>
                <w:b/>
                <w:bCs/>
                <w:i/>
                <w:iCs/>
              </w:rPr>
              <w:tab/>
              <w:t>7.00</w:t>
            </w:r>
          </w:p>
          <w:p w:rsidR="001C194F" w:rsidRDefault="00EE3EC6">
            <w:pPr>
              <w:pStyle w:val="Jin0"/>
              <w:tabs>
                <w:tab w:val="left" w:pos="2623"/>
                <w:tab w:val="left" w:pos="3089"/>
                <w:tab w:val="left" w:pos="3814"/>
                <w:tab w:val="left" w:pos="4846"/>
                <w:tab w:val="left" w:pos="5374"/>
              </w:tabs>
              <w:ind w:left="1740"/>
              <w:jc w:val="both"/>
            </w:pPr>
            <w:r>
              <w:rPr>
                <w:rStyle w:val="Jin"/>
                <w:b/>
                <w:bCs/>
              </w:rPr>
              <w:t>kus</w:t>
            </w:r>
            <w:r>
              <w:rPr>
                <w:rStyle w:val="Jin"/>
                <w:b/>
                <w:bCs/>
              </w:rPr>
              <w:tab/>
              <w:t>7.00</w:t>
            </w:r>
            <w:r>
              <w:rPr>
                <w:rStyle w:val="Jin"/>
                <w:b/>
                <w:bCs/>
              </w:rPr>
              <w:tab/>
              <w:t>3 500,00</w:t>
            </w:r>
            <w:r>
              <w:rPr>
                <w:rStyle w:val="Jin"/>
                <w:b/>
                <w:bCs/>
              </w:rPr>
              <w:tab/>
              <w:t>24 500,00</w:t>
            </w:r>
            <w:r>
              <w:rPr>
                <w:rStyle w:val="Jin"/>
                <w:b/>
                <w:bCs/>
              </w:rPr>
              <w:tab/>
              <w:t>0,00</w:t>
            </w:r>
            <w:r>
              <w:rPr>
                <w:rStyle w:val="Jin"/>
                <w:b/>
                <w:bCs/>
              </w:rPr>
              <w:tab/>
              <w:t xml:space="preserve">24 500,00 </w:t>
            </w:r>
            <w:r>
              <w:rPr>
                <w:rStyle w:val="Jin"/>
                <w:b/>
                <w:bCs/>
              </w:rPr>
              <w:t>RTS I / 2022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542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135 D.1.1.</w:t>
            </w:r>
          </w:p>
        </w:tc>
        <w:tc>
          <w:tcPr>
            <w:tcW w:w="6749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900"/>
            </w:pPr>
            <w:r>
              <w:rPr>
                <w:rStyle w:val="Jin"/>
                <w:b/>
                <w:bCs/>
                <w:i/>
                <w:iCs/>
              </w:rPr>
              <w:t>7</w:t>
            </w:r>
          </w:p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721290821R00 Přesun vybouraných hmot • kanalizace, H do 6 m</w:t>
            </w:r>
          </w:p>
        </w:tc>
        <w:tc>
          <w:tcPr>
            <w:tcW w:w="6490" w:type="dxa"/>
            <w:shd w:val="clear" w:color="auto" w:fill="auto"/>
            <w:vAlign w:val="bottom"/>
          </w:tcPr>
          <w:p w:rsidR="001C194F" w:rsidRDefault="00EE3EC6">
            <w:pPr>
              <w:pStyle w:val="Jin0"/>
              <w:tabs>
                <w:tab w:val="left" w:pos="2618"/>
              </w:tabs>
              <w:ind w:left="1120"/>
              <w:jc w:val="both"/>
            </w:pPr>
            <w:r>
              <w:rPr>
                <w:rStyle w:val="Jin"/>
                <w:b/>
                <w:bCs/>
                <w:i/>
                <w:iCs/>
              </w:rPr>
              <w:t>0S2</w:t>
            </w:r>
            <w:r>
              <w:rPr>
                <w:rStyle w:val="Jin"/>
                <w:b/>
                <w:bCs/>
                <w:i/>
                <w:iCs/>
              </w:rPr>
              <w:tab/>
              <w:t>7,00</w:t>
            </w:r>
          </w:p>
          <w:p w:rsidR="001C194F" w:rsidRDefault="00EE3EC6">
            <w:pPr>
              <w:pStyle w:val="Jin0"/>
              <w:tabs>
                <w:tab w:val="left" w:pos="2628"/>
                <w:tab w:val="left" w:pos="3050"/>
                <w:tab w:val="left" w:pos="4063"/>
                <w:tab w:val="left" w:pos="4668"/>
                <w:tab w:val="left" w:pos="5441"/>
              </w:tabs>
              <w:ind w:left="1740"/>
              <w:jc w:val="both"/>
            </w:pPr>
            <w:r>
              <w:rPr>
                <w:rStyle w:val="Jin"/>
                <w:b/>
                <w:bCs/>
              </w:rPr>
              <w:t>t</w:t>
            </w:r>
            <w:r>
              <w:rPr>
                <w:rStyle w:val="Jin"/>
                <w:b/>
                <w:bCs/>
              </w:rPr>
              <w:tab/>
              <w:t>0,10</w:t>
            </w:r>
            <w:r>
              <w:rPr>
                <w:rStyle w:val="Jin"/>
                <w:b/>
                <w:bCs/>
              </w:rPr>
              <w:tab/>
              <w:t>10 000,00</w:t>
            </w:r>
            <w:r>
              <w:rPr>
                <w:rStyle w:val="Jin"/>
                <w:b/>
                <w:bCs/>
              </w:rPr>
              <w:tab/>
              <w:t>0,00</w:t>
            </w:r>
            <w:r>
              <w:rPr>
                <w:rStyle w:val="Jin"/>
                <w:b/>
                <w:bCs/>
              </w:rPr>
              <w:tab/>
              <w:t>1 010,00</w:t>
            </w:r>
            <w:r>
              <w:rPr>
                <w:rStyle w:val="Jin"/>
                <w:b/>
                <w:bCs/>
              </w:rPr>
              <w:tab/>
              <w:t>1 010,00 RTSI/2022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542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136 D.1.1.</w:t>
            </w:r>
          </w:p>
        </w:tc>
        <w:tc>
          <w:tcPr>
            <w:tcW w:w="6749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860"/>
            </w:pPr>
            <w:r>
              <w:rPr>
                <w:rStyle w:val="Jin"/>
                <w:b/>
                <w:bCs/>
                <w:i/>
                <w:iCs/>
              </w:rPr>
              <w:t>0,007+0,0007+0,0916+0,0017</w:t>
            </w:r>
          </w:p>
          <w:p w:rsidR="001C194F" w:rsidRDefault="00EE3EC6">
            <w:pPr>
              <w:pStyle w:val="Jin0"/>
              <w:tabs>
                <w:tab w:val="left" w:pos="326"/>
                <w:tab w:val="left" w:pos="782"/>
              </w:tabs>
            </w:pPr>
            <w:r>
              <w:rPr>
                <w:rStyle w:val="Jin"/>
                <w:b/>
                <w:bCs/>
              </w:rPr>
              <w:t>202</w:t>
            </w:r>
            <w:r>
              <w:rPr>
                <w:rStyle w:val="Jin"/>
                <w:b/>
                <w:bCs/>
              </w:rPr>
              <w:tab/>
              <w:t>R00</w:t>
            </w:r>
            <w:r>
              <w:rPr>
                <w:rStyle w:val="Jin"/>
                <w:b/>
                <w:bCs/>
              </w:rPr>
              <w:tab/>
              <w:t>Stavební výpomoc</w:t>
            </w:r>
          </w:p>
        </w:tc>
        <w:tc>
          <w:tcPr>
            <w:tcW w:w="6490" w:type="dxa"/>
            <w:shd w:val="clear" w:color="auto" w:fill="auto"/>
            <w:vAlign w:val="bottom"/>
          </w:tcPr>
          <w:p w:rsidR="001C194F" w:rsidRDefault="00EE3EC6">
            <w:pPr>
              <w:pStyle w:val="Jin0"/>
              <w:tabs>
                <w:tab w:val="left" w:pos="2575"/>
                <w:tab w:val="left" w:pos="3170"/>
                <w:tab w:val="left" w:pos="4058"/>
                <w:tab w:val="left" w:pos="4658"/>
                <w:tab w:val="left" w:pos="5426"/>
              </w:tabs>
              <w:spacing w:line="290" w:lineRule="auto"/>
              <w:ind w:left="1740" w:firstLine="900"/>
              <w:jc w:val="both"/>
            </w:pPr>
            <w:r>
              <w:rPr>
                <w:rStyle w:val="Jin"/>
                <w:b/>
                <w:bCs/>
                <w:i/>
                <w:iCs/>
              </w:rPr>
              <w:t xml:space="preserve">0,10 </w:t>
            </w:r>
            <w:r>
              <w:rPr>
                <w:rStyle w:val="Jin"/>
                <w:b/>
                <w:bCs/>
              </w:rPr>
              <w:t>hod</w:t>
            </w:r>
            <w:r>
              <w:rPr>
                <w:rStyle w:val="Jin"/>
                <w:b/>
                <w:bCs/>
              </w:rPr>
              <w:tab/>
              <w:t>15,00</w:t>
            </w:r>
            <w:r>
              <w:rPr>
                <w:rStyle w:val="Jin"/>
                <w:b/>
                <w:bCs/>
              </w:rPr>
              <w:tab/>
              <w:t>440,00</w:t>
            </w:r>
            <w:r>
              <w:rPr>
                <w:rStyle w:val="Jin"/>
                <w:b/>
                <w:bCs/>
              </w:rPr>
              <w:tab/>
              <w:t>0,00</w:t>
            </w:r>
            <w:r>
              <w:rPr>
                <w:rStyle w:val="Jin"/>
                <w:b/>
                <w:bCs/>
              </w:rPr>
              <w:tab/>
              <w:t>6 600.00</w:t>
            </w:r>
            <w:r>
              <w:rPr>
                <w:rStyle w:val="Jin"/>
                <w:b/>
                <w:bCs/>
              </w:rPr>
              <w:tab/>
              <w:t xml:space="preserve">6 600,00 </w:t>
            </w:r>
            <w:r>
              <w:rPr>
                <w:rStyle w:val="Jin"/>
                <w:b/>
                <w:bCs/>
              </w:rPr>
              <w:t>RTSI/2022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542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137 D.1.1.</w:t>
            </w:r>
          </w:p>
        </w:tc>
        <w:tc>
          <w:tcPr>
            <w:tcW w:w="6749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900"/>
            </w:pPr>
            <w:r>
              <w:rPr>
                <w:rStyle w:val="Jin"/>
                <w:b/>
                <w:bCs/>
                <w:i/>
                <w:iCs/>
              </w:rPr>
              <w:t>15</w:t>
            </w:r>
          </w:p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721290111R00 Zkouška těsnosti kanalizace vodou DN 125</w:t>
            </w:r>
          </w:p>
        </w:tc>
        <w:tc>
          <w:tcPr>
            <w:tcW w:w="6490" w:type="dxa"/>
            <w:shd w:val="clear" w:color="auto" w:fill="auto"/>
            <w:vAlign w:val="bottom"/>
          </w:tcPr>
          <w:p w:rsidR="001C194F" w:rsidRDefault="00EE3EC6">
            <w:pPr>
              <w:pStyle w:val="Jin0"/>
              <w:tabs>
                <w:tab w:val="left" w:pos="2623"/>
                <w:tab w:val="left" w:pos="3228"/>
                <w:tab w:val="left" w:pos="4058"/>
                <w:tab w:val="left" w:pos="4740"/>
                <w:tab w:val="left" w:pos="5508"/>
              </w:tabs>
              <w:spacing w:line="290" w:lineRule="auto"/>
              <w:ind w:left="1740" w:firstLine="840"/>
              <w:jc w:val="both"/>
            </w:pPr>
            <w:r>
              <w:rPr>
                <w:rStyle w:val="Jin"/>
                <w:b/>
                <w:bCs/>
                <w:i/>
                <w:iCs/>
              </w:rPr>
              <w:t xml:space="preserve">15,00 </w:t>
            </w:r>
            <w:r>
              <w:rPr>
                <w:rStyle w:val="Jin"/>
                <w:b/>
                <w:bCs/>
              </w:rPr>
              <w:t>m</w:t>
            </w:r>
            <w:r>
              <w:rPr>
                <w:rStyle w:val="Jin"/>
                <w:b/>
                <w:bCs/>
              </w:rPr>
              <w:tab/>
              <w:t>6,50</w:t>
            </w:r>
            <w:r>
              <w:rPr>
                <w:rStyle w:val="Jin"/>
                <w:b/>
                <w:bCs/>
              </w:rPr>
              <w:tab/>
              <w:t>40,00</w:t>
            </w:r>
            <w:r>
              <w:rPr>
                <w:rStyle w:val="Jin"/>
                <w:b/>
                <w:bCs/>
              </w:rPr>
              <w:tab/>
              <w:t>6,91</w:t>
            </w:r>
            <w:r>
              <w:rPr>
                <w:rStyle w:val="Jin"/>
                <w:b/>
                <w:bCs/>
              </w:rPr>
              <w:tab/>
              <w:t>253.09</w:t>
            </w:r>
            <w:r>
              <w:rPr>
                <w:rStyle w:val="Jin"/>
                <w:b/>
                <w:bCs/>
              </w:rPr>
              <w:tab/>
              <w:t>260,00 RTSI/2022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542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00"/>
              <w:jc w:val="both"/>
            </w:pPr>
            <w:r>
              <w:rPr>
                <w:rStyle w:val="Jin"/>
                <w:b/>
                <w:bCs/>
              </w:rPr>
              <w:t>D.1.1.</w:t>
            </w:r>
          </w:p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138 D.1.1.</w:t>
            </w:r>
          </w:p>
        </w:tc>
        <w:tc>
          <w:tcPr>
            <w:tcW w:w="6749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860"/>
            </w:pPr>
            <w:r>
              <w:rPr>
                <w:rStyle w:val="Jin"/>
                <w:b/>
                <w:bCs/>
                <w:i/>
                <w:iCs/>
              </w:rPr>
              <w:t>6,5</w:t>
            </w:r>
          </w:p>
          <w:p w:rsidR="001C194F" w:rsidRDefault="00EE3EC6">
            <w:pPr>
              <w:pStyle w:val="Jin0"/>
              <w:tabs>
                <w:tab w:val="left" w:pos="787"/>
              </w:tabs>
            </w:pPr>
            <w:r>
              <w:rPr>
                <w:rStyle w:val="Jin"/>
                <w:b/>
                <w:bCs/>
              </w:rPr>
              <w:t>722</w:t>
            </w:r>
            <w:r>
              <w:rPr>
                <w:rStyle w:val="Jin"/>
                <w:b/>
                <w:bCs/>
              </w:rPr>
              <w:tab/>
              <w:t>Vnitřní vodovod</w:t>
            </w:r>
          </w:p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722211813R00 Demontáž kulového ventilu</w:t>
            </w:r>
          </w:p>
        </w:tc>
        <w:tc>
          <w:tcPr>
            <w:tcW w:w="6490" w:type="dxa"/>
            <w:shd w:val="clear" w:color="auto" w:fill="auto"/>
            <w:vAlign w:val="bottom"/>
          </w:tcPr>
          <w:p w:rsidR="001C194F" w:rsidRDefault="00EE3EC6">
            <w:pPr>
              <w:pStyle w:val="Jin0"/>
              <w:tabs>
                <w:tab w:val="left" w:pos="4627"/>
                <w:tab w:val="left" w:pos="5405"/>
              </w:tabs>
              <w:spacing w:line="276" w:lineRule="auto"/>
              <w:ind w:left="3900" w:hanging="1260"/>
              <w:jc w:val="both"/>
            </w:pPr>
            <w:r>
              <w:rPr>
                <w:rStyle w:val="Jin"/>
                <w:b/>
                <w:bCs/>
                <w:i/>
                <w:iCs/>
              </w:rPr>
              <w:t xml:space="preserve">6,50 </w:t>
            </w:r>
            <w:r>
              <w:rPr>
                <w:rStyle w:val="Jin"/>
                <w:b/>
                <w:bCs/>
              </w:rPr>
              <w:t>6 307,74</w:t>
            </w:r>
            <w:r>
              <w:rPr>
                <w:rStyle w:val="Jin"/>
                <w:b/>
                <w:bCs/>
              </w:rPr>
              <w:tab/>
              <w:t>27 732,96</w:t>
            </w:r>
            <w:r>
              <w:rPr>
                <w:rStyle w:val="Jin"/>
                <w:b/>
                <w:bCs/>
              </w:rPr>
              <w:tab/>
              <w:t>34 040,70</w:t>
            </w:r>
          </w:p>
          <w:p w:rsidR="001C194F" w:rsidRDefault="00EE3EC6">
            <w:pPr>
              <w:pStyle w:val="Jin0"/>
              <w:tabs>
                <w:tab w:val="left" w:pos="2628"/>
                <w:tab w:val="left" w:pos="3175"/>
                <w:tab w:val="left" w:pos="4058"/>
                <w:tab w:val="left" w:pos="4735"/>
                <w:tab w:val="left" w:pos="5503"/>
              </w:tabs>
              <w:spacing w:line="276" w:lineRule="auto"/>
              <w:ind w:left="1740"/>
              <w:jc w:val="both"/>
            </w:pPr>
            <w:r>
              <w:rPr>
                <w:rStyle w:val="Jin"/>
                <w:b/>
                <w:bCs/>
              </w:rPr>
              <w:t>kus</w:t>
            </w:r>
            <w:r>
              <w:rPr>
                <w:rStyle w:val="Jin"/>
                <w:b/>
                <w:bCs/>
              </w:rPr>
              <w:tab/>
              <w:t>1,00</w:t>
            </w:r>
            <w:r>
              <w:rPr>
                <w:rStyle w:val="Jin"/>
                <w:b/>
                <w:bCs/>
              </w:rPr>
              <w:tab/>
            </w:r>
            <w:r>
              <w:rPr>
                <w:rStyle w:val="Jin"/>
                <w:b/>
                <w:bCs/>
              </w:rPr>
              <w:t>200.00</w:t>
            </w:r>
            <w:r>
              <w:rPr>
                <w:rStyle w:val="Jin"/>
                <w:b/>
                <w:bCs/>
              </w:rPr>
              <w:tab/>
              <w:t>0,00</w:t>
            </w:r>
            <w:r>
              <w:rPr>
                <w:rStyle w:val="Jin"/>
                <w:b/>
                <w:bCs/>
              </w:rPr>
              <w:tab/>
              <w:t>200,00</w:t>
            </w:r>
            <w:r>
              <w:rPr>
                <w:rStyle w:val="Jin"/>
                <w:b/>
                <w:bCs/>
              </w:rPr>
              <w:tab/>
              <w:t>200,00 RTSI/2022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30"/>
          <w:jc w:val="center"/>
        </w:trPr>
        <w:tc>
          <w:tcPr>
            <w:tcW w:w="542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139 D.1.1.</w:t>
            </w:r>
          </w:p>
        </w:tc>
        <w:tc>
          <w:tcPr>
            <w:tcW w:w="6749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72228O1O6T00 Tlaková zkouška vodovodního potrubí do D 32 mm</w:t>
            </w:r>
          </w:p>
        </w:tc>
        <w:tc>
          <w:tcPr>
            <w:tcW w:w="6490" w:type="dxa"/>
            <w:shd w:val="clear" w:color="auto" w:fill="auto"/>
            <w:vAlign w:val="bottom"/>
          </w:tcPr>
          <w:p w:rsidR="001C194F" w:rsidRDefault="00EE3EC6">
            <w:pPr>
              <w:pStyle w:val="Jin0"/>
              <w:tabs>
                <w:tab w:val="left" w:pos="2570"/>
                <w:tab w:val="left" w:pos="3228"/>
                <w:tab w:val="left" w:pos="4058"/>
                <w:tab w:val="left" w:pos="4735"/>
                <w:tab w:val="left" w:pos="5503"/>
              </w:tabs>
              <w:ind w:left="1740"/>
              <w:jc w:val="both"/>
            </w:pPr>
            <w:r>
              <w:rPr>
                <w:rStyle w:val="Jin"/>
                <w:b/>
                <w:bCs/>
              </w:rPr>
              <w:t>m</w:t>
            </w:r>
            <w:r>
              <w:rPr>
                <w:rStyle w:val="Jin"/>
                <w:b/>
                <w:bCs/>
              </w:rPr>
              <w:tab/>
              <w:t>17,00</w:t>
            </w:r>
            <w:r>
              <w:rPr>
                <w:rStyle w:val="Jin"/>
                <w:b/>
                <w:bCs/>
              </w:rPr>
              <w:tab/>
              <w:t>25,00</w:t>
            </w:r>
            <w:r>
              <w:rPr>
                <w:rStyle w:val="Jin"/>
                <w:b/>
                <w:bCs/>
              </w:rPr>
              <w:tab/>
              <w:t>5,83</w:t>
            </w:r>
            <w:r>
              <w:rPr>
                <w:rStyle w:val="Jin"/>
                <w:b/>
                <w:bCs/>
              </w:rPr>
              <w:tab/>
              <w:t>419,17</w:t>
            </w:r>
            <w:r>
              <w:rPr>
                <w:rStyle w:val="Jin"/>
                <w:b/>
                <w:bCs/>
              </w:rPr>
              <w:tab/>
              <w:t>425,00 RTSI/2022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542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140 D.1.1.</w:t>
            </w:r>
          </w:p>
        </w:tc>
        <w:tc>
          <w:tcPr>
            <w:tcW w:w="6749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860"/>
            </w:pPr>
            <w:r>
              <w:rPr>
                <w:rStyle w:val="Jin"/>
                <w:b/>
                <w:bCs/>
                <w:i/>
                <w:iCs/>
              </w:rPr>
              <w:t>4,5+2,2+1+2,2+0,6+1</w:t>
            </w:r>
          </w:p>
          <w:p w:rsidR="001C194F" w:rsidRDefault="00EE3EC6">
            <w:pPr>
              <w:pStyle w:val="Jin0"/>
              <w:ind w:firstLine="900"/>
            </w:pPr>
            <w:r>
              <w:rPr>
                <w:rStyle w:val="Jin"/>
                <w:b/>
                <w:bCs/>
                <w:i/>
                <w:iCs/>
              </w:rPr>
              <w:t>1+4+0,5</w:t>
            </w:r>
          </w:p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 xml:space="preserve">722172311R00 D+M Potrubí z PPR, předpkiad D 20x2,8 mm, PN 16, </w:t>
            </w:r>
            <w:r>
              <w:rPr>
                <w:rStyle w:val="Jin"/>
                <w:b/>
                <w:bCs/>
              </w:rPr>
              <w:t>vč.zed.výpom., dimenze bude upřesněna při realizaci</w:t>
            </w:r>
          </w:p>
        </w:tc>
        <w:tc>
          <w:tcPr>
            <w:tcW w:w="6490" w:type="dxa"/>
            <w:shd w:val="clear" w:color="auto" w:fill="auto"/>
            <w:vAlign w:val="bottom"/>
          </w:tcPr>
          <w:p w:rsidR="001C194F" w:rsidRDefault="00EE3EC6">
            <w:pPr>
              <w:pStyle w:val="Jin0"/>
              <w:tabs>
                <w:tab w:val="right" w:pos="2814"/>
              </w:tabs>
              <w:ind w:left="1120"/>
              <w:jc w:val="both"/>
            </w:pPr>
            <w:r>
              <w:rPr>
                <w:rStyle w:val="Jin"/>
                <w:b/>
                <w:bCs/>
                <w:i/>
                <w:iCs/>
              </w:rPr>
              <w:t>u dveří</w:t>
            </w:r>
            <w:r>
              <w:rPr>
                <w:rStyle w:val="Jin"/>
                <w:b/>
                <w:bCs/>
                <w:i/>
                <w:iCs/>
              </w:rPr>
              <w:tab/>
              <w:t>11,50</w:t>
            </w:r>
          </w:p>
          <w:p w:rsidR="001C194F" w:rsidRDefault="00EE3EC6">
            <w:pPr>
              <w:pStyle w:val="Jin0"/>
              <w:tabs>
                <w:tab w:val="right" w:pos="2819"/>
              </w:tabs>
              <w:ind w:left="1120"/>
              <w:jc w:val="both"/>
            </w:pPr>
            <w:r>
              <w:rPr>
                <w:rStyle w:val="Jin"/>
                <w:b/>
                <w:bCs/>
                <w:i/>
                <w:iCs/>
              </w:rPr>
              <w:t>uboxu</w:t>
            </w:r>
            <w:r>
              <w:rPr>
                <w:rStyle w:val="Jin"/>
                <w:b/>
                <w:bCs/>
                <w:i/>
                <w:iCs/>
              </w:rPr>
              <w:tab/>
              <w:t>5,50</w:t>
            </w:r>
          </w:p>
          <w:p w:rsidR="001C194F" w:rsidRDefault="00EE3EC6">
            <w:pPr>
              <w:pStyle w:val="Jin0"/>
              <w:tabs>
                <w:tab w:val="right" w:pos="2839"/>
                <w:tab w:val="right" w:pos="6439"/>
                <w:tab w:val="right" w:pos="6440"/>
              </w:tabs>
              <w:ind w:left="1740"/>
              <w:jc w:val="both"/>
            </w:pPr>
            <w:r>
              <w:rPr>
                <w:rStyle w:val="Jin"/>
                <w:b/>
                <w:bCs/>
              </w:rPr>
              <w:t>m</w:t>
            </w:r>
            <w:r>
              <w:rPr>
                <w:rStyle w:val="Jin"/>
                <w:b/>
                <w:bCs/>
              </w:rPr>
              <w:tab/>
              <w:t>17,00</w:t>
            </w:r>
            <w:r>
              <w:rPr>
                <w:rStyle w:val="Jin"/>
                <w:b/>
                <w:bCs/>
              </w:rPr>
              <w:tab/>
              <w:t>380,00 1 529,48 4 930,52 6 460,00</w:t>
            </w:r>
            <w:r>
              <w:rPr>
                <w:rStyle w:val="Jin"/>
                <w:b/>
                <w:bCs/>
              </w:rPr>
              <w:tab/>
              <w:t>RTSI/2022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542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141 D.1.1.</w:t>
            </w:r>
          </w:p>
        </w:tc>
        <w:tc>
          <w:tcPr>
            <w:tcW w:w="6749" w:type="dxa"/>
            <w:shd w:val="clear" w:color="auto" w:fill="auto"/>
          </w:tcPr>
          <w:p w:rsidR="001C194F" w:rsidRDefault="00EE3EC6">
            <w:pPr>
              <w:pStyle w:val="Jin0"/>
              <w:ind w:firstLine="860"/>
            </w:pPr>
            <w:r>
              <w:rPr>
                <w:rStyle w:val="Jin"/>
                <w:b/>
                <w:bCs/>
                <w:i/>
                <w:iCs/>
              </w:rPr>
              <w:t>4.5+2.2+1+2.2+0.6+1</w:t>
            </w:r>
          </w:p>
          <w:p w:rsidR="001C194F" w:rsidRDefault="00EE3EC6">
            <w:pPr>
              <w:pStyle w:val="Jin0"/>
              <w:ind w:firstLine="900"/>
            </w:pPr>
            <w:r>
              <w:rPr>
                <w:rStyle w:val="Jin"/>
                <w:b/>
                <w:bCs/>
                <w:i/>
                <w:iCs/>
              </w:rPr>
              <w:t>1+4+0.5</w:t>
            </w:r>
          </w:p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722290234R00 Proplach a dezinfekce vodovod.potrubí DN 22</w:t>
            </w:r>
          </w:p>
        </w:tc>
        <w:tc>
          <w:tcPr>
            <w:tcW w:w="6490" w:type="dxa"/>
            <w:shd w:val="clear" w:color="auto" w:fill="auto"/>
          </w:tcPr>
          <w:p w:rsidR="001C194F" w:rsidRDefault="00EE3EC6">
            <w:pPr>
              <w:pStyle w:val="Jin0"/>
              <w:tabs>
                <w:tab w:val="right" w:pos="2819"/>
              </w:tabs>
              <w:ind w:left="1120"/>
              <w:jc w:val="both"/>
            </w:pPr>
            <w:r>
              <w:rPr>
                <w:rStyle w:val="Jin"/>
                <w:b/>
                <w:bCs/>
                <w:i/>
                <w:iCs/>
              </w:rPr>
              <w:t>u dveří</w:t>
            </w:r>
            <w:r>
              <w:rPr>
                <w:rStyle w:val="Jin"/>
                <w:b/>
                <w:bCs/>
                <w:i/>
                <w:iCs/>
              </w:rPr>
              <w:tab/>
              <w:t>11,50</w:t>
            </w:r>
          </w:p>
          <w:p w:rsidR="001C194F" w:rsidRDefault="00EE3EC6">
            <w:pPr>
              <w:pStyle w:val="Jin0"/>
              <w:tabs>
                <w:tab w:val="right" w:pos="2824"/>
              </w:tabs>
              <w:ind w:left="1120"/>
              <w:jc w:val="both"/>
            </w:pPr>
            <w:r>
              <w:rPr>
                <w:rStyle w:val="Jin"/>
                <w:b/>
                <w:bCs/>
                <w:i/>
                <w:iCs/>
              </w:rPr>
              <w:t>uboxu</w:t>
            </w:r>
            <w:r>
              <w:rPr>
                <w:rStyle w:val="Jin"/>
                <w:b/>
                <w:bCs/>
                <w:i/>
                <w:iCs/>
              </w:rPr>
              <w:tab/>
              <w:t>5,50</w:t>
            </w:r>
          </w:p>
          <w:p w:rsidR="001C194F" w:rsidRDefault="00EE3EC6">
            <w:pPr>
              <w:pStyle w:val="Jin0"/>
              <w:tabs>
                <w:tab w:val="right" w:pos="2839"/>
                <w:tab w:val="right" w:pos="6444"/>
                <w:tab w:val="right" w:pos="6444"/>
              </w:tabs>
              <w:ind w:left="1740"/>
              <w:jc w:val="both"/>
            </w:pPr>
            <w:r>
              <w:rPr>
                <w:rStyle w:val="Jin"/>
                <w:b/>
                <w:bCs/>
              </w:rPr>
              <w:t>m</w:t>
            </w:r>
            <w:r>
              <w:rPr>
                <w:rStyle w:val="Jin"/>
                <w:b/>
                <w:bCs/>
              </w:rPr>
              <w:tab/>
            </w:r>
            <w:r>
              <w:rPr>
                <w:rStyle w:val="Jin"/>
                <w:b/>
                <w:bCs/>
              </w:rPr>
              <w:t>17.00</w:t>
            </w:r>
            <w:r>
              <w:rPr>
                <w:rStyle w:val="Jin"/>
                <w:b/>
                <w:bCs/>
              </w:rPr>
              <w:tab/>
              <w:t>40,00 34,11 645,89 680,00</w:t>
            </w:r>
            <w:r>
              <w:rPr>
                <w:rStyle w:val="Jin"/>
                <w:b/>
                <w:bCs/>
              </w:rPr>
              <w:tab/>
              <w:t>RTSI/2022</w:t>
            </w:r>
          </w:p>
        </w:tc>
      </w:tr>
    </w:tbl>
    <w:p w:rsidR="001C194F" w:rsidRDefault="00EE3EC6">
      <w:pPr>
        <w:spacing w:line="1" w:lineRule="exact"/>
        <w:rPr>
          <w:sz w:val="2"/>
          <w:szCs w:val="2"/>
        </w:rPr>
      </w:pPr>
      <w:r>
        <w:br w:type="page"/>
      </w:r>
    </w:p>
    <w:p w:rsidR="001C194F" w:rsidRDefault="00EE3EC6">
      <w:pPr>
        <w:pStyle w:val="Titulektabulky0"/>
        <w:tabs>
          <w:tab w:val="left" w:pos="9888"/>
        </w:tabs>
        <w:ind w:left="1435"/>
        <w:rPr>
          <w:sz w:val="9"/>
          <w:szCs w:val="9"/>
        </w:rPr>
      </w:pPr>
      <w:r>
        <w:rPr>
          <w:rStyle w:val="Titulektabulky"/>
          <w:b/>
          <w:bCs/>
          <w:i/>
          <w:iCs/>
          <w:sz w:val="9"/>
          <w:szCs w:val="9"/>
        </w:rPr>
        <w:lastRenderedPageBreak/>
        <w:t>17</w:t>
      </w:r>
      <w:r>
        <w:rPr>
          <w:rStyle w:val="Titulektabulky"/>
          <w:b/>
          <w:bCs/>
          <w:i/>
          <w:iCs/>
          <w:sz w:val="9"/>
          <w:szCs w:val="9"/>
        </w:rPr>
        <w:tab/>
        <w:t>17,00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7"/>
        <w:gridCol w:w="835"/>
        <w:gridCol w:w="6686"/>
        <w:gridCol w:w="1594"/>
        <w:gridCol w:w="614"/>
        <w:gridCol w:w="696"/>
        <w:gridCol w:w="806"/>
        <w:gridCol w:w="758"/>
        <w:gridCol w:w="677"/>
        <w:gridCol w:w="586"/>
      </w:tblGrid>
      <w:tr w:rsidR="001C194F">
        <w:tblPrEx>
          <w:tblCellMar>
            <w:top w:w="0" w:type="dxa"/>
            <w:bottom w:w="0" w:type="dxa"/>
          </w:tblCellMar>
        </w:tblPrEx>
        <w:trPr>
          <w:trHeight w:hRule="exact" w:val="134"/>
          <w:jc w:val="center"/>
        </w:trPr>
        <w:tc>
          <w:tcPr>
            <w:tcW w:w="557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142 D.1.1.</w:t>
            </w:r>
          </w:p>
        </w:tc>
        <w:tc>
          <w:tcPr>
            <w:tcW w:w="835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722181212RT7</w:t>
            </w:r>
          </w:p>
        </w:tc>
        <w:tc>
          <w:tcPr>
            <w:tcW w:w="6686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D + M Izolace návleková MIRELON PRO tl. stěny 9 mm</w:t>
            </w:r>
          </w:p>
        </w:tc>
        <w:tc>
          <w:tcPr>
            <w:tcW w:w="1594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1000"/>
              <w:jc w:val="both"/>
            </w:pPr>
            <w:r>
              <w:rPr>
                <w:rStyle w:val="Jin"/>
                <w:b/>
                <w:bCs/>
              </w:rPr>
              <w:t>m</w:t>
            </w:r>
          </w:p>
        </w:tc>
        <w:tc>
          <w:tcPr>
            <w:tcW w:w="614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20"/>
              <w:jc w:val="both"/>
            </w:pPr>
            <w:r>
              <w:rPr>
                <w:rStyle w:val="Jin"/>
                <w:b/>
                <w:bCs/>
              </w:rPr>
              <w:t>17,00</w:t>
            </w:r>
          </w:p>
        </w:tc>
        <w:tc>
          <w:tcPr>
            <w:tcW w:w="696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80"/>
              <w:jc w:val="both"/>
            </w:pPr>
            <w:r>
              <w:rPr>
                <w:rStyle w:val="Jin"/>
                <w:b/>
                <w:bCs/>
              </w:rPr>
              <w:t>90,00</w:t>
            </w:r>
          </w:p>
        </w:tc>
        <w:tc>
          <w:tcPr>
            <w:tcW w:w="806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300"/>
              <w:jc w:val="both"/>
            </w:pPr>
            <w:r>
              <w:rPr>
                <w:rStyle w:val="Jin"/>
                <w:b/>
                <w:bCs/>
              </w:rPr>
              <w:t>410,19</w:t>
            </w:r>
          </w:p>
        </w:tc>
        <w:tc>
          <w:tcPr>
            <w:tcW w:w="758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00"/>
            </w:pPr>
            <w:r>
              <w:rPr>
                <w:rStyle w:val="Jin"/>
                <w:b/>
                <w:bCs/>
              </w:rPr>
              <w:t>1 119,81</w:t>
            </w:r>
          </w:p>
        </w:tc>
        <w:tc>
          <w:tcPr>
            <w:tcW w:w="677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20"/>
              <w:jc w:val="both"/>
            </w:pPr>
            <w:r>
              <w:rPr>
                <w:rStyle w:val="Jin"/>
                <w:b/>
                <w:bCs/>
              </w:rPr>
              <w:t>1 530,00</w:t>
            </w:r>
          </w:p>
        </w:tc>
        <w:tc>
          <w:tcPr>
            <w:tcW w:w="586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RTS 1/2022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30"/>
          <w:jc w:val="center"/>
        </w:trPr>
        <w:tc>
          <w:tcPr>
            <w:tcW w:w="557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143 D.1.1.</w:t>
            </w:r>
          </w:p>
        </w:tc>
        <w:tc>
          <w:tcPr>
            <w:tcW w:w="835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722236125R00</w:t>
            </w:r>
          </w:p>
        </w:tc>
        <w:tc>
          <w:tcPr>
            <w:tcW w:w="6686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 xml:space="preserve">D + M Kohout vod.kutový,vnitřní-vnitřní Z.PN40.HERZ </w:t>
            </w:r>
            <w:r>
              <w:rPr>
                <w:rStyle w:val="Jin"/>
                <w:b/>
                <w:bCs/>
              </w:rPr>
              <w:t>DN32 včetně dodávky materiálu, dimenze bude upřesněna při realizaci</w:t>
            </w:r>
          </w:p>
        </w:tc>
        <w:tc>
          <w:tcPr>
            <w:tcW w:w="1594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1000"/>
              <w:jc w:val="both"/>
            </w:pPr>
            <w:r>
              <w:rPr>
                <w:rStyle w:val="Jin"/>
                <w:b/>
                <w:bCs/>
              </w:rPr>
              <w:t>kus</w:t>
            </w:r>
          </w:p>
        </w:tc>
        <w:tc>
          <w:tcPr>
            <w:tcW w:w="614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80"/>
              <w:jc w:val="both"/>
            </w:pPr>
            <w:r>
              <w:rPr>
                <w:rStyle w:val="Jin"/>
                <w:b/>
                <w:bCs/>
              </w:rPr>
              <w:t>1,00</w:t>
            </w:r>
          </w:p>
        </w:tc>
        <w:tc>
          <w:tcPr>
            <w:tcW w:w="696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20"/>
              <w:jc w:val="both"/>
            </w:pPr>
            <w:r>
              <w:rPr>
                <w:rStyle w:val="Jin"/>
                <w:b/>
                <w:bCs/>
              </w:rPr>
              <w:t>900,00</w:t>
            </w:r>
          </w:p>
        </w:tc>
        <w:tc>
          <w:tcPr>
            <w:tcW w:w="806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300"/>
              <w:jc w:val="both"/>
            </w:pPr>
            <w:r>
              <w:rPr>
                <w:rStyle w:val="Jin"/>
                <w:b/>
                <w:bCs/>
              </w:rPr>
              <w:t>738,51</w:t>
            </w:r>
          </w:p>
        </w:tc>
        <w:tc>
          <w:tcPr>
            <w:tcW w:w="758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80"/>
              <w:jc w:val="both"/>
            </w:pPr>
            <w:r>
              <w:rPr>
                <w:rStyle w:val="Jin"/>
                <w:b/>
                <w:bCs/>
              </w:rPr>
              <w:t>161,49</w:t>
            </w:r>
          </w:p>
        </w:tc>
        <w:tc>
          <w:tcPr>
            <w:tcW w:w="677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right"/>
            </w:pPr>
            <w:r>
              <w:rPr>
                <w:rStyle w:val="Jin"/>
                <w:b/>
                <w:bCs/>
              </w:rPr>
              <w:t>900,00</w:t>
            </w:r>
          </w:p>
        </w:tc>
        <w:tc>
          <w:tcPr>
            <w:tcW w:w="586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RTS 1 / 2022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5"/>
          <w:jc w:val="center"/>
        </w:trPr>
        <w:tc>
          <w:tcPr>
            <w:tcW w:w="557" w:type="dxa"/>
            <w:shd w:val="clear" w:color="auto" w:fill="auto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144 D.1.1.</w:t>
            </w:r>
          </w:p>
        </w:tc>
        <w:tc>
          <w:tcPr>
            <w:tcW w:w="835" w:type="dxa"/>
            <w:shd w:val="clear" w:color="auto" w:fill="auto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55111860</w:t>
            </w:r>
          </w:p>
        </w:tc>
        <w:tc>
          <w:tcPr>
            <w:tcW w:w="6686" w:type="dxa"/>
            <w:shd w:val="clear" w:color="auto" w:fill="auto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D + M venkovní nezámrzný ventil</w:t>
            </w:r>
          </w:p>
        </w:tc>
        <w:tc>
          <w:tcPr>
            <w:tcW w:w="1594" w:type="dxa"/>
            <w:shd w:val="clear" w:color="auto" w:fill="auto"/>
          </w:tcPr>
          <w:p w:rsidR="001C194F" w:rsidRDefault="00EE3EC6">
            <w:pPr>
              <w:pStyle w:val="Jin0"/>
              <w:ind w:firstLine="1000"/>
              <w:jc w:val="both"/>
            </w:pPr>
            <w:r>
              <w:rPr>
                <w:rStyle w:val="Jin"/>
                <w:b/>
                <w:bCs/>
              </w:rPr>
              <w:t>kus</w:t>
            </w:r>
          </w:p>
        </w:tc>
        <w:tc>
          <w:tcPr>
            <w:tcW w:w="614" w:type="dxa"/>
            <w:shd w:val="clear" w:color="auto" w:fill="auto"/>
          </w:tcPr>
          <w:p w:rsidR="001C194F" w:rsidRDefault="00EE3EC6">
            <w:pPr>
              <w:pStyle w:val="Jin0"/>
              <w:ind w:firstLine="280"/>
              <w:jc w:val="both"/>
            </w:pPr>
            <w:r>
              <w:rPr>
                <w:rStyle w:val="Jin"/>
                <w:b/>
                <w:bCs/>
              </w:rPr>
              <w:t>1,00</w:t>
            </w:r>
          </w:p>
        </w:tc>
        <w:tc>
          <w:tcPr>
            <w:tcW w:w="696" w:type="dxa"/>
            <w:shd w:val="clear" w:color="auto" w:fill="auto"/>
          </w:tcPr>
          <w:p w:rsidR="001C194F" w:rsidRDefault="00EE3EC6">
            <w:pPr>
              <w:pStyle w:val="Jin0"/>
              <w:ind w:firstLine="140"/>
            </w:pPr>
            <w:r>
              <w:rPr>
                <w:rStyle w:val="Jin"/>
                <w:b/>
                <w:bCs/>
              </w:rPr>
              <w:t>2 750,00</w:t>
            </w:r>
          </w:p>
        </w:tc>
        <w:tc>
          <w:tcPr>
            <w:tcW w:w="806" w:type="dxa"/>
            <w:shd w:val="clear" w:color="auto" w:fill="auto"/>
          </w:tcPr>
          <w:p w:rsidR="001C194F" w:rsidRDefault="00EE3EC6">
            <w:pPr>
              <w:pStyle w:val="Jin0"/>
              <w:ind w:firstLine="220"/>
              <w:jc w:val="both"/>
            </w:pPr>
            <w:r>
              <w:rPr>
                <w:rStyle w:val="Jin"/>
                <w:b/>
                <w:bCs/>
              </w:rPr>
              <w:t>2 750,00</w:t>
            </w:r>
          </w:p>
        </w:tc>
        <w:tc>
          <w:tcPr>
            <w:tcW w:w="758" w:type="dxa"/>
            <w:shd w:val="clear" w:color="auto" w:fill="auto"/>
          </w:tcPr>
          <w:p w:rsidR="001C194F" w:rsidRDefault="00EE3EC6">
            <w:pPr>
              <w:pStyle w:val="Jin0"/>
              <w:ind w:firstLine="400"/>
              <w:jc w:val="both"/>
            </w:pPr>
            <w:r>
              <w:rPr>
                <w:rStyle w:val="Jin"/>
                <w:b/>
                <w:bCs/>
              </w:rPr>
              <w:t>0,00</w:t>
            </w:r>
          </w:p>
        </w:tc>
        <w:tc>
          <w:tcPr>
            <w:tcW w:w="677" w:type="dxa"/>
            <w:shd w:val="clear" w:color="auto" w:fill="auto"/>
          </w:tcPr>
          <w:p w:rsidR="001C194F" w:rsidRDefault="00EE3EC6">
            <w:pPr>
              <w:pStyle w:val="Jin0"/>
              <w:ind w:firstLine="220"/>
              <w:jc w:val="both"/>
            </w:pPr>
            <w:r>
              <w:rPr>
                <w:rStyle w:val="Jin"/>
                <w:b/>
                <w:bCs/>
              </w:rPr>
              <w:t>2 750,00</w:t>
            </w:r>
          </w:p>
        </w:tc>
        <w:tc>
          <w:tcPr>
            <w:tcW w:w="586" w:type="dxa"/>
            <w:shd w:val="clear" w:color="auto" w:fill="auto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RTS 1 /2022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5"/>
          <w:jc w:val="center"/>
        </w:trPr>
        <w:tc>
          <w:tcPr>
            <w:tcW w:w="557" w:type="dxa"/>
            <w:shd w:val="clear" w:color="auto" w:fill="auto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145 D.1.1.</w:t>
            </w:r>
          </w:p>
        </w:tc>
        <w:tc>
          <w:tcPr>
            <w:tcW w:w="835" w:type="dxa"/>
            <w:shd w:val="clear" w:color="auto" w:fill="auto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551200353</w:t>
            </w:r>
          </w:p>
        </w:tc>
        <w:tc>
          <w:tcPr>
            <w:tcW w:w="6686" w:type="dxa"/>
            <w:shd w:val="clear" w:color="auto" w:fill="auto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 xml:space="preserve">D + M </w:t>
            </w:r>
            <w:r>
              <w:rPr>
                <w:rStyle w:val="Jin"/>
                <w:b/>
                <w:bCs/>
              </w:rPr>
              <w:t>Ventil pojistný IVAR.PV 1234 1/2" FF x 6 bar, dimenze bude upřesněna při realizaci</w:t>
            </w:r>
          </w:p>
        </w:tc>
        <w:tc>
          <w:tcPr>
            <w:tcW w:w="1594" w:type="dxa"/>
            <w:shd w:val="clear" w:color="auto" w:fill="auto"/>
          </w:tcPr>
          <w:p w:rsidR="001C194F" w:rsidRDefault="00EE3EC6">
            <w:pPr>
              <w:pStyle w:val="Jin0"/>
              <w:ind w:firstLine="1000"/>
              <w:jc w:val="both"/>
            </w:pPr>
            <w:r>
              <w:rPr>
                <w:rStyle w:val="Jin"/>
                <w:b/>
                <w:bCs/>
              </w:rPr>
              <w:t>kus</w:t>
            </w:r>
          </w:p>
        </w:tc>
        <w:tc>
          <w:tcPr>
            <w:tcW w:w="614" w:type="dxa"/>
            <w:shd w:val="clear" w:color="auto" w:fill="auto"/>
          </w:tcPr>
          <w:p w:rsidR="001C194F" w:rsidRDefault="00EE3EC6">
            <w:pPr>
              <w:pStyle w:val="Jin0"/>
              <w:ind w:firstLine="280"/>
              <w:jc w:val="both"/>
            </w:pPr>
            <w:r>
              <w:rPr>
                <w:rStyle w:val="Jin"/>
                <w:b/>
                <w:bCs/>
                <w:i/>
                <w:iCs/>
              </w:rPr>
              <w:t>2.00</w:t>
            </w:r>
          </w:p>
        </w:tc>
        <w:tc>
          <w:tcPr>
            <w:tcW w:w="696" w:type="dxa"/>
            <w:shd w:val="clear" w:color="auto" w:fill="auto"/>
          </w:tcPr>
          <w:p w:rsidR="001C194F" w:rsidRDefault="00EE3EC6">
            <w:pPr>
              <w:pStyle w:val="Jin0"/>
              <w:ind w:firstLine="220"/>
              <w:jc w:val="both"/>
            </w:pPr>
            <w:r>
              <w:rPr>
                <w:rStyle w:val="Jin"/>
                <w:b/>
                <w:bCs/>
              </w:rPr>
              <w:t>250,00</w:t>
            </w:r>
          </w:p>
        </w:tc>
        <w:tc>
          <w:tcPr>
            <w:tcW w:w="806" w:type="dxa"/>
            <w:shd w:val="clear" w:color="auto" w:fill="auto"/>
          </w:tcPr>
          <w:p w:rsidR="001C194F" w:rsidRDefault="00EE3EC6">
            <w:pPr>
              <w:pStyle w:val="Jin0"/>
              <w:ind w:firstLine="300"/>
              <w:jc w:val="both"/>
            </w:pPr>
            <w:r>
              <w:rPr>
                <w:rStyle w:val="Jin"/>
                <w:b/>
                <w:bCs/>
              </w:rPr>
              <w:t>500,00</w:t>
            </w:r>
          </w:p>
        </w:tc>
        <w:tc>
          <w:tcPr>
            <w:tcW w:w="758" w:type="dxa"/>
            <w:shd w:val="clear" w:color="auto" w:fill="auto"/>
          </w:tcPr>
          <w:p w:rsidR="001C194F" w:rsidRDefault="00EE3EC6">
            <w:pPr>
              <w:pStyle w:val="Jin0"/>
              <w:ind w:firstLine="400"/>
              <w:jc w:val="both"/>
            </w:pPr>
            <w:r>
              <w:rPr>
                <w:rStyle w:val="Jin"/>
                <w:b/>
                <w:bCs/>
              </w:rPr>
              <w:t>0.00</w:t>
            </w:r>
          </w:p>
        </w:tc>
        <w:tc>
          <w:tcPr>
            <w:tcW w:w="677" w:type="dxa"/>
            <w:shd w:val="clear" w:color="auto" w:fill="auto"/>
          </w:tcPr>
          <w:p w:rsidR="001C194F" w:rsidRDefault="00EE3EC6">
            <w:pPr>
              <w:pStyle w:val="Jin0"/>
              <w:jc w:val="right"/>
            </w:pPr>
            <w:r>
              <w:rPr>
                <w:rStyle w:val="Jin"/>
                <w:b/>
                <w:bCs/>
              </w:rPr>
              <w:t>500,00</w:t>
            </w:r>
          </w:p>
        </w:tc>
        <w:tc>
          <w:tcPr>
            <w:tcW w:w="586" w:type="dxa"/>
            <w:shd w:val="clear" w:color="auto" w:fill="auto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RTS 1/2022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5"/>
          <w:jc w:val="center"/>
        </w:trPr>
        <w:tc>
          <w:tcPr>
            <w:tcW w:w="557" w:type="dxa"/>
            <w:shd w:val="clear" w:color="auto" w:fill="auto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146 D.1.1.</w:t>
            </w:r>
          </w:p>
        </w:tc>
        <w:tc>
          <w:tcPr>
            <w:tcW w:w="835" w:type="dxa"/>
            <w:shd w:val="clear" w:color="auto" w:fill="auto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722229102R01</w:t>
            </w:r>
          </w:p>
        </w:tc>
        <w:tc>
          <w:tcPr>
            <w:tcW w:w="6686" w:type="dxa"/>
            <w:shd w:val="clear" w:color="auto" w:fill="auto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Napojení nastávající potrubí, DN 20</w:t>
            </w:r>
          </w:p>
        </w:tc>
        <w:tc>
          <w:tcPr>
            <w:tcW w:w="1594" w:type="dxa"/>
            <w:shd w:val="clear" w:color="auto" w:fill="auto"/>
          </w:tcPr>
          <w:p w:rsidR="001C194F" w:rsidRDefault="00EE3EC6">
            <w:pPr>
              <w:pStyle w:val="Jin0"/>
              <w:ind w:firstLine="1000"/>
              <w:jc w:val="both"/>
            </w:pPr>
            <w:r>
              <w:rPr>
                <w:rStyle w:val="Jin"/>
                <w:b/>
                <w:bCs/>
              </w:rPr>
              <w:t>kus</w:t>
            </w:r>
          </w:p>
        </w:tc>
        <w:tc>
          <w:tcPr>
            <w:tcW w:w="614" w:type="dxa"/>
            <w:shd w:val="clear" w:color="auto" w:fill="auto"/>
          </w:tcPr>
          <w:p w:rsidR="001C194F" w:rsidRDefault="00EE3EC6">
            <w:pPr>
              <w:pStyle w:val="Jin0"/>
              <w:ind w:firstLine="280"/>
              <w:jc w:val="both"/>
            </w:pPr>
            <w:r>
              <w:rPr>
                <w:rStyle w:val="Jin"/>
                <w:b/>
                <w:bCs/>
              </w:rPr>
              <w:t>3,00</w:t>
            </w:r>
          </w:p>
        </w:tc>
        <w:tc>
          <w:tcPr>
            <w:tcW w:w="696" w:type="dxa"/>
            <w:shd w:val="clear" w:color="auto" w:fill="auto"/>
          </w:tcPr>
          <w:p w:rsidR="001C194F" w:rsidRDefault="00EE3EC6">
            <w:pPr>
              <w:pStyle w:val="Jin0"/>
              <w:ind w:firstLine="220"/>
              <w:jc w:val="both"/>
            </w:pPr>
            <w:r>
              <w:rPr>
                <w:rStyle w:val="Jin"/>
                <w:b/>
                <w:bCs/>
              </w:rPr>
              <w:t>200,00</w:t>
            </w:r>
          </w:p>
        </w:tc>
        <w:tc>
          <w:tcPr>
            <w:tcW w:w="806" w:type="dxa"/>
            <w:shd w:val="clear" w:color="auto" w:fill="auto"/>
          </w:tcPr>
          <w:p w:rsidR="001C194F" w:rsidRDefault="00EE3EC6">
            <w:pPr>
              <w:pStyle w:val="Jin0"/>
              <w:ind w:firstLine="300"/>
              <w:jc w:val="both"/>
            </w:pPr>
            <w:r>
              <w:rPr>
                <w:rStyle w:val="Jin"/>
                <w:b/>
                <w:bCs/>
              </w:rPr>
              <w:t>204,55</w:t>
            </w:r>
          </w:p>
        </w:tc>
        <w:tc>
          <w:tcPr>
            <w:tcW w:w="758" w:type="dxa"/>
            <w:shd w:val="clear" w:color="auto" w:fill="auto"/>
          </w:tcPr>
          <w:p w:rsidR="001C194F" w:rsidRDefault="00EE3EC6">
            <w:pPr>
              <w:pStyle w:val="Jin0"/>
              <w:ind w:firstLine="280"/>
              <w:jc w:val="both"/>
            </w:pPr>
            <w:r>
              <w:rPr>
                <w:rStyle w:val="Jin"/>
                <w:b/>
                <w:bCs/>
              </w:rPr>
              <w:t>395,45</w:t>
            </w:r>
          </w:p>
        </w:tc>
        <w:tc>
          <w:tcPr>
            <w:tcW w:w="677" w:type="dxa"/>
            <w:shd w:val="clear" w:color="auto" w:fill="auto"/>
          </w:tcPr>
          <w:p w:rsidR="001C194F" w:rsidRDefault="00EE3EC6">
            <w:pPr>
              <w:pStyle w:val="Jin0"/>
              <w:jc w:val="right"/>
            </w:pPr>
            <w:r>
              <w:rPr>
                <w:rStyle w:val="Jin"/>
                <w:b/>
                <w:bCs/>
              </w:rPr>
              <w:t>600,00</w:t>
            </w:r>
          </w:p>
        </w:tc>
        <w:tc>
          <w:tcPr>
            <w:tcW w:w="586" w:type="dxa"/>
            <w:shd w:val="clear" w:color="auto" w:fill="auto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RTS1/2022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5"/>
          <w:jc w:val="center"/>
        </w:trPr>
        <w:tc>
          <w:tcPr>
            <w:tcW w:w="557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686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  <w:i/>
                <w:iCs/>
              </w:rPr>
              <w:t>3</w:t>
            </w:r>
          </w:p>
        </w:tc>
        <w:tc>
          <w:tcPr>
            <w:tcW w:w="1594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14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80"/>
              <w:jc w:val="both"/>
            </w:pPr>
            <w:r>
              <w:rPr>
                <w:rStyle w:val="Jin"/>
                <w:b/>
                <w:bCs/>
                <w:i/>
                <w:iCs/>
              </w:rPr>
              <w:t>3,00</w:t>
            </w:r>
          </w:p>
        </w:tc>
        <w:tc>
          <w:tcPr>
            <w:tcW w:w="69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5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77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58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39"/>
          <w:jc w:val="center"/>
        </w:trPr>
        <w:tc>
          <w:tcPr>
            <w:tcW w:w="557" w:type="dxa"/>
            <w:shd w:val="clear" w:color="auto" w:fill="auto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147 D.1.1.</w:t>
            </w:r>
          </w:p>
        </w:tc>
        <w:tc>
          <w:tcPr>
            <w:tcW w:w="835" w:type="dxa"/>
            <w:shd w:val="clear" w:color="auto" w:fill="auto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72222</w:t>
            </w:r>
          </w:p>
        </w:tc>
        <w:tc>
          <w:tcPr>
            <w:tcW w:w="6686" w:type="dxa"/>
            <w:shd w:val="clear" w:color="auto" w:fill="auto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Nespecifikovaný materiál pro úpravu ZTI (napojení na stávající vedení), nyní nelze ověřit skutečnost, nacenit dle profesní zkušenosti</w:t>
            </w:r>
          </w:p>
        </w:tc>
        <w:tc>
          <w:tcPr>
            <w:tcW w:w="1594" w:type="dxa"/>
            <w:shd w:val="clear" w:color="auto" w:fill="auto"/>
          </w:tcPr>
          <w:p w:rsidR="001C194F" w:rsidRDefault="00EE3EC6">
            <w:pPr>
              <w:pStyle w:val="Jin0"/>
              <w:ind w:firstLine="1000"/>
              <w:jc w:val="both"/>
            </w:pPr>
            <w:r>
              <w:rPr>
                <w:rStyle w:val="Jin"/>
                <w:b/>
                <w:bCs/>
              </w:rPr>
              <w:t>komplet</w:t>
            </w:r>
          </w:p>
        </w:tc>
        <w:tc>
          <w:tcPr>
            <w:tcW w:w="614" w:type="dxa"/>
            <w:shd w:val="clear" w:color="auto" w:fill="auto"/>
          </w:tcPr>
          <w:p w:rsidR="001C194F" w:rsidRDefault="00EE3EC6">
            <w:pPr>
              <w:pStyle w:val="Jin0"/>
              <w:ind w:firstLine="280"/>
              <w:jc w:val="both"/>
            </w:pPr>
            <w:r>
              <w:rPr>
                <w:rStyle w:val="Jin"/>
                <w:b/>
                <w:bCs/>
              </w:rPr>
              <w:t>1,00</w:t>
            </w:r>
          </w:p>
        </w:tc>
        <w:tc>
          <w:tcPr>
            <w:tcW w:w="696" w:type="dxa"/>
            <w:shd w:val="clear" w:color="auto" w:fill="auto"/>
          </w:tcPr>
          <w:p w:rsidR="001C194F" w:rsidRDefault="00EE3EC6">
            <w:pPr>
              <w:pStyle w:val="Jin0"/>
              <w:ind w:firstLine="140"/>
            </w:pPr>
            <w:r>
              <w:rPr>
                <w:rStyle w:val="Jin"/>
                <w:b/>
                <w:bCs/>
              </w:rPr>
              <w:t>3 000,00</w:t>
            </w:r>
          </w:p>
        </w:tc>
        <w:tc>
          <w:tcPr>
            <w:tcW w:w="806" w:type="dxa"/>
            <w:shd w:val="clear" w:color="auto" w:fill="auto"/>
          </w:tcPr>
          <w:p w:rsidR="001C194F" w:rsidRDefault="00EE3EC6">
            <w:pPr>
              <w:pStyle w:val="Jin0"/>
              <w:ind w:firstLine="300"/>
              <w:jc w:val="both"/>
            </w:pPr>
            <w:r>
              <w:rPr>
                <w:rStyle w:val="Jin"/>
                <w:b/>
                <w:bCs/>
              </w:rPr>
              <w:t>135,06</w:t>
            </w:r>
          </w:p>
        </w:tc>
        <w:tc>
          <w:tcPr>
            <w:tcW w:w="758" w:type="dxa"/>
            <w:shd w:val="clear" w:color="auto" w:fill="auto"/>
          </w:tcPr>
          <w:p w:rsidR="001C194F" w:rsidRDefault="00EE3EC6">
            <w:pPr>
              <w:pStyle w:val="Jin0"/>
              <w:ind w:firstLine="200"/>
            </w:pPr>
            <w:r>
              <w:rPr>
                <w:rStyle w:val="Jin"/>
                <w:b/>
                <w:bCs/>
              </w:rPr>
              <w:t>2 864,94</w:t>
            </w:r>
          </w:p>
        </w:tc>
        <w:tc>
          <w:tcPr>
            <w:tcW w:w="677" w:type="dxa"/>
            <w:shd w:val="clear" w:color="auto" w:fill="auto"/>
          </w:tcPr>
          <w:p w:rsidR="001C194F" w:rsidRDefault="00EE3EC6">
            <w:pPr>
              <w:pStyle w:val="Jin0"/>
              <w:ind w:firstLine="220"/>
              <w:jc w:val="both"/>
            </w:pPr>
            <w:r>
              <w:rPr>
                <w:rStyle w:val="Jin"/>
                <w:b/>
                <w:bCs/>
              </w:rPr>
              <w:t>3 000,00</w:t>
            </w:r>
          </w:p>
        </w:tc>
        <w:tc>
          <w:tcPr>
            <w:tcW w:w="586" w:type="dxa"/>
            <w:shd w:val="clear" w:color="auto" w:fill="auto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RTS 1 / 2022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10"/>
          <w:jc w:val="center"/>
        </w:trPr>
        <w:tc>
          <w:tcPr>
            <w:tcW w:w="557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686" w:type="dxa"/>
            <w:shd w:val="clear" w:color="auto" w:fill="auto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  <w:i/>
                <w:iCs/>
              </w:rPr>
              <w:t>1</w:t>
            </w:r>
          </w:p>
        </w:tc>
        <w:tc>
          <w:tcPr>
            <w:tcW w:w="1594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14" w:type="dxa"/>
            <w:shd w:val="clear" w:color="auto" w:fill="auto"/>
          </w:tcPr>
          <w:p w:rsidR="001C194F" w:rsidRDefault="00EE3EC6">
            <w:pPr>
              <w:pStyle w:val="Jin0"/>
              <w:ind w:firstLine="280"/>
              <w:jc w:val="both"/>
            </w:pPr>
            <w:r>
              <w:rPr>
                <w:rStyle w:val="Jin"/>
                <w:b/>
                <w:bCs/>
                <w:i/>
                <w:iCs/>
              </w:rPr>
              <w:t>1,00</w:t>
            </w:r>
          </w:p>
        </w:tc>
        <w:tc>
          <w:tcPr>
            <w:tcW w:w="69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5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77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58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30"/>
          <w:jc w:val="center"/>
        </w:trPr>
        <w:tc>
          <w:tcPr>
            <w:tcW w:w="557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148 D.1.1.</w:t>
            </w:r>
          </w:p>
        </w:tc>
        <w:tc>
          <w:tcPr>
            <w:tcW w:w="835" w:type="dxa"/>
            <w:shd w:val="clear" w:color="auto" w:fill="auto"/>
            <w:vAlign w:val="bottom"/>
          </w:tcPr>
          <w:p w:rsidR="001C194F" w:rsidRDefault="00EE3EC6">
            <w:pPr>
              <w:pStyle w:val="Jin0"/>
              <w:tabs>
                <w:tab w:val="left" w:pos="331"/>
              </w:tabs>
            </w:pPr>
            <w:r>
              <w:rPr>
                <w:rStyle w:val="Jin"/>
                <w:b/>
                <w:bCs/>
              </w:rPr>
              <w:t>202</w:t>
            </w:r>
            <w:r>
              <w:rPr>
                <w:rStyle w:val="Jin"/>
                <w:b/>
                <w:bCs/>
              </w:rPr>
              <w:tab/>
              <w:t>R00</w:t>
            </w:r>
          </w:p>
        </w:tc>
        <w:tc>
          <w:tcPr>
            <w:tcW w:w="6686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 xml:space="preserve">Stavební </w:t>
            </w:r>
            <w:r>
              <w:rPr>
                <w:rStyle w:val="Jin"/>
                <w:b/>
                <w:bCs/>
              </w:rPr>
              <w:t>výpomoc</w:t>
            </w:r>
          </w:p>
        </w:tc>
        <w:tc>
          <w:tcPr>
            <w:tcW w:w="1594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1000"/>
              <w:jc w:val="both"/>
            </w:pPr>
            <w:r>
              <w:rPr>
                <w:rStyle w:val="Jin"/>
                <w:b/>
                <w:bCs/>
              </w:rPr>
              <w:t>hod</w:t>
            </w:r>
          </w:p>
        </w:tc>
        <w:tc>
          <w:tcPr>
            <w:tcW w:w="614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20"/>
              <w:jc w:val="both"/>
            </w:pPr>
            <w:r>
              <w:rPr>
                <w:rStyle w:val="Jin"/>
                <w:b/>
                <w:bCs/>
              </w:rPr>
              <w:t>30,00</w:t>
            </w:r>
          </w:p>
        </w:tc>
        <w:tc>
          <w:tcPr>
            <w:tcW w:w="696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20"/>
              <w:jc w:val="both"/>
            </w:pPr>
            <w:r>
              <w:rPr>
                <w:rStyle w:val="Jin"/>
                <w:b/>
                <w:bCs/>
              </w:rPr>
              <w:t>550,00</w:t>
            </w:r>
          </w:p>
        </w:tc>
        <w:tc>
          <w:tcPr>
            <w:tcW w:w="806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420"/>
              <w:jc w:val="both"/>
            </w:pPr>
            <w:r>
              <w:rPr>
                <w:rStyle w:val="Jin"/>
                <w:b/>
                <w:bCs/>
              </w:rPr>
              <w:t>0,00</w:t>
            </w:r>
          </w:p>
        </w:tc>
        <w:tc>
          <w:tcPr>
            <w:tcW w:w="758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140"/>
              <w:jc w:val="both"/>
            </w:pPr>
            <w:r>
              <w:rPr>
                <w:rStyle w:val="Jin"/>
                <w:b/>
                <w:bCs/>
              </w:rPr>
              <w:t>16 500.00</w:t>
            </w:r>
          </w:p>
        </w:tc>
        <w:tc>
          <w:tcPr>
            <w:tcW w:w="677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180"/>
              <w:jc w:val="both"/>
            </w:pPr>
            <w:r>
              <w:rPr>
                <w:rStyle w:val="Jin"/>
                <w:b/>
                <w:bCs/>
              </w:rPr>
              <w:t>16 500,00</w:t>
            </w:r>
          </w:p>
        </w:tc>
        <w:tc>
          <w:tcPr>
            <w:tcW w:w="586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RTS 1 /2022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5"/>
          <w:jc w:val="center"/>
        </w:trPr>
        <w:tc>
          <w:tcPr>
            <w:tcW w:w="557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686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  <w:i/>
                <w:iCs/>
              </w:rPr>
              <w:t>30</w:t>
            </w:r>
          </w:p>
        </w:tc>
        <w:tc>
          <w:tcPr>
            <w:tcW w:w="1594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14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20"/>
            </w:pPr>
            <w:r>
              <w:rPr>
                <w:rStyle w:val="Jin"/>
                <w:b/>
                <w:bCs/>
                <w:i/>
                <w:iCs/>
              </w:rPr>
              <w:t>30,00</w:t>
            </w:r>
          </w:p>
        </w:tc>
        <w:tc>
          <w:tcPr>
            <w:tcW w:w="69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5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77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58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5"/>
          <w:jc w:val="center"/>
        </w:trPr>
        <w:tc>
          <w:tcPr>
            <w:tcW w:w="557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149 D.1.1.</w:t>
            </w:r>
          </w:p>
        </w:tc>
        <w:tc>
          <w:tcPr>
            <w:tcW w:w="835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998722101R00</w:t>
            </w:r>
          </w:p>
        </w:tc>
        <w:tc>
          <w:tcPr>
            <w:tcW w:w="6686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Přesun hmot pro vnitřní vodovod, výšky do 6 m</w:t>
            </w:r>
          </w:p>
        </w:tc>
        <w:tc>
          <w:tcPr>
            <w:tcW w:w="1594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1000"/>
              <w:jc w:val="both"/>
            </w:pPr>
            <w:r>
              <w:rPr>
                <w:rStyle w:val="Jin"/>
                <w:b/>
                <w:bCs/>
              </w:rPr>
              <w:t>t</w:t>
            </w:r>
          </w:p>
        </w:tc>
        <w:tc>
          <w:tcPr>
            <w:tcW w:w="614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80"/>
              <w:jc w:val="both"/>
            </w:pPr>
            <w:r>
              <w:rPr>
                <w:rStyle w:val="Jin"/>
                <w:b/>
                <w:bCs/>
              </w:rPr>
              <w:t>0.10</w:t>
            </w:r>
          </w:p>
        </w:tc>
        <w:tc>
          <w:tcPr>
            <w:tcW w:w="696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140"/>
            </w:pPr>
            <w:r>
              <w:rPr>
                <w:rStyle w:val="Jin"/>
                <w:b/>
                <w:bCs/>
              </w:rPr>
              <w:t>5 000,00</w:t>
            </w:r>
          </w:p>
        </w:tc>
        <w:tc>
          <w:tcPr>
            <w:tcW w:w="806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420"/>
              <w:jc w:val="both"/>
            </w:pPr>
            <w:r>
              <w:rPr>
                <w:rStyle w:val="Jin"/>
                <w:b/>
                <w:bCs/>
              </w:rPr>
              <w:t>0,00</w:t>
            </w:r>
          </w:p>
        </w:tc>
        <w:tc>
          <w:tcPr>
            <w:tcW w:w="758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80"/>
              <w:jc w:val="both"/>
            </w:pPr>
            <w:r>
              <w:rPr>
                <w:rStyle w:val="Jin"/>
                <w:b/>
                <w:bCs/>
              </w:rPr>
              <w:t>495,70</w:t>
            </w:r>
          </w:p>
        </w:tc>
        <w:tc>
          <w:tcPr>
            <w:tcW w:w="677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right"/>
            </w:pPr>
            <w:r>
              <w:rPr>
                <w:rStyle w:val="Jin"/>
                <w:b/>
                <w:bCs/>
              </w:rPr>
              <w:t>495,70</w:t>
            </w:r>
          </w:p>
        </w:tc>
        <w:tc>
          <w:tcPr>
            <w:tcW w:w="586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RTS1/2022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34"/>
          <w:jc w:val="center"/>
        </w:trPr>
        <w:tc>
          <w:tcPr>
            <w:tcW w:w="557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20"/>
              <w:jc w:val="both"/>
            </w:pPr>
            <w:r>
              <w:rPr>
                <w:rStyle w:val="Jin"/>
                <w:b/>
                <w:bCs/>
              </w:rPr>
              <w:t>D.1.1.</w:t>
            </w:r>
          </w:p>
        </w:tc>
        <w:tc>
          <w:tcPr>
            <w:tcW w:w="835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725</w:t>
            </w:r>
          </w:p>
        </w:tc>
        <w:tc>
          <w:tcPr>
            <w:tcW w:w="6686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Zařlzovací předměty</w:t>
            </w:r>
          </w:p>
        </w:tc>
        <w:tc>
          <w:tcPr>
            <w:tcW w:w="1594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14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9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103 776,39</w:t>
            </w:r>
          </w:p>
        </w:tc>
        <w:tc>
          <w:tcPr>
            <w:tcW w:w="758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140"/>
              <w:jc w:val="both"/>
            </w:pPr>
            <w:r>
              <w:rPr>
                <w:rStyle w:val="Jin"/>
                <w:b/>
                <w:bCs/>
              </w:rPr>
              <w:t>35 423,61</w:t>
            </w:r>
          </w:p>
        </w:tc>
        <w:tc>
          <w:tcPr>
            <w:tcW w:w="677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right"/>
            </w:pPr>
            <w:r>
              <w:rPr>
                <w:rStyle w:val="Jin"/>
                <w:b/>
                <w:bCs/>
              </w:rPr>
              <w:t xml:space="preserve">139 </w:t>
            </w:r>
            <w:r>
              <w:rPr>
                <w:rStyle w:val="Jin"/>
                <w:b/>
                <w:bCs/>
              </w:rPr>
              <w:t>200,00</w:t>
            </w:r>
          </w:p>
        </w:tc>
        <w:tc>
          <w:tcPr>
            <w:tcW w:w="58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5"/>
          <w:jc w:val="center"/>
        </w:trPr>
        <w:tc>
          <w:tcPr>
            <w:tcW w:w="557" w:type="dxa"/>
            <w:shd w:val="clear" w:color="auto" w:fill="auto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150 D.1.1.</w:t>
            </w:r>
          </w:p>
        </w:tc>
        <w:tc>
          <w:tcPr>
            <w:tcW w:w="835" w:type="dxa"/>
            <w:shd w:val="clear" w:color="auto" w:fill="auto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725220851R00</w:t>
            </w:r>
          </w:p>
        </w:tc>
        <w:tc>
          <w:tcPr>
            <w:tcW w:w="6686" w:type="dxa"/>
            <w:shd w:val="clear" w:color="auto" w:fill="auto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Demontáž van včetně vybourání obezdezdivky</w:t>
            </w:r>
          </w:p>
        </w:tc>
        <w:tc>
          <w:tcPr>
            <w:tcW w:w="1594" w:type="dxa"/>
            <w:shd w:val="clear" w:color="auto" w:fill="auto"/>
          </w:tcPr>
          <w:p w:rsidR="001C194F" w:rsidRDefault="00EE3EC6">
            <w:pPr>
              <w:pStyle w:val="Jin0"/>
              <w:ind w:firstLine="1000"/>
              <w:jc w:val="both"/>
            </w:pPr>
            <w:r>
              <w:rPr>
                <w:rStyle w:val="Jin"/>
                <w:b/>
                <w:bCs/>
              </w:rPr>
              <w:t>soubor</w:t>
            </w:r>
          </w:p>
        </w:tc>
        <w:tc>
          <w:tcPr>
            <w:tcW w:w="614" w:type="dxa"/>
            <w:shd w:val="clear" w:color="auto" w:fill="auto"/>
          </w:tcPr>
          <w:p w:rsidR="001C194F" w:rsidRDefault="00EE3EC6">
            <w:pPr>
              <w:pStyle w:val="Jin0"/>
              <w:ind w:firstLine="280"/>
              <w:jc w:val="both"/>
            </w:pPr>
            <w:r>
              <w:rPr>
                <w:rStyle w:val="Jin"/>
                <w:b/>
                <w:bCs/>
              </w:rPr>
              <w:t>1,00</w:t>
            </w:r>
          </w:p>
        </w:tc>
        <w:tc>
          <w:tcPr>
            <w:tcW w:w="696" w:type="dxa"/>
            <w:shd w:val="clear" w:color="auto" w:fill="auto"/>
          </w:tcPr>
          <w:p w:rsidR="001C194F" w:rsidRDefault="00EE3EC6">
            <w:pPr>
              <w:pStyle w:val="Jin0"/>
              <w:ind w:firstLine="140"/>
            </w:pPr>
            <w:r>
              <w:rPr>
                <w:rStyle w:val="Jin"/>
                <w:b/>
                <w:bCs/>
              </w:rPr>
              <w:t>1 200,00</w:t>
            </w:r>
          </w:p>
        </w:tc>
        <w:tc>
          <w:tcPr>
            <w:tcW w:w="806" w:type="dxa"/>
            <w:shd w:val="clear" w:color="auto" w:fill="auto"/>
          </w:tcPr>
          <w:p w:rsidR="001C194F" w:rsidRDefault="00EE3EC6">
            <w:pPr>
              <w:pStyle w:val="Jin0"/>
              <w:ind w:firstLine="420"/>
              <w:jc w:val="both"/>
            </w:pPr>
            <w:r>
              <w:rPr>
                <w:rStyle w:val="Jin"/>
                <w:b/>
                <w:bCs/>
              </w:rPr>
              <w:t>0,00</w:t>
            </w:r>
          </w:p>
        </w:tc>
        <w:tc>
          <w:tcPr>
            <w:tcW w:w="758" w:type="dxa"/>
            <w:shd w:val="clear" w:color="auto" w:fill="auto"/>
          </w:tcPr>
          <w:p w:rsidR="001C194F" w:rsidRDefault="00EE3EC6">
            <w:pPr>
              <w:pStyle w:val="Jin0"/>
              <w:ind w:firstLine="200"/>
              <w:jc w:val="both"/>
            </w:pPr>
            <w:r>
              <w:rPr>
                <w:rStyle w:val="Jin"/>
                <w:b/>
                <w:bCs/>
              </w:rPr>
              <w:t>1 200,00</w:t>
            </w:r>
          </w:p>
        </w:tc>
        <w:tc>
          <w:tcPr>
            <w:tcW w:w="677" w:type="dxa"/>
            <w:shd w:val="clear" w:color="auto" w:fill="auto"/>
          </w:tcPr>
          <w:p w:rsidR="001C194F" w:rsidRDefault="00EE3EC6">
            <w:pPr>
              <w:pStyle w:val="Jin0"/>
              <w:ind w:firstLine="220"/>
              <w:jc w:val="both"/>
            </w:pPr>
            <w:r>
              <w:rPr>
                <w:rStyle w:val="Jin"/>
                <w:b/>
                <w:bCs/>
              </w:rPr>
              <w:t>1 200,00</w:t>
            </w:r>
          </w:p>
        </w:tc>
        <w:tc>
          <w:tcPr>
            <w:tcW w:w="586" w:type="dxa"/>
            <w:shd w:val="clear" w:color="auto" w:fill="auto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RTS1/2022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0"/>
          <w:jc w:val="center"/>
        </w:trPr>
        <w:tc>
          <w:tcPr>
            <w:tcW w:w="557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686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  <w:i/>
                <w:iCs/>
              </w:rPr>
              <w:t>1</w:t>
            </w:r>
          </w:p>
        </w:tc>
        <w:tc>
          <w:tcPr>
            <w:tcW w:w="1594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360"/>
            </w:pPr>
            <w:r>
              <w:rPr>
                <w:rStyle w:val="Jin"/>
                <w:b/>
                <w:bCs/>
                <w:i/>
                <w:iCs/>
              </w:rPr>
              <w:t>B8</w:t>
            </w:r>
          </w:p>
        </w:tc>
        <w:tc>
          <w:tcPr>
            <w:tcW w:w="614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80"/>
              <w:jc w:val="both"/>
            </w:pPr>
            <w:r>
              <w:rPr>
                <w:rStyle w:val="Jin"/>
                <w:b/>
                <w:bCs/>
                <w:i/>
                <w:iCs/>
              </w:rPr>
              <w:t>1,00</w:t>
            </w:r>
          </w:p>
        </w:tc>
        <w:tc>
          <w:tcPr>
            <w:tcW w:w="69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5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77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58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5"/>
          <w:jc w:val="center"/>
        </w:trPr>
        <w:tc>
          <w:tcPr>
            <w:tcW w:w="557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151 D.1.1.</w:t>
            </w:r>
          </w:p>
        </w:tc>
        <w:tc>
          <w:tcPr>
            <w:tcW w:w="7521" w:type="dxa"/>
            <w:gridSpan w:val="2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 xml:space="preserve">725100001RAOR Tlaková sprcha na nádobí, mástěnný modul se směšovací baterií a ramínkem, délka </w:t>
            </w:r>
            <w:r>
              <w:rPr>
                <w:rStyle w:val="Jin"/>
                <w:b/>
                <w:bCs/>
              </w:rPr>
              <w:t>hadice 1100mm, směšovací baterie nástěnná</w:t>
            </w:r>
          </w:p>
        </w:tc>
        <w:tc>
          <w:tcPr>
            <w:tcW w:w="1594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1000"/>
              <w:jc w:val="both"/>
            </w:pPr>
            <w:r>
              <w:rPr>
                <w:rStyle w:val="Jin"/>
                <w:b/>
                <w:bCs/>
              </w:rPr>
              <w:t>kus</w:t>
            </w:r>
          </w:p>
        </w:tc>
        <w:tc>
          <w:tcPr>
            <w:tcW w:w="614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80"/>
              <w:jc w:val="both"/>
            </w:pPr>
            <w:r>
              <w:rPr>
                <w:rStyle w:val="Jin"/>
                <w:b/>
                <w:bCs/>
              </w:rPr>
              <w:t>1,00</w:t>
            </w:r>
          </w:p>
        </w:tc>
        <w:tc>
          <w:tcPr>
            <w:tcW w:w="696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140"/>
            </w:pPr>
            <w:r>
              <w:rPr>
                <w:rStyle w:val="Jin"/>
                <w:b/>
                <w:bCs/>
              </w:rPr>
              <w:t>8 000,00</w:t>
            </w:r>
          </w:p>
        </w:tc>
        <w:tc>
          <w:tcPr>
            <w:tcW w:w="806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20"/>
              <w:jc w:val="both"/>
            </w:pPr>
            <w:r>
              <w:rPr>
                <w:rStyle w:val="Jin"/>
                <w:b/>
                <w:bCs/>
              </w:rPr>
              <w:t>5 738,00</w:t>
            </w:r>
          </w:p>
        </w:tc>
        <w:tc>
          <w:tcPr>
            <w:tcW w:w="758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00"/>
            </w:pPr>
            <w:r>
              <w:rPr>
                <w:rStyle w:val="Jin"/>
                <w:b/>
                <w:bCs/>
              </w:rPr>
              <w:t>2 262,00</w:t>
            </w:r>
          </w:p>
        </w:tc>
        <w:tc>
          <w:tcPr>
            <w:tcW w:w="677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20"/>
              <w:jc w:val="both"/>
            </w:pPr>
            <w:r>
              <w:rPr>
                <w:rStyle w:val="Jin"/>
                <w:b/>
                <w:bCs/>
              </w:rPr>
              <w:t>8 000,00</w:t>
            </w:r>
          </w:p>
        </w:tc>
        <w:tc>
          <w:tcPr>
            <w:tcW w:w="586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RTS 1 / 2022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30"/>
          <w:jc w:val="center"/>
        </w:trPr>
        <w:tc>
          <w:tcPr>
            <w:tcW w:w="557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152 D.1.1.</w:t>
            </w:r>
          </w:p>
        </w:tc>
        <w:tc>
          <w:tcPr>
            <w:tcW w:w="7521" w:type="dxa"/>
            <w:gridSpan w:val="2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7251000O3RAOR Clean On the Go 3-Sink System - tlačítková dávkovači jednotka $ E-Gap ejektorem, 6 přívodní hadice + Spartan Chemical Co + montáž</w:t>
            </w:r>
          </w:p>
        </w:tc>
        <w:tc>
          <w:tcPr>
            <w:tcW w:w="1594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1000"/>
              <w:jc w:val="both"/>
            </w:pPr>
            <w:r>
              <w:rPr>
                <w:rStyle w:val="Jin"/>
                <w:b/>
                <w:bCs/>
              </w:rPr>
              <w:t>kus</w:t>
            </w:r>
          </w:p>
        </w:tc>
        <w:tc>
          <w:tcPr>
            <w:tcW w:w="614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80"/>
              <w:jc w:val="both"/>
            </w:pPr>
            <w:r>
              <w:rPr>
                <w:rStyle w:val="Jin"/>
                <w:b/>
                <w:bCs/>
              </w:rPr>
              <w:t>1,00</w:t>
            </w:r>
          </w:p>
        </w:tc>
        <w:tc>
          <w:tcPr>
            <w:tcW w:w="696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40 000,00</w:t>
            </w:r>
          </w:p>
        </w:tc>
        <w:tc>
          <w:tcPr>
            <w:tcW w:w="806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180"/>
              <w:jc w:val="both"/>
            </w:pPr>
            <w:r>
              <w:rPr>
                <w:rStyle w:val="Jin"/>
                <w:b/>
                <w:bCs/>
              </w:rPr>
              <w:t>25 583,16</w:t>
            </w:r>
          </w:p>
        </w:tc>
        <w:tc>
          <w:tcPr>
            <w:tcW w:w="758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140"/>
              <w:jc w:val="both"/>
            </w:pPr>
            <w:r>
              <w:rPr>
                <w:rStyle w:val="Jin"/>
                <w:b/>
                <w:bCs/>
              </w:rPr>
              <w:t>14 416,84</w:t>
            </w:r>
          </w:p>
        </w:tc>
        <w:tc>
          <w:tcPr>
            <w:tcW w:w="677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180"/>
              <w:jc w:val="both"/>
            </w:pPr>
            <w:r>
              <w:rPr>
                <w:rStyle w:val="Jin"/>
                <w:b/>
                <w:bCs/>
              </w:rPr>
              <w:t>40 000,00</w:t>
            </w:r>
          </w:p>
        </w:tc>
        <w:tc>
          <w:tcPr>
            <w:tcW w:w="586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RTS 1 /2022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5"/>
          <w:jc w:val="center"/>
        </w:trPr>
        <w:tc>
          <w:tcPr>
            <w:tcW w:w="557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686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  <w:i/>
                <w:iCs/>
              </w:rPr>
              <w:t>1</w:t>
            </w:r>
          </w:p>
        </w:tc>
        <w:tc>
          <w:tcPr>
            <w:tcW w:w="1594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360"/>
            </w:pPr>
            <w:r>
              <w:rPr>
                <w:rStyle w:val="Jin"/>
                <w:b/>
                <w:bCs/>
                <w:i/>
                <w:iCs/>
              </w:rPr>
              <w:t>ZQ4</w:t>
            </w:r>
          </w:p>
        </w:tc>
        <w:tc>
          <w:tcPr>
            <w:tcW w:w="614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80"/>
              <w:jc w:val="both"/>
            </w:pPr>
            <w:r>
              <w:rPr>
                <w:rStyle w:val="Jin"/>
                <w:b/>
                <w:bCs/>
                <w:i/>
                <w:iCs/>
              </w:rPr>
              <w:t>1,00</w:t>
            </w:r>
          </w:p>
        </w:tc>
        <w:tc>
          <w:tcPr>
            <w:tcW w:w="69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5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77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58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30"/>
          <w:jc w:val="center"/>
        </w:trPr>
        <w:tc>
          <w:tcPr>
            <w:tcW w:w="557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153 D.1.1.</w:t>
            </w:r>
          </w:p>
        </w:tc>
        <w:tc>
          <w:tcPr>
            <w:tcW w:w="835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725 Z04</w:t>
            </w:r>
          </w:p>
        </w:tc>
        <w:tc>
          <w:tcPr>
            <w:tcW w:w="6686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D+M Vana dezinfečkčního boxu 2000x760x850 z plechu a zákryt pororoštem nerez</w:t>
            </w:r>
          </w:p>
        </w:tc>
        <w:tc>
          <w:tcPr>
            <w:tcW w:w="1594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1000"/>
              <w:jc w:val="both"/>
            </w:pPr>
            <w:r>
              <w:rPr>
                <w:rStyle w:val="Jin"/>
                <w:b/>
                <w:bCs/>
              </w:rPr>
              <w:t>kpl</w:t>
            </w:r>
          </w:p>
        </w:tc>
        <w:tc>
          <w:tcPr>
            <w:tcW w:w="614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80"/>
              <w:jc w:val="both"/>
            </w:pPr>
            <w:r>
              <w:rPr>
                <w:rStyle w:val="Jin"/>
                <w:b/>
                <w:bCs/>
              </w:rPr>
              <w:t>1,00</w:t>
            </w:r>
          </w:p>
        </w:tc>
        <w:tc>
          <w:tcPr>
            <w:tcW w:w="696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90 000,00</w:t>
            </w:r>
          </w:p>
        </w:tc>
        <w:tc>
          <w:tcPr>
            <w:tcW w:w="806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180"/>
              <w:jc w:val="both"/>
            </w:pPr>
            <w:r>
              <w:rPr>
                <w:rStyle w:val="Jin"/>
                <w:b/>
                <w:bCs/>
              </w:rPr>
              <w:t>72 455,23</w:t>
            </w:r>
          </w:p>
        </w:tc>
        <w:tc>
          <w:tcPr>
            <w:tcW w:w="758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140"/>
              <w:jc w:val="both"/>
            </w:pPr>
            <w:r>
              <w:rPr>
                <w:rStyle w:val="Jin"/>
                <w:b/>
                <w:bCs/>
              </w:rPr>
              <w:t>17 544,77</w:t>
            </w:r>
          </w:p>
        </w:tc>
        <w:tc>
          <w:tcPr>
            <w:tcW w:w="677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180"/>
              <w:jc w:val="both"/>
            </w:pPr>
            <w:r>
              <w:rPr>
                <w:rStyle w:val="Jin"/>
                <w:b/>
                <w:bCs/>
              </w:rPr>
              <w:t>90 000,00</w:t>
            </w:r>
          </w:p>
        </w:tc>
        <w:tc>
          <w:tcPr>
            <w:tcW w:w="58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1C194F" w:rsidRDefault="00EE3EC6">
            <w:pPr>
              <w:pStyle w:val="Jin0"/>
              <w:ind w:firstLine="360"/>
            </w:pPr>
            <w:r>
              <w:rPr>
                <w:rStyle w:val="Jin"/>
                <w:b/>
                <w:bCs/>
              </w:rPr>
              <w:t>Indiv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0"/>
          <w:jc w:val="center"/>
        </w:trPr>
        <w:tc>
          <w:tcPr>
            <w:tcW w:w="557" w:type="dxa"/>
            <w:tcBorders>
              <w:left w:val="single" w:sz="4" w:space="0" w:color="auto"/>
            </w:tcBorders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686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  <w:i/>
                <w:iCs/>
              </w:rPr>
              <w:t>1</w:t>
            </w:r>
          </w:p>
        </w:tc>
        <w:tc>
          <w:tcPr>
            <w:tcW w:w="1594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360"/>
            </w:pPr>
            <w:r>
              <w:rPr>
                <w:rStyle w:val="Jin"/>
                <w:b/>
                <w:bCs/>
                <w:i/>
                <w:iCs/>
              </w:rPr>
              <w:t>Z04</w:t>
            </w:r>
          </w:p>
        </w:tc>
        <w:tc>
          <w:tcPr>
            <w:tcW w:w="614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80"/>
              <w:jc w:val="both"/>
            </w:pPr>
            <w:r>
              <w:rPr>
                <w:rStyle w:val="Jin"/>
                <w:b/>
                <w:bCs/>
                <w:i/>
                <w:iCs/>
              </w:rPr>
              <w:t>1,00</w:t>
            </w:r>
          </w:p>
        </w:tc>
        <w:tc>
          <w:tcPr>
            <w:tcW w:w="69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5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77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right w:val="single" w:sz="4" w:space="0" w:color="auto"/>
            </w:tcBorders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39"/>
          <w:jc w:val="center"/>
        </w:trPr>
        <w:tc>
          <w:tcPr>
            <w:tcW w:w="557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20"/>
              <w:jc w:val="both"/>
            </w:pPr>
            <w:r>
              <w:rPr>
                <w:rStyle w:val="Jin"/>
                <w:b/>
                <w:bCs/>
              </w:rPr>
              <w:t>D.1.1.</w:t>
            </w:r>
          </w:p>
        </w:tc>
        <w:tc>
          <w:tcPr>
            <w:tcW w:w="835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727</w:t>
            </w:r>
          </w:p>
        </w:tc>
        <w:tc>
          <w:tcPr>
            <w:tcW w:w="6686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Centrální vysávání</w:t>
            </w:r>
          </w:p>
        </w:tc>
        <w:tc>
          <w:tcPr>
            <w:tcW w:w="1594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14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9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300"/>
              <w:jc w:val="both"/>
            </w:pPr>
            <w:r>
              <w:rPr>
                <w:rStyle w:val="Jin"/>
                <w:b/>
                <w:bCs/>
              </w:rPr>
              <w:t>842,57</w:t>
            </w:r>
          </w:p>
        </w:tc>
        <w:tc>
          <w:tcPr>
            <w:tcW w:w="758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80"/>
              <w:jc w:val="both"/>
            </w:pPr>
            <w:r>
              <w:rPr>
                <w:rStyle w:val="Jin"/>
                <w:b/>
                <w:bCs/>
              </w:rPr>
              <w:t>157/13</w:t>
            </w:r>
          </w:p>
        </w:tc>
        <w:tc>
          <w:tcPr>
            <w:tcW w:w="677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20"/>
              <w:jc w:val="both"/>
            </w:pPr>
            <w:r>
              <w:rPr>
                <w:rStyle w:val="Jin"/>
                <w:b/>
                <w:bCs/>
              </w:rPr>
              <w:t>1000,00</w:t>
            </w:r>
          </w:p>
        </w:tc>
        <w:tc>
          <w:tcPr>
            <w:tcW w:w="586" w:type="dxa"/>
            <w:tcBorders>
              <w:right w:val="single" w:sz="4" w:space="0" w:color="auto"/>
            </w:tcBorders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0"/>
          <w:jc w:val="center"/>
        </w:trPr>
        <w:tc>
          <w:tcPr>
            <w:tcW w:w="557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154 D.1.1.</w:t>
            </w:r>
          </w:p>
        </w:tc>
        <w:tc>
          <w:tcPr>
            <w:tcW w:w="835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727212177R00</w:t>
            </w:r>
          </w:p>
        </w:tc>
        <w:tc>
          <w:tcPr>
            <w:tcW w:w="6686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 xml:space="preserve">D+M Mřížka větrací PVC (šedé) D 150 mm, </w:t>
            </w:r>
            <w:r>
              <w:rPr>
                <w:rStyle w:val="Jin"/>
                <w:b/>
                <w:bCs/>
                <w:i/>
                <w:iCs/>
              </w:rPr>
              <w:t>síť proti hmyzu, vč, trubky skrz zdivo</w:t>
            </w:r>
          </w:p>
        </w:tc>
        <w:tc>
          <w:tcPr>
            <w:tcW w:w="1594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1000"/>
              <w:jc w:val="both"/>
            </w:pPr>
            <w:r>
              <w:rPr>
                <w:rStyle w:val="Jin"/>
                <w:b/>
                <w:bCs/>
              </w:rPr>
              <w:t>kus</w:t>
            </w:r>
          </w:p>
        </w:tc>
        <w:tc>
          <w:tcPr>
            <w:tcW w:w="614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80"/>
              <w:jc w:val="both"/>
            </w:pPr>
            <w:r>
              <w:rPr>
                <w:rStyle w:val="Jin"/>
                <w:b/>
                <w:bCs/>
              </w:rPr>
              <w:t>1,00</w:t>
            </w:r>
          </w:p>
        </w:tc>
        <w:tc>
          <w:tcPr>
            <w:tcW w:w="696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140"/>
            </w:pPr>
            <w:r>
              <w:rPr>
                <w:rStyle w:val="Jin"/>
                <w:b/>
                <w:bCs/>
              </w:rPr>
              <w:t>1 000,00</w:t>
            </w:r>
          </w:p>
        </w:tc>
        <w:tc>
          <w:tcPr>
            <w:tcW w:w="806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300"/>
              <w:jc w:val="both"/>
            </w:pPr>
            <w:r>
              <w:rPr>
                <w:rStyle w:val="Jin"/>
                <w:b/>
                <w:bCs/>
              </w:rPr>
              <w:t>842,57</w:t>
            </w:r>
          </w:p>
        </w:tc>
        <w:tc>
          <w:tcPr>
            <w:tcW w:w="758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80"/>
              <w:jc w:val="both"/>
            </w:pPr>
            <w:r>
              <w:rPr>
                <w:rStyle w:val="Jin"/>
                <w:b/>
                <w:bCs/>
              </w:rPr>
              <w:t>157,43</w:t>
            </w:r>
          </w:p>
        </w:tc>
        <w:tc>
          <w:tcPr>
            <w:tcW w:w="677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20"/>
              <w:jc w:val="both"/>
            </w:pPr>
            <w:r>
              <w:rPr>
                <w:rStyle w:val="Jin"/>
                <w:b/>
                <w:bCs/>
              </w:rPr>
              <w:t>1 000,00</w:t>
            </w:r>
          </w:p>
        </w:tc>
        <w:tc>
          <w:tcPr>
            <w:tcW w:w="58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RTS 1 / 2022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5"/>
          <w:jc w:val="center"/>
        </w:trPr>
        <w:tc>
          <w:tcPr>
            <w:tcW w:w="557" w:type="dxa"/>
            <w:tcBorders>
              <w:left w:val="single" w:sz="4" w:space="0" w:color="auto"/>
            </w:tcBorders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686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  <w:i/>
                <w:iCs/>
              </w:rPr>
              <w:t>1</w:t>
            </w:r>
          </w:p>
        </w:tc>
        <w:tc>
          <w:tcPr>
            <w:tcW w:w="1594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360"/>
            </w:pPr>
            <w:r>
              <w:rPr>
                <w:rStyle w:val="Jin"/>
                <w:b/>
                <w:bCs/>
                <w:i/>
                <w:iCs/>
              </w:rPr>
              <w:t>Z01</w:t>
            </w:r>
          </w:p>
        </w:tc>
        <w:tc>
          <w:tcPr>
            <w:tcW w:w="614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80"/>
              <w:jc w:val="both"/>
            </w:pPr>
            <w:r>
              <w:rPr>
                <w:rStyle w:val="Jin"/>
                <w:b/>
                <w:bCs/>
                <w:i/>
                <w:iCs/>
              </w:rPr>
              <w:t>1,00</w:t>
            </w:r>
          </w:p>
        </w:tc>
        <w:tc>
          <w:tcPr>
            <w:tcW w:w="69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5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77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right w:val="single" w:sz="4" w:space="0" w:color="auto"/>
            </w:tcBorders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30"/>
          <w:jc w:val="center"/>
        </w:trPr>
        <w:tc>
          <w:tcPr>
            <w:tcW w:w="557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20"/>
              <w:jc w:val="both"/>
            </w:pPr>
            <w:r>
              <w:rPr>
                <w:rStyle w:val="Jin"/>
                <w:b/>
                <w:bCs/>
              </w:rPr>
              <w:t>D.1.1.</w:t>
            </w:r>
          </w:p>
        </w:tc>
        <w:tc>
          <w:tcPr>
            <w:tcW w:w="835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728</w:t>
            </w:r>
          </w:p>
        </w:tc>
        <w:tc>
          <w:tcPr>
            <w:tcW w:w="6686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Vzduchotechnika</w:t>
            </w:r>
          </w:p>
        </w:tc>
        <w:tc>
          <w:tcPr>
            <w:tcW w:w="1594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14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9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20"/>
              <w:jc w:val="both"/>
            </w:pPr>
            <w:r>
              <w:rPr>
                <w:rStyle w:val="Jin"/>
                <w:b/>
                <w:bCs/>
              </w:rPr>
              <w:t>2842,29</w:t>
            </w:r>
          </w:p>
        </w:tc>
        <w:tc>
          <w:tcPr>
            <w:tcW w:w="758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00"/>
            </w:pPr>
            <w:r>
              <w:rPr>
                <w:rStyle w:val="Jin"/>
                <w:b/>
                <w:bCs/>
              </w:rPr>
              <w:t>7552,71</w:t>
            </w:r>
          </w:p>
        </w:tc>
        <w:tc>
          <w:tcPr>
            <w:tcW w:w="677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20"/>
              <w:jc w:val="both"/>
            </w:pPr>
            <w:r>
              <w:rPr>
                <w:rStyle w:val="Jin"/>
                <w:b/>
                <w:bCs/>
              </w:rPr>
              <w:t>10 395,00</w:t>
            </w:r>
          </w:p>
        </w:tc>
        <w:tc>
          <w:tcPr>
            <w:tcW w:w="586" w:type="dxa"/>
            <w:tcBorders>
              <w:right w:val="single" w:sz="4" w:space="0" w:color="auto"/>
            </w:tcBorders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30"/>
          <w:jc w:val="center"/>
        </w:trPr>
        <w:tc>
          <w:tcPr>
            <w:tcW w:w="557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155 D.1.1.</w:t>
            </w:r>
          </w:p>
        </w:tc>
        <w:tc>
          <w:tcPr>
            <w:tcW w:w="835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728314116R00</w:t>
            </w:r>
          </w:p>
        </w:tc>
        <w:tc>
          <w:tcPr>
            <w:tcW w:w="6686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Montáž protidešť. žaluzie čtyřhranné nad 0,75 m2</w:t>
            </w:r>
          </w:p>
        </w:tc>
        <w:tc>
          <w:tcPr>
            <w:tcW w:w="1594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1000"/>
              <w:jc w:val="both"/>
            </w:pPr>
            <w:r>
              <w:rPr>
                <w:rStyle w:val="Jin"/>
                <w:b/>
                <w:bCs/>
              </w:rPr>
              <w:t>kus</w:t>
            </w:r>
          </w:p>
        </w:tc>
        <w:tc>
          <w:tcPr>
            <w:tcW w:w="614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80"/>
              <w:jc w:val="both"/>
            </w:pPr>
            <w:r>
              <w:rPr>
                <w:rStyle w:val="Jin"/>
                <w:b/>
                <w:bCs/>
              </w:rPr>
              <w:t>1,65</w:t>
            </w:r>
          </w:p>
        </w:tc>
        <w:tc>
          <w:tcPr>
            <w:tcW w:w="696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140"/>
            </w:pPr>
            <w:r>
              <w:rPr>
                <w:rStyle w:val="Jin"/>
                <w:b/>
                <w:bCs/>
              </w:rPr>
              <w:t>2 500,00</w:t>
            </w:r>
          </w:p>
        </w:tc>
        <w:tc>
          <w:tcPr>
            <w:tcW w:w="806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420"/>
              <w:jc w:val="both"/>
            </w:pPr>
            <w:r>
              <w:rPr>
                <w:rStyle w:val="Jin"/>
                <w:b/>
                <w:bCs/>
              </w:rPr>
              <w:t>0,00</w:t>
            </w:r>
          </w:p>
        </w:tc>
        <w:tc>
          <w:tcPr>
            <w:tcW w:w="758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00"/>
            </w:pPr>
            <w:r>
              <w:rPr>
                <w:rStyle w:val="Jin"/>
                <w:b/>
                <w:bCs/>
              </w:rPr>
              <w:t>4125,00</w:t>
            </w:r>
          </w:p>
        </w:tc>
        <w:tc>
          <w:tcPr>
            <w:tcW w:w="677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20"/>
              <w:jc w:val="both"/>
            </w:pPr>
            <w:r>
              <w:rPr>
                <w:rStyle w:val="Jin"/>
                <w:b/>
                <w:bCs/>
              </w:rPr>
              <w:t>4125,00</w:t>
            </w:r>
          </w:p>
        </w:tc>
        <w:tc>
          <w:tcPr>
            <w:tcW w:w="58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RTS 1 / 2022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5"/>
          <w:jc w:val="center"/>
        </w:trPr>
        <w:tc>
          <w:tcPr>
            <w:tcW w:w="557" w:type="dxa"/>
            <w:tcBorders>
              <w:left w:val="single" w:sz="4" w:space="0" w:color="auto"/>
            </w:tcBorders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686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  <w:i/>
                <w:iCs/>
              </w:rPr>
              <w:t>3,3’0.5</w:t>
            </w:r>
          </w:p>
        </w:tc>
        <w:tc>
          <w:tcPr>
            <w:tcW w:w="1594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14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80"/>
              <w:jc w:val="both"/>
            </w:pPr>
            <w:r>
              <w:rPr>
                <w:rStyle w:val="Jin"/>
                <w:b/>
                <w:bCs/>
                <w:i/>
                <w:iCs/>
              </w:rPr>
              <w:t>1,65</w:t>
            </w:r>
          </w:p>
        </w:tc>
        <w:tc>
          <w:tcPr>
            <w:tcW w:w="69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5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77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right w:val="single" w:sz="4" w:space="0" w:color="auto"/>
            </w:tcBorders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30"/>
          <w:jc w:val="center"/>
        </w:trPr>
        <w:tc>
          <w:tcPr>
            <w:tcW w:w="557" w:type="dxa"/>
            <w:tcBorders>
              <w:left w:val="single" w:sz="4" w:space="0" w:color="auto"/>
            </w:tcBorders>
            <w:shd w:val="clear" w:color="auto" w:fill="auto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156 D.1.1.</w:t>
            </w:r>
          </w:p>
        </w:tc>
        <w:tc>
          <w:tcPr>
            <w:tcW w:w="835" w:type="dxa"/>
            <w:shd w:val="clear" w:color="auto" w:fill="auto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786623121R00</w:t>
            </w:r>
          </w:p>
        </w:tc>
        <w:tc>
          <w:tcPr>
            <w:tcW w:w="6686" w:type="dxa"/>
            <w:shd w:val="clear" w:color="auto" w:fill="auto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 xml:space="preserve">Protidešťová žaluzie venkovní vč. </w:t>
            </w:r>
            <w:r>
              <w:rPr>
                <w:rStyle w:val="Jin"/>
                <w:b/>
                <w:bCs/>
              </w:rPr>
              <w:t>rámu a kotveni, ocel, pozink. s nátěrem práškovým, 3,3*0,5m</w:t>
            </w:r>
          </w:p>
        </w:tc>
        <w:tc>
          <w:tcPr>
            <w:tcW w:w="1594" w:type="dxa"/>
            <w:shd w:val="clear" w:color="auto" w:fill="auto"/>
          </w:tcPr>
          <w:p w:rsidR="001C194F" w:rsidRDefault="00EE3EC6">
            <w:pPr>
              <w:pStyle w:val="Jin0"/>
              <w:ind w:firstLine="1000"/>
              <w:jc w:val="both"/>
            </w:pPr>
            <w:r>
              <w:rPr>
                <w:rStyle w:val="Jin"/>
                <w:b/>
                <w:bCs/>
              </w:rPr>
              <w:t>m2</w:t>
            </w:r>
          </w:p>
        </w:tc>
        <w:tc>
          <w:tcPr>
            <w:tcW w:w="614" w:type="dxa"/>
            <w:shd w:val="clear" w:color="auto" w:fill="auto"/>
          </w:tcPr>
          <w:p w:rsidR="001C194F" w:rsidRDefault="00EE3EC6">
            <w:pPr>
              <w:pStyle w:val="Jin0"/>
              <w:ind w:firstLine="280"/>
              <w:jc w:val="both"/>
            </w:pPr>
            <w:r>
              <w:rPr>
                <w:rStyle w:val="Jin"/>
                <w:b/>
                <w:bCs/>
              </w:rPr>
              <w:t>1,65</w:t>
            </w:r>
          </w:p>
        </w:tc>
        <w:tc>
          <w:tcPr>
            <w:tcW w:w="696" w:type="dxa"/>
            <w:shd w:val="clear" w:color="auto" w:fill="auto"/>
          </w:tcPr>
          <w:p w:rsidR="001C194F" w:rsidRDefault="00EE3EC6">
            <w:pPr>
              <w:pStyle w:val="Jin0"/>
              <w:ind w:firstLine="140"/>
            </w:pPr>
            <w:r>
              <w:rPr>
                <w:rStyle w:val="Jin"/>
                <w:b/>
                <w:bCs/>
              </w:rPr>
              <w:t>3 800,00</w:t>
            </w:r>
          </w:p>
        </w:tc>
        <w:tc>
          <w:tcPr>
            <w:tcW w:w="806" w:type="dxa"/>
            <w:shd w:val="clear" w:color="auto" w:fill="auto"/>
          </w:tcPr>
          <w:p w:rsidR="001C194F" w:rsidRDefault="00EE3EC6">
            <w:pPr>
              <w:pStyle w:val="Jin0"/>
              <w:ind w:firstLine="220"/>
              <w:jc w:val="both"/>
            </w:pPr>
            <w:r>
              <w:rPr>
                <w:rStyle w:val="Jin"/>
                <w:b/>
                <w:bCs/>
              </w:rPr>
              <w:t>2 842,29</w:t>
            </w:r>
          </w:p>
        </w:tc>
        <w:tc>
          <w:tcPr>
            <w:tcW w:w="758" w:type="dxa"/>
            <w:shd w:val="clear" w:color="auto" w:fill="auto"/>
          </w:tcPr>
          <w:p w:rsidR="001C194F" w:rsidRDefault="00EE3EC6">
            <w:pPr>
              <w:pStyle w:val="Jin0"/>
              <w:ind w:firstLine="200"/>
            </w:pPr>
            <w:r>
              <w:rPr>
                <w:rStyle w:val="Jin"/>
                <w:b/>
                <w:bCs/>
              </w:rPr>
              <w:t>3 427,71</w:t>
            </w:r>
          </w:p>
        </w:tc>
        <w:tc>
          <w:tcPr>
            <w:tcW w:w="677" w:type="dxa"/>
            <w:shd w:val="clear" w:color="auto" w:fill="auto"/>
          </w:tcPr>
          <w:p w:rsidR="001C194F" w:rsidRDefault="00EE3EC6">
            <w:pPr>
              <w:pStyle w:val="Jin0"/>
              <w:ind w:firstLine="220"/>
              <w:jc w:val="both"/>
            </w:pPr>
            <w:r>
              <w:rPr>
                <w:rStyle w:val="Jin"/>
                <w:b/>
                <w:bCs/>
              </w:rPr>
              <w:t>6 270,00</w:t>
            </w:r>
          </w:p>
        </w:tc>
        <w:tc>
          <w:tcPr>
            <w:tcW w:w="586" w:type="dxa"/>
            <w:tcBorders>
              <w:right w:val="single" w:sz="4" w:space="0" w:color="auto"/>
            </w:tcBorders>
            <w:shd w:val="clear" w:color="auto" w:fill="auto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RTS 1 /2022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5"/>
          <w:jc w:val="center"/>
        </w:trPr>
        <w:tc>
          <w:tcPr>
            <w:tcW w:w="557" w:type="dxa"/>
            <w:tcBorders>
              <w:left w:val="single" w:sz="4" w:space="0" w:color="auto"/>
            </w:tcBorders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686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  <w:i/>
                <w:iCs/>
              </w:rPr>
              <w:t>3,3*0,5</w:t>
            </w:r>
          </w:p>
        </w:tc>
        <w:tc>
          <w:tcPr>
            <w:tcW w:w="1594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14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80"/>
              <w:jc w:val="both"/>
            </w:pPr>
            <w:r>
              <w:rPr>
                <w:rStyle w:val="Jin"/>
                <w:b/>
                <w:bCs/>
                <w:i/>
                <w:iCs/>
              </w:rPr>
              <w:t>1,65</w:t>
            </w:r>
          </w:p>
        </w:tc>
        <w:tc>
          <w:tcPr>
            <w:tcW w:w="69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5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77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right w:val="single" w:sz="4" w:space="0" w:color="auto"/>
            </w:tcBorders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5"/>
          <w:jc w:val="center"/>
        </w:trPr>
        <w:tc>
          <w:tcPr>
            <w:tcW w:w="557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20"/>
              <w:jc w:val="both"/>
            </w:pPr>
            <w:r>
              <w:rPr>
                <w:rStyle w:val="Jin"/>
                <w:b/>
                <w:bCs/>
              </w:rPr>
              <w:t>D.1.1.</w:t>
            </w:r>
          </w:p>
        </w:tc>
        <w:tc>
          <w:tcPr>
            <w:tcW w:w="835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762</w:t>
            </w:r>
          </w:p>
        </w:tc>
        <w:tc>
          <w:tcPr>
            <w:tcW w:w="6686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Konstrukce tesařské</w:t>
            </w:r>
          </w:p>
        </w:tc>
        <w:tc>
          <w:tcPr>
            <w:tcW w:w="1594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14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9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420"/>
              <w:jc w:val="both"/>
            </w:pPr>
            <w:r>
              <w:rPr>
                <w:rStyle w:val="Jin"/>
                <w:b/>
                <w:bCs/>
              </w:rPr>
              <w:t>0,00</w:t>
            </w:r>
          </w:p>
        </w:tc>
        <w:tc>
          <w:tcPr>
            <w:tcW w:w="758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140"/>
              <w:jc w:val="both"/>
            </w:pPr>
            <w:r>
              <w:rPr>
                <w:rStyle w:val="Jin"/>
                <w:b/>
                <w:bCs/>
              </w:rPr>
              <w:t>10103,06</w:t>
            </w:r>
          </w:p>
        </w:tc>
        <w:tc>
          <w:tcPr>
            <w:tcW w:w="677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20"/>
              <w:jc w:val="both"/>
            </w:pPr>
            <w:r>
              <w:rPr>
                <w:rStyle w:val="Jin"/>
                <w:b/>
                <w:bCs/>
              </w:rPr>
              <w:t>10 103,06</w:t>
            </w:r>
          </w:p>
        </w:tc>
        <w:tc>
          <w:tcPr>
            <w:tcW w:w="58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30"/>
          <w:jc w:val="center"/>
        </w:trPr>
        <w:tc>
          <w:tcPr>
            <w:tcW w:w="557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157 D.1.1.</w:t>
            </w:r>
          </w:p>
        </w:tc>
        <w:tc>
          <w:tcPr>
            <w:tcW w:w="835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762631803R00</w:t>
            </w:r>
          </w:p>
        </w:tc>
        <w:tc>
          <w:tcPr>
            <w:tcW w:w="6686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 xml:space="preserve">Demontáž vrat včetně kování přes </w:t>
            </w:r>
            <w:r>
              <w:rPr>
                <w:rStyle w:val="Jin"/>
                <w:b/>
                <w:bCs/>
              </w:rPr>
              <w:t>8 m2</w:t>
            </w:r>
          </w:p>
        </w:tc>
        <w:tc>
          <w:tcPr>
            <w:tcW w:w="1594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1000"/>
              <w:jc w:val="both"/>
            </w:pPr>
            <w:r>
              <w:rPr>
                <w:rStyle w:val="Jin"/>
                <w:b/>
                <w:bCs/>
              </w:rPr>
              <w:t>m2</w:t>
            </w:r>
          </w:p>
        </w:tc>
        <w:tc>
          <w:tcPr>
            <w:tcW w:w="614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20"/>
              <w:jc w:val="both"/>
            </w:pPr>
            <w:r>
              <w:rPr>
                <w:rStyle w:val="Jin"/>
                <w:b/>
                <w:bCs/>
              </w:rPr>
              <w:t>16,50</w:t>
            </w:r>
          </w:p>
        </w:tc>
        <w:tc>
          <w:tcPr>
            <w:tcW w:w="696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20"/>
              <w:jc w:val="both"/>
            </w:pPr>
            <w:r>
              <w:rPr>
                <w:rStyle w:val="Jin"/>
                <w:b/>
                <w:bCs/>
              </w:rPr>
              <w:t>350,00</w:t>
            </w:r>
          </w:p>
        </w:tc>
        <w:tc>
          <w:tcPr>
            <w:tcW w:w="806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420"/>
              <w:jc w:val="both"/>
            </w:pPr>
            <w:r>
              <w:rPr>
                <w:rStyle w:val="Jin"/>
                <w:b/>
                <w:bCs/>
              </w:rPr>
              <w:t>0,00</w:t>
            </w:r>
          </w:p>
        </w:tc>
        <w:tc>
          <w:tcPr>
            <w:tcW w:w="758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00"/>
              <w:jc w:val="both"/>
            </w:pPr>
            <w:r>
              <w:rPr>
                <w:rStyle w:val="Jin"/>
                <w:b/>
                <w:bCs/>
              </w:rPr>
              <w:t>5 775,00</w:t>
            </w:r>
          </w:p>
        </w:tc>
        <w:tc>
          <w:tcPr>
            <w:tcW w:w="677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20"/>
              <w:jc w:val="both"/>
            </w:pPr>
            <w:r>
              <w:rPr>
                <w:rStyle w:val="Jin"/>
                <w:b/>
                <w:bCs/>
              </w:rPr>
              <w:t>5 775,00</w:t>
            </w:r>
          </w:p>
        </w:tc>
        <w:tc>
          <w:tcPr>
            <w:tcW w:w="586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RTS 1 /2022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5"/>
          <w:jc w:val="center"/>
        </w:trPr>
        <w:tc>
          <w:tcPr>
            <w:tcW w:w="557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686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  <w:i/>
                <w:iCs/>
              </w:rPr>
              <w:t>5,5’3</w:t>
            </w:r>
          </w:p>
        </w:tc>
        <w:tc>
          <w:tcPr>
            <w:tcW w:w="1594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360"/>
            </w:pPr>
            <w:r>
              <w:rPr>
                <w:rStyle w:val="Jin"/>
                <w:b/>
                <w:bCs/>
                <w:i/>
                <w:iCs/>
              </w:rPr>
              <w:t>vrata O01</w:t>
            </w:r>
          </w:p>
        </w:tc>
        <w:tc>
          <w:tcPr>
            <w:tcW w:w="614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20"/>
              <w:jc w:val="both"/>
            </w:pPr>
            <w:r>
              <w:rPr>
                <w:rStyle w:val="Jin"/>
                <w:b/>
                <w:bCs/>
                <w:i/>
                <w:iCs/>
              </w:rPr>
              <w:t>16,50</w:t>
            </w:r>
          </w:p>
        </w:tc>
        <w:tc>
          <w:tcPr>
            <w:tcW w:w="69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5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77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58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30"/>
          <w:jc w:val="center"/>
        </w:trPr>
        <w:tc>
          <w:tcPr>
            <w:tcW w:w="557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158 D.1.1.</w:t>
            </w:r>
          </w:p>
        </w:tc>
        <w:tc>
          <w:tcPr>
            <w:tcW w:w="835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762631803R00</w:t>
            </w:r>
          </w:p>
        </w:tc>
        <w:tc>
          <w:tcPr>
            <w:tcW w:w="6686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Demontáž vrat včetně kování přes 8 m2</w:t>
            </w:r>
          </w:p>
        </w:tc>
        <w:tc>
          <w:tcPr>
            <w:tcW w:w="1594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1000"/>
              <w:jc w:val="both"/>
            </w:pPr>
            <w:r>
              <w:rPr>
                <w:rStyle w:val="Jin"/>
                <w:b/>
                <w:bCs/>
              </w:rPr>
              <w:t>m2</w:t>
            </w:r>
          </w:p>
        </w:tc>
        <w:tc>
          <w:tcPr>
            <w:tcW w:w="614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80"/>
              <w:jc w:val="both"/>
            </w:pPr>
            <w:r>
              <w:rPr>
                <w:rStyle w:val="Jin"/>
                <w:b/>
                <w:bCs/>
              </w:rPr>
              <w:t>7,67</w:t>
            </w:r>
          </w:p>
        </w:tc>
        <w:tc>
          <w:tcPr>
            <w:tcW w:w="696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20"/>
              <w:jc w:val="both"/>
            </w:pPr>
            <w:r>
              <w:rPr>
                <w:rStyle w:val="Jin"/>
                <w:b/>
                <w:bCs/>
              </w:rPr>
              <w:t>350,00</w:t>
            </w:r>
          </w:p>
        </w:tc>
        <w:tc>
          <w:tcPr>
            <w:tcW w:w="806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420"/>
              <w:jc w:val="both"/>
            </w:pPr>
            <w:r>
              <w:rPr>
                <w:rStyle w:val="Jin"/>
                <w:b/>
                <w:bCs/>
              </w:rPr>
              <w:t>0,00</w:t>
            </w:r>
          </w:p>
        </w:tc>
        <w:tc>
          <w:tcPr>
            <w:tcW w:w="758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00"/>
            </w:pPr>
            <w:r>
              <w:rPr>
                <w:rStyle w:val="Jin"/>
                <w:b/>
                <w:bCs/>
              </w:rPr>
              <w:t>2 684,50</w:t>
            </w:r>
          </w:p>
        </w:tc>
        <w:tc>
          <w:tcPr>
            <w:tcW w:w="677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20"/>
              <w:jc w:val="both"/>
            </w:pPr>
            <w:r>
              <w:rPr>
                <w:rStyle w:val="Jin"/>
                <w:b/>
                <w:bCs/>
              </w:rPr>
              <w:t>2 684,50</w:t>
            </w:r>
          </w:p>
        </w:tc>
        <w:tc>
          <w:tcPr>
            <w:tcW w:w="586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RTS 1 / 2022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5"/>
          <w:jc w:val="center"/>
        </w:trPr>
        <w:tc>
          <w:tcPr>
            <w:tcW w:w="557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686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  <w:i/>
                <w:iCs/>
              </w:rPr>
              <w:t>2,6’2,95</w:t>
            </w:r>
          </w:p>
        </w:tc>
        <w:tc>
          <w:tcPr>
            <w:tcW w:w="1594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360"/>
              <w:jc w:val="both"/>
            </w:pPr>
            <w:r>
              <w:rPr>
                <w:rStyle w:val="Jin"/>
                <w:b/>
                <w:bCs/>
                <w:i/>
                <w:iCs/>
              </w:rPr>
              <w:t>B.2</w:t>
            </w:r>
          </w:p>
        </w:tc>
        <w:tc>
          <w:tcPr>
            <w:tcW w:w="614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80"/>
              <w:jc w:val="both"/>
            </w:pPr>
            <w:r>
              <w:rPr>
                <w:rStyle w:val="Jin"/>
                <w:b/>
                <w:bCs/>
                <w:i/>
                <w:iCs/>
              </w:rPr>
              <w:t>7,67</w:t>
            </w:r>
          </w:p>
        </w:tc>
        <w:tc>
          <w:tcPr>
            <w:tcW w:w="69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5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77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58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30"/>
          <w:jc w:val="center"/>
        </w:trPr>
        <w:tc>
          <w:tcPr>
            <w:tcW w:w="557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159 D.1.1.</w:t>
            </w:r>
          </w:p>
        </w:tc>
        <w:tc>
          <w:tcPr>
            <w:tcW w:w="835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998762102R00</w:t>
            </w:r>
          </w:p>
        </w:tc>
        <w:tc>
          <w:tcPr>
            <w:tcW w:w="6686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Přesun hmot pro tesařské konstrukce, výšky do 12 m</w:t>
            </w:r>
          </w:p>
        </w:tc>
        <w:tc>
          <w:tcPr>
            <w:tcW w:w="1594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1000"/>
              <w:jc w:val="both"/>
            </w:pPr>
            <w:r>
              <w:rPr>
                <w:rStyle w:val="Jin"/>
                <w:b/>
                <w:bCs/>
              </w:rPr>
              <w:t>t</w:t>
            </w:r>
          </w:p>
        </w:tc>
        <w:tc>
          <w:tcPr>
            <w:tcW w:w="614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80"/>
              <w:jc w:val="both"/>
            </w:pPr>
            <w:r>
              <w:rPr>
                <w:rStyle w:val="Jin"/>
                <w:b/>
                <w:bCs/>
              </w:rPr>
              <w:t>0,82</w:t>
            </w:r>
          </w:p>
        </w:tc>
        <w:tc>
          <w:tcPr>
            <w:tcW w:w="696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140"/>
            </w:pPr>
            <w:r>
              <w:rPr>
                <w:rStyle w:val="Jin"/>
                <w:b/>
                <w:bCs/>
              </w:rPr>
              <w:t>2 000,00</w:t>
            </w:r>
          </w:p>
        </w:tc>
        <w:tc>
          <w:tcPr>
            <w:tcW w:w="806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420"/>
              <w:jc w:val="both"/>
            </w:pPr>
            <w:r>
              <w:rPr>
                <w:rStyle w:val="Jin"/>
                <w:b/>
                <w:bCs/>
              </w:rPr>
              <w:t>0,00</w:t>
            </w:r>
          </w:p>
        </w:tc>
        <w:tc>
          <w:tcPr>
            <w:tcW w:w="758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00"/>
            </w:pPr>
            <w:r>
              <w:rPr>
                <w:rStyle w:val="Jin"/>
                <w:b/>
                <w:bCs/>
              </w:rPr>
              <w:t>1 643,56</w:t>
            </w:r>
          </w:p>
        </w:tc>
        <w:tc>
          <w:tcPr>
            <w:tcW w:w="677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20"/>
              <w:jc w:val="both"/>
            </w:pPr>
            <w:r>
              <w:rPr>
                <w:rStyle w:val="Jin"/>
                <w:b/>
                <w:bCs/>
              </w:rPr>
              <w:t>1 643,56</w:t>
            </w:r>
          </w:p>
        </w:tc>
        <w:tc>
          <w:tcPr>
            <w:tcW w:w="586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RTS 1 /2022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5"/>
          <w:jc w:val="center"/>
        </w:trPr>
        <w:tc>
          <w:tcPr>
            <w:tcW w:w="557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20"/>
              <w:jc w:val="both"/>
            </w:pPr>
            <w:r>
              <w:rPr>
                <w:rStyle w:val="Jin"/>
                <w:b/>
                <w:bCs/>
              </w:rPr>
              <w:t>D.1.1.</w:t>
            </w:r>
          </w:p>
        </w:tc>
        <w:tc>
          <w:tcPr>
            <w:tcW w:w="835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764</w:t>
            </w:r>
          </w:p>
        </w:tc>
        <w:tc>
          <w:tcPr>
            <w:tcW w:w="6686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Konstrukce klempířské</w:t>
            </w:r>
          </w:p>
        </w:tc>
        <w:tc>
          <w:tcPr>
            <w:tcW w:w="1594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14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9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20"/>
              <w:jc w:val="both"/>
            </w:pPr>
            <w:r>
              <w:rPr>
                <w:rStyle w:val="Jin"/>
                <w:b/>
                <w:bCs/>
              </w:rPr>
              <w:t>5167,74</w:t>
            </w:r>
          </w:p>
        </w:tc>
        <w:tc>
          <w:tcPr>
            <w:tcW w:w="758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00"/>
            </w:pPr>
            <w:r>
              <w:rPr>
                <w:rStyle w:val="Jin"/>
                <w:b/>
                <w:bCs/>
              </w:rPr>
              <w:t>2 988,91</w:t>
            </w:r>
          </w:p>
        </w:tc>
        <w:tc>
          <w:tcPr>
            <w:tcW w:w="677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20"/>
              <w:jc w:val="both"/>
            </w:pPr>
            <w:r>
              <w:rPr>
                <w:rStyle w:val="Jin"/>
                <w:b/>
                <w:bCs/>
              </w:rPr>
              <w:t>8 156,65</w:t>
            </w:r>
          </w:p>
        </w:tc>
        <w:tc>
          <w:tcPr>
            <w:tcW w:w="58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30"/>
          <w:jc w:val="center"/>
        </w:trPr>
        <w:tc>
          <w:tcPr>
            <w:tcW w:w="557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160 D.1.1.</w:t>
            </w:r>
          </w:p>
        </w:tc>
        <w:tc>
          <w:tcPr>
            <w:tcW w:w="835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764391210R00</w:t>
            </w:r>
          </w:p>
        </w:tc>
        <w:tc>
          <w:tcPr>
            <w:tcW w:w="6686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Závětrná lišta z Pz plechu viz. PD K03</w:t>
            </w:r>
          </w:p>
        </w:tc>
        <w:tc>
          <w:tcPr>
            <w:tcW w:w="1594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1000"/>
              <w:jc w:val="both"/>
            </w:pPr>
            <w:r>
              <w:rPr>
                <w:rStyle w:val="Jin"/>
                <w:b/>
                <w:bCs/>
              </w:rPr>
              <w:t>m</w:t>
            </w:r>
          </w:p>
        </w:tc>
        <w:tc>
          <w:tcPr>
            <w:tcW w:w="614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80"/>
              <w:jc w:val="both"/>
            </w:pPr>
            <w:r>
              <w:rPr>
                <w:rStyle w:val="Jin"/>
                <w:b/>
                <w:bCs/>
              </w:rPr>
              <w:t>4,50</w:t>
            </w:r>
          </w:p>
        </w:tc>
        <w:tc>
          <w:tcPr>
            <w:tcW w:w="696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20"/>
              <w:jc w:val="both"/>
            </w:pPr>
            <w:r>
              <w:rPr>
                <w:rStyle w:val="Jin"/>
                <w:b/>
                <w:bCs/>
              </w:rPr>
              <w:t>500.00</w:t>
            </w:r>
          </w:p>
        </w:tc>
        <w:tc>
          <w:tcPr>
            <w:tcW w:w="806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300"/>
              <w:jc w:val="both"/>
            </w:pPr>
            <w:r>
              <w:rPr>
                <w:rStyle w:val="Jin"/>
                <w:b/>
                <w:bCs/>
              </w:rPr>
              <w:t>613,52</w:t>
            </w:r>
          </w:p>
        </w:tc>
        <w:tc>
          <w:tcPr>
            <w:tcW w:w="758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00"/>
              <w:jc w:val="both"/>
            </w:pPr>
            <w:r>
              <w:rPr>
                <w:rStyle w:val="Jin"/>
                <w:b/>
                <w:bCs/>
              </w:rPr>
              <w:t xml:space="preserve">1 </w:t>
            </w:r>
            <w:r>
              <w:rPr>
                <w:rStyle w:val="Jin"/>
                <w:b/>
                <w:bCs/>
              </w:rPr>
              <w:t>636,48</w:t>
            </w:r>
          </w:p>
        </w:tc>
        <w:tc>
          <w:tcPr>
            <w:tcW w:w="677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20"/>
              <w:jc w:val="both"/>
            </w:pPr>
            <w:r>
              <w:rPr>
                <w:rStyle w:val="Jin"/>
                <w:b/>
                <w:bCs/>
              </w:rPr>
              <w:t>2 250,00</w:t>
            </w:r>
          </w:p>
        </w:tc>
        <w:tc>
          <w:tcPr>
            <w:tcW w:w="586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RTS1/2022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5"/>
          <w:jc w:val="center"/>
        </w:trPr>
        <w:tc>
          <w:tcPr>
            <w:tcW w:w="557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161 D.1.1.</w:t>
            </w:r>
          </w:p>
        </w:tc>
        <w:tc>
          <w:tcPr>
            <w:tcW w:w="835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553449230</w:t>
            </w:r>
          </w:p>
        </w:tc>
        <w:tc>
          <w:tcPr>
            <w:tcW w:w="6686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Lemování zdí rš 200 mm viz. PD K01</w:t>
            </w:r>
          </w:p>
        </w:tc>
        <w:tc>
          <w:tcPr>
            <w:tcW w:w="1594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1000"/>
              <w:jc w:val="both"/>
            </w:pPr>
            <w:r>
              <w:rPr>
                <w:rStyle w:val="Jin"/>
                <w:b/>
                <w:bCs/>
              </w:rPr>
              <w:t>m</w:t>
            </w:r>
          </w:p>
        </w:tc>
        <w:tc>
          <w:tcPr>
            <w:tcW w:w="614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80"/>
              <w:jc w:val="both"/>
            </w:pPr>
            <w:r>
              <w:rPr>
                <w:rStyle w:val="Jin"/>
                <w:b/>
                <w:bCs/>
              </w:rPr>
              <w:t>9,20</w:t>
            </w:r>
          </w:p>
        </w:tc>
        <w:tc>
          <w:tcPr>
            <w:tcW w:w="696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20"/>
              <w:jc w:val="both"/>
            </w:pPr>
            <w:r>
              <w:rPr>
                <w:rStyle w:val="Jin"/>
                <w:b/>
                <w:bCs/>
              </w:rPr>
              <w:t>300,00</w:t>
            </w:r>
          </w:p>
        </w:tc>
        <w:tc>
          <w:tcPr>
            <w:tcW w:w="806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20"/>
              <w:jc w:val="both"/>
            </w:pPr>
            <w:r>
              <w:rPr>
                <w:rStyle w:val="Jin"/>
                <w:b/>
                <w:bCs/>
              </w:rPr>
              <w:t>2 760,00</w:t>
            </w:r>
          </w:p>
        </w:tc>
        <w:tc>
          <w:tcPr>
            <w:tcW w:w="758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400"/>
              <w:jc w:val="both"/>
            </w:pPr>
            <w:r>
              <w:rPr>
                <w:rStyle w:val="Jin"/>
                <w:b/>
                <w:bCs/>
              </w:rPr>
              <w:t>0,00</w:t>
            </w:r>
          </w:p>
        </w:tc>
        <w:tc>
          <w:tcPr>
            <w:tcW w:w="677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20"/>
              <w:jc w:val="both"/>
            </w:pPr>
            <w:r>
              <w:rPr>
                <w:rStyle w:val="Jin"/>
                <w:b/>
                <w:bCs/>
              </w:rPr>
              <w:t>2 760,00</w:t>
            </w:r>
          </w:p>
        </w:tc>
        <w:tc>
          <w:tcPr>
            <w:tcW w:w="586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RTS 1/2022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30"/>
          <w:jc w:val="center"/>
        </w:trPr>
        <w:tc>
          <w:tcPr>
            <w:tcW w:w="557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162 D.1.1.</w:t>
            </w:r>
          </w:p>
        </w:tc>
        <w:tc>
          <w:tcPr>
            <w:tcW w:w="835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712378003R00</w:t>
            </w:r>
          </w:p>
        </w:tc>
        <w:tc>
          <w:tcPr>
            <w:tcW w:w="6686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Atiková okapníce RŠ 450 mm</w:t>
            </w:r>
          </w:p>
        </w:tc>
        <w:tc>
          <w:tcPr>
            <w:tcW w:w="1594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1000"/>
              <w:jc w:val="both"/>
            </w:pPr>
            <w:r>
              <w:rPr>
                <w:rStyle w:val="Jin"/>
                <w:b/>
                <w:bCs/>
              </w:rPr>
              <w:t>m</w:t>
            </w:r>
          </w:p>
        </w:tc>
        <w:tc>
          <w:tcPr>
            <w:tcW w:w="614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80"/>
              <w:jc w:val="both"/>
            </w:pPr>
            <w:r>
              <w:rPr>
                <w:rStyle w:val="Jin"/>
                <w:b/>
                <w:bCs/>
              </w:rPr>
              <w:t>6,50</w:t>
            </w:r>
          </w:p>
        </w:tc>
        <w:tc>
          <w:tcPr>
            <w:tcW w:w="696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20"/>
              <w:jc w:val="both"/>
            </w:pPr>
            <w:r>
              <w:rPr>
                <w:rStyle w:val="Jin"/>
                <w:b/>
                <w:bCs/>
              </w:rPr>
              <w:t>420,00</w:t>
            </w:r>
          </w:p>
        </w:tc>
        <w:tc>
          <w:tcPr>
            <w:tcW w:w="806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20"/>
              <w:jc w:val="both"/>
            </w:pPr>
            <w:r>
              <w:rPr>
                <w:rStyle w:val="Jin"/>
                <w:b/>
                <w:bCs/>
              </w:rPr>
              <w:t>1 794,21</w:t>
            </w:r>
          </w:p>
        </w:tc>
        <w:tc>
          <w:tcPr>
            <w:tcW w:w="758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80"/>
              <w:jc w:val="both"/>
            </w:pPr>
            <w:r>
              <w:rPr>
                <w:rStyle w:val="Jin"/>
                <w:b/>
                <w:bCs/>
              </w:rPr>
              <w:t>935,79</w:t>
            </w:r>
          </w:p>
        </w:tc>
        <w:tc>
          <w:tcPr>
            <w:tcW w:w="677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20"/>
              <w:jc w:val="both"/>
            </w:pPr>
            <w:r>
              <w:rPr>
                <w:rStyle w:val="Jin"/>
                <w:b/>
                <w:bCs/>
              </w:rPr>
              <w:t>2 730,00</w:t>
            </w:r>
          </w:p>
        </w:tc>
        <w:tc>
          <w:tcPr>
            <w:tcW w:w="586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RTS1/2022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5"/>
          <w:jc w:val="center"/>
        </w:trPr>
        <w:tc>
          <w:tcPr>
            <w:tcW w:w="557" w:type="dxa"/>
            <w:shd w:val="clear" w:color="auto" w:fill="auto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163 D.1.1.</w:t>
            </w:r>
          </w:p>
        </w:tc>
        <w:tc>
          <w:tcPr>
            <w:tcW w:w="835" w:type="dxa"/>
            <w:shd w:val="clear" w:color="auto" w:fill="auto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998764101R00</w:t>
            </w:r>
          </w:p>
        </w:tc>
        <w:tc>
          <w:tcPr>
            <w:tcW w:w="6686" w:type="dxa"/>
            <w:shd w:val="clear" w:color="auto" w:fill="auto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Přesun hmot pro klempířské konstr., výšky do 6 m</w:t>
            </w:r>
          </w:p>
        </w:tc>
        <w:tc>
          <w:tcPr>
            <w:tcW w:w="1594" w:type="dxa"/>
            <w:shd w:val="clear" w:color="auto" w:fill="auto"/>
          </w:tcPr>
          <w:p w:rsidR="001C194F" w:rsidRDefault="00EE3EC6">
            <w:pPr>
              <w:pStyle w:val="Jin0"/>
              <w:ind w:firstLine="1000"/>
              <w:jc w:val="both"/>
            </w:pPr>
            <w:r>
              <w:rPr>
                <w:rStyle w:val="Jin"/>
                <w:b/>
                <w:bCs/>
              </w:rPr>
              <w:t>t</w:t>
            </w:r>
          </w:p>
        </w:tc>
        <w:tc>
          <w:tcPr>
            <w:tcW w:w="614" w:type="dxa"/>
            <w:shd w:val="clear" w:color="auto" w:fill="auto"/>
          </w:tcPr>
          <w:p w:rsidR="001C194F" w:rsidRDefault="00EE3EC6">
            <w:pPr>
              <w:pStyle w:val="Jin0"/>
              <w:ind w:firstLine="280"/>
              <w:jc w:val="both"/>
            </w:pPr>
            <w:r>
              <w:rPr>
                <w:rStyle w:val="Jin"/>
                <w:b/>
                <w:bCs/>
              </w:rPr>
              <w:t>0,08</w:t>
            </w:r>
          </w:p>
        </w:tc>
        <w:tc>
          <w:tcPr>
            <w:tcW w:w="696" w:type="dxa"/>
            <w:shd w:val="clear" w:color="auto" w:fill="auto"/>
          </w:tcPr>
          <w:p w:rsidR="001C194F" w:rsidRDefault="00EE3EC6">
            <w:pPr>
              <w:pStyle w:val="Jin0"/>
              <w:ind w:firstLine="140"/>
            </w:pPr>
            <w:r>
              <w:rPr>
                <w:rStyle w:val="Jin"/>
                <w:b/>
                <w:bCs/>
              </w:rPr>
              <w:t>5 000,00</w:t>
            </w:r>
          </w:p>
        </w:tc>
        <w:tc>
          <w:tcPr>
            <w:tcW w:w="806" w:type="dxa"/>
            <w:shd w:val="clear" w:color="auto" w:fill="auto"/>
          </w:tcPr>
          <w:p w:rsidR="001C194F" w:rsidRDefault="00EE3EC6">
            <w:pPr>
              <w:pStyle w:val="Jin0"/>
              <w:ind w:firstLine="420"/>
              <w:jc w:val="both"/>
            </w:pPr>
            <w:r>
              <w:rPr>
                <w:rStyle w:val="Jin"/>
                <w:b/>
                <w:bCs/>
              </w:rPr>
              <w:t>0,00</w:t>
            </w:r>
          </w:p>
        </w:tc>
        <w:tc>
          <w:tcPr>
            <w:tcW w:w="758" w:type="dxa"/>
            <w:shd w:val="clear" w:color="auto" w:fill="auto"/>
          </w:tcPr>
          <w:p w:rsidR="001C194F" w:rsidRDefault="00EE3EC6">
            <w:pPr>
              <w:pStyle w:val="Jin0"/>
              <w:ind w:firstLine="280"/>
              <w:jc w:val="both"/>
            </w:pPr>
            <w:r>
              <w:rPr>
                <w:rStyle w:val="Jin"/>
                <w:b/>
                <w:bCs/>
              </w:rPr>
              <w:t>416,65</w:t>
            </w:r>
          </w:p>
        </w:tc>
        <w:tc>
          <w:tcPr>
            <w:tcW w:w="677" w:type="dxa"/>
            <w:shd w:val="clear" w:color="auto" w:fill="auto"/>
          </w:tcPr>
          <w:p w:rsidR="001C194F" w:rsidRDefault="00EE3EC6">
            <w:pPr>
              <w:pStyle w:val="Jin0"/>
              <w:ind w:firstLine="300"/>
              <w:jc w:val="both"/>
            </w:pPr>
            <w:r>
              <w:rPr>
                <w:rStyle w:val="Jin"/>
                <w:b/>
                <w:bCs/>
              </w:rPr>
              <w:t>416,65</w:t>
            </w:r>
          </w:p>
        </w:tc>
        <w:tc>
          <w:tcPr>
            <w:tcW w:w="586" w:type="dxa"/>
            <w:shd w:val="clear" w:color="auto" w:fill="auto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RTS 1 / 2022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0"/>
          <w:jc w:val="center"/>
        </w:trPr>
        <w:tc>
          <w:tcPr>
            <w:tcW w:w="557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20"/>
              <w:jc w:val="both"/>
            </w:pPr>
            <w:r>
              <w:rPr>
                <w:rStyle w:val="Jin"/>
                <w:b/>
                <w:bCs/>
              </w:rPr>
              <w:t>D.1.1.</w:t>
            </w:r>
          </w:p>
        </w:tc>
        <w:tc>
          <w:tcPr>
            <w:tcW w:w="835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766</w:t>
            </w:r>
          </w:p>
        </w:tc>
        <w:tc>
          <w:tcPr>
            <w:tcW w:w="6686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Konstrukce truhlářské</w:t>
            </w:r>
          </w:p>
        </w:tc>
        <w:tc>
          <w:tcPr>
            <w:tcW w:w="1594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14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9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180"/>
              <w:jc w:val="both"/>
            </w:pPr>
            <w:r>
              <w:rPr>
                <w:rStyle w:val="Jin"/>
                <w:b/>
                <w:bCs/>
              </w:rPr>
              <w:t>80 251,35</w:t>
            </w:r>
          </w:p>
        </w:tc>
        <w:tc>
          <w:tcPr>
            <w:tcW w:w="758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00"/>
              <w:jc w:val="both"/>
            </w:pPr>
            <w:r>
              <w:rPr>
                <w:rStyle w:val="Jin"/>
                <w:b/>
                <w:bCs/>
              </w:rPr>
              <w:t>6 188,75</w:t>
            </w:r>
          </w:p>
        </w:tc>
        <w:tc>
          <w:tcPr>
            <w:tcW w:w="677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180"/>
              <w:jc w:val="both"/>
            </w:pPr>
            <w:r>
              <w:rPr>
                <w:rStyle w:val="Jin"/>
                <w:b/>
                <w:bCs/>
              </w:rPr>
              <w:t>86 440,10</w:t>
            </w:r>
          </w:p>
        </w:tc>
        <w:tc>
          <w:tcPr>
            <w:tcW w:w="58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39"/>
          <w:jc w:val="center"/>
        </w:trPr>
        <w:tc>
          <w:tcPr>
            <w:tcW w:w="557" w:type="dxa"/>
            <w:shd w:val="clear" w:color="auto" w:fill="auto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164 D.1.1.</w:t>
            </w:r>
          </w:p>
        </w:tc>
        <w:tc>
          <w:tcPr>
            <w:tcW w:w="835" w:type="dxa"/>
            <w:shd w:val="clear" w:color="auto" w:fill="auto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766660016RA0</w:t>
            </w:r>
          </w:p>
        </w:tc>
        <w:tc>
          <w:tcPr>
            <w:tcW w:w="6686" w:type="dxa"/>
            <w:shd w:val="clear" w:color="auto" w:fill="auto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Montáž dveří jednokřídlových šířky 90 cm - 004</w:t>
            </w:r>
          </w:p>
        </w:tc>
        <w:tc>
          <w:tcPr>
            <w:tcW w:w="1594" w:type="dxa"/>
            <w:shd w:val="clear" w:color="auto" w:fill="auto"/>
          </w:tcPr>
          <w:p w:rsidR="001C194F" w:rsidRDefault="00EE3EC6">
            <w:pPr>
              <w:pStyle w:val="Jin0"/>
              <w:ind w:firstLine="1000"/>
              <w:jc w:val="both"/>
            </w:pPr>
            <w:r>
              <w:rPr>
                <w:rStyle w:val="Jin"/>
                <w:b/>
                <w:bCs/>
              </w:rPr>
              <w:t>kus</w:t>
            </w:r>
          </w:p>
        </w:tc>
        <w:tc>
          <w:tcPr>
            <w:tcW w:w="614" w:type="dxa"/>
            <w:shd w:val="clear" w:color="auto" w:fill="auto"/>
          </w:tcPr>
          <w:p w:rsidR="001C194F" w:rsidRDefault="00EE3EC6">
            <w:pPr>
              <w:pStyle w:val="Jin0"/>
              <w:ind w:firstLine="280"/>
              <w:jc w:val="both"/>
            </w:pPr>
            <w:r>
              <w:rPr>
                <w:rStyle w:val="Jin"/>
                <w:b/>
                <w:bCs/>
              </w:rPr>
              <w:t>1,00</w:t>
            </w:r>
          </w:p>
        </w:tc>
        <w:tc>
          <w:tcPr>
            <w:tcW w:w="696" w:type="dxa"/>
            <w:shd w:val="clear" w:color="auto" w:fill="auto"/>
          </w:tcPr>
          <w:p w:rsidR="001C194F" w:rsidRDefault="00EE3EC6">
            <w:pPr>
              <w:pStyle w:val="Jin0"/>
              <w:ind w:firstLine="140"/>
            </w:pPr>
            <w:r>
              <w:rPr>
                <w:rStyle w:val="Jin"/>
                <w:b/>
                <w:bCs/>
              </w:rPr>
              <w:t>3 000,00</w:t>
            </w:r>
          </w:p>
        </w:tc>
        <w:tc>
          <w:tcPr>
            <w:tcW w:w="806" w:type="dxa"/>
            <w:shd w:val="clear" w:color="auto" w:fill="auto"/>
          </w:tcPr>
          <w:p w:rsidR="001C194F" w:rsidRDefault="00EE3EC6">
            <w:pPr>
              <w:pStyle w:val="Jin0"/>
              <w:ind w:firstLine="300"/>
              <w:jc w:val="both"/>
            </w:pPr>
            <w:r>
              <w:rPr>
                <w:rStyle w:val="Jin"/>
                <w:b/>
                <w:bCs/>
              </w:rPr>
              <w:t>637,17</w:t>
            </w:r>
          </w:p>
        </w:tc>
        <w:tc>
          <w:tcPr>
            <w:tcW w:w="758" w:type="dxa"/>
            <w:shd w:val="clear" w:color="auto" w:fill="auto"/>
          </w:tcPr>
          <w:p w:rsidR="001C194F" w:rsidRDefault="00EE3EC6">
            <w:pPr>
              <w:pStyle w:val="Jin0"/>
              <w:ind w:firstLine="200"/>
              <w:jc w:val="both"/>
            </w:pPr>
            <w:r>
              <w:rPr>
                <w:rStyle w:val="Jin"/>
                <w:b/>
                <w:bCs/>
              </w:rPr>
              <w:t>2 362,83</w:t>
            </w:r>
          </w:p>
        </w:tc>
        <w:tc>
          <w:tcPr>
            <w:tcW w:w="677" w:type="dxa"/>
            <w:shd w:val="clear" w:color="auto" w:fill="auto"/>
          </w:tcPr>
          <w:p w:rsidR="001C194F" w:rsidRDefault="00EE3EC6">
            <w:pPr>
              <w:pStyle w:val="Jin0"/>
              <w:ind w:firstLine="220"/>
              <w:jc w:val="both"/>
            </w:pPr>
            <w:r>
              <w:rPr>
                <w:rStyle w:val="Jin"/>
                <w:b/>
                <w:bCs/>
              </w:rPr>
              <w:t>3 000,00</w:t>
            </w:r>
          </w:p>
        </w:tc>
        <w:tc>
          <w:tcPr>
            <w:tcW w:w="586" w:type="dxa"/>
            <w:shd w:val="clear" w:color="auto" w:fill="auto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RTS 1 / 2022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10"/>
          <w:jc w:val="center"/>
        </w:trPr>
        <w:tc>
          <w:tcPr>
            <w:tcW w:w="557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686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  <w:i/>
                <w:iCs/>
              </w:rPr>
              <w:t>1</w:t>
            </w:r>
          </w:p>
        </w:tc>
        <w:tc>
          <w:tcPr>
            <w:tcW w:w="1594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14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80"/>
              <w:jc w:val="both"/>
            </w:pPr>
            <w:r>
              <w:rPr>
                <w:rStyle w:val="Jin"/>
                <w:b/>
                <w:bCs/>
                <w:i/>
                <w:iCs/>
              </w:rPr>
              <w:t>1,00</w:t>
            </w:r>
          </w:p>
        </w:tc>
        <w:tc>
          <w:tcPr>
            <w:tcW w:w="69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5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77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58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44"/>
          <w:jc w:val="center"/>
        </w:trPr>
        <w:tc>
          <w:tcPr>
            <w:tcW w:w="557" w:type="dxa"/>
            <w:shd w:val="clear" w:color="auto" w:fill="auto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165 D.1.1.</w:t>
            </w:r>
          </w:p>
        </w:tc>
        <w:tc>
          <w:tcPr>
            <w:tcW w:w="835" w:type="dxa"/>
            <w:shd w:val="clear" w:color="auto" w:fill="auto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767-003</w:t>
            </w:r>
          </w:p>
        </w:tc>
        <w:tc>
          <w:tcPr>
            <w:tcW w:w="6686" w:type="dxa"/>
            <w:shd w:val="clear" w:color="auto" w:fill="auto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D+M Dveře vnější plastové 1 kř plné 900x2050mm vč. rám.zárubně, ele.mech.zámek, kování RC3, Uw=1,20, Rw-max.27 spec. viz. PD 003</w:t>
            </w:r>
          </w:p>
        </w:tc>
        <w:tc>
          <w:tcPr>
            <w:tcW w:w="1594" w:type="dxa"/>
            <w:shd w:val="clear" w:color="auto" w:fill="auto"/>
          </w:tcPr>
          <w:p w:rsidR="001C194F" w:rsidRDefault="00EE3EC6">
            <w:pPr>
              <w:pStyle w:val="Jin0"/>
              <w:ind w:firstLine="1000"/>
              <w:jc w:val="both"/>
            </w:pPr>
            <w:r>
              <w:rPr>
                <w:rStyle w:val="Jin"/>
                <w:b/>
                <w:bCs/>
              </w:rPr>
              <w:t>kus</w:t>
            </w:r>
          </w:p>
        </w:tc>
        <w:tc>
          <w:tcPr>
            <w:tcW w:w="614" w:type="dxa"/>
            <w:shd w:val="clear" w:color="auto" w:fill="auto"/>
          </w:tcPr>
          <w:p w:rsidR="001C194F" w:rsidRDefault="00EE3EC6">
            <w:pPr>
              <w:pStyle w:val="Jin0"/>
              <w:ind w:firstLine="280"/>
              <w:jc w:val="both"/>
            </w:pPr>
            <w:r>
              <w:rPr>
                <w:rStyle w:val="Jin"/>
                <w:b/>
                <w:bCs/>
              </w:rPr>
              <w:t>1,00</w:t>
            </w:r>
          </w:p>
        </w:tc>
        <w:tc>
          <w:tcPr>
            <w:tcW w:w="696" w:type="dxa"/>
            <w:shd w:val="clear" w:color="auto" w:fill="auto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38 839,00</w:t>
            </w:r>
          </w:p>
        </w:tc>
        <w:tc>
          <w:tcPr>
            <w:tcW w:w="806" w:type="dxa"/>
            <w:shd w:val="clear" w:color="auto" w:fill="auto"/>
          </w:tcPr>
          <w:p w:rsidR="001C194F" w:rsidRDefault="00EE3EC6">
            <w:pPr>
              <w:pStyle w:val="Jin0"/>
              <w:ind w:firstLine="180"/>
              <w:jc w:val="both"/>
            </w:pPr>
            <w:r>
              <w:rPr>
                <w:rStyle w:val="Jin"/>
                <w:b/>
                <w:bCs/>
              </w:rPr>
              <w:t>38 839,00</w:t>
            </w:r>
          </w:p>
        </w:tc>
        <w:tc>
          <w:tcPr>
            <w:tcW w:w="758" w:type="dxa"/>
            <w:shd w:val="clear" w:color="auto" w:fill="auto"/>
          </w:tcPr>
          <w:p w:rsidR="001C194F" w:rsidRDefault="00EE3EC6">
            <w:pPr>
              <w:pStyle w:val="Jin0"/>
              <w:ind w:firstLine="400"/>
              <w:jc w:val="both"/>
            </w:pPr>
            <w:r>
              <w:rPr>
                <w:rStyle w:val="Jin"/>
                <w:b/>
                <w:bCs/>
              </w:rPr>
              <w:t>0,00</w:t>
            </w:r>
          </w:p>
        </w:tc>
        <w:tc>
          <w:tcPr>
            <w:tcW w:w="677" w:type="dxa"/>
            <w:shd w:val="clear" w:color="auto" w:fill="auto"/>
          </w:tcPr>
          <w:p w:rsidR="001C194F" w:rsidRDefault="00EE3EC6">
            <w:pPr>
              <w:pStyle w:val="Jin0"/>
              <w:ind w:firstLine="180"/>
              <w:jc w:val="both"/>
            </w:pPr>
            <w:r>
              <w:rPr>
                <w:rStyle w:val="Jin"/>
                <w:b/>
                <w:bCs/>
              </w:rPr>
              <w:t>38 839,00</w:t>
            </w:r>
          </w:p>
        </w:tc>
        <w:tc>
          <w:tcPr>
            <w:tcW w:w="586" w:type="dxa"/>
            <w:shd w:val="clear" w:color="auto" w:fill="auto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 xml:space="preserve">RTS 1 / </w:t>
            </w:r>
            <w:r>
              <w:rPr>
                <w:rStyle w:val="Jin"/>
                <w:b/>
                <w:bCs/>
              </w:rPr>
              <w:t>2022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06"/>
          <w:jc w:val="center"/>
        </w:trPr>
        <w:tc>
          <w:tcPr>
            <w:tcW w:w="557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686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  <w:i/>
                <w:iCs/>
              </w:rPr>
              <w:t>1</w:t>
            </w:r>
          </w:p>
        </w:tc>
        <w:tc>
          <w:tcPr>
            <w:tcW w:w="1594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14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80"/>
              <w:jc w:val="both"/>
            </w:pPr>
            <w:r>
              <w:rPr>
                <w:rStyle w:val="Jin"/>
                <w:b/>
                <w:bCs/>
                <w:i/>
                <w:iCs/>
              </w:rPr>
              <w:t>1,00</w:t>
            </w:r>
          </w:p>
        </w:tc>
        <w:tc>
          <w:tcPr>
            <w:tcW w:w="69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5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77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58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44"/>
          <w:jc w:val="center"/>
        </w:trPr>
        <w:tc>
          <w:tcPr>
            <w:tcW w:w="557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166 D.1.1.</w:t>
            </w:r>
          </w:p>
        </w:tc>
        <w:tc>
          <w:tcPr>
            <w:tcW w:w="835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766660014RA0</w:t>
            </w:r>
          </w:p>
        </w:tc>
        <w:tc>
          <w:tcPr>
            <w:tcW w:w="6686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Montáž dveří jednokřídlových šířky 80 cm * 003</w:t>
            </w:r>
          </w:p>
        </w:tc>
        <w:tc>
          <w:tcPr>
            <w:tcW w:w="1594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1000"/>
              <w:jc w:val="both"/>
            </w:pPr>
            <w:r>
              <w:rPr>
                <w:rStyle w:val="Jin"/>
                <w:b/>
                <w:bCs/>
              </w:rPr>
              <w:t>kus</w:t>
            </w:r>
          </w:p>
        </w:tc>
        <w:tc>
          <w:tcPr>
            <w:tcW w:w="614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80"/>
              <w:jc w:val="both"/>
            </w:pPr>
            <w:r>
              <w:rPr>
                <w:rStyle w:val="Jin"/>
                <w:b/>
                <w:bCs/>
              </w:rPr>
              <w:t>1,00</w:t>
            </w:r>
          </w:p>
        </w:tc>
        <w:tc>
          <w:tcPr>
            <w:tcW w:w="696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140"/>
            </w:pPr>
            <w:r>
              <w:rPr>
                <w:rStyle w:val="Jin"/>
                <w:b/>
                <w:bCs/>
              </w:rPr>
              <w:t>3 000,00</w:t>
            </w:r>
          </w:p>
        </w:tc>
        <w:tc>
          <w:tcPr>
            <w:tcW w:w="806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300"/>
              <w:jc w:val="both"/>
            </w:pPr>
            <w:r>
              <w:rPr>
                <w:rStyle w:val="Jin"/>
                <w:b/>
                <w:bCs/>
              </w:rPr>
              <w:t>568,17</w:t>
            </w:r>
          </w:p>
        </w:tc>
        <w:tc>
          <w:tcPr>
            <w:tcW w:w="758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00"/>
              <w:jc w:val="both"/>
            </w:pPr>
            <w:r>
              <w:rPr>
                <w:rStyle w:val="Jin"/>
                <w:b/>
                <w:bCs/>
              </w:rPr>
              <w:t>2 431,83</w:t>
            </w:r>
          </w:p>
        </w:tc>
        <w:tc>
          <w:tcPr>
            <w:tcW w:w="677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20"/>
              <w:jc w:val="both"/>
            </w:pPr>
            <w:r>
              <w:rPr>
                <w:rStyle w:val="Jin"/>
                <w:b/>
                <w:bCs/>
              </w:rPr>
              <w:t>3 000,00</w:t>
            </w:r>
          </w:p>
        </w:tc>
        <w:tc>
          <w:tcPr>
            <w:tcW w:w="586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RTS 1 / 2022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06"/>
          <w:jc w:val="center"/>
        </w:trPr>
        <w:tc>
          <w:tcPr>
            <w:tcW w:w="557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686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  <w:i/>
                <w:iCs/>
              </w:rPr>
              <w:t>1</w:t>
            </w:r>
          </w:p>
        </w:tc>
        <w:tc>
          <w:tcPr>
            <w:tcW w:w="1594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14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80"/>
              <w:jc w:val="both"/>
            </w:pPr>
            <w:r>
              <w:rPr>
                <w:rStyle w:val="Jin"/>
                <w:b/>
                <w:bCs/>
                <w:i/>
                <w:iCs/>
              </w:rPr>
              <w:t>1,00</w:t>
            </w:r>
          </w:p>
        </w:tc>
        <w:tc>
          <w:tcPr>
            <w:tcW w:w="69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5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77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58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557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167 D.1.1.</w:t>
            </w:r>
          </w:p>
        </w:tc>
        <w:tc>
          <w:tcPr>
            <w:tcW w:w="835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766-004</w:t>
            </w:r>
          </w:p>
        </w:tc>
        <w:tc>
          <w:tcPr>
            <w:tcW w:w="6686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 xml:space="preserve">D+M Dveře vnější plastové 1kř plné 800x1970mm vč. rám. zárubně, </w:t>
            </w:r>
            <w:r>
              <w:rPr>
                <w:rStyle w:val="Jin"/>
                <w:b/>
                <w:bCs/>
              </w:rPr>
              <w:t>ele.mech.zámek, kování RC3, Rw=max.27, Uw-1,20, spec. viz. PDO03</w:t>
            </w:r>
          </w:p>
        </w:tc>
        <w:tc>
          <w:tcPr>
            <w:tcW w:w="1594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1000"/>
              <w:jc w:val="both"/>
            </w:pPr>
            <w:r>
              <w:rPr>
                <w:rStyle w:val="Jin"/>
                <w:b/>
                <w:bCs/>
              </w:rPr>
              <w:t>kus</w:t>
            </w:r>
          </w:p>
        </w:tc>
        <w:tc>
          <w:tcPr>
            <w:tcW w:w="614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80"/>
              <w:jc w:val="both"/>
            </w:pPr>
            <w:r>
              <w:rPr>
                <w:rStyle w:val="Jin"/>
                <w:b/>
                <w:bCs/>
              </w:rPr>
              <w:t>1,00</w:t>
            </w:r>
          </w:p>
        </w:tc>
        <w:tc>
          <w:tcPr>
            <w:tcW w:w="696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40 207,00</w:t>
            </w:r>
          </w:p>
        </w:tc>
        <w:tc>
          <w:tcPr>
            <w:tcW w:w="806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180"/>
              <w:jc w:val="both"/>
            </w:pPr>
            <w:r>
              <w:rPr>
                <w:rStyle w:val="Jin"/>
                <w:b/>
                <w:bCs/>
              </w:rPr>
              <w:t>40 207,00</w:t>
            </w:r>
          </w:p>
        </w:tc>
        <w:tc>
          <w:tcPr>
            <w:tcW w:w="758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400"/>
              <w:jc w:val="both"/>
            </w:pPr>
            <w:r>
              <w:rPr>
                <w:rStyle w:val="Jin"/>
                <w:b/>
                <w:bCs/>
              </w:rPr>
              <w:t>0,00</w:t>
            </w:r>
          </w:p>
        </w:tc>
        <w:tc>
          <w:tcPr>
            <w:tcW w:w="677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180"/>
              <w:jc w:val="both"/>
            </w:pPr>
            <w:r>
              <w:rPr>
                <w:rStyle w:val="Jin"/>
                <w:b/>
                <w:bCs/>
              </w:rPr>
              <w:t>40 207,00</w:t>
            </w:r>
          </w:p>
        </w:tc>
        <w:tc>
          <w:tcPr>
            <w:tcW w:w="586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RTS1/2022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10"/>
          <w:jc w:val="center"/>
        </w:trPr>
        <w:tc>
          <w:tcPr>
            <w:tcW w:w="557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686" w:type="dxa"/>
            <w:shd w:val="clear" w:color="auto" w:fill="auto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  <w:i/>
                <w:iCs/>
              </w:rPr>
              <w:t>1</w:t>
            </w:r>
          </w:p>
        </w:tc>
        <w:tc>
          <w:tcPr>
            <w:tcW w:w="1594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14" w:type="dxa"/>
            <w:shd w:val="clear" w:color="auto" w:fill="auto"/>
          </w:tcPr>
          <w:p w:rsidR="001C194F" w:rsidRDefault="00EE3EC6">
            <w:pPr>
              <w:pStyle w:val="Jin0"/>
              <w:ind w:firstLine="280"/>
              <w:jc w:val="both"/>
            </w:pPr>
            <w:r>
              <w:rPr>
                <w:rStyle w:val="Jin"/>
                <w:b/>
                <w:bCs/>
                <w:i/>
                <w:iCs/>
              </w:rPr>
              <w:t>1,00</w:t>
            </w:r>
          </w:p>
        </w:tc>
        <w:tc>
          <w:tcPr>
            <w:tcW w:w="69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5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77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58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30"/>
          <w:jc w:val="center"/>
        </w:trPr>
        <w:tc>
          <w:tcPr>
            <w:tcW w:w="557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168 D.1.1.</w:t>
            </w:r>
          </w:p>
        </w:tc>
        <w:tc>
          <w:tcPr>
            <w:tcW w:w="835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998766101R00</w:t>
            </w:r>
          </w:p>
        </w:tc>
        <w:tc>
          <w:tcPr>
            <w:tcW w:w="6686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Přesun hmot pro truhlářské konstr., výšky do 6 m</w:t>
            </w:r>
          </w:p>
        </w:tc>
        <w:tc>
          <w:tcPr>
            <w:tcW w:w="1594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1000"/>
              <w:jc w:val="both"/>
            </w:pPr>
            <w:r>
              <w:rPr>
                <w:rStyle w:val="Jin"/>
                <w:b/>
                <w:bCs/>
              </w:rPr>
              <w:t>t</w:t>
            </w:r>
          </w:p>
        </w:tc>
        <w:tc>
          <w:tcPr>
            <w:tcW w:w="614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80"/>
              <w:jc w:val="both"/>
            </w:pPr>
            <w:r>
              <w:rPr>
                <w:rStyle w:val="Jin"/>
                <w:b/>
                <w:bCs/>
              </w:rPr>
              <w:t>0,09</w:t>
            </w:r>
          </w:p>
        </w:tc>
        <w:tc>
          <w:tcPr>
            <w:tcW w:w="696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15 000,00</w:t>
            </w:r>
          </w:p>
        </w:tc>
        <w:tc>
          <w:tcPr>
            <w:tcW w:w="806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420"/>
              <w:jc w:val="both"/>
            </w:pPr>
            <w:r>
              <w:rPr>
                <w:rStyle w:val="Jin"/>
                <w:b/>
                <w:bCs/>
              </w:rPr>
              <w:t>0,00</w:t>
            </w:r>
          </w:p>
        </w:tc>
        <w:tc>
          <w:tcPr>
            <w:tcW w:w="758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00"/>
              <w:jc w:val="both"/>
            </w:pPr>
            <w:r>
              <w:rPr>
                <w:rStyle w:val="Jin"/>
                <w:b/>
                <w:bCs/>
              </w:rPr>
              <w:t>1 394,10</w:t>
            </w:r>
          </w:p>
        </w:tc>
        <w:tc>
          <w:tcPr>
            <w:tcW w:w="677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20"/>
              <w:jc w:val="both"/>
            </w:pPr>
            <w:r>
              <w:rPr>
                <w:rStyle w:val="Jin"/>
                <w:b/>
                <w:bCs/>
              </w:rPr>
              <w:t>1 394,10</w:t>
            </w:r>
          </w:p>
        </w:tc>
        <w:tc>
          <w:tcPr>
            <w:tcW w:w="586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RTS 1 /</w:t>
            </w:r>
            <w:r>
              <w:rPr>
                <w:rStyle w:val="Jin"/>
                <w:b/>
                <w:bCs/>
              </w:rPr>
              <w:t xml:space="preserve"> 2022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34"/>
          <w:jc w:val="center"/>
        </w:trPr>
        <w:tc>
          <w:tcPr>
            <w:tcW w:w="557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20"/>
              <w:jc w:val="both"/>
            </w:pPr>
            <w:r>
              <w:rPr>
                <w:rStyle w:val="Jin"/>
                <w:b/>
                <w:bCs/>
              </w:rPr>
              <w:t>D.1.1.</w:t>
            </w:r>
          </w:p>
        </w:tc>
        <w:tc>
          <w:tcPr>
            <w:tcW w:w="835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767</w:t>
            </w:r>
          </w:p>
        </w:tc>
        <w:tc>
          <w:tcPr>
            <w:tcW w:w="6686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Konstrukce doplňkové stavební (zámečnické)</w:t>
            </w:r>
          </w:p>
        </w:tc>
        <w:tc>
          <w:tcPr>
            <w:tcW w:w="1594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14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9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124 283,18</w:t>
            </w:r>
          </w:p>
        </w:tc>
        <w:tc>
          <w:tcPr>
            <w:tcW w:w="758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140"/>
              <w:jc w:val="both"/>
            </w:pPr>
            <w:r>
              <w:rPr>
                <w:rStyle w:val="Jin"/>
                <w:b/>
                <w:bCs/>
              </w:rPr>
              <w:t>42 374,22</w:t>
            </w:r>
          </w:p>
        </w:tc>
        <w:tc>
          <w:tcPr>
            <w:tcW w:w="677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right"/>
            </w:pPr>
            <w:r>
              <w:rPr>
                <w:rStyle w:val="Jin"/>
                <w:b/>
                <w:bCs/>
              </w:rPr>
              <w:t>166 657,40</w:t>
            </w:r>
          </w:p>
        </w:tc>
        <w:tc>
          <w:tcPr>
            <w:tcW w:w="58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0"/>
          <w:jc w:val="center"/>
        </w:trPr>
        <w:tc>
          <w:tcPr>
            <w:tcW w:w="557" w:type="dxa"/>
            <w:shd w:val="clear" w:color="auto" w:fill="auto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169 D.1.1.</w:t>
            </w:r>
          </w:p>
        </w:tc>
        <w:tc>
          <w:tcPr>
            <w:tcW w:w="7521" w:type="dxa"/>
            <w:gridSpan w:val="2"/>
            <w:shd w:val="clear" w:color="auto" w:fill="auto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767652210R00R D+M Ocel, nosné kce. vrat z ocelových profilů, včetně kotevních prvků</w:t>
            </w:r>
          </w:p>
        </w:tc>
        <w:tc>
          <w:tcPr>
            <w:tcW w:w="1594" w:type="dxa"/>
            <w:shd w:val="clear" w:color="auto" w:fill="auto"/>
          </w:tcPr>
          <w:p w:rsidR="001C194F" w:rsidRDefault="00EE3EC6">
            <w:pPr>
              <w:pStyle w:val="Jin0"/>
              <w:ind w:firstLine="1000"/>
              <w:jc w:val="both"/>
            </w:pPr>
            <w:r>
              <w:rPr>
                <w:rStyle w:val="Jin"/>
                <w:b/>
                <w:bCs/>
              </w:rPr>
              <w:t>kus</w:t>
            </w:r>
          </w:p>
        </w:tc>
        <w:tc>
          <w:tcPr>
            <w:tcW w:w="614" w:type="dxa"/>
            <w:shd w:val="clear" w:color="auto" w:fill="auto"/>
          </w:tcPr>
          <w:p w:rsidR="001C194F" w:rsidRDefault="00EE3EC6">
            <w:pPr>
              <w:pStyle w:val="Jin0"/>
              <w:ind w:firstLine="280"/>
              <w:jc w:val="both"/>
            </w:pPr>
            <w:r>
              <w:rPr>
                <w:rStyle w:val="Jin"/>
                <w:b/>
                <w:bCs/>
              </w:rPr>
              <w:t>2,00</w:t>
            </w:r>
          </w:p>
        </w:tc>
        <w:tc>
          <w:tcPr>
            <w:tcW w:w="696" w:type="dxa"/>
            <w:shd w:val="clear" w:color="auto" w:fill="auto"/>
          </w:tcPr>
          <w:p w:rsidR="001C194F" w:rsidRDefault="00EE3EC6">
            <w:pPr>
              <w:pStyle w:val="Jin0"/>
              <w:ind w:firstLine="140"/>
            </w:pPr>
            <w:r>
              <w:rPr>
                <w:rStyle w:val="Jin"/>
                <w:b/>
                <w:bCs/>
              </w:rPr>
              <w:t>5 500,00</w:t>
            </w:r>
          </w:p>
        </w:tc>
        <w:tc>
          <w:tcPr>
            <w:tcW w:w="806" w:type="dxa"/>
            <w:shd w:val="clear" w:color="auto" w:fill="auto"/>
          </w:tcPr>
          <w:p w:rsidR="001C194F" w:rsidRDefault="00EE3EC6">
            <w:pPr>
              <w:pStyle w:val="Jin0"/>
              <w:ind w:firstLine="300"/>
              <w:jc w:val="both"/>
            </w:pPr>
            <w:r>
              <w:rPr>
                <w:rStyle w:val="Jin"/>
                <w:b/>
                <w:bCs/>
              </w:rPr>
              <w:t>604,60</w:t>
            </w:r>
          </w:p>
        </w:tc>
        <w:tc>
          <w:tcPr>
            <w:tcW w:w="758" w:type="dxa"/>
            <w:shd w:val="clear" w:color="auto" w:fill="auto"/>
          </w:tcPr>
          <w:p w:rsidR="001C194F" w:rsidRDefault="00EE3EC6">
            <w:pPr>
              <w:pStyle w:val="Jin0"/>
              <w:ind w:firstLine="140"/>
              <w:jc w:val="both"/>
            </w:pPr>
            <w:r>
              <w:rPr>
                <w:rStyle w:val="Jin"/>
                <w:b/>
                <w:bCs/>
              </w:rPr>
              <w:t>10 395.40</w:t>
            </w:r>
          </w:p>
        </w:tc>
        <w:tc>
          <w:tcPr>
            <w:tcW w:w="677" w:type="dxa"/>
            <w:shd w:val="clear" w:color="auto" w:fill="auto"/>
          </w:tcPr>
          <w:p w:rsidR="001C194F" w:rsidRDefault="00EE3EC6">
            <w:pPr>
              <w:pStyle w:val="Jin0"/>
              <w:ind w:firstLine="180"/>
              <w:jc w:val="both"/>
            </w:pPr>
            <w:r>
              <w:rPr>
                <w:rStyle w:val="Jin"/>
                <w:b/>
                <w:bCs/>
              </w:rPr>
              <w:t>11 000,00</w:t>
            </w:r>
          </w:p>
        </w:tc>
        <w:tc>
          <w:tcPr>
            <w:tcW w:w="586" w:type="dxa"/>
            <w:shd w:val="clear" w:color="auto" w:fill="auto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RTS 1 / 2022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34"/>
          <w:jc w:val="center"/>
        </w:trPr>
        <w:tc>
          <w:tcPr>
            <w:tcW w:w="557" w:type="dxa"/>
            <w:shd w:val="clear" w:color="auto" w:fill="auto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 xml:space="preserve">170 </w:t>
            </w:r>
            <w:r>
              <w:rPr>
                <w:rStyle w:val="Jin"/>
                <w:b/>
                <w:bCs/>
              </w:rPr>
              <w:t>D.1.1.</w:t>
            </w:r>
          </w:p>
        </w:tc>
        <w:tc>
          <w:tcPr>
            <w:tcW w:w="835" w:type="dxa"/>
            <w:shd w:val="clear" w:color="auto" w:fill="auto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766698111R00</w:t>
            </w:r>
          </w:p>
        </w:tc>
        <w:tc>
          <w:tcPr>
            <w:tcW w:w="6686" w:type="dxa"/>
            <w:shd w:val="clear" w:color="auto" w:fill="auto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Montáž garážových vrat otevíravých, vel.do 6 m2 - 006</w:t>
            </w:r>
          </w:p>
        </w:tc>
        <w:tc>
          <w:tcPr>
            <w:tcW w:w="1594" w:type="dxa"/>
            <w:shd w:val="clear" w:color="auto" w:fill="auto"/>
          </w:tcPr>
          <w:p w:rsidR="001C194F" w:rsidRDefault="00EE3EC6">
            <w:pPr>
              <w:pStyle w:val="Jin0"/>
              <w:ind w:firstLine="1000"/>
              <w:jc w:val="both"/>
            </w:pPr>
            <w:r>
              <w:rPr>
                <w:rStyle w:val="Jin"/>
                <w:b/>
                <w:bCs/>
              </w:rPr>
              <w:t>kus</w:t>
            </w:r>
          </w:p>
        </w:tc>
        <w:tc>
          <w:tcPr>
            <w:tcW w:w="614" w:type="dxa"/>
            <w:shd w:val="clear" w:color="auto" w:fill="auto"/>
          </w:tcPr>
          <w:p w:rsidR="001C194F" w:rsidRDefault="00EE3EC6">
            <w:pPr>
              <w:pStyle w:val="Jin0"/>
              <w:ind w:firstLine="280"/>
              <w:jc w:val="both"/>
            </w:pPr>
            <w:r>
              <w:rPr>
                <w:rStyle w:val="Jin"/>
                <w:b/>
                <w:bCs/>
              </w:rPr>
              <w:t>1,00</w:t>
            </w:r>
          </w:p>
        </w:tc>
        <w:tc>
          <w:tcPr>
            <w:tcW w:w="696" w:type="dxa"/>
            <w:shd w:val="clear" w:color="auto" w:fill="auto"/>
          </w:tcPr>
          <w:p w:rsidR="001C194F" w:rsidRDefault="00EE3EC6">
            <w:pPr>
              <w:pStyle w:val="Jin0"/>
              <w:ind w:firstLine="140"/>
            </w:pPr>
            <w:r>
              <w:rPr>
                <w:rStyle w:val="Jin"/>
                <w:b/>
                <w:bCs/>
              </w:rPr>
              <w:t>7 500,00</w:t>
            </w:r>
          </w:p>
        </w:tc>
        <w:tc>
          <w:tcPr>
            <w:tcW w:w="806" w:type="dxa"/>
            <w:shd w:val="clear" w:color="auto" w:fill="auto"/>
          </w:tcPr>
          <w:p w:rsidR="001C194F" w:rsidRDefault="00EE3EC6">
            <w:pPr>
              <w:pStyle w:val="Jin0"/>
              <w:ind w:firstLine="420"/>
              <w:jc w:val="both"/>
            </w:pPr>
            <w:r>
              <w:rPr>
                <w:rStyle w:val="Jin"/>
                <w:b/>
                <w:bCs/>
              </w:rPr>
              <w:t>0,00</w:t>
            </w:r>
          </w:p>
        </w:tc>
        <w:tc>
          <w:tcPr>
            <w:tcW w:w="758" w:type="dxa"/>
            <w:shd w:val="clear" w:color="auto" w:fill="auto"/>
          </w:tcPr>
          <w:p w:rsidR="001C194F" w:rsidRDefault="00EE3EC6">
            <w:pPr>
              <w:pStyle w:val="Jin0"/>
              <w:ind w:firstLine="200"/>
              <w:jc w:val="both"/>
            </w:pPr>
            <w:r>
              <w:rPr>
                <w:rStyle w:val="Jin"/>
                <w:b/>
                <w:bCs/>
              </w:rPr>
              <w:t>7 500,00</w:t>
            </w:r>
          </w:p>
        </w:tc>
        <w:tc>
          <w:tcPr>
            <w:tcW w:w="677" w:type="dxa"/>
            <w:shd w:val="clear" w:color="auto" w:fill="auto"/>
          </w:tcPr>
          <w:p w:rsidR="001C194F" w:rsidRDefault="00EE3EC6">
            <w:pPr>
              <w:pStyle w:val="Jin0"/>
              <w:ind w:firstLine="220"/>
              <w:jc w:val="both"/>
            </w:pPr>
            <w:r>
              <w:rPr>
                <w:rStyle w:val="Jin"/>
                <w:b/>
                <w:bCs/>
              </w:rPr>
              <w:t>7 500,00</w:t>
            </w:r>
          </w:p>
        </w:tc>
        <w:tc>
          <w:tcPr>
            <w:tcW w:w="586" w:type="dxa"/>
            <w:shd w:val="clear" w:color="auto" w:fill="auto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RTS 1 / 2022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06"/>
          <w:jc w:val="center"/>
        </w:trPr>
        <w:tc>
          <w:tcPr>
            <w:tcW w:w="557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686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  <w:i/>
                <w:iCs/>
              </w:rPr>
              <w:t>1</w:t>
            </w:r>
          </w:p>
        </w:tc>
        <w:tc>
          <w:tcPr>
            <w:tcW w:w="1594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14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80"/>
              <w:jc w:val="both"/>
            </w:pPr>
            <w:r>
              <w:rPr>
                <w:rStyle w:val="Jin"/>
                <w:b/>
                <w:bCs/>
                <w:i/>
                <w:iCs/>
              </w:rPr>
              <w:t>1,00</w:t>
            </w:r>
          </w:p>
        </w:tc>
        <w:tc>
          <w:tcPr>
            <w:tcW w:w="69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5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77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58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557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171 D.1.1.</w:t>
            </w:r>
          </w:p>
        </w:tc>
        <w:tc>
          <w:tcPr>
            <w:tcW w:w="835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767-006</w:t>
            </w:r>
          </w:p>
        </w:tc>
        <w:tc>
          <w:tcPr>
            <w:tcW w:w="6686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 xml:space="preserve">Vrata plné plech, otvíravá, dvoukřídlá, 2200x1970, sendvičová kce, výplň z nehořlavého </w:t>
            </w:r>
            <w:r>
              <w:rPr>
                <w:rStyle w:val="Jin"/>
                <w:b/>
                <w:bCs/>
              </w:rPr>
              <w:t>materiálů, PO, spec. viz. PD 006</w:t>
            </w:r>
          </w:p>
        </w:tc>
        <w:tc>
          <w:tcPr>
            <w:tcW w:w="1594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1000"/>
              <w:jc w:val="both"/>
            </w:pPr>
            <w:r>
              <w:rPr>
                <w:rStyle w:val="Jin"/>
                <w:b/>
                <w:bCs/>
              </w:rPr>
              <w:t>kus</w:t>
            </w:r>
          </w:p>
        </w:tc>
        <w:tc>
          <w:tcPr>
            <w:tcW w:w="614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80"/>
              <w:jc w:val="both"/>
            </w:pPr>
            <w:r>
              <w:rPr>
                <w:rStyle w:val="Jin"/>
                <w:b/>
                <w:bCs/>
              </w:rPr>
              <w:t>1,00</w:t>
            </w:r>
          </w:p>
        </w:tc>
        <w:tc>
          <w:tcPr>
            <w:tcW w:w="696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79 726,00</w:t>
            </w:r>
          </w:p>
        </w:tc>
        <w:tc>
          <w:tcPr>
            <w:tcW w:w="806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180"/>
              <w:jc w:val="both"/>
            </w:pPr>
            <w:r>
              <w:rPr>
                <w:rStyle w:val="Jin"/>
                <w:b/>
                <w:bCs/>
              </w:rPr>
              <w:t>79 726,00</w:t>
            </w:r>
          </w:p>
        </w:tc>
        <w:tc>
          <w:tcPr>
            <w:tcW w:w="758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400"/>
              <w:jc w:val="both"/>
            </w:pPr>
            <w:r>
              <w:rPr>
                <w:rStyle w:val="Jin"/>
                <w:b/>
                <w:bCs/>
              </w:rPr>
              <w:t>0,00</w:t>
            </w:r>
          </w:p>
        </w:tc>
        <w:tc>
          <w:tcPr>
            <w:tcW w:w="677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180"/>
              <w:jc w:val="both"/>
            </w:pPr>
            <w:r>
              <w:rPr>
                <w:rStyle w:val="Jin"/>
                <w:b/>
                <w:bCs/>
              </w:rPr>
              <w:t>79 726,00</w:t>
            </w:r>
          </w:p>
        </w:tc>
        <w:tc>
          <w:tcPr>
            <w:tcW w:w="586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RTS 1 / 2022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06"/>
          <w:jc w:val="center"/>
        </w:trPr>
        <w:tc>
          <w:tcPr>
            <w:tcW w:w="557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686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  <w:i/>
                <w:iCs/>
              </w:rPr>
              <w:t>1</w:t>
            </w:r>
          </w:p>
        </w:tc>
        <w:tc>
          <w:tcPr>
            <w:tcW w:w="1594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14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80"/>
              <w:jc w:val="both"/>
            </w:pPr>
            <w:r>
              <w:rPr>
                <w:rStyle w:val="Jin"/>
                <w:b/>
                <w:bCs/>
                <w:i/>
                <w:iCs/>
              </w:rPr>
              <w:t>1,00</w:t>
            </w:r>
          </w:p>
        </w:tc>
        <w:tc>
          <w:tcPr>
            <w:tcW w:w="69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5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77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58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557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172 D.1.1.</w:t>
            </w:r>
          </w:p>
        </w:tc>
        <w:tc>
          <w:tcPr>
            <w:tcW w:w="835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766698111T00</w:t>
            </w:r>
          </w:p>
        </w:tc>
        <w:tc>
          <w:tcPr>
            <w:tcW w:w="6686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Montáž garážových vrat sekčních, vel.do 6 m2 - O01</w:t>
            </w:r>
          </w:p>
        </w:tc>
        <w:tc>
          <w:tcPr>
            <w:tcW w:w="1594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1000"/>
              <w:jc w:val="both"/>
            </w:pPr>
            <w:r>
              <w:rPr>
                <w:rStyle w:val="Jin"/>
                <w:b/>
                <w:bCs/>
              </w:rPr>
              <w:t>kus</w:t>
            </w:r>
          </w:p>
        </w:tc>
        <w:tc>
          <w:tcPr>
            <w:tcW w:w="614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80"/>
              <w:jc w:val="both"/>
            </w:pPr>
            <w:r>
              <w:rPr>
                <w:rStyle w:val="Jin"/>
                <w:b/>
                <w:bCs/>
              </w:rPr>
              <w:t>1,00</w:t>
            </w:r>
          </w:p>
        </w:tc>
        <w:tc>
          <w:tcPr>
            <w:tcW w:w="696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12 000,00</w:t>
            </w:r>
          </w:p>
        </w:tc>
        <w:tc>
          <w:tcPr>
            <w:tcW w:w="806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420"/>
              <w:jc w:val="both"/>
            </w:pPr>
            <w:r>
              <w:rPr>
                <w:rStyle w:val="Jin"/>
                <w:b/>
                <w:bCs/>
              </w:rPr>
              <w:t>0,00</w:t>
            </w:r>
          </w:p>
        </w:tc>
        <w:tc>
          <w:tcPr>
            <w:tcW w:w="758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140"/>
              <w:jc w:val="both"/>
            </w:pPr>
            <w:r>
              <w:rPr>
                <w:rStyle w:val="Jin"/>
                <w:b/>
                <w:bCs/>
              </w:rPr>
              <w:t>12 000,00</w:t>
            </w:r>
          </w:p>
        </w:tc>
        <w:tc>
          <w:tcPr>
            <w:tcW w:w="677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180"/>
              <w:jc w:val="both"/>
            </w:pPr>
            <w:r>
              <w:rPr>
                <w:rStyle w:val="Jin"/>
                <w:b/>
                <w:bCs/>
              </w:rPr>
              <w:t>12 000,00</w:t>
            </w:r>
          </w:p>
        </w:tc>
        <w:tc>
          <w:tcPr>
            <w:tcW w:w="586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RTS 1 / 2022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06"/>
          <w:jc w:val="center"/>
        </w:trPr>
        <w:tc>
          <w:tcPr>
            <w:tcW w:w="557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686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  <w:i/>
                <w:iCs/>
              </w:rPr>
              <w:t>1</w:t>
            </w:r>
          </w:p>
        </w:tc>
        <w:tc>
          <w:tcPr>
            <w:tcW w:w="1594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14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80"/>
              <w:jc w:val="both"/>
            </w:pPr>
            <w:r>
              <w:rPr>
                <w:rStyle w:val="Jin"/>
                <w:b/>
                <w:bCs/>
                <w:i/>
                <w:iCs/>
              </w:rPr>
              <w:t>1,00</w:t>
            </w:r>
          </w:p>
        </w:tc>
        <w:tc>
          <w:tcPr>
            <w:tcW w:w="69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5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77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58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557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173 D.1.1.</w:t>
            </w:r>
          </w:p>
        </w:tc>
        <w:tc>
          <w:tcPr>
            <w:tcW w:w="835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766660016RA0</w:t>
            </w:r>
          </w:p>
        </w:tc>
        <w:tc>
          <w:tcPr>
            <w:tcW w:w="6686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Montáž dveří jednokřídlových šířky 100 cm - 005</w:t>
            </w:r>
          </w:p>
        </w:tc>
        <w:tc>
          <w:tcPr>
            <w:tcW w:w="1594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1000"/>
              <w:jc w:val="both"/>
            </w:pPr>
            <w:r>
              <w:rPr>
                <w:rStyle w:val="Jin"/>
                <w:b/>
                <w:bCs/>
              </w:rPr>
              <w:t>kus</w:t>
            </w:r>
          </w:p>
        </w:tc>
        <w:tc>
          <w:tcPr>
            <w:tcW w:w="614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80"/>
              <w:jc w:val="both"/>
            </w:pPr>
            <w:r>
              <w:rPr>
                <w:rStyle w:val="Jin"/>
                <w:b/>
                <w:bCs/>
              </w:rPr>
              <w:t>1,00</w:t>
            </w:r>
          </w:p>
        </w:tc>
        <w:tc>
          <w:tcPr>
            <w:tcW w:w="696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140"/>
            </w:pPr>
            <w:r>
              <w:rPr>
                <w:rStyle w:val="Jin"/>
                <w:b/>
                <w:bCs/>
              </w:rPr>
              <w:t>3 000,00</w:t>
            </w:r>
          </w:p>
        </w:tc>
        <w:tc>
          <w:tcPr>
            <w:tcW w:w="806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300"/>
              <w:jc w:val="both"/>
            </w:pPr>
            <w:r>
              <w:rPr>
                <w:rStyle w:val="Jin"/>
                <w:b/>
                <w:bCs/>
              </w:rPr>
              <w:t>637,17</w:t>
            </w:r>
          </w:p>
        </w:tc>
        <w:tc>
          <w:tcPr>
            <w:tcW w:w="758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00"/>
              <w:jc w:val="both"/>
            </w:pPr>
            <w:r>
              <w:rPr>
                <w:rStyle w:val="Jin"/>
                <w:b/>
                <w:bCs/>
              </w:rPr>
              <w:t>2 362,83</w:t>
            </w:r>
          </w:p>
        </w:tc>
        <w:tc>
          <w:tcPr>
            <w:tcW w:w="677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20"/>
              <w:jc w:val="both"/>
            </w:pPr>
            <w:r>
              <w:rPr>
                <w:rStyle w:val="Jin"/>
                <w:b/>
                <w:bCs/>
              </w:rPr>
              <w:t>3 000,00</w:t>
            </w:r>
          </w:p>
        </w:tc>
        <w:tc>
          <w:tcPr>
            <w:tcW w:w="586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RTS 1/2022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10"/>
          <w:jc w:val="center"/>
        </w:trPr>
        <w:tc>
          <w:tcPr>
            <w:tcW w:w="557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686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  <w:i/>
                <w:iCs/>
              </w:rPr>
              <w:t>1</w:t>
            </w:r>
          </w:p>
        </w:tc>
        <w:tc>
          <w:tcPr>
            <w:tcW w:w="1594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14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80"/>
              <w:jc w:val="both"/>
            </w:pPr>
            <w:r>
              <w:rPr>
                <w:rStyle w:val="Jin"/>
                <w:b/>
                <w:bCs/>
                <w:i/>
                <w:iCs/>
              </w:rPr>
              <w:t>1,00</w:t>
            </w:r>
          </w:p>
        </w:tc>
        <w:tc>
          <w:tcPr>
            <w:tcW w:w="69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5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77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58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44"/>
          <w:jc w:val="center"/>
        </w:trPr>
        <w:tc>
          <w:tcPr>
            <w:tcW w:w="557" w:type="dxa"/>
            <w:shd w:val="clear" w:color="auto" w:fill="auto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174 D.1.1.</w:t>
            </w:r>
          </w:p>
        </w:tc>
        <w:tc>
          <w:tcPr>
            <w:tcW w:w="835" w:type="dxa"/>
            <w:shd w:val="clear" w:color="auto" w:fill="auto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767-005</w:t>
            </w:r>
          </w:p>
        </w:tc>
        <w:tc>
          <w:tcPr>
            <w:tcW w:w="6686" w:type="dxa"/>
            <w:shd w:val="clear" w:color="auto" w:fill="auto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Dveře plné plechové otvíravé. sendvičové, jednokřídlé 1000x1970, PO, spec. viz. PD 005</w:t>
            </w:r>
          </w:p>
        </w:tc>
        <w:tc>
          <w:tcPr>
            <w:tcW w:w="1594" w:type="dxa"/>
            <w:shd w:val="clear" w:color="auto" w:fill="auto"/>
          </w:tcPr>
          <w:p w:rsidR="001C194F" w:rsidRDefault="00EE3EC6">
            <w:pPr>
              <w:pStyle w:val="Jin0"/>
              <w:ind w:firstLine="1000"/>
              <w:jc w:val="both"/>
            </w:pPr>
            <w:r>
              <w:rPr>
                <w:rStyle w:val="Jin"/>
                <w:b/>
                <w:bCs/>
              </w:rPr>
              <w:t>kus</w:t>
            </w:r>
          </w:p>
        </w:tc>
        <w:tc>
          <w:tcPr>
            <w:tcW w:w="614" w:type="dxa"/>
            <w:shd w:val="clear" w:color="auto" w:fill="auto"/>
          </w:tcPr>
          <w:p w:rsidR="001C194F" w:rsidRDefault="00EE3EC6">
            <w:pPr>
              <w:pStyle w:val="Jin0"/>
              <w:ind w:firstLine="280"/>
              <w:jc w:val="both"/>
            </w:pPr>
            <w:r>
              <w:rPr>
                <w:rStyle w:val="Jin"/>
                <w:b/>
                <w:bCs/>
              </w:rPr>
              <w:t>1,00</w:t>
            </w:r>
          </w:p>
        </w:tc>
        <w:tc>
          <w:tcPr>
            <w:tcW w:w="696" w:type="dxa"/>
            <w:shd w:val="clear" w:color="auto" w:fill="auto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37 414.00</w:t>
            </w:r>
          </w:p>
        </w:tc>
        <w:tc>
          <w:tcPr>
            <w:tcW w:w="806" w:type="dxa"/>
            <w:shd w:val="clear" w:color="auto" w:fill="auto"/>
          </w:tcPr>
          <w:p w:rsidR="001C194F" w:rsidRDefault="00EE3EC6">
            <w:pPr>
              <w:pStyle w:val="Jin0"/>
              <w:ind w:firstLine="180"/>
              <w:jc w:val="both"/>
            </w:pPr>
            <w:r>
              <w:rPr>
                <w:rStyle w:val="Jin"/>
                <w:b/>
                <w:bCs/>
              </w:rPr>
              <w:t>37 414,00</w:t>
            </w:r>
          </w:p>
        </w:tc>
        <w:tc>
          <w:tcPr>
            <w:tcW w:w="758" w:type="dxa"/>
            <w:shd w:val="clear" w:color="auto" w:fill="auto"/>
          </w:tcPr>
          <w:p w:rsidR="001C194F" w:rsidRDefault="00EE3EC6">
            <w:pPr>
              <w:pStyle w:val="Jin0"/>
              <w:ind w:firstLine="400"/>
              <w:jc w:val="both"/>
            </w:pPr>
            <w:r>
              <w:rPr>
                <w:rStyle w:val="Jin"/>
                <w:b/>
                <w:bCs/>
              </w:rPr>
              <w:t>0,00</w:t>
            </w:r>
          </w:p>
        </w:tc>
        <w:tc>
          <w:tcPr>
            <w:tcW w:w="677" w:type="dxa"/>
            <w:shd w:val="clear" w:color="auto" w:fill="auto"/>
          </w:tcPr>
          <w:p w:rsidR="001C194F" w:rsidRDefault="00EE3EC6">
            <w:pPr>
              <w:pStyle w:val="Jin0"/>
              <w:ind w:firstLine="180"/>
              <w:jc w:val="both"/>
            </w:pPr>
            <w:r>
              <w:rPr>
                <w:rStyle w:val="Jin"/>
                <w:b/>
                <w:bCs/>
              </w:rPr>
              <w:t>37 414.00</w:t>
            </w:r>
          </w:p>
        </w:tc>
        <w:tc>
          <w:tcPr>
            <w:tcW w:w="586" w:type="dxa"/>
            <w:shd w:val="clear" w:color="auto" w:fill="auto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RTS 1 / 2022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10"/>
          <w:jc w:val="center"/>
        </w:trPr>
        <w:tc>
          <w:tcPr>
            <w:tcW w:w="557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686" w:type="dxa"/>
            <w:shd w:val="clear" w:color="auto" w:fill="auto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  <w:i/>
                <w:iCs/>
              </w:rPr>
              <w:t>1</w:t>
            </w:r>
          </w:p>
        </w:tc>
        <w:tc>
          <w:tcPr>
            <w:tcW w:w="1594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14" w:type="dxa"/>
            <w:shd w:val="clear" w:color="auto" w:fill="auto"/>
          </w:tcPr>
          <w:p w:rsidR="001C194F" w:rsidRDefault="00EE3EC6">
            <w:pPr>
              <w:pStyle w:val="Jin0"/>
              <w:ind w:firstLine="280"/>
              <w:jc w:val="both"/>
            </w:pPr>
            <w:r>
              <w:rPr>
                <w:rStyle w:val="Jin"/>
                <w:b/>
                <w:bCs/>
                <w:i/>
                <w:iCs/>
              </w:rPr>
              <w:t>1,00</w:t>
            </w:r>
          </w:p>
        </w:tc>
        <w:tc>
          <w:tcPr>
            <w:tcW w:w="69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5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77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58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34"/>
          <w:jc w:val="center"/>
        </w:trPr>
        <w:tc>
          <w:tcPr>
            <w:tcW w:w="557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175 D.1.1.</w:t>
            </w:r>
          </w:p>
        </w:tc>
        <w:tc>
          <w:tcPr>
            <w:tcW w:w="835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998767101R00</w:t>
            </w:r>
          </w:p>
        </w:tc>
        <w:tc>
          <w:tcPr>
            <w:tcW w:w="6686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Přesun hmot pro zámečnické konstr., výšky do 6 m</w:t>
            </w:r>
          </w:p>
        </w:tc>
        <w:tc>
          <w:tcPr>
            <w:tcW w:w="1594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1000"/>
              <w:jc w:val="both"/>
            </w:pPr>
            <w:r>
              <w:rPr>
                <w:rStyle w:val="Jin"/>
                <w:b/>
                <w:bCs/>
              </w:rPr>
              <w:t>t</w:t>
            </w:r>
          </w:p>
        </w:tc>
        <w:tc>
          <w:tcPr>
            <w:tcW w:w="614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80"/>
              <w:jc w:val="both"/>
            </w:pPr>
            <w:r>
              <w:rPr>
                <w:rStyle w:val="Jin"/>
                <w:b/>
                <w:bCs/>
              </w:rPr>
              <w:t>0,13</w:t>
            </w:r>
          </w:p>
        </w:tc>
        <w:tc>
          <w:tcPr>
            <w:tcW w:w="696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10 000,00</w:t>
            </w:r>
          </w:p>
        </w:tc>
        <w:tc>
          <w:tcPr>
            <w:tcW w:w="806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420"/>
              <w:jc w:val="both"/>
            </w:pPr>
            <w:r>
              <w:rPr>
                <w:rStyle w:val="Jin"/>
                <w:b/>
                <w:bCs/>
              </w:rPr>
              <w:t>0,00</w:t>
            </w:r>
          </w:p>
        </w:tc>
        <w:tc>
          <w:tcPr>
            <w:tcW w:w="758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00"/>
              <w:jc w:val="both"/>
            </w:pPr>
            <w:r>
              <w:rPr>
                <w:rStyle w:val="Jin"/>
                <w:b/>
                <w:bCs/>
              </w:rPr>
              <w:t>1 282,40</w:t>
            </w:r>
          </w:p>
        </w:tc>
        <w:tc>
          <w:tcPr>
            <w:tcW w:w="677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20"/>
              <w:jc w:val="both"/>
            </w:pPr>
            <w:r>
              <w:rPr>
                <w:rStyle w:val="Jin"/>
                <w:b/>
                <w:bCs/>
              </w:rPr>
              <w:t>1 282,40</w:t>
            </w:r>
          </w:p>
        </w:tc>
        <w:tc>
          <w:tcPr>
            <w:tcW w:w="586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RTS1/2022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0"/>
          <w:jc w:val="center"/>
        </w:trPr>
        <w:tc>
          <w:tcPr>
            <w:tcW w:w="557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176 D.1.1.</w:t>
            </w:r>
          </w:p>
        </w:tc>
        <w:tc>
          <w:tcPr>
            <w:tcW w:w="835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767 203</w:t>
            </w:r>
          </w:p>
        </w:tc>
        <w:tc>
          <w:tcPr>
            <w:tcW w:w="6686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 xml:space="preserve">D+M Ocel, podpěrné kce. pro chladící </w:t>
            </w:r>
            <w:r>
              <w:rPr>
                <w:rStyle w:val="Jin"/>
                <w:b/>
                <w:bCs/>
              </w:rPr>
              <w:t>jednotku, žárově Zn jackel, pásovina a pororošt</w:t>
            </w:r>
          </w:p>
        </w:tc>
        <w:tc>
          <w:tcPr>
            <w:tcW w:w="1594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1000"/>
              <w:jc w:val="both"/>
            </w:pPr>
            <w:r>
              <w:rPr>
                <w:rStyle w:val="Jin"/>
                <w:b/>
                <w:bCs/>
              </w:rPr>
              <w:t>kg</w:t>
            </w:r>
          </w:p>
        </w:tc>
        <w:tc>
          <w:tcPr>
            <w:tcW w:w="614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20"/>
              <w:jc w:val="both"/>
            </w:pPr>
            <w:r>
              <w:rPr>
                <w:rStyle w:val="Jin"/>
                <w:b/>
                <w:bCs/>
              </w:rPr>
              <w:t>42,10</w:t>
            </w:r>
          </w:p>
        </w:tc>
        <w:tc>
          <w:tcPr>
            <w:tcW w:w="696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20"/>
              <w:jc w:val="both"/>
            </w:pPr>
            <w:r>
              <w:rPr>
                <w:rStyle w:val="Jin"/>
                <w:b/>
                <w:bCs/>
              </w:rPr>
              <w:t>350,00</w:t>
            </w:r>
          </w:p>
        </w:tc>
        <w:tc>
          <w:tcPr>
            <w:tcW w:w="806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20"/>
              <w:jc w:val="both"/>
            </w:pPr>
            <w:r>
              <w:rPr>
                <w:rStyle w:val="Jin"/>
                <w:b/>
                <w:bCs/>
              </w:rPr>
              <w:t>5 901,40</w:t>
            </w:r>
          </w:p>
        </w:tc>
        <w:tc>
          <w:tcPr>
            <w:tcW w:w="758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00"/>
              <w:jc w:val="both"/>
            </w:pPr>
            <w:r>
              <w:rPr>
                <w:rStyle w:val="Jin"/>
                <w:b/>
                <w:bCs/>
              </w:rPr>
              <w:t>8 833,60</w:t>
            </w:r>
          </w:p>
        </w:tc>
        <w:tc>
          <w:tcPr>
            <w:tcW w:w="677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180"/>
              <w:jc w:val="both"/>
            </w:pPr>
            <w:r>
              <w:rPr>
                <w:rStyle w:val="Jin"/>
                <w:b/>
                <w:bCs/>
              </w:rPr>
              <w:t>14 735,00</w:t>
            </w:r>
          </w:p>
        </w:tc>
        <w:tc>
          <w:tcPr>
            <w:tcW w:w="586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RTS 1/2022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0"/>
          <w:jc w:val="center"/>
        </w:trPr>
        <w:tc>
          <w:tcPr>
            <w:tcW w:w="557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686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  <w:i/>
                <w:iCs/>
              </w:rPr>
              <w:t>42,1</w:t>
            </w:r>
          </w:p>
        </w:tc>
        <w:tc>
          <w:tcPr>
            <w:tcW w:w="1594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360"/>
            </w:pPr>
            <w:r>
              <w:rPr>
                <w:rStyle w:val="Jin"/>
                <w:b/>
                <w:bCs/>
                <w:i/>
                <w:iCs/>
              </w:rPr>
              <w:t>Z03</w:t>
            </w:r>
          </w:p>
        </w:tc>
        <w:tc>
          <w:tcPr>
            <w:tcW w:w="614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20"/>
              <w:jc w:val="both"/>
            </w:pPr>
            <w:r>
              <w:rPr>
                <w:rStyle w:val="Jin"/>
                <w:b/>
                <w:bCs/>
                <w:i/>
                <w:iCs/>
              </w:rPr>
              <w:t>42,10</w:t>
            </w:r>
          </w:p>
        </w:tc>
        <w:tc>
          <w:tcPr>
            <w:tcW w:w="69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5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77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58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34"/>
          <w:jc w:val="center"/>
        </w:trPr>
        <w:tc>
          <w:tcPr>
            <w:tcW w:w="557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20"/>
              <w:jc w:val="both"/>
            </w:pPr>
            <w:r>
              <w:rPr>
                <w:rStyle w:val="Jin"/>
                <w:b/>
                <w:bCs/>
              </w:rPr>
              <w:t>D.1.1.</w:t>
            </w:r>
          </w:p>
        </w:tc>
        <w:tc>
          <w:tcPr>
            <w:tcW w:w="835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771</w:t>
            </w:r>
          </w:p>
        </w:tc>
        <w:tc>
          <w:tcPr>
            <w:tcW w:w="6686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Podlahy z dlaždic</w:t>
            </w:r>
          </w:p>
        </w:tc>
        <w:tc>
          <w:tcPr>
            <w:tcW w:w="1594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14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9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180"/>
              <w:jc w:val="both"/>
            </w:pPr>
            <w:r>
              <w:rPr>
                <w:rStyle w:val="Jin"/>
                <w:b/>
                <w:bCs/>
              </w:rPr>
              <w:t>19 802,53</w:t>
            </w:r>
          </w:p>
        </w:tc>
        <w:tc>
          <w:tcPr>
            <w:tcW w:w="758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140"/>
              <w:jc w:val="both"/>
            </w:pPr>
            <w:r>
              <w:rPr>
                <w:rStyle w:val="Jin"/>
                <w:b/>
                <w:bCs/>
              </w:rPr>
              <w:t>47 047,71</w:t>
            </w:r>
          </w:p>
        </w:tc>
        <w:tc>
          <w:tcPr>
            <w:tcW w:w="677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180"/>
              <w:jc w:val="both"/>
            </w:pPr>
            <w:r>
              <w:rPr>
                <w:rStyle w:val="Jin"/>
                <w:b/>
                <w:bCs/>
              </w:rPr>
              <w:t>66 850,24</w:t>
            </w:r>
          </w:p>
        </w:tc>
        <w:tc>
          <w:tcPr>
            <w:tcW w:w="58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30"/>
          <w:jc w:val="center"/>
        </w:trPr>
        <w:tc>
          <w:tcPr>
            <w:tcW w:w="557" w:type="dxa"/>
            <w:shd w:val="clear" w:color="auto" w:fill="auto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177 D.1.1.</w:t>
            </w:r>
          </w:p>
        </w:tc>
        <w:tc>
          <w:tcPr>
            <w:tcW w:w="835" w:type="dxa"/>
            <w:shd w:val="clear" w:color="auto" w:fill="auto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771101210R00</w:t>
            </w:r>
          </w:p>
        </w:tc>
        <w:tc>
          <w:tcPr>
            <w:tcW w:w="6686" w:type="dxa"/>
            <w:shd w:val="clear" w:color="auto" w:fill="auto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Penetrace podkladu pod dlažby</w:t>
            </w:r>
          </w:p>
        </w:tc>
        <w:tc>
          <w:tcPr>
            <w:tcW w:w="1594" w:type="dxa"/>
            <w:shd w:val="clear" w:color="auto" w:fill="auto"/>
          </w:tcPr>
          <w:p w:rsidR="001C194F" w:rsidRDefault="00EE3EC6">
            <w:pPr>
              <w:pStyle w:val="Jin0"/>
              <w:ind w:firstLine="1000"/>
              <w:jc w:val="both"/>
            </w:pPr>
            <w:r>
              <w:rPr>
                <w:rStyle w:val="Jin"/>
                <w:b/>
                <w:bCs/>
              </w:rPr>
              <w:t>m2</w:t>
            </w:r>
          </w:p>
        </w:tc>
        <w:tc>
          <w:tcPr>
            <w:tcW w:w="614" w:type="dxa"/>
            <w:shd w:val="clear" w:color="auto" w:fill="auto"/>
          </w:tcPr>
          <w:p w:rsidR="001C194F" w:rsidRDefault="00EE3EC6">
            <w:pPr>
              <w:pStyle w:val="Jin0"/>
              <w:ind w:firstLine="220"/>
              <w:jc w:val="both"/>
            </w:pPr>
            <w:r>
              <w:rPr>
                <w:rStyle w:val="Jin"/>
                <w:b/>
                <w:bCs/>
              </w:rPr>
              <w:t>28,61</w:t>
            </w:r>
          </w:p>
        </w:tc>
        <w:tc>
          <w:tcPr>
            <w:tcW w:w="696" w:type="dxa"/>
            <w:shd w:val="clear" w:color="auto" w:fill="auto"/>
          </w:tcPr>
          <w:p w:rsidR="001C194F" w:rsidRDefault="00EE3EC6">
            <w:pPr>
              <w:pStyle w:val="Jin0"/>
              <w:ind w:firstLine="280"/>
              <w:jc w:val="both"/>
            </w:pPr>
            <w:r>
              <w:rPr>
                <w:rStyle w:val="Jin"/>
                <w:b/>
                <w:bCs/>
              </w:rPr>
              <w:t>60,00</w:t>
            </w:r>
          </w:p>
        </w:tc>
        <w:tc>
          <w:tcPr>
            <w:tcW w:w="806" w:type="dxa"/>
            <w:shd w:val="clear" w:color="auto" w:fill="auto"/>
          </w:tcPr>
          <w:p w:rsidR="001C194F" w:rsidRDefault="00EE3EC6">
            <w:pPr>
              <w:pStyle w:val="Jin0"/>
              <w:ind w:firstLine="300"/>
              <w:jc w:val="both"/>
            </w:pPr>
            <w:r>
              <w:rPr>
                <w:rStyle w:val="Jin"/>
                <w:b/>
                <w:bCs/>
              </w:rPr>
              <w:t>869,84</w:t>
            </w:r>
          </w:p>
        </w:tc>
        <w:tc>
          <w:tcPr>
            <w:tcW w:w="758" w:type="dxa"/>
            <w:shd w:val="clear" w:color="auto" w:fill="auto"/>
          </w:tcPr>
          <w:p w:rsidR="001C194F" w:rsidRDefault="00EE3EC6">
            <w:pPr>
              <w:pStyle w:val="Jin0"/>
              <w:ind w:firstLine="280"/>
              <w:jc w:val="both"/>
            </w:pPr>
            <w:r>
              <w:rPr>
                <w:rStyle w:val="Jin"/>
                <w:b/>
                <w:bCs/>
              </w:rPr>
              <w:t>847,00</w:t>
            </w:r>
          </w:p>
        </w:tc>
        <w:tc>
          <w:tcPr>
            <w:tcW w:w="677" w:type="dxa"/>
            <w:shd w:val="clear" w:color="auto" w:fill="auto"/>
          </w:tcPr>
          <w:p w:rsidR="001C194F" w:rsidRDefault="00EE3EC6">
            <w:pPr>
              <w:pStyle w:val="Jin0"/>
              <w:ind w:firstLine="220"/>
              <w:jc w:val="both"/>
            </w:pPr>
            <w:r>
              <w:rPr>
                <w:rStyle w:val="Jin"/>
                <w:b/>
                <w:bCs/>
              </w:rPr>
              <w:t>1 716,84</w:t>
            </w:r>
          </w:p>
        </w:tc>
        <w:tc>
          <w:tcPr>
            <w:tcW w:w="586" w:type="dxa"/>
            <w:shd w:val="clear" w:color="auto" w:fill="auto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RTS 1 /2022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5"/>
          <w:jc w:val="center"/>
        </w:trPr>
        <w:tc>
          <w:tcPr>
            <w:tcW w:w="557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686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  <w:i/>
                <w:iCs/>
              </w:rPr>
              <w:t>6,4'4,2</w:t>
            </w:r>
          </w:p>
        </w:tc>
        <w:tc>
          <w:tcPr>
            <w:tcW w:w="1594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14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20"/>
              <w:jc w:val="both"/>
            </w:pPr>
            <w:r>
              <w:rPr>
                <w:rStyle w:val="Jin"/>
                <w:b/>
                <w:bCs/>
                <w:i/>
                <w:iCs/>
              </w:rPr>
              <w:t>26,88</w:t>
            </w:r>
          </w:p>
        </w:tc>
        <w:tc>
          <w:tcPr>
            <w:tcW w:w="69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5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77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58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30"/>
          <w:jc w:val="center"/>
        </w:trPr>
        <w:tc>
          <w:tcPr>
            <w:tcW w:w="557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686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  <w:i/>
                <w:iCs/>
              </w:rPr>
              <w:t>-1,5'0,5</w:t>
            </w:r>
          </w:p>
        </w:tc>
        <w:tc>
          <w:tcPr>
            <w:tcW w:w="1594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14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20"/>
              <w:jc w:val="both"/>
            </w:pPr>
            <w:r>
              <w:rPr>
                <w:rStyle w:val="Jin"/>
                <w:b/>
                <w:bCs/>
                <w:i/>
                <w:iCs/>
              </w:rPr>
              <w:t>■0,75</w:t>
            </w:r>
          </w:p>
        </w:tc>
        <w:tc>
          <w:tcPr>
            <w:tcW w:w="69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5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77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58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5"/>
          <w:jc w:val="center"/>
        </w:trPr>
        <w:tc>
          <w:tcPr>
            <w:tcW w:w="557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686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  <w:i/>
                <w:iCs/>
              </w:rPr>
              <w:t>0,45'5,52</w:t>
            </w:r>
          </w:p>
        </w:tc>
        <w:tc>
          <w:tcPr>
            <w:tcW w:w="1594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14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80"/>
              <w:jc w:val="both"/>
            </w:pPr>
            <w:r>
              <w:rPr>
                <w:rStyle w:val="Jin"/>
                <w:b/>
                <w:bCs/>
                <w:i/>
                <w:iCs/>
              </w:rPr>
              <w:t>2,48</w:t>
            </w:r>
          </w:p>
        </w:tc>
        <w:tc>
          <w:tcPr>
            <w:tcW w:w="69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5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77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58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5"/>
          <w:jc w:val="center"/>
        </w:trPr>
        <w:tc>
          <w:tcPr>
            <w:tcW w:w="557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178 D.1.1.</w:t>
            </w:r>
          </w:p>
        </w:tc>
        <w:tc>
          <w:tcPr>
            <w:tcW w:w="835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771575118RU1</w:t>
            </w:r>
          </w:p>
        </w:tc>
        <w:tc>
          <w:tcPr>
            <w:tcW w:w="6686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Montáž podlah keram.,hladké, tmel, 60x60 cm</w:t>
            </w:r>
          </w:p>
        </w:tc>
        <w:tc>
          <w:tcPr>
            <w:tcW w:w="1594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1000"/>
              <w:jc w:val="both"/>
            </w:pPr>
            <w:r>
              <w:rPr>
                <w:rStyle w:val="Jin"/>
                <w:b/>
                <w:bCs/>
              </w:rPr>
              <w:t>m2</w:t>
            </w:r>
          </w:p>
        </w:tc>
        <w:tc>
          <w:tcPr>
            <w:tcW w:w="614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20"/>
              <w:jc w:val="both"/>
            </w:pPr>
            <w:r>
              <w:rPr>
                <w:rStyle w:val="Jin"/>
                <w:b/>
                <w:bCs/>
              </w:rPr>
              <w:t>28,61</w:t>
            </w:r>
          </w:p>
        </w:tc>
        <w:tc>
          <w:tcPr>
            <w:tcW w:w="696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140"/>
              <w:jc w:val="both"/>
            </w:pPr>
            <w:r>
              <w:rPr>
                <w:rStyle w:val="Jin"/>
                <w:b/>
                <w:bCs/>
              </w:rPr>
              <w:t>1 000,00</w:t>
            </w:r>
          </w:p>
        </w:tc>
        <w:tc>
          <w:tcPr>
            <w:tcW w:w="806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20"/>
              <w:jc w:val="both"/>
            </w:pPr>
            <w:r>
              <w:rPr>
                <w:rStyle w:val="Jin"/>
                <w:b/>
                <w:bCs/>
              </w:rPr>
              <w:t>4 405,38</w:t>
            </w:r>
          </w:p>
        </w:tc>
        <w:tc>
          <w:tcPr>
            <w:tcW w:w="758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140"/>
              <w:jc w:val="both"/>
            </w:pPr>
            <w:r>
              <w:rPr>
                <w:rStyle w:val="Jin"/>
                <w:b/>
                <w:bCs/>
              </w:rPr>
              <w:t>24 208,62</w:t>
            </w:r>
          </w:p>
        </w:tc>
        <w:tc>
          <w:tcPr>
            <w:tcW w:w="677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180"/>
              <w:jc w:val="both"/>
            </w:pPr>
            <w:r>
              <w:rPr>
                <w:rStyle w:val="Jin"/>
                <w:b/>
                <w:bCs/>
              </w:rPr>
              <w:t>28 614,00</w:t>
            </w:r>
          </w:p>
        </w:tc>
        <w:tc>
          <w:tcPr>
            <w:tcW w:w="586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RTS 1 / 2022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5"/>
          <w:jc w:val="center"/>
        </w:trPr>
        <w:tc>
          <w:tcPr>
            <w:tcW w:w="557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686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  <w:i/>
                <w:iCs/>
              </w:rPr>
              <w:t>6,4*4,2</w:t>
            </w:r>
          </w:p>
        </w:tc>
        <w:tc>
          <w:tcPr>
            <w:tcW w:w="1594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14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20"/>
              <w:jc w:val="both"/>
            </w:pPr>
            <w:r>
              <w:rPr>
                <w:rStyle w:val="Jin"/>
                <w:b/>
                <w:bCs/>
                <w:i/>
                <w:iCs/>
              </w:rPr>
              <w:t>26,88</w:t>
            </w:r>
          </w:p>
        </w:tc>
        <w:tc>
          <w:tcPr>
            <w:tcW w:w="69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5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77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58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30"/>
          <w:jc w:val="center"/>
        </w:trPr>
        <w:tc>
          <w:tcPr>
            <w:tcW w:w="557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686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  <w:i/>
                <w:iCs/>
              </w:rPr>
              <w:t>-1,5'0,5</w:t>
            </w:r>
          </w:p>
        </w:tc>
        <w:tc>
          <w:tcPr>
            <w:tcW w:w="1594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14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20"/>
              <w:jc w:val="both"/>
            </w:pPr>
            <w:r>
              <w:rPr>
                <w:rStyle w:val="Jin"/>
                <w:b/>
                <w:bCs/>
                <w:i/>
                <w:iCs/>
              </w:rPr>
              <w:t>•0,75</w:t>
            </w:r>
          </w:p>
        </w:tc>
        <w:tc>
          <w:tcPr>
            <w:tcW w:w="69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5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77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58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5"/>
          <w:jc w:val="center"/>
        </w:trPr>
        <w:tc>
          <w:tcPr>
            <w:tcW w:w="557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686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  <w:i/>
                <w:iCs/>
              </w:rPr>
              <w:t>0,45’5,52</w:t>
            </w:r>
          </w:p>
        </w:tc>
        <w:tc>
          <w:tcPr>
            <w:tcW w:w="1594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14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80"/>
              <w:jc w:val="both"/>
            </w:pPr>
            <w:r>
              <w:rPr>
                <w:rStyle w:val="Jin"/>
                <w:b/>
                <w:bCs/>
                <w:i/>
                <w:iCs/>
              </w:rPr>
              <w:t>2,48</w:t>
            </w:r>
          </w:p>
        </w:tc>
        <w:tc>
          <w:tcPr>
            <w:tcW w:w="69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5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77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58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30"/>
          <w:jc w:val="center"/>
        </w:trPr>
        <w:tc>
          <w:tcPr>
            <w:tcW w:w="557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179 D.1.1.</w:t>
            </w:r>
          </w:p>
        </w:tc>
        <w:tc>
          <w:tcPr>
            <w:tcW w:w="835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771570014RA0</w:t>
            </w:r>
          </w:p>
        </w:tc>
        <w:tc>
          <w:tcPr>
            <w:tcW w:w="6686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Dlažba z dlaždic keramických - bude upřesněno dle výběru investora, úhel kluzu R10(R12 pro chladící box)</w:t>
            </w:r>
          </w:p>
        </w:tc>
        <w:tc>
          <w:tcPr>
            <w:tcW w:w="1594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1000"/>
              <w:jc w:val="both"/>
            </w:pPr>
            <w:r>
              <w:rPr>
                <w:rStyle w:val="Jin"/>
                <w:b/>
                <w:bCs/>
                <w:i/>
                <w:iCs/>
              </w:rPr>
              <w:t>m2</w:t>
            </w:r>
          </w:p>
        </w:tc>
        <w:tc>
          <w:tcPr>
            <w:tcW w:w="614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20"/>
              <w:jc w:val="both"/>
            </w:pPr>
            <w:r>
              <w:rPr>
                <w:rStyle w:val="Jin"/>
                <w:b/>
                <w:bCs/>
                <w:i/>
                <w:iCs/>
              </w:rPr>
              <w:t>28,61</w:t>
            </w:r>
          </w:p>
        </w:tc>
        <w:tc>
          <w:tcPr>
            <w:tcW w:w="696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20"/>
              <w:jc w:val="both"/>
            </w:pPr>
            <w:r>
              <w:rPr>
                <w:rStyle w:val="Jin"/>
                <w:b/>
                <w:bCs/>
              </w:rPr>
              <w:t>950,00</w:t>
            </w:r>
          </w:p>
        </w:tc>
        <w:tc>
          <w:tcPr>
            <w:tcW w:w="806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180"/>
              <w:jc w:val="both"/>
            </w:pPr>
            <w:r>
              <w:rPr>
                <w:rStyle w:val="Jin"/>
                <w:b/>
                <w:bCs/>
              </w:rPr>
              <w:t>12 843,42</w:t>
            </w:r>
          </w:p>
        </w:tc>
        <w:tc>
          <w:tcPr>
            <w:tcW w:w="758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140"/>
              <w:jc w:val="both"/>
            </w:pPr>
            <w:r>
              <w:rPr>
                <w:rStyle w:val="Jin"/>
                <w:b/>
                <w:bCs/>
              </w:rPr>
              <w:t>14336,08</w:t>
            </w:r>
          </w:p>
        </w:tc>
        <w:tc>
          <w:tcPr>
            <w:tcW w:w="677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180"/>
              <w:jc w:val="both"/>
            </w:pPr>
            <w:r>
              <w:rPr>
                <w:rStyle w:val="Jin"/>
                <w:b/>
                <w:bCs/>
              </w:rPr>
              <w:t>27 179,50</w:t>
            </w:r>
          </w:p>
        </w:tc>
        <w:tc>
          <w:tcPr>
            <w:tcW w:w="586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RTS 1/2022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5"/>
          <w:jc w:val="center"/>
        </w:trPr>
        <w:tc>
          <w:tcPr>
            <w:tcW w:w="557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686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  <w:i/>
                <w:iCs/>
              </w:rPr>
              <w:t>28,61</w:t>
            </w:r>
          </w:p>
        </w:tc>
        <w:tc>
          <w:tcPr>
            <w:tcW w:w="1594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14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20"/>
            </w:pPr>
            <w:r>
              <w:rPr>
                <w:rStyle w:val="Jin"/>
                <w:b/>
                <w:bCs/>
                <w:i/>
                <w:iCs/>
              </w:rPr>
              <w:t>28.61</w:t>
            </w:r>
          </w:p>
        </w:tc>
        <w:tc>
          <w:tcPr>
            <w:tcW w:w="69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5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77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58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557" w:type="dxa"/>
            <w:shd w:val="clear" w:color="auto" w:fill="auto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180 D.1.1.</w:t>
            </w:r>
          </w:p>
        </w:tc>
        <w:tc>
          <w:tcPr>
            <w:tcW w:w="835" w:type="dxa"/>
            <w:shd w:val="clear" w:color="auto" w:fill="auto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771577113R00</w:t>
            </w:r>
          </w:p>
        </w:tc>
        <w:tc>
          <w:tcPr>
            <w:tcW w:w="6686" w:type="dxa"/>
            <w:shd w:val="clear" w:color="auto" w:fill="auto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Lišta hliníková přechodová, stejná výška dlaždic</w:t>
            </w:r>
          </w:p>
        </w:tc>
        <w:tc>
          <w:tcPr>
            <w:tcW w:w="1594" w:type="dxa"/>
            <w:shd w:val="clear" w:color="auto" w:fill="auto"/>
          </w:tcPr>
          <w:p w:rsidR="001C194F" w:rsidRDefault="00EE3EC6">
            <w:pPr>
              <w:pStyle w:val="Jin0"/>
              <w:ind w:firstLine="1000"/>
              <w:jc w:val="both"/>
            </w:pPr>
            <w:r>
              <w:rPr>
                <w:rStyle w:val="Jin"/>
                <w:b/>
                <w:bCs/>
              </w:rPr>
              <w:t>m</w:t>
            </w:r>
          </w:p>
        </w:tc>
        <w:tc>
          <w:tcPr>
            <w:tcW w:w="614" w:type="dxa"/>
            <w:shd w:val="clear" w:color="auto" w:fill="auto"/>
          </w:tcPr>
          <w:p w:rsidR="001C194F" w:rsidRDefault="00EE3EC6">
            <w:pPr>
              <w:pStyle w:val="Jin0"/>
              <w:ind w:firstLine="280"/>
              <w:jc w:val="both"/>
            </w:pPr>
            <w:r>
              <w:rPr>
                <w:rStyle w:val="Jin"/>
                <w:b/>
                <w:bCs/>
              </w:rPr>
              <w:t>6,00</w:t>
            </w:r>
          </w:p>
        </w:tc>
        <w:tc>
          <w:tcPr>
            <w:tcW w:w="696" w:type="dxa"/>
            <w:shd w:val="clear" w:color="auto" w:fill="auto"/>
          </w:tcPr>
          <w:p w:rsidR="001C194F" w:rsidRDefault="00EE3EC6">
            <w:pPr>
              <w:pStyle w:val="Jin0"/>
              <w:ind w:firstLine="220"/>
              <w:jc w:val="both"/>
            </w:pPr>
            <w:r>
              <w:rPr>
                <w:rStyle w:val="Jin"/>
                <w:b/>
                <w:bCs/>
              </w:rPr>
              <w:t>300,00</w:t>
            </w:r>
          </w:p>
        </w:tc>
        <w:tc>
          <w:tcPr>
            <w:tcW w:w="806" w:type="dxa"/>
            <w:shd w:val="clear" w:color="auto" w:fill="auto"/>
          </w:tcPr>
          <w:p w:rsidR="001C194F" w:rsidRDefault="00EE3EC6">
            <w:pPr>
              <w:pStyle w:val="Jin0"/>
              <w:ind w:firstLine="220"/>
              <w:jc w:val="both"/>
            </w:pPr>
            <w:r>
              <w:rPr>
                <w:rStyle w:val="Jin"/>
                <w:b/>
                <w:bCs/>
              </w:rPr>
              <w:t>1 212,53</w:t>
            </w:r>
          </w:p>
        </w:tc>
        <w:tc>
          <w:tcPr>
            <w:tcW w:w="758" w:type="dxa"/>
            <w:shd w:val="clear" w:color="auto" w:fill="auto"/>
          </w:tcPr>
          <w:p w:rsidR="001C194F" w:rsidRDefault="00EE3EC6">
            <w:pPr>
              <w:pStyle w:val="Jin0"/>
              <w:ind w:firstLine="280"/>
              <w:jc w:val="both"/>
            </w:pPr>
            <w:r>
              <w:rPr>
                <w:rStyle w:val="Jin"/>
                <w:b/>
                <w:bCs/>
              </w:rPr>
              <w:t>587,47</w:t>
            </w:r>
          </w:p>
        </w:tc>
        <w:tc>
          <w:tcPr>
            <w:tcW w:w="677" w:type="dxa"/>
            <w:shd w:val="clear" w:color="auto" w:fill="auto"/>
          </w:tcPr>
          <w:p w:rsidR="001C194F" w:rsidRDefault="00EE3EC6">
            <w:pPr>
              <w:pStyle w:val="Jin0"/>
              <w:ind w:firstLine="220"/>
              <w:jc w:val="both"/>
            </w:pPr>
            <w:r>
              <w:rPr>
                <w:rStyle w:val="Jin"/>
                <w:b/>
                <w:bCs/>
              </w:rPr>
              <w:t>1 800.00</w:t>
            </w:r>
          </w:p>
        </w:tc>
        <w:tc>
          <w:tcPr>
            <w:tcW w:w="586" w:type="dxa"/>
            <w:shd w:val="clear" w:color="auto" w:fill="auto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RTS 1 / 2022</w:t>
            </w:r>
          </w:p>
        </w:tc>
      </w:tr>
    </w:tbl>
    <w:p w:rsidR="001C194F" w:rsidRDefault="00EE3EC6">
      <w:pPr>
        <w:pStyle w:val="Titulektabulky0"/>
        <w:tabs>
          <w:tab w:val="left" w:pos="8429"/>
          <w:tab w:val="left" w:pos="9941"/>
        </w:tabs>
        <w:ind w:left="1426"/>
        <w:rPr>
          <w:sz w:val="9"/>
          <w:szCs w:val="9"/>
        </w:rPr>
      </w:pPr>
      <w:r>
        <w:rPr>
          <w:rStyle w:val="Titulektabulky"/>
          <w:b/>
          <w:bCs/>
          <w:i/>
          <w:iCs/>
          <w:sz w:val="9"/>
          <w:szCs w:val="9"/>
        </w:rPr>
        <w:t>6</w:t>
      </w:r>
      <w:r>
        <w:rPr>
          <w:rStyle w:val="Titulektabulky"/>
          <w:b/>
          <w:bCs/>
          <w:i/>
          <w:iCs/>
          <w:sz w:val="9"/>
          <w:szCs w:val="9"/>
        </w:rPr>
        <w:tab/>
        <w:t>přechod mezi stávající</w:t>
      </w:r>
      <w:r>
        <w:rPr>
          <w:rStyle w:val="Titulektabulky"/>
          <w:b/>
          <w:bCs/>
          <w:i/>
          <w:iCs/>
          <w:sz w:val="9"/>
          <w:szCs w:val="9"/>
        </w:rPr>
        <w:tab/>
        <w:t>6,00</w:t>
      </w: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2"/>
        <w:gridCol w:w="821"/>
        <w:gridCol w:w="5530"/>
        <w:gridCol w:w="2117"/>
        <w:gridCol w:w="638"/>
        <w:gridCol w:w="638"/>
        <w:gridCol w:w="715"/>
        <w:gridCol w:w="758"/>
        <w:gridCol w:w="773"/>
        <w:gridCol w:w="634"/>
        <w:gridCol w:w="634"/>
      </w:tblGrid>
      <w:tr w:rsidR="001C194F">
        <w:tblPrEx>
          <w:tblCellMar>
            <w:top w:w="0" w:type="dxa"/>
            <w:bottom w:w="0" w:type="dxa"/>
          </w:tblCellMar>
        </w:tblPrEx>
        <w:trPr>
          <w:trHeight w:hRule="exact" w:val="144"/>
          <w:jc w:val="center"/>
        </w:trPr>
        <w:tc>
          <w:tcPr>
            <w:tcW w:w="552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lastRenderedPageBreak/>
              <w:t>181 D.1.1.</w:t>
            </w:r>
          </w:p>
        </w:tc>
        <w:tc>
          <w:tcPr>
            <w:tcW w:w="821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771578011 ROO</w:t>
            </w:r>
          </w:p>
        </w:tc>
        <w:tc>
          <w:tcPr>
            <w:tcW w:w="5530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Spára podlaha * stěna, silikonem</w:t>
            </w:r>
          </w:p>
        </w:tc>
        <w:tc>
          <w:tcPr>
            <w:tcW w:w="2117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38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m</w:t>
            </w:r>
          </w:p>
        </w:tc>
        <w:tc>
          <w:tcPr>
            <w:tcW w:w="638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20"/>
              <w:jc w:val="both"/>
            </w:pPr>
            <w:r>
              <w:rPr>
                <w:rStyle w:val="Jin"/>
                <w:b/>
                <w:bCs/>
              </w:rPr>
              <w:t>15,72</w:t>
            </w:r>
          </w:p>
        </w:tc>
        <w:tc>
          <w:tcPr>
            <w:tcW w:w="715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40"/>
            </w:pPr>
            <w:r>
              <w:rPr>
                <w:rStyle w:val="Jin"/>
                <w:b/>
                <w:bCs/>
              </w:rPr>
              <w:t>80,00</w:t>
            </w:r>
          </w:p>
        </w:tc>
        <w:tc>
          <w:tcPr>
            <w:tcW w:w="758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60"/>
              <w:jc w:val="both"/>
            </w:pPr>
            <w:r>
              <w:rPr>
                <w:rStyle w:val="Jin"/>
                <w:b/>
                <w:bCs/>
              </w:rPr>
              <w:t>471,36</w:t>
            </w:r>
          </w:p>
        </w:tc>
        <w:tc>
          <w:tcPr>
            <w:tcW w:w="773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80"/>
              <w:jc w:val="both"/>
            </w:pPr>
            <w:r>
              <w:rPr>
                <w:rStyle w:val="Jin"/>
                <w:b/>
                <w:bCs/>
              </w:rPr>
              <w:t>786,24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00"/>
              <w:jc w:val="both"/>
            </w:pPr>
            <w:r>
              <w:rPr>
                <w:rStyle w:val="Jin"/>
                <w:b/>
                <w:bCs/>
              </w:rPr>
              <w:t>1 257,60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RTSI/2022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5"/>
          <w:jc w:val="center"/>
        </w:trPr>
        <w:tc>
          <w:tcPr>
            <w:tcW w:w="55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821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5530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  <w:i/>
                <w:iCs/>
              </w:rPr>
              <w:t>5,9+4,2+4,2+0,92+0,5</w:t>
            </w:r>
          </w:p>
        </w:tc>
        <w:tc>
          <w:tcPr>
            <w:tcW w:w="2117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left="1520"/>
            </w:pPr>
            <w:r>
              <w:rPr>
                <w:rStyle w:val="Jin"/>
                <w:b/>
                <w:bCs/>
                <w:i/>
                <w:iCs/>
              </w:rPr>
              <w:t>obvod</w:t>
            </w:r>
          </w:p>
        </w:tc>
        <w:tc>
          <w:tcPr>
            <w:tcW w:w="63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38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20"/>
              <w:jc w:val="both"/>
            </w:pPr>
            <w:r>
              <w:rPr>
                <w:rStyle w:val="Jin"/>
                <w:b/>
                <w:bCs/>
                <w:i/>
                <w:iCs/>
              </w:rPr>
              <w:t>15,72</w:t>
            </w:r>
          </w:p>
        </w:tc>
        <w:tc>
          <w:tcPr>
            <w:tcW w:w="715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5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73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34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34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30"/>
          <w:jc w:val="center"/>
        </w:trPr>
        <w:tc>
          <w:tcPr>
            <w:tcW w:w="552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182 D.1.1.</w:t>
            </w:r>
          </w:p>
        </w:tc>
        <w:tc>
          <w:tcPr>
            <w:tcW w:w="821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771990010RA0</w:t>
            </w:r>
          </w:p>
        </w:tc>
        <w:tc>
          <w:tcPr>
            <w:tcW w:w="5530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Vybourání keramické nebo teracové dlažby</w:t>
            </w:r>
          </w:p>
        </w:tc>
        <w:tc>
          <w:tcPr>
            <w:tcW w:w="2117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38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m2</w:t>
            </w:r>
          </w:p>
        </w:tc>
        <w:tc>
          <w:tcPr>
            <w:tcW w:w="638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60"/>
              <w:jc w:val="both"/>
            </w:pPr>
            <w:r>
              <w:rPr>
                <w:rStyle w:val="Jin"/>
                <w:b/>
                <w:bCs/>
              </w:rPr>
              <w:t>6,60</w:t>
            </w:r>
          </w:p>
        </w:tc>
        <w:tc>
          <w:tcPr>
            <w:tcW w:w="715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00"/>
            </w:pPr>
            <w:r>
              <w:rPr>
                <w:rStyle w:val="Jin"/>
                <w:b/>
                <w:bCs/>
              </w:rPr>
              <w:t>300,00</w:t>
            </w:r>
          </w:p>
        </w:tc>
        <w:tc>
          <w:tcPr>
            <w:tcW w:w="758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360"/>
              <w:jc w:val="both"/>
            </w:pPr>
            <w:r>
              <w:rPr>
                <w:rStyle w:val="Jin"/>
                <w:b/>
                <w:bCs/>
              </w:rPr>
              <w:t>0,00</w:t>
            </w:r>
          </w:p>
        </w:tc>
        <w:tc>
          <w:tcPr>
            <w:tcW w:w="773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00"/>
              <w:jc w:val="both"/>
            </w:pPr>
            <w:r>
              <w:rPr>
                <w:rStyle w:val="Jin"/>
                <w:b/>
                <w:bCs/>
              </w:rPr>
              <w:t>1 980,00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00"/>
              <w:jc w:val="both"/>
            </w:pPr>
            <w:r>
              <w:rPr>
                <w:rStyle w:val="Jin"/>
                <w:b/>
                <w:bCs/>
              </w:rPr>
              <w:t>1 980,00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RTS 1/2022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5"/>
          <w:jc w:val="center"/>
        </w:trPr>
        <w:tc>
          <w:tcPr>
            <w:tcW w:w="55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821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5530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  <w:i/>
                <w:iCs/>
              </w:rPr>
              <w:t>3,3'2</w:t>
            </w:r>
          </w:p>
        </w:tc>
        <w:tc>
          <w:tcPr>
            <w:tcW w:w="2117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left="1520"/>
            </w:pPr>
            <w:r>
              <w:rPr>
                <w:rStyle w:val="Jin"/>
                <w:b/>
                <w:bCs/>
                <w:i/>
                <w:iCs/>
              </w:rPr>
              <w:t>u vany</w:t>
            </w:r>
          </w:p>
        </w:tc>
        <w:tc>
          <w:tcPr>
            <w:tcW w:w="63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38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60"/>
              <w:jc w:val="both"/>
            </w:pPr>
            <w:r>
              <w:rPr>
                <w:rStyle w:val="Jin"/>
                <w:b/>
                <w:bCs/>
                <w:i/>
                <w:iCs/>
              </w:rPr>
              <w:t>6,60</w:t>
            </w:r>
          </w:p>
        </w:tc>
        <w:tc>
          <w:tcPr>
            <w:tcW w:w="715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5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73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34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34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5"/>
          <w:jc w:val="center"/>
        </w:trPr>
        <w:tc>
          <w:tcPr>
            <w:tcW w:w="552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183 D.1.1.</w:t>
            </w:r>
          </w:p>
        </w:tc>
        <w:tc>
          <w:tcPr>
            <w:tcW w:w="821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998771101R00</w:t>
            </w:r>
          </w:p>
        </w:tc>
        <w:tc>
          <w:tcPr>
            <w:tcW w:w="5530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 xml:space="preserve">Přesun hmot pro podlahy z </w:t>
            </w:r>
            <w:r>
              <w:rPr>
                <w:rStyle w:val="Jin"/>
                <w:b/>
                <w:bCs/>
              </w:rPr>
              <w:t>dlaždic, výšky do 6 m</w:t>
            </w:r>
          </w:p>
        </w:tc>
        <w:tc>
          <w:tcPr>
            <w:tcW w:w="2117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38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t</w:t>
            </w:r>
          </w:p>
        </w:tc>
        <w:tc>
          <w:tcPr>
            <w:tcW w:w="638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60"/>
              <w:jc w:val="both"/>
            </w:pPr>
            <w:r>
              <w:rPr>
                <w:rStyle w:val="Jin"/>
                <w:b/>
                <w:bCs/>
              </w:rPr>
              <w:t>2,87</w:t>
            </w:r>
          </w:p>
        </w:tc>
        <w:tc>
          <w:tcPr>
            <w:tcW w:w="715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1 500.00</w:t>
            </w:r>
          </w:p>
        </w:tc>
        <w:tc>
          <w:tcPr>
            <w:tcW w:w="758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360"/>
              <w:jc w:val="both"/>
            </w:pPr>
            <w:r>
              <w:rPr>
                <w:rStyle w:val="Jin"/>
                <w:b/>
                <w:bCs/>
              </w:rPr>
              <w:t>0,00</w:t>
            </w:r>
          </w:p>
        </w:tc>
        <w:tc>
          <w:tcPr>
            <w:tcW w:w="773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00"/>
              <w:jc w:val="both"/>
            </w:pPr>
            <w:r>
              <w:rPr>
                <w:rStyle w:val="Jin"/>
                <w:b/>
                <w:bCs/>
              </w:rPr>
              <w:t>4 302,30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00"/>
              <w:jc w:val="both"/>
            </w:pPr>
            <w:r>
              <w:rPr>
                <w:rStyle w:val="Jin"/>
                <w:b/>
                <w:bCs/>
              </w:rPr>
              <w:t>4 302,30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RTS1/2022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30"/>
          <w:jc w:val="center"/>
        </w:trPr>
        <w:tc>
          <w:tcPr>
            <w:tcW w:w="552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20"/>
              <w:jc w:val="both"/>
            </w:pPr>
            <w:r>
              <w:rPr>
                <w:rStyle w:val="Jin"/>
                <w:b/>
                <w:bCs/>
              </w:rPr>
              <w:t>D.1.1.</w:t>
            </w:r>
          </w:p>
        </w:tc>
        <w:tc>
          <w:tcPr>
            <w:tcW w:w="821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777</w:t>
            </w:r>
          </w:p>
        </w:tc>
        <w:tc>
          <w:tcPr>
            <w:tcW w:w="5530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Podlahy ze syntetických hmot</w:t>
            </w:r>
          </w:p>
        </w:tc>
        <w:tc>
          <w:tcPr>
            <w:tcW w:w="2117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3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3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15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58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60"/>
              <w:jc w:val="both"/>
            </w:pPr>
            <w:r>
              <w:rPr>
                <w:rStyle w:val="Jin"/>
                <w:b/>
                <w:bCs/>
              </w:rPr>
              <w:t>394,20</w:t>
            </w:r>
          </w:p>
        </w:tc>
        <w:tc>
          <w:tcPr>
            <w:tcW w:w="773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80"/>
            </w:pPr>
            <w:r>
              <w:rPr>
                <w:rStyle w:val="Jin"/>
                <w:b/>
                <w:bCs/>
              </w:rPr>
              <w:t>790,51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00"/>
              <w:jc w:val="both"/>
            </w:pPr>
            <w:r>
              <w:rPr>
                <w:rStyle w:val="Jin"/>
                <w:b/>
                <w:bCs/>
              </w:rPr>
              <w:t>1 184,71</w:t>
            </w:r>
          </w:p>
        </w:tc>
        <w:tc>
          <w:tcPr>
            <w:tcW w:w="634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5"/>
          <w:jc w:val="center"/>
        </w:trPr>
        <w:tc>
          <w:tcPr>
            <w:tcW w:w="552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184 D.1.1.</w:t>
            </w:r>
          </w:p>
        </w:tc>
        <w:tc>
          <w:tcPr>
            <w:tcW w:w="821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777553020R00</w:t>
            </w:r>
          </w:p>
        </w:tc>
        <w:tc>
          <w:tcPr>
            <w:tcW w:w="5530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Nátěr adhézní nesavého podkladu</w:t>
            </w:r>
          </w:p>
        </w:tc>
        <w:tc>
          <w:tcPr>
            <w:tcW w:w="2117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38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m2</w:t>
            </w:r>
          </w:p>
        </w:tc>
        <w:tc>
          <w:tcPr>
            <w:tcW w:w="638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60"/>
              <w:jc w:val="both"/>
            </w:pPr>
            <w:r>
              <w:rPr>
                <w:rStyle w:val="Jin"/>
                <w:b/>
                <w:bCs/>
              </w:rPr>
              <w:t>3,00</w:t>
            </w:r>
          </w:p>
        </w:tc>
        <w:tc>
          <w:tcPr>
            <w:tcW w:w="715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40"/>
            </w:pPr>
            <w:r>
              <w:rPr>
                <w:rStyle w:val="Jin"/>
                <w:b/>
                <w:bCs/>
              </w:rPr>
              <w:t>90,00</w:t>
            </w:r>
          </w:p>
        </w:tc>
        <w:tc>
          <w:tcPr>
            <w:tcW w:w="758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60"/>
              <w:jc w:val="both"/>
            </w:pPr>
            <w:r>
              <w:rPr>
                <w:rStyle w:val="Jin"/>
                <w:b/>
                <w:bCs/>
              </w:rPr>
              <w:t>124,90</w:t>
            </w:r>
          </w:p>
        </w:tc>
        <w:tc>
          <w:tcPr>
            <w:tcW w:w="773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80"/>
              <w:jc w:val="both"/>
            </w:pPr>
            <w:r>
              <w:rPr>
                <w:rStyle w:val="Jin"/>
                <w:b/>
                <w:bCs/>
              </w:rPr>
              <w:t>145,10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80"/>
              <w:jc w:val="both"/>
            </w:pPr>
            <w:r>
              <w:rPr>
                <w:rStyle w:val="Jin"/>
                <w:b/>
                <w:bCs/>
              </w:rPr>
              <w:t>270,00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RTS1/2022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30"/>
          <w:jc w:val="center"/>
        </w:trPr>
        <w:tc>
          <w:tcPr>
            <w:tcW w:w="55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821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5530" w:type="dxa"/>
            <w:shd w:val="clear" w:color="auto" w:fill="auto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  <w:i/>
                <w:iCs/>
              </w:rPr>
              <w:t>1,5’2</w:t>
            </w:r>
          </w:p>
        </w:tc>
        <w:tc>
          <w:tcPr>
            <w:tcW w:w="2755" w:type="dxa"/>
            <w:gridSpan w:val="2"/>
            <w:shd w:val="clear" w:color="auto" w:fill="auto"/>
          </w:tcPr>
          <w:p w:rsidR="001C194F" w:rsidRDefault="00EE3EC6">
            <w:pPr>
              <w:pStyle w:val="Jin0"/>
              <w:ind w:left="1520"/>
            </w:pPr>
            <w:r>
              <w:rPr>
                <w:rStyle w:val="Jin"/>
                <w:b/>
                <w:bCs/>
                <w:i/>
                <w:iCs/>
              </w:rPr>
              <w:t>pod</w:t>
            </w:r>
            <w:r>
              <w:rPr>
                <w:rStyle w:val="Jin"/>
                <w:b/>
                <w:bCs/>
                <w:i/>
                <w:iCs/>
              </w:rPr>
              <w:t xml:space="preserve"> vanou (dále už ŽB</w:t>
            </w:r>
          </w:p>
        </w:tc>
        <w:tc>
          <w:tcPr>
            <w:tcW w:w="638" w:type="dxa"/>
            <w:shd w:val="clear" w:color="auto" w:fill="auto"/>
          </w:tcPr>
          <w:p w:rsidR="001C194F" w:rsidRDefault="00EE3EC6">
            <w:pPr>
              <w:pStyle w:val="Jin0"/>
              <w:ind w:firstLine="260"/>
              <w:jc w:val="both"/>
            </w:pPr>
            <w:r>
              <w:rPr>
                <w:rStyle w:val="Jin"/>
                <w:b/>
                <w:bCs/>
                <w:i/>
                <w:iCs/>
              </w:rPr>
              <w:t>3,00</w:t>
            </w:r>
          </w:p>
        </w:tc>
        <w:tc>
          <w:tcPr>
            <w:tcW w:w="715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5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73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34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34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5"/>
          <w:jc w:val="center"/>
        </w:trPr>
        <w:tc>
          <w:tcPr>
            <w:tcW w:w="552" w:type="dxa"/>
            <w:shd w:val="clear" w:color="auto" w:fill="auto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185 D.1.1.</w:t>
            </w:r>
          </w:p>
        </w:tc>
        <w:tc>
          <w:tcPr>
            <w:tcW w:w="821" w:type="dxa"/>
            <w:shd w:val="clear" w:color="auto" w:fill="auto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777531023R00</w:t>
            </w:r>
          </w:p>
        </w:tc>
        <w:tc>
          <w:tcPr>
            <w:tcW w:w="5530" w:type="dxa"/>
            <w:shd w:val="clear" w:color="auto" w:fill="auto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Vyrovnání podlah, samonivel. hmotal tl.3 mm</w:t>
            </w:r>
          </w:p>
        </w:tc>
        <w:tc>
          <w:tcPr>
            <w:tcW w:w="2117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38" w:type="dxa"/>
            <w:shd w:val="clear" w:color="auto" w:fill="auto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m2</w:t>
            </w:r>
          </w:p>
        </w:tc>
        <w:tc>
          <w:tcPr>
            <w:tcW w:w="638" w:type="dxa"/>
            <w:shd w:val="clear" w:color="auto" w:fill="auto"/>
          </w:tcPr>
          <w:p w:rsidR="001C194F" w:rsidRDefault="00EE3EC6">
            <w:pPr>
              <w:pStyle w:val="Jin0"/>
              <w:ind w:firstLine="260"/>
              <w:jc w:val="both"/>
            </w:pPr>
            <w:r>
              <w:rPr>
                <w:rStyle w:val="Jin"/>
                <w:b/>
                <w:bCs/>
              </w:rPr>
              <w:t>3,00</w:t>
            </w:r>
          </w:p>
        </w:tc>
        <w:tc>
          <w:tcPr>
            <w:tcW w:w="715" w:type="dxa"/>
            <w:shd w:val="clear" w:color="auto" w:fill="auto"/>
          </w:tcPr>
          <w:p w:rsidR="001C194F" w:rsidRDefault="00EE3EC6">
            <w:pPr>
              <w:pStyle w:val="Jin0"/>
              <w:ind w:firstLine="200"/>
            </w:pPr>
            <w:r>
              <w:rPr>
                <w:rStyle w:val="Jin"/>
                <w:b/>
                <w:bCs/>
              </w:rPr>
              <w:t>300,00</w:t>
            </w:r>
          </w:p>
        </w:tc>
        <w:tc>
          <w:tcPr>
            <w:tcW w:w="758" w:type="dxa"/>
            <w:shd w:val="clear" w:color="auto" w:fill="auto"/>
          </w:tcPr>
          <w:p w:rsidR="001C194F" w:rsidRDefault="00EE3EC6">
            <w:pPr>
              <w:pStyle w:val="Jin0"/>
              <w:ind w:firstLine="260"/>
              <w:jc w:val="both"/>
            </w:pPr>
            <w:r>
              <w:rPr>
                <w:rStyle w:val="Jin"/>
                <w:b/>
                <w:bCs/>
              </w:rPr>
              <w:t>269,30</w:t>
            </w:r>
          </w:p>
        </w:tc>
        <w:tc>
          <w:tcPr>
            <w:tcW w:w="773" w:type="dxa"/>
            <w:shd w:val="clear" w:color="auto" w:fill="auto"/>
          </w:tcPr>
          <w:p w:rsidR="001C194F" w:rsidRDefault="00EE3EC6">
            <w:pPr>
              <w:pStyle w:val="Jin0"/>
              <w:ind w:firstLine="280"/>
              <w:jc w:val="both"/>
            </w:pPr>
            <w:r>
              <w:rPr>
                <w:rStyle w:val="Jin"/>
                <w:b/>
                <w:bCs/>
              </w:rPr>
              <w:t>630,70</w:t>
            </w:r>
          </w:p>
        </w:tc>
        <w:tc>
          <w:tcPr>
            <w:tcW w:w="634" w:type="dxa"/>
            <w:shd w:val="clear" w:color="auto" w:fill="auto"/>
          </w:tcPr>
          <w:p w:rsidR="001C194F" w:rsidRDefault="00EE3EC6">
            <w:pPr>
              <w:pStyle w:val="Jin0"/>
              <w:ind w:firstLine="280"/>
              <w:jc w:val="both"/>
            </w:pPr>
            <w:r>
              <w:rPr>
                <w:rStyle w:val="Jin"/>
                <w:b/>
                <w:bCs/>
              </w:rPr>
              <w:t>900,00</w:t>
            </w:r>
          </w:p>
        </w:tc>
        <w:tc>
          <w:tcPr>
            <w:tcW w:w="634" w:type="dxa"/>
            <w:shd w:val="clear" w:color="auto" w:fill="auto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RTS 1 /2022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5"/>
          <w:jc w:val="center"/>
        </w:trPr>
        <w:tc>
          <w:tcPr>
            <w:tcW w:w="55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821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5530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  <w:i/>
                <w:iCs/>
              </w:rPr>
              <w:t>3</w:t>
            </w:r>
          </w:p>
        </w:tc>
        <w:tc>
          <w:tcPr>
            <w:tcW w:w="2117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left="1520"/>
            </w:pPr>
            <w:r>
              <w:rPr>
                <w:rStyle w:val="Jin"/>
                <w:b/>
                <w:bCs/>
                <w:i/>
                <w:iCs/>
              </w:rPr>
              <w:t>v okolí vany</w:t>
            </w:r>
          </w:p>
        </w:tc>
        <w:tc>
          <w:tcPr>
            <w:tcW w:w="63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38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60"/>
              <w:jc w:val="both"/>
            </w:pPr>
            <w:r>
              <w:rPr>
                <w:rStyle w:val="Jin"/>
                <w:b/>
                <w:bCs/>
                <w:i/>
                <w:iCs/>
              </w:rPr>
              <w:t>3,00</w:t>
            </w:r>
          </w:p>
        </w:tc>
        <w:tc>
          <w:tcPr>
            <w:tcW w:w="715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5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73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34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34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0"/>
          <w:jc w:val="center"/>
        </w:trPr>
        <w:tc>
          <w:tcPr>
            <w:tcW w:w="552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186 D.1.1.</w:t>
            </w:r>
          </w:p>
        </w:tc>
        <w:tc>
          <w:tcPr>
            <w:tcW w:w="821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998777101 ROO</w:t>
            </w:r>
          </w:p>
        </w:tc>
        <w:tc>
          <w:tcPr>
            <w:tcW w:w="5530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Přesun hmot pro podlahy syntetické, výšky do 6 m</w:t>
            </w:r>
          </w:p>
        </w:tc>
        <w:tc>
          <w:tcPr>
            <w:tcW w:w="2117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38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t</w:t>
            </w:r>
          </w:p>
        </w:tc>
        <w:tc>
          <w:tcPr>
            <w:tcW w:w="638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60"/>
              <w:jc w:val="both"/>
            </w:pPr>
            <w:r>
              <w:rPr>
                <w:rStyle w:val="Jin"/>
                <w:b/>
                <w:bCs/>
              </w:rPr>
              <w:t>0,02</w:t>
            </w:r>
          </w:p>
        </w:tc>
        <w:tc>
          <w:tcPr>
            <w:tcW w:w="715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00"/>
            </w:pPr>
            <w:r>
              <w:rPr>
                <w:rStyle w:val="Jin"/>
                <w:b/>
                <w:bCs/>
              </w:rPr>
              <w:t>800,00</w:t>
            </w:r>
          </w:p>
        </w:tc>
        <w:tc>
          <w:tcPr>
            <w:tcW w:w="758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360"/>
              <w:jc w:val="both"/>
            </w:pPr>
            <w:r>
              <w:rPr>
                <w:rStyle w:val="Jin"/>
                <w:b/>
                <w:bCs/>
              </w:rPr>
              <w:t>0,00</w:t>
            </w:r>
          </w:p>
        </w:tc>
        <w:tc>
          <w:tcPr>
            <w:tcW w:w="773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340"/>
            </w:pPr>
            <w:r>
              <w:rPr>
                <w:rStyle w:val="Jin"/>
                <w:b/>
                <w:bCs/>
              </w:rPr>
              <w:t>14,71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right"/>
            </w:pPr>
            <w:r>
              <w:rPr>
                <w:rStyle w:val="Jin"/>
                <w:b/>
                <w:bCs/>
              </w:rPr>
              <w:t>14,71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RTS 1 /2022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30"/>
          <w:jc w:val="center"/>
        </w:trPr>
        <w:tc>
          <w:tcPr>
            <w:tcW w:w="552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20"/>
              <w:jc w:val="both"/>
            </w:pPr>
            <w:r>
              <w:rPr>
                <w:rStyle w:val="Jin"/>
                <w:b/>
                <w:bCs/>
              </w:rPr>
              <w:t>D.1.1.</w:t>
            </w:r>
          </w:p>
        </w:tc>
        <w:tc>
          <w:tcPr>
            <w:tcW w:w="821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781</w:t>
            </w:r>
          </w:p>
        </w:tc>
        <w:tc>
          <w:tcPr>
            <w:tcW w:w="5530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Obklady (keramické)</w:t>
            </w:r>
          </w:p>
        </w:tc>
        <w:tc>
          <w:tcPr>
            <w:tcW w:w="2117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3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3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15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58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180"/>
            </w:pPr>
            <w:r>
              <w:rPr>
                <w:rStyle w:val="Jin"/>
                <w:b/>
                <w:bCs/>
              </w:rPr>
              <w:t>5 282,88</w:t>
            </w:r>
          </w:p>
        </w:tc>
        <w:tc>
          <w:tcPr>
            <w:tcW w:w="773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140"/>
            </w:pPr>
            <w:r>
              <w:rPr>
                <w:rStyle w:val="Jin"/>
                <w:b/>
                <w:bCs/>
              </w:rPr>
              <w:t>16 961,36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right"/>
            </w:pPr>
            <w:r>
              <w:rPr>
                <w:rStyle w:val="Jin"/>
                <w:b/>
                <w:bCs/>
              </w:rPr>
              <w:t>22 244,24</w:t>
            </w:r>
          </w:p>
        </w:tc>
        <w:tc>
          <w:tcPr>
            <w:tcW w:w="634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30"/>
          <w:jc w:val="center"/>
        </w:trPr>
        <w:tc>
          <w:tcPr>
            <w:tcW w:w="552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187 D.1.1.</w:t>
            </w:r>
          </w:p>
        </w:tc>
        <w:tc>
          <w:tcPr>
            <w:tcW w:w="821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781101210R00</w:t>
            </w:r>
          </w:p>
        </w:tc>
        <w:tc>
          <w:tcPr>
            <w:tcW w:w="5530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Penetrace podkladu pod obklady</w:t>
            </w:r>
          </w:p>
        </w:tc>
        <w:tc>
          <w:tcPr>
            <w:tcW w:w="2117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38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m2</w:t>
            </w:r>
          </w:p>
        </w:tc>
        <w:tc>
          <w:tcPr>
            <w:tcW w:w="638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20"/>
              <w:jc w:val="both"/>
            </w:pPr>
            <w:r>
              <w:rPr>
                <w:rStyle w:val="Jin"/>
                <w:b/>
                <w:bCs/>
              </w:rPr>
              <w:t>10,50</w:t>
            </w:r>
          </w:p>
        </w:tc>
        <w:tc>
          <w:tcPr>
            <w:tcW w:w="715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40"/>
            </w:pPr>
            <w:r>
              <w:rPr>
                <w:rStyle w:val="Jin"/>
                <w:b/>
                <w:bCs/>
              </w:rPr>
              <w:t>70,00</w:t>
            </w:r>
          </w:p>
        </w:tc>
        <w:tc>
          <w:tcPr>
            <w:tcW w:w="758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60"/>
              <w:jc w:val="both"/>
            </w:pPr>
            <w:r>
              <w:rPr>
                <w:rStyle w:val="Jin"/>
                <w:b/>
                <w:bCs/>
              </w:rPr>
              <w:t>372,39</w:t>
            </w:r>
          </w:p>
        </w:tc>
        <w:tc>
          <w:tcPr>
            <w:tcW w:w="773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80"/>
            </w:pPr>
            <w:r>
              <w:rPr>
                <w:rStyle w:val="Jin"/>
                <w:b/>
                <w:bCs/>
              </w:rPr>
              <w:t>362,61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80"/>
              <w:jc w:val="both"/>
            </w:pPr>
            <w:r>
              <w:rPr>
                <w:rStyle w:val="Jin"/>
                <w:b/>
                <w:bCs/>
              </w:rPr>
              <w:t>735,00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RTS 1 /2022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30"/>
          <w:jc w:val="center"/>
        </w:trPr>
        <w:tc>
          <w:tcPr>
            <w:tcW w:w="55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821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5530" w:type="dxa"/>
            <w:shd w:val="clear" w:color="auto" w:fill="auto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  <w:i/>
                <w:iCs/>
              </w:rPr>
              <w:t>2’3</w:t>
            </w:r>
          </w:p>
        </w:tc>
        <w:tc>
          <w:tcPr>
            <w:tcW w:w="2117" w:type="dxa"/>
            <w:shd w:val="clear" w:color="auto" w:fill="auto"/>
          </w:tcPr>
          <w:p w:rsidR="001C194F" w:rsidRDefault="00EE3EC6">
            <w:pPr>
              <w:pStyle w:val="Jin0"/>
              <w:ind w:left="1520"/>
            </w:pPr>
            <w:r>
              <w:rPr>
                <w:rStyle w:val="Jin"/>
                <w:b/>
                <w:bCs/>
                <w:i/>
                <w:iCs/>
              </w:rPr>
              <w:t>u výlevky</w:t>
            </w:r>
          </w:p>
        </w:tc>
        <w:tc>
          <w:tcPr>
            <w:tcW w:w="63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38" w:type="dxa"/>
            <w:shd w:val="clear" w:color="auto" w:fill="auto"/>
          </w:tcPr>
          <w:p w:rsidR="001C194F" w:rsidRDefault="00EE3EC6">
            <w:pPr>
              <w:pStyle w:val="Jin0"/>
              <w:ind w:firstLine="260"/>
              <w:jc w:val="both"/>
            </w:pPr>
            <w:r>
              <w:rPr>
                <w:rStyle w:val="Jin"/>
                <w:b/>
                <w:bCs/>
                <w:i/>
                <w:iCs/>
              </w:rPr>
              <w:t>6,00</w:t>
            </w:r>
          </w:p>
        </w:tc>
        <w:tc>
          <w:tcPr>
            <w:tcW w:w="715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5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73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34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34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15"/>
          <w:jc w:val="center"/>
        </w:trPr>
        <w:tc>
          <w:tcPr>
            <w:tcW w:w="55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821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5530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  <w:i/>
                <w:iCs/>
              </w:rPr>
              <w:t>1,5'3</w:t>
            </w:r>
          </w:p>
        </w:tc>
        <w:tc>
          <w:tcPr>
            <w:tcW w:w="2117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3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38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60"/>
              <w:jc w:val="both"/>
            </w:pPr>
            <w:r>
              <w:rPr>
                <w:rStyle w:val="Jin"/>
                <w:b/>
                <w:bCs/>
                <w:i/>
                <w:iCs/>
              </w:rPr>
              <w:t>4,50</w:t>
            </w:r>
          </w:p>
        </w:tc>
        <w:tc>
          <w:tcPr>
            <w:tcW w:w="715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5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73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34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34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5"/>
          <w:jc w:val="center"/>
        </w:trPr>
        <w:tc>
          <w:tcPr>
            <w:tcW w:w="552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188 D.1.1.</w:t>
            </w:r>
          </w:p>
        </w:tc>
        <w:tc>
          <w:tcPr>
            <w:tcW w:w="821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781475120RT6</w:t>
            </w:r>
          </w:p>
        </w:tc>
        <w:tc>
          <w:tcPr>
            <w:tcW w:w="5530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Obklad vnitřní stěn keramický, do tmele. 30x60 cm</w:t>
            </w:r>
          </w:p>
        </w:tc>
        <w:tc>
          <w:tcPr>
            <w:tcW w:w="2117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38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m2</w:t>
            </w:r>
          </w:p>
        </w:tc>
        <w:tc>
          <w:tcPr>
            <w:tcW w:w="638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20"/>
              <w:jc w:val="both"/>
            </w:pPr>
            <w:r>
              <w:rPr>
                <w:rStyle w:val="Jin"/>
                <w:b/>
                <w:bCs/>
              </w:rPr>
              <w:t>10,50</w:t>
            </w:r>
          </w:p>
        </w:tc>
        <w:tc>
          <w:tcPr>
            <w:tcW w:w="715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00"/>
            </w:pPr>
            <w:r>
              <w:rPr>
                <w:rStyle w:val="Jin"/>
                <w:b/>
                <w:bCs/>
              </w:rPr>
              <w:t>950,00</w:t>
            </w:r>
          </w:p>
        </w:tc>
        <w:tc>
          <w:tcPr>
            <w:tcW w:w="758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180"/>
            </w:pPr>
            <w:r>
              <w:rPr>
                <w:rStyle w:val="Jin"/>
                <w:b/>
                <w:bCs/>
              </w:rPr>
              <w:t>1 828,10</w:t>
            </w:r>
          </w:p>
        </w:tc>
        <w:tc>
          <w:tcPr>
            <w:tcW w:w="773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00"/>
              <w:jc w:val="both"/>
            </w:pPr>
            <w:r>
              <w:rPr>
                <w:rStyle w:val="Jin"/>
                <w:b/>
                <w:bCs/>
              </w:rPr>
              <w:t>8146,90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00"/>
              <w:jc w:val="both"/>
            </w:pPr>
            <w:r>
              <w:rPr>
                <w:rStyle w:val="Jin"/>
                <w:b/>
                <w:bCs/>
              </w:rPr>
              <w:t>9 975,00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RTS 1 /2022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0"/>
          <w:jc w:val="center"/>
        </w:trPr>
        <w:tc>
          <w:tcPr>
            <w:tcW w:w="55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821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5530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2’3</w:t>
            </w:r>
          </w:p>
        </w:tc>
        <w:tc>
          <w:tcPr>
            <w:tcW w:w="2117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3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38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60"/>
              <w:jc w:val="both"/>
            </w:pPr>
            <w:r>
              <w:rPr>
                <w:rStyle w:val="Jin"/>
                <w:b/>
                <w:bCs/>
                <w:i/>
                <w:iCs/>
              </w:rPr>
              <w:t>6,00</w:t>
            </w:r>
          </w:p>
        </w:tc>
        <w:tc>
          <w:tcPr>
            <w:tcW w:w="715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5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73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34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34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5"/>
          <w:jc w:val="center"/>
        </w:trPr>
        <w:tc>
          <w:tcPr>
            <w:tcW w:w="55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821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5530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  <w:i/>
                <w:iCs/>
              </w:rPr>
              <w:t>1,5’3</w:t>
            </w:r>
          </w:p>
        </w:tc>
        <w:tc>
          <w:tcPr>
            <w:tcW w:w="2117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3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38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60"/>
              <w:jc w:val="both"/>
            </w:pPr>
            <w:r>
              <w:rPr>
                <w:rStyle w:val="Jin"/>
                <w:b/>
                <w:bCs/>
                <w:i/>
                <w:iCs/>
              </w:rPr>
              <w:t>4,50</w:t>
            </w:r>
          </w:p>
        </w:tc>
        <w:tc>
          <w:tcPr>
            <w:tcW w:w="715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5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73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34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34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30"/>
          <w:jc w:val="center"/>
        </w:trPr>
        <w:tc>
          <w:tcPr>
            <w:tcW w:w="552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189 D.1.1.</w:t>
            </w:r>
          </w:p>
        </w:tc>
        <w:tc>
          <w:tcPr>
            <w:tcW w:w="821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781470014RAI</w:t>
            </w:r>
          </w:p>
        </w:tc>
        <w:tc>
          <w:tcPr>
            <w:tcW w:w="5530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Obklad vnitřní keramický 30 x 30 cm</w:t>
            </w:r>
          </w:p>
        </w:tc>
        <w:tc>
          <w:tcPr>
            <w:tcW w:w="2117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38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m2</w:t>
            </w:r>
          </w:p>
        </w:tc>
        <w:tc>
          <w:tcPr>
            <w:tcW w:w="638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20"/>
              <w:jc w:val="both"/>
            </w:pPr>
            <w:r>
              <w:rPr>
                <w:rStyle w:val="Jin"/>
                <w:b/>
                <w:bCs/>
              </w:rPr>
              <w:t>10,50</w:t>
            </w:r>
          </w:p>
        </w:tc>
        <w:tc>
          <w:tcPr>
            <w:tcW w:w="715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00"/>
            </w:pPr>
            <w:r>
              <w:rPr>
                <w:rStyle w:val="Jin"/>
                <w:b/>
                <w:bCs/>
              </w:rPr>
              <w:t>650,00</w:t>
            </w:r>
          </w:p>
        </w:tc>
        <w:tc>
          <w:tcPr>
            <w:tcW w:w="758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60"/>
              <w:jc w:val="both"/>
            </w:pPr>
            <w:r>
              <w:rPr>
                <w:rStyle w:val="Jin"/>
                <w:b/>
                <w:bCs/>
              </w:rPr>
              <w:t>637,38</w:t>
            </w:r>
          </w:p>
        </w:tc>
        <w:tc>
          <w:tcPr>
            <w:tcW w:w="773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00"/>
              <w:jc w:val="both"/>
            </w:pPr>
            <w:r>
              <w:rPr>
                <w:rStyle w:val="Jin"/>
                <w:b/>
                <w:bCs/>
              </w:rPr>
              <w:t>6187,62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00"/>
              <w:jc w:val="both"/>
            </w:pPr>
            <w:r>
              <w:rPr>
                <w:rStyle w:val="Jin"/>
                <w:b/>
                <w:bCs/>
              </w:rPr>
              <w:t>6 825,00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RTS 1 / 2022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5"/>
          <w:jc w:val="center"/>
        </w:trPr>
        <w:tc>
          <w:tcPr>
            <w:tcW w:w="55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821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5530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  <w:i/>
                <w:iCs/>
              </w:rPr>
              <w:t>10,5</w:t>
            </w:r>
          </w:p>
        </w:tc>
        <w:tc>
          <w:tcPr>
            <w:tcW w:w="2117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3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38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20"/>
              <w:jc w:val="both"/>
            </w:pPr>
            <w:r>
              <w:rPr>
                <w:rStyle w:val="Jin"/>
                <w:b/>
                <w:bCs/>
                <w:i/>
                <w:iCs/>
              </w:rPr>
              <w:t>10,50</w:t>
            </w:r>
          </w:p>
        </w:tc>
        <w:tc>
          <w:tcPr>
            <w:tcW w:w="715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5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73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34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34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30"/>
          <w:jc w:val="center"/>
        </w:trPr>
        <w:tc>
          <w:tcPr>
            <w:tcW w:w="552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190 D.1.1.</w:t>
            </w:r>
          </w:p>
        </w:tc>
        <w:tc>
          <w:tcPr>
            <w:tcW w:w="821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781479705R00</w:t>
            </w:r>
          </w:p>
        </w:tc>
        <w:tc>
          <w:tcPr>
            <w:tcW w:w="5530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Přípl.za spárovací hmotu-plošně.keram.vnitř.obklad</w:t>
            </w:r>
          </w:p>
        </w:tc>
        <w:tc>
          <w:tcPr>
            <w:tcW w:w="2117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38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m2</w:t>
            </w:r>
          </w:p>
        </w:tc>
        <w:tc>
          <w:tcPr>
            <w:tcW w:w="638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20"/>
              <w:jc w:val="both"/>
            </w:pPr>
            <w:r>
              <w:rPr>
                <w:rStyle w:val="Jin"/>
                <w:b/>
                <w:bCs/>
              </w:rPr>
              <w:t>10,50</w:t>
            </w:r>
          </w:p>
        </w:tc>
        <w:tc>
          <w:tcPr>
            <w:tcW w:w="715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40"/>
            </w:pPr>
            <w:r>
              <w:rPr>
                <w:rStyle w:val="Jin"/>
                <w:b/>
                <w:bCs/>
              </w:rPr>
              <w:t>50,00</w:t>
            </w:r>
          </w:p>
        </w:tc>
        <w:tc>
          <w:tcPr>
            <w:tcW w:w="758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60"/>
              <w:jc w:val="both"/>
            </w:pPr>
            <w:r>
              <w:rPr>
                <w:rStyle w:val="Jin"/>
                <w:b/>
                <w:bCs/>
              </w:rPr>
              <w:t>525.00</w:t>
            </w:r>
          </w:p>
        </w:tc>
        <w:tc>
          <w:tcPr>
            <w:tcW w:w="773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400"/>
            </w:pPr>
            <w:r>
              <w:rPr>
                <w:rStyle w:val="Jin"/>
                <w:b/>
                <w:bCs/>
              </w:rPr>
              <w:t>0,00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80"/>
              <w:jc w:val="both"/>
            </w:pPr>
            <w:r>
              <w:rPr>
                <w:rStyle w:val="Jin"/>
                <w:b/>
                <w:bCs/>
              </w:rPr>
              <w:t>525,00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RTS 1 / 2022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5"/>
          <w:jc w:val="center"/>
        </w:trPr>
        <w:tc>
          <w:tcPr>
            <w:tcW w:w="55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821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5530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  <w:i/>
                <w:iCs/>
              </w:rPr>
              <w:t>2'3</w:t>
            </w:r>
          </w:p>
        </w:tc>
        <w:tc>
          <w:tcPr>
            <w:tcW w:w="2117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3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38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60"/>
              <w:jc w:val="both"/>
            </w:pPr>
            <w:r>
              <w:rPr>
                <w:rStyle w:val="Jin"/>
                <w:b/>
                <w:bCs/>
                <w:i/>
                <w:iCs/>
              </w:rPr>
              <w:t>6,00</w:t>
            </w:r>
          </w:p>
        </w:tc>
        <w:tc>
          <w:tcPr>
            <w:tcW w:w="715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5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73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34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34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5"/>
          <w:jc w:val="center"/>
        </w:trPr>
        <w:tc>
          <w:tcPr>
            <w:tcW w:w="55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821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5530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  <w:i/>
                <w:iCs/>
              </w:rPr>
              <w:t>1,5'3</w:t>
            </w:r>
          </w:p>
        </w:tc>
        <w:tc>
          <w:tcPr>
            <w:tcW w:w="2117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3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38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60"/>
              <w:jc w:val="both"/>
            </w:pPr>
            <w:r>
              <w:rPr>
                <w:rStyle w:val="Jin"/>
                <w:b/>
                <w:bCs/>
                <w:i/>
                <w:iCs/>
              </w:rPr>
              <w:t>4,50</w:t>
            </w:r>
          </w:p>
        </w:tc>
        <w:tc>
          <w:tcPr>
            <w:tcW w:w="715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5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73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34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34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30"/>
          <w:jc w:val="center"/>
        </w:trPr>
        <w:tc>
          <w:tcPr>
            <w:tcW w:w="552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191 D.1.1.</w:t>
            </w:r>
          </w:p>
        </w:tc>
        <w:tc>
          <w:tcPr>
            <w:tcW w:w="821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781491001R00</w:t>
            </w:r>
          </w:p>
        </w:tc>
        <w:tc>
          <w:tcPr>
            <w:tcW w:w="5530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 xml:space="preserve">Montáž </w:t>
            </w:r>
            <w:r>
              <w:rPr>
                <w:rStyle w:val="Jin"/>
                <w:b/>
                <w:bCs/>
              </w:rPr>
              <w:t>lišt k obkladům</w:t>
            </w:r>
          </w:p>
        </w:tc>
        <w:tc>
          <w:tcPr>
            <w:tcW w:w="2117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38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m</w:t>
            </w:r>
          </w:p>
        </w:tc>
        <w:tc>
          <w:tcPr>
            <w:tcW w:w="638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60"/>
              <w:jc w:val="both"/>
            </w:pPr>
            <w:r>
              <w:rPr>
                <w:rStyle w:val="Jin"/>
                <w:b/>
                <w:bCs/>
              </w:rPr>
              <w:t>6,00</w:t>
            </w:r>
          </w:p>
        </w:tc>
        <w:tc>
          <w:tcPr>
            <w:tcW w:w="715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00"/>
            </w:pPr>
            <w:r>
              <w:rPr>
                <w:rStyle w:val="Jin"/>
                <w:b/>
                <w:bCs/>
              </w:rPr>
              <w:t>120,00</w:t>
            </w:r>
          </w:p>
        </w:tc>
        <w:tc>
          <w:tcPr>
            <w:tcW w:w="758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360"/>
              <w:jc w:val="both"/>
            </w:pPr>
            <w:r>
              <w:rPr>
                <w:rStyle w:val="Jin"/>
                <w:b/>
                <w:bCs/>
              </w:rPr>
              <w:t>0,00</w:t>
            </w:r>
          </w:p>
        </w:tc>
        <w:tc>
          <w:tcPr>
            <w:tcW w:w="773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80"/>
              <w:jc w:val="both"/>
            </w:pPr>
            <w:r>
              <w:rPr>
                <w:rStyle w:val="Jin"/>
                <w:b/>
                <w:bCs/>
              </w:rPr>
              <w:t>720,00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80"/>
              <w:jc w:val="both"/>
            </w:pPr>
            <w:r>
              <w:rPr>
                <w:rStyle w:val="Jin"/>
                <w:b/>
                <w:bCs/>
              </w:rPr>
              <w:t>720,00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RTS 1 / 2022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0"/>
          <w:jc w:val="center"/>
        </w:trPr>
        <w:tc>
          <w:tcPr>
            <w:tcW w:w="55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821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5530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  <w:i/>
                <w:iCs/>
              </w:rPr>
              <w:t>3+3</w:t>
            </w:r>
          </w:p>
        </w:tc>
        <w:tc>
          <w:tcPr>
            <w:tcW w:w="2117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3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38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60"/>
              <w:jc w:val="both"/>
            </w:pPr>
            <w:r>
              <w:rPr>
                <w:rStyle w:val="Jin"/>
                <w:b/>
                <w:bCs/>
                <w:i/>
                <w:iCs/>
              </w:rPr>
              <w:t>6,00</w:t>
            </w:r>
          </w:p>
        </w:tc>
        <w:tc>
          <w:tcPr>
            <w:tcW w:w="715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5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73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34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34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30"/>
          <w:jc w:val="center"/>
        </w:trPr>
        <w:tc>
          <w:tcPr>
            <w:tcW w:w="552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192 D.1.1.</w:t>
            </w:r>
          </w:p>
        </w:tc>
        <w:tc>
          <w:tcPr>
            <w:tcW w:w="821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59760120.A</w:t>
            </w:r>
          </w:p>
        </w:tc>
        <w:tc>
          <w:tcPr>
            <w:tcW w:w="5530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Lišta obkl/dlažba plast</w:t>
            </w:r>
          </w:p>
        </w:tc>
        <w:tc>
          <w:tcPr>
            <w:tcW w:w="2117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38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m</w:t>
            </w:r>
          </w:p>
        </w:tc>
        <w:tc>
          <w:tcPr>
            <w:tcW w:w="638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60"/>
              <w:jc w:val="both"/>
            </w:pPr>
            <w:r>
              <w:rPr>
                <w:rStyle w:val="Jin"/>
                <w:b/>
                <w:bCs/>
              </w:rPr>
              <w:t>6,00</w:t>
            </w:r>
          </w:p>
        </w:tc>
        <w:tc>
          <w:tcPr>
            <w:tcW w:w="715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00"/>
            </w:pPr>
            <w:r>
              <w:rPr>
                <w:rStyle w:val="Jin"/>
                <w:b/>
                <w:bCs/>
              </w:rPr>
              <w:t>320.00</w:t>
            </w:r>
          </w:p>
        </w:tc>
        <w:tc>
          <w:tcPr>
            <w:tcW w:w="758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180"/>
            </w:pPr>
            <w:r>
              <w:rPr>
                <w:rStyle w:val="Jin"/>
                <w:b/>
                <w:bCs/>
              </w:rPr>
              <w:t>1 920,00</w:t>
            </w:r>
          </w:p>
        </w:tc>
        <w:tc>
          <w:tcPr>
            <w:tcW w:w="773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400"/>
            </w:pPr>
            <w:r>
              <w:rPr>
                <w:rStyle w:val="Jin"/>
                <w:b/>
                <w:bCs/>
              </w:rPr>
              <w:t>0,00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00"/>
              <w:jc w:val="both"/>
            </w:pPr>
            <w:r>
              <w:rPr>
                <w:rStyle w:val="Jin"/>
                <w:b/>
                <w:bCs/>
              </w:rPr>
              <w:t>1 920,00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RTS1/2022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30"/>
          <w:jc w:val="center"/>
        </w:trPr>
        <w:tc>
          <w:tcPr>
            <w:tcW w:w="552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193 D.1.1.</w:t>
            </w:r>
          </w:p>
        </w:tc>
        <w:tc>
          <w:tcPr>
            <w:tcW w:w="821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998781101 ROO</w:t>
            </w:r>
          </w:p>
        </w:tc>
        <w:tc>
          <w:tcPr>
            <w:tcW w:w="5530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Přesun hmot pro obklady keramické, výšky do 6 m</w:t>
            </w:r>
          </w:p>
        </w:tc>
        <w:tc>
          <w:tcPr>
            <w:tcW w:w="2117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38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t</w:t>
            </w:r>
          </w:p>
        </w:tc>
        <w:tc>
          <w:tcPr>
            <w:tcW w:w="638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60"/>
              <w:jc w:val="both"/>
            </w:pPr>
            <w:r>
              <w:rPr>
                <w:rStyle w:val="Jin"/>
                <w:b/>
                <w:bCs/>
              </w:rPr>
              <w:t>0,77</w:t>
            </w:r>
          </w:p>
        </w:tc>
        <w:tc>
          <w:tcPr>
            <w:tcW w:w="715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2 000,00</w:t>
            </w:r>
          </w:p>
        </w:tc>
        <w:tc>
          <w:tcPr>
            <w:tcW w:w="758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360"/>
              <w:jc w:val="both"/>
            </w:pPr>
            <w:r>
              <w:rPr>
                <w:rStyle w:val="Jin"/>
                <w:b/>
                <w:bCs/>
              </w:rPr>
              <w:t>0,00</w:t>
            </w:r>
          </w:p>
        </w:tc>
        <w:tc>
          <w:tcPr>
            <w:tcW w:w="773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00"/>
              <w:jc w:val="both"/>
            </w:pPr>
            <w:r>
              <w:rPr>
                <w:rStyle w:val="Jin"/>
                <w:b/>
                <w:bCs/>
              </w:rPr>
              <w:t>1 544,24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00"/>
              <w:jc w:val="both"/>
            </w:pPr>
            <w:r>
              <w:rPr>
                <w:rStyle w:val="Jin"/>
                <w:b/>
                <w:bCs/>
              </w:rPr>
              <w:t>1 544,24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RTS 1 /2022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5"/>
          <w:jc w:val="center"/>
        </w:trPr>
        <w:tc>
          <w:tcPr>
            <w:tcW w:w="552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20"/>
              <w:jc w:val="both"/>
            </w:pPr>
            <w:r>
              <w:rPr>
                <w:rStyle w:val="Jin"/>
                <w:b/>
                <w:bCs/>
              </w:rPr>
              <w:t>D.1.1.</w:t>
            </w:r>
          </w:p>
        </w:tc>
        <w:tc>
          <w:tcPr>
            <w:tcW w:w="821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784</w:t>
            </w:r>
          </w:p>
        </w:tc>
        <w:tc>
          <w:tcPr>
            <w:tcW w:w="5530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Malby</w:t>
            </w:r>
          </w:p>
        </w:tc>
        <w:tc>
          <w:tcPr>
            <w:tcW w:w="2117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3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3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15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58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180"/>
            </w:pPr>
            <w:r>
              <w:rPr>
                <w:rStyle w:val="Jin"/>
                <w:b/>
                <w:bCs/>
              </w:rPr>
              <w:t>1 245,14</w:t>
            </w:r>
          </w:p>
        </w:tc>
        <w:tc>
          <w:tcPr>
            <w:tcW w:w="773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00"/>
              <w:jc w:val="both"/>
            </w:pPr>
            <w:r>
              <w:rPr>
                <w:rStyle w:val="Jin"/>
                <w:b/>
                <w:bCs/>
              </w:rPr>
              <w:t>7863,93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00"/>
              <w:jc w:val="both"/>
            </w:pPr>
            <w:r>
              <w:rPr>
                <w:rStyle w:val="Jin"/>
                <w:b/>
                <w:bCs/>
              </w:rPr>
              <w:t>9 109,07</w:t>
            </w:r>
          </w:p>
        </w:tc>
        <w:tc>
          <w:tcPr>
            <w:tcW w:w="634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30"/>
          <w:jc w:val="center"/>
        </w:trPr>
        <w:tc>
          <w:tcPr>
            <w:tcW w:w="552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194 D.1.1.</w:t>
            </w:r>
          </w:p>
        </w:tc>
        <w:tc>
          <w:tcPr>
            <w:tcW w:w="821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784191201 ROO</w:t>
            </w:r>
          </w:p>
        </w:tc>
        <w:tc>
          <w:tcPr>
            <w:tcW w:w="5530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Penetrace podkladu hloubková Primalex 1x</w:t>
            </w:r>
          </w:p>
        </w:tc>
        <w:tc>
          <w:tcPr>
            <w:tcW w:w="2117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38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m2</w:t>
            </w:r>
          </w:p>
        </w:tc>
        <w:tc>
          <w:tcPr>
            <w:tcW w:w="638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180"/>
              <w:jc w:val="both"/>
            </w:pPr>
            <w:r>
              <w:rPr>
                <w:rStyle w:val="Jin"/>
                <w:b/>
                <w:bCs/>
              </w:rPr>
              <w:t>107,04</w:t>
            </w:r>
          </w:p>
        </w:tc>
        <w:tc>
          <w:tcPr>
            <w:tcW w:w="715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40"/>
            </w:pPr>
            <w:r>
              <w:rPr>
                <w:rStyle w:val="Jin"/>
                <w:b/>
                <w:bCs/>
              </w:rPr>
              <w:t>21,00</w:t>
            </w:r>
          </w:p>
        </w:tc>
        <w:tc>
          <w:tcPr>
            <w:tcW w:w="758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60"/>
              <w:jc w:val="both"/>
            </w:pPr>
            <w:r>
              <w:rPr>
                <w:rStyle w:val="Jin"/>
                <w:b/>
                <w:bCs/>
              </w:rPr>
              <w:t>618,14</w:t>
            </w:r>
          </w:p>
        </w:tc>
        <w:tc>
          <w:tcPr>
            <w:tcW w:w="773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00"/>
              <w:jc w:val="both"/>
            </w:pPr>
            <w:r>
              <w:rPr>
                <w:rStyle w:val="Jin"/>
                <w:b/>
                <w:bCs/>
              </w:rPr>
              <w:t>1 629,64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00"/>
              <w:jc w:val="both"/>
            </w:pPr>
            <w:r>
              <w:rPr>
                <w:rStyle w:val="Jin"/>
                <w:b/>
                <w:bCs/>
              </w:rPr>
              <w:t>2 247,78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RTS 1 /2022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5"/>
          <w:jc w:val="center"/>
        </w:trPr>
        <w:tc>
          <w:tcPr>
            <w:tcW w:w="55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821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5530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  <w:i/>
                <w:iCs/>
              </w:rPr>
              <w:t>107.037</w:t>
            </w:r>
          </w:p>
        </w:tc>
        <w:tc>
          <w:tcPr>
            <w:tcW w:w="2117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3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38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180"/>
              <w:jc w:val="both"/>
            </w:pPr>
            <w:r>
              <w:rPr>
                <w:rStyle w:val="Jin"/>
                <w:b/>
                <w:bCs/>
                <w:i/>
                <w:iCs/>
              </w:rPr>
              <w:t>107,04</w:t>
            </w:r>
          </w:p>
        </w:tc>
        <w:tc>
          <w:tcPr>
            <w:tcW w:w="715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5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73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34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34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30"/>
          <w:jc w:val="center"/>
        </w:trPr>
        <w:tc>
          <w:tcPr>
            <w:tcW w:w="552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195 D.1.1.</w:t>
            </w:r>
          </w:p>
        </w:tc>
        <w:tc>
          <w:tcPr>
            <w:tcW w:w="821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784195212R00</w:t>
            </w:r>
          </w:p>
        </w:tc>
        <w:tc>
          <w:tcPr>
            <w:tcW w:w="5530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Malba Primalex Plus, bílá, bez penetrace, 2 x</w:t>
            </w:r>
          </w:p>
        </w:tc>
        <w:tc>
          <w:tcPr>
            <w:tcW w:w="2117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38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m2</w:t>
            </w:r>
          </w:p>
        </w:tc>
        <w:tc>
          <w:tcPr>
            <w:tcW w:w="638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180"/>
              <w:jc w:val="both"/>
            </w:pPr>
            <w:r>
              <w:rPr>
                <w:rStyle w:val="Jin"/>
                <w:b/>
                <w:bCs/>
              </w:rPr>
              <w:t>107,04</w:t>
            </w:r>
          </w:p>
        </w:tc>
        <w:tc>
          <w:tcPr>
            <w:tcW w:w="715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40"/>
            </w:pPr>
            <w:r>
              <w:rPr>
                <w:rStyle w:val="Jin"/>
                <w:b/>
                <w:bCs/>
              </w:rPr>
              <w:t>62,00</w:t>
            </w:r>
          </w:p>
        </w:tc>
        <w:tc>
          <w:tcPr>
            <w:tcW w:w="758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60"/>
              <w:jc w:val="both"/>
            </w:pPr>
            <w:r>
              <w:rPr>
                <w:rStyle w:val="Jin"/>
                <w:b/>
                <w:bCs/>
              </w:rPr>
              <w:t>624,99</w:t>
            </w:r>
          </w:p>
        </w:tc>
        <w:tc>
          <w:tcPr>
            <w:tcW w:w="773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00"/>
              <w:jc w:val="both"/>
            </w:pPr>
            <w:r>
              <w:rPr>
                <w:rStyle w:val="Jin"/>
                <w:b/>
                <w:bCs/>
              </w:rPr>
              <w:t>6 011,30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00"/>
              <w:jc w:val="both"/>
            </w:pPr>
            <w:r>
              <w:rPr>
                <w:rStyle w:val="Jin"/>
                <w:b/>
                <w:bCs/>
              </w:rPr>
              <w:t>6 636,29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RTS1/2022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0"/>
          <w:jc w:val="center"/>
        </w:trPr>
        <w:tc>
          <w:tcPr>
            <w:tcW w:w="55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821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5530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  <w:i/>
                <w:iCs/>
              </w:rPr>
              <w:t>6,5'3,3</w:t>
            </w:r>
          </w:p>
        </w:tc>
        <w:tc>
          <w:tcPr>
            <w:tcW w:w="2117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3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38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20"/>
              <w:jc w:val="both"/>
            </w:pPr>
            <w:r>
              <w:rPr>
                <w:rStyle w:val="Jin"/>
                <w:b/>
                <w:bCs/>
                <w:i/>
                <w:iCs/>
              </w:rPr>
              <w:t>21,45</w:t>
            </w:r>
          </w:p>
        </w:tc>
        <w:tc>
          <w:tcPr>
            <w:tcW w:w="715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5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73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34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34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30"/>
          <w:jc w:val="center"/>
        </w:trPr>
        <w:tc>
          <w:tcPr>
            <w:tcW w:w="55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821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5530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  <w:i/>
                <w:iCs/>
              </w:rPr>
              <w:t>4,2'3,3</w:t>
            </w:r>
          </w:p>
        </w:tc>
        <w:tc>
          <w:tcPr>
            <w:tcW w:w="2117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3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38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20"/>
              <w:jc w:val="both"/>
            </w:pPr>
            <w:r>
              <w:rPr>
                <w:rStyle w:val="Jin"/>
                <w:b/>
                <w:bCs/>
                <w:i/>
                <w:iCs/>
              </w:rPr>
              <w:t>13,86</w:t>
            </w:r>
          </w:p>
        </w:tc>
        <w:tc>
          <w:tcPr>
            <w:tcW w:w="715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5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73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34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34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5"/>
          <w:jc w:val="center"/>
        </w:trPr>
        <w:tc>
          <w:tcPr>
            <w:tcW w:w="55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821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5530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  <w:i/>
                <w:iCs/>
              </w:rPr>
              <w:t>4,2’3,3</w:t>
            </w:r>
          </w:p>
        </w:tc>
        <w:tc>
          <w:tcPr>
            <w:tcW w:w="2117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3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38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20"/>
              <w:jc w:val="both"/>
            </w:pPr>
            <w:r>
              <w:rPr>
                <w:rStyle w:val="Jin"/>
                <w:b/>
                <w:bCs/>
                <w:i/>
                <w:iCs/>
              </w:rPr>
              <w:t>13,86</w:t>
            </w:r>
          </w:p>
        </w:tc>
        <w:tc>
          <w:tcPr>
            <w:tcW w:w="715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5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73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34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34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30"/>
          <w:jc w:val="center"/>
        </w:trPr>
        <w:tc>
          <w:tcPr>
            <w:tcW w:w="55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821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5530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  <w:i/>
                <w:iCs/>
              </w:rPr>
              <w:t>•5,5'3</w:t>
            </w:r>
          </w:p>
        </w:tc>
        <w:tc>
          <w:tcPr>
            <w:tcW w:w="2117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3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38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180"/>
            </w:pPr>
            <w:r>
              <w:rPr>
                <w:rStyle w:val="Jin"/>
                <w:b/>
                <w:bCs/>
                <w:i/>
                <w:iCs/>
              </w:rPr>
              <w:t>■16,50</w:t>
            </w:r>
          </w:p>
        </w:tc>
        <w:tc>
          <w:tcPr>
            <w:tcW w:w="715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5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73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34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34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30"/>
          <w:jc w:val="center"/>
        </w:trPr>
        <w:tc>
          <w:tcPr>
            <w:tcW w:w="55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821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5530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  <w:i/>
                <w:iCs/>
              </w:rPr>
              <w:t>26</w:t>
            </w:r>
          </w:p>
        </w:tc>
        <w:tc>
          <w:tcPr>
            <w:tcW w:w="2117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left="1520"/>
            </w:pPr>
            <w:r>
              <w:rPr>
                <w:rStyle w:val="Jin"/>
                <w:b/>
                <w:bCs/>
                <w:i/>
                <w:iCs/>
              </w:rPr>
              <w:t>strop</w:t>
            </w:r>
          </w:p>
        </w:tc>
        <w:tc>
          <w:tcPr>
            <w:tcW w:w="63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38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20"/>
              <w:jc w:val="both"/>
            </w:pPr>
            <w:r>
              <w:rPr>
                <w:rStyle w:val="Jin"/>
                <w:b/>
                <w:bCs/>
                <w:i/>
                <w:iCs/>
              </w:rPr>
              <w:t>26,00</w:t>
            </w:r>
          </w:p>
        </w:tc>
        <w:tc>
          <w:tcPr>
            <w:tcW w:w="715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5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73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34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34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0"/>
          <w:jc w:val="center"/>
        </w:trPr>
        <w:tc>
          <w:tcPr>
            <w:tcW w:w="55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821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5530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  <w:i/>
                <w:iCs/>
              </w:rPr>
              <w:t>1.08+1.09</w:t>
            </w:r>
          </w:p>
        </w:tc>
        <w:tc>
          <w:tcPr>
            <w:tcW w:w="2117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3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38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60"/>
              <w:jc w:val="both"/>
            </w:pPr>
            <w:r>
              <w:rPr>
                <w:rStyle w:val="Jin"/>
                <w:b/>
                <w:bCs/>
                <w:i/>
                <w:iCs/>
              </w:rPr>
              <w:t>2,17</w:t>
            </w:r>
          </w:p>
        </w:tc>
        <w:tc>
          <w:tcPr>
            <w:tcW w:w="715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5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73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34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34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30"/>
          <w:jc w:val="center"/>
        </w:trPr>
        <w:tc>
          <w:tcPr>
            <w:tcW w:w="55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821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5530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  <w:i/>
                <w:iCs/>
              </w:rPr>
              <w:t>2*3,3</w:t>
            </w:r>
          </w:p>
        </w:tc>
        <w:tc>
          <w:tcPr>
            <w:tcW w:w="2117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3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38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60"/>
              <w:jc w:val="both"/>
            </w:pPr>
            <w:r>
              <w:rPr>
                <w:rStyle w:val="Jin"/>
                <w:b/>
                <w:bCs/>
                <w:i/>
                <w:iCs/>
              </w:rPr>
              <w:t>6,60</w:t>
            </w:r>
          </w:p>
        </w:tc>
        <w:tc>
          <w:tcPr>
            <w:tcW w:w="715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5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73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34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34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5"/>
          <w:jc w:val="center"/>
        </w:trPr>
        <w:tc>
          <w:tcPr>
            <w:tcW w:w="55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821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5530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  <w:i/>
                <w:iCs/>
              </w:rPr>
              <w:t>4,5’3,3</w:t>
            </w:r>
          </w:p>
        </w:tc>
        <w:tc>
          <w:tcPr>
            <w:tcW w:w="2117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3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38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20"/>
              <w:jc w:val="both"/>
            </w:pPr>
            <w:r>
              <w:rPr>
                <w:rStyle w:val="Jin"/>
                <w:b/>
                <w:bCs/>
                <w:i/>
                <w:iCs/>
              </w:rPr>
              <w:t>14,85</w:t>
            </w:r>
          </w:p>
        </w:tc>
        <w:tc>
          <w:tcPr>
            <w:tcW w:w="715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5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73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34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34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5"/>
          <w:jc w:val="center"/>
        </w:trPr>
        <w:tc>
          <w:tcPr>
            <w:tcW w:w="55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821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5530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  <w:i/>
                <w:iCs/>
              </w:rPr>
              <w:t>-2,2'1,97</w:t>
            </w:r>
          </w:p>
        </w:tc>
        <w:tc>
          <w:tcPr>
            <w:tcW w:w="2117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3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38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20"/>
              <w:jc w:val="both"/>
            </w:pPr>
            <w:r>
              <w:rPr>
                <w:rStyle w:val="Jin"/>
                <w:b/>
                <w:bCs/>
                <w:i/>
                <w:iCs/>
              </w:rPr>
              <w:t>-4,33</w:t>
            </w:r>
          </w:p>
        </w:tc>
        <w:tc>
          <w:tcPr>
            <w:tcW w:w="715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5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73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34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34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30"/>
          <w:jc w:val="center"/>
        </w:trPr>
        <w:tc>
          <w:tcPr>
            <w:tcW w:w="55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821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5530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  <w:i/>
                <w:iCs/>
              </w:rPr>
              <w:t>2'3.3</w:t>
            </w:r>
          </w:p>
        </w:tc>
        <w:tc>
          <w:tcPr>
            <w:tcW w:w="2117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3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38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60"/>
              <w:jc w:val="both"/>
            </w:pPr>
            <w:r>
              <w:rPr>
                <w:rStyle w:val="Jin"/>
                <w:b/>
                <w:bCs/>
                <w:i/>
                <w:iCs/>
              </w:rPr>
              <w:t>6,60</w:t>
            </w:r>
          </w:p>
        </w:tc>
        <w:tc>
          <w:tcPr>
            <w:tcW w:w="715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5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73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34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34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5"/>
          <w:jc w:val="center"/>
        </w:trPr>
        <w:tc>
          <w:tcPr>
            <w:tcW w:w="55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821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5530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  <w:i/>
                <w:iCs/>
              </w:rPr>
              <w:t>1,8'3,3</w:t>
            </w:r>
          </w:p>
        </w:tc>
        <w:tc>
          <w:tcPr>
            <w:tcW w:w="2117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3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38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60"/>
              <w:jc w:val="both"/>
            </w:pPr>
            <w:r>
              <w:rPr>
                <w:rStyle w:val="Jin"/>
                <w:b/>
                <w:bCs/>
                <w:i/>
                <w:iCs/>
              </w:rPr>
              <w:t>5,94</w:t>
            </w:r>
          </w:p>
        </w:tc>
        <w:tc>
          <w:tcPr>
            <w:tcW w:w="715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5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73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34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34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5"/>
          <w:jc w:val="center"/>
        </w:trPr>
        <w:tc>
          <w:tcPr>
            <w:tcW w:w="55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821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5530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  <w:i/>
                <w:iCs/>
              </w:rPr>
              <w:t>2,5'3,3</w:t>
            </w:r>
          </w:p>
        </w:tc>
        <w:tc>
          <w:tcPr>
            <w:tcW w:w="2117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3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38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60"/>
              <w:jc w:val="both"/>
            </w:pPr>
            <w:r>
              <w:rPr>
                <w:rStyle w:val="Jin"/>
                <w:b/>
                <w:bCs/>
                <w:i/>
                <w:iCs/>
              </w:rPr>
              <w:t>8,25</w:t>
            </w:r>
          </w:p>
        </w:tc>
        <w:tc>
          <w:tcPr>
            <w:tcW w:w="715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5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73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34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34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5"/>
          <w:jc w:val="center"/>
        </w:trPr>
        <w:tc>
          <w:tcPr>
            <w:tcW w:w="55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821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5530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  <w:i/>
                <w:iCs/>
              </w:rPr>
              <w:t>-2,2’1,97</w:t>
            </w:r>
          </w:p>
        </w:tc>
        <w:tc>
          <w:tcPr>
            <w:tcW w:w="2117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3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38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20"/>
              <w:jc w:val="both"/>
            </w:pPr>
            <w:r>
              <w:rPr>
                <w:rStyle w:val="Jin"/>
                <w:b/>
                <w:bCs/>
                <w:i/>
                <w:iCs/>
              </w:rPr>
              <w:t>■4,33</w:t>
            </w:r>
          </w:p>
        </w:tc>
        <w:tc>
          <w:tcPr>
            <w:tcW w:w="715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5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73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34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34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30"/>
          <w:jc w:val="center"/>
        </w:trPr>
        <w:tc>
          <w:tcPr>
            <w:tcW w:w="55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821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5530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  <w:i/>
                <w:iCs/>
              </w:rPr>
              <w:t>2,5'3,3</w:t>
            </w:r>
          </w:p>
        </w:tc>
        <w:tc>
          <w:tcPr>
            <w:tcW w:w="2117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3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38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60"/>
              <w:jc w:val="both"/>
            </w:pPr>
            <w:r>
              <w:rPr>
                <w:rStyle w:val="Jin"/>
                <w:b/>
                <w:bCs/>
                <w:i/>
                <w:iCs/>
              </w:rPr>
              <w:t>8,25</w:t>
            </w:r>
          </w:p>
        </w:tc>
        <w:tc>
          <w:tcPr>
            <w:tcW w:w="715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5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73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34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34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30"/>
          <w:jc w:val="center"/>
        </w:trPr>
        <w:tc>
          <w:tcPr>
            <w:tcW w:w="55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821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5530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  <w:i/>
                <w:iCs/>
              </w:rPr>
              <w:t>1,75'2,5</w:t>
            </w:r>
          </w:p>
        </w:tc>
        <w:tc>
          <w:tcPr>
            <w:tcW w:w="2117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left="1520"/>
            </w:pPr>
            <w:r>
              <w:rPr>
                <w:rStyle w:val="Jin"/>
                <w:b/>
                <w:bCs/>
                <w:i/>
                <w:iCs/>
              </w:rPr>
              <w:t>strop</w:t>
            </w:r>
          </w:p>
        </w:tc>
        <w:tc>
          <w:tcPr>
            <w:tcW w:w="63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38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60"/>
              <w:jc w:val="both"/>
            </w:pPr>
            <w:r>
              <w:rPr>
                <w:rStyle w:val="Jin"/>
                <w:b/>
                <w:bCs/>
                <w:i/>
                <w:iCs/>
              </w:rPr>
              <w:t>4,38</w:t>
            </w:r>
          </w:p>
        </w:tc>
        <w:tc>
          <w:tcPr>
            <w:tcW w:w="715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5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73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34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34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5"/>
          <w:jc w:val="center"/>
        </w:trPr>
        <w:tc>
          <w:tcPr>
            <w:tcW w:w="552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196 D.1.1.</w:t>
            </w:r>
          </w:p>
        </w:tc>
        <w:tc>
          <w:tcPr>
            <w:tcW w:w="821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784401801R00</w:t>
            </w:r>
          </w:p>
        </w:tc>
        <w:tc>
          <w:tcPr>
            <w:tcW w:w="5530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 xml:space="preserve">Odstranění </w:t>
            </w:r>
            <w:r>
              <w:rPr>
                <w:rStyle w:val="Jin"/>
                <w:b/>
                <w:bCs/>
              </w:rPr>
              <w:t>malby obroušením v místnosti H do 3,8 m - u obkladů</w:t>
            </w:r>
          </w:p>
        </w:tc>
        <w:tc>
          <w:tcPr>
            <w:tcW w:w="2117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38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m2</w:t>
            </w:r>
          </w:p>
        </w:tc>
        <w:tc>
          <w:tcPr>
            <w:tcW w:w="638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60"/>
              <w:jc w:val="both"/>
            </w:pPr>
            <w:r>
              <w:rPr>
                <w:rStyle w:val="Jin"/>
                <w:b/>
                <w:bCs/>
              </w:rPr>
              <w:t>4,50</w:t>
            </w:r>
          </w:p>
        </w:tc>
        <w:tc>
          <w:tcPr>
            <w:tcW w:w="715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40"/>
            </w:pPr>
            <w:r>
              <w:rPr>
                <w:rStyle w:val="Jin"/>
                <w:b/>
                <w:bCs/>
              </w:rPr>
              <w:t>50,00</w:t>
            </w:r>
          </w:p>
        </w:tc>
        <w:tc>
          <w:tcPr>
            <w:tcW w:w="758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360"/>
            </w:pPr>
            <w:r>
              <w:rPr>
                <w:rStyle w:val="Jin"/>
                <w:b/>
                <w:bCs/>
              </w:rPr>
              <w:t>2,01</w:t>
            </w:r>
          </w:p>
        </w:tc>
        <w:tc>
          <w:tcPr>
            <w:tcW w:w="773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80"/>
              <w:jc w:val="both"/>
            </w:pPr>
            <w:r>
              <w:rPr>
                <w:rStyle w:val="Jin"/>
                <w:b/>
                <w:bCs/>
              </w:rPr>
              <w:t>222,99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80"/>
              <w:jc w:val="both"/>
            </w:pPr>
            <w:r>
              <w:rPr>
                <w:rStyle w:val="Jin"/>
                <w:b/>
                <w:bCs/>
              </w:rPr>
              <w:t>225,00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RTS 1 /2022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15"/>
          <w:jc w:val="center"/>
        </w:trPr>
        <w:tc>
          <w:tcPr>
            <w:tcW w:w="55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821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5530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  <w:i/>
                <w:iCs/>
              </w:rPr>
              <w:t>1,5'3</w:t>
            </w:r>
          </w:p>
        </w:tc>
        <w:tc>
          <w:tcPr>
            <w:tcW w:w="2755" w:type="dxa"/>
            <w:gridSpan w:val="2"/>
            <w:shd w:val="clear" w:color="auto" w:fill="auto"/>
            <w:vAlign w:val="bottom"/>
          </w:tcPr>
          <w:p w:rsidR="001C194F" w:rsidRDefault="00EE3EC6">
            <w:pPr>
              <w:pStyle w:val="Jin0"/>
              <w:ind w:left="1520"/>
            </w:pPr>
            <w:r>
              <w:rPr>
                <w:rStyle w:val="Jin"/>
                <w:b/>
                <w:bCs/>
                <w:i/>
                <w:iCs/>
              </w:rPr>
              <w:t>oškrabáni u budoucích</w:t>
            </w:r>
          </w:p>
        </w:tc>
        <w:tc>
          <w:tcPr>
            <w:tcW w:w="638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60"/>
              <w:jc w:val="both"/>
            </w:pPr>
            <w:r>
              <w:rPr>
                <w:rStyle w:val="Jin"/>
                <w:b/>
                <w:bCs/>
                <w:i/>
                <w:iCs/>
              </w:rPr>
              <w:t>4,50</w:t>
            </w:r>
          </w:p>
        </w:tc>
        <w:tc>
          <w:tcPr>
            <w:tcW w:w="715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5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73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34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34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34"/>
          <w:jc w:val="center"/>
        </w:trPr>
        <w:tc>
          <w:tcPr>
            <w:tcW w:w="552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20"/>
              <w:jc w:val="both"/>
            </w:pPr>
            <w:r>
              <w:rPr>
                <w:rStyle w:val="Jin"/>
                <w:b/>
                <w:bCs/>
              </w:rPr>
              <w:t>D.1.1.</w:t>
            </w:r>
          </w:p>
        </w:tc>
        <w:tc>
          <w:tcPr>
            <w:tcW w:w="821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91</w:t>
            </w:r>
          </w:p>
        </w:tc>
        <w:tc>
          <w:tcPr>
            <w:tcW w:w="5530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Doplňující konstrukce a práce na pozemních komunikacích a zpevněných plochách</w:t>
            </w:r>
          </w:p>
        </w:tc>
        <w:tc>
          <w:tcPr>
            <w:tcW w:w="2117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3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3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15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58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60"/>
              <w:jc w:val="both"/>
            </w:pPr>
            <w:r>
              <w:rPr>
                <w:rStyle w:val="Jin"/>
                <w:b/>
                <w:bCs/>
              </w:rPr>
              <w:t>312,93</w:t>
            </w:r>
          </w:p>
        </w:tc>
        <w:tc>
          <w:tcPr>
            <w:tcW w:w="773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80"/>
              <w:jc w:val="both"/>
            </w:pPr>
            <w:r>
              <w:rPr>
                <w:rStyle w:val="Jin"/>
                <w:b/>
                <w:bCs/>
              </w:rPr>
              <w:t>187,07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80"/>
              <w:jc w:val="both"/>
            </w:pPr>
            <w:r>
              <w:rPr>
                <w:rStyle w:val="Jin"/>
                <w:b/>
                <w:bCs/>
              </w:rPr>
              <w:t>500,00</w:t>
            </w:r>
          </w:p>
        </w:tc>
        <w:tc>
          <w:tcPr>
            <w:tcW w:w="634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5"/>
          <w:jc w:val="center"/>
        </w:trPr>
        <w:tc>
          <w:tcPr>
            <w:tcW w:w="552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197 D.1.1.</w:t>
            </w:r>
          </w:p>
        </w:tc>
        <w:tc>
          <w:tcPr>
            <w:tcW w:w="821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916531111R00</w:t>
            </w:r>
          </w:p>
        </w:tc>
        <w:tc>
          <w:tcPr>
            <w:tcW w:w="5530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Osazení záhon.obrubníků do lože z C12/15 bez opéry</w:t>
            </w:r>
          </w:p>
        </w:tc>
        <w:tc>
          <w:tcPr>
            <w:tcW w:w="2117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38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m</w:t>
            </w:r>
          </w:p>
        </w:tc>
        <w:tc>
          <w:tcPr>
            <w:tcW w:w="638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60"/>
              <w:jc w:val="both"/>
            </w:pPr>
            <w:r>
              <w:rPr>
                <w:rStyle w:val="Jin"/>
                <w:b/>
                <w:bCs/>
              </w:rPr>
              <w:t>2,00</w:t>
            </w:r>
          </w:p>
        </w:tc>
        <w:tc>
          <w:tcPr>
            <w:tcW w:w="715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00"/>
            </w:pPr>
            <w:r>
              <w:rPr>
                <w:rStyle w:val="Jin"/>
                <w:b/>
                <w:bCs/>
              </w:rPr>
              <w:t>250,00</w:t>
            </w:r>
          </w:p>
        </w:tc>
        <w:tc>
          <w:tcPr>
            <w:tcW w:w="758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60"/>
              <w:jc w:val="both"/>
            </w:pPr>
            <w:r>
              <w:rPr>
                <w:rStyle w:val="Jin"/>
                <w:b/>
                <w:bCs/>
              </w:rPr>
              <w:t>312,93</w:t>
            </w:r>
          </w:p>
        </w:tc>
        <w:tc>
          <w:tcPr>
            <w:tcW w:w="773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80"/>
              <w:jc w:val="both"/>
            </w:pPr>
            <w:r>
              <w:rPr>
                <w:rStyle w:val="Jin"/>
                <w:b/>
                <w:bCs/>
              </w:rPr>
              <w:t>187,07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80"/>
              <w:jc w:val="both"/>
            </w:pPr>
            <w:r>
              <w:rPr>
                <w:rStyle w:val="Jin"/>
                <w:b/>
                <w:bCs/>
              </w:rPr>
              <w:t>500,00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RTS 1 /2022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30"/>
          <w:jc w:val="center"/>
        </w:trPr>
        <w:tc>
          <w:tcPr>
            <w:tcW w:w="55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821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5530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  <w:i/>
                <w:iCs/>
              </w:rPr>
              <w:t>1+1</w:t>
            </w:r>
          </w:p>
        </w:tc>
        <w:tc>
          <w:tcPr>
            <w:tcW w:w="2755" w:type="dxa"/>
            <w:gridSpan w:val="2"/>
            <w:shd w:val="clear" w:color="auto" w:fill="auto"/>
            <w:vAlign w:val="bottom"/>
          </w:tcPr>
          <w:p w:rsidR="001C194F" w:rsidRDefault="00EE3EC6">
            <w:pPr>
              <w:pStyle w:val="Jin0"/>
              <w:ind w:left="1520"/>
            </w:pPr>
            <w:r>
              <w:rPr>
                <w:rStyle w:val="Jin"/>
                <w:b/>
                <w:bCs/>
                <w:i/>
                <w:iCs/>
              </w:rPr>
              <w:t>napo jení na vjezd</w:t>
            </w:r>
          </w:p>
        </w:tc>
        <w:tc>
          <w:tcPr>
            <w:tcW w:w="638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60"/>
              <w:jc w:val="both"/>
            </w:pPr>
            <w:r>
              <w:rPr>
                <w:rStyle w:val="Jin"/>
                <w:b/>
                <w:bCs/>
                <w:i/>
                <w:iCs/>
              </w:rPr>
              <w:t>2,00</w:t>
            </w:r>
          </w:p>
        </w:tc>
        <w:tc>
          <w:tcPr>
            <w:tcW w:w="715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5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73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34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34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5"/>
          <w:jc w:val="center"/>
        </w:trPr>
        <w:tc>
          <w:tcPr>
            <w:tcW w:w="552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20"/>
              <w:jc w:val="both"/>
            </w:pPr>
            <w:r>
              <w:rPr>
                <w:rStyle w:val="Jin"/>
                <w:b/>
                <w:bCs/>
              </w:rPr>
              <w:t>D.1.1.</w:t>
            </w:r>
          </w:p>
        </w:tc>
        <w:tc>
          <w:tcPr>
            <w:tcW w:w="821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94</w:t>
            </w:r>
          </w:p>
        </w:tc>
        <w:tc>
          <w:tcPr>
            <w:tcW w:w="5530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Lešení a stavební výtahy</w:t>
            </w:r>
          </w:p>
        </w:tc>
        <w:tc>
          <w:tcPr>
            <w:tcW w:w="2117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3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3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15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58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180"/>
            </w:pPr>
            <w:r>
              <w:rPr>
                <w:rStyle w:val="Jin"/>
                <w:b/>
                <w:bCs/>
              </w:rPr>
              <w:t>6 780,18</w:t>
            </w:r>
          </w:p>
        </w:tc>
        <w:tc>
          <w:tcPr>
            <w:tcW w:w="773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140"/>
            </w:pPr>
            <w:r>
              <w:rPr>
                <w:rStyle w:val="Jin"/>
                <w:b/>
                <w:bCs/>
              </w:rPr>
              <w:t>11 187,82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right"/>
            </w:pPr>
            <w:r>
              <w:rPr>
                <w:rStyle w:val="Jin"/>
                <w:b/>
                <w:bCs/>
              </w:rPr>
              <w:t>17 968,00</w:t>
            </w:r>
          </w:p>
        </w:tc>
        <w:tc>
          <w:tcPr>
            <w:tcW w:w="634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5"/>
          <w:jc w:val="center"/>
        </w:trPr>
        <w:tc>
          <w:tcPr>
            <w:tcW w:w="552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198 D.1.1.</w:t>
            </w:r>
          </w:p>
        </w:tc>
        <w:tc>
          <w:tcPr>
            <w:tcW w:w="821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944944011 ROO</w:t>
            </w:r>
          </w:p>
        </w:tc>
        <w:tc>
          <w:tcPr>
            <w:tcW w:w="5530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Montáž ochranné sítě z umělých vláken</w:t>
            </w:r>
          </w:p>
        </w:tc>
        <w:tc>
          <w:tcPr>
            <w:tcW w:w="2117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38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m2</w:t>
            </w:r>
          </w:p>
        </w:tc>
        <w:tc>
          <w:tcPr>
            <w:tcW w:w="638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20"/>
              <w:jc w:val="both"/>
            </w:pPr>
            <w:r>
              <w:rPr>
                <w:rStyle w:val="Jin"/>
                <w:b/>
                <w:bCs/>
              </w:rPr>
              <w:t>35,00</w:t>
            </w:r>
          </w:p>
        </w:tc>
        <w:tc>
          <w:tcPr>
            <w:tcW w:w="715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300"/>
            </w:pPr>
            <w:r>
              <w:rPr>
                <w:rStyle w:val="Jin"/>
                <w:b/>
                <w:bCs/>
              </w:rPr>
              <w:t>2,00</w:t>
            </w:r>
          </w:p>
        </w:tc>
        <w:tc>
          <w:tcPr>
            <w:tcW w:w="758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360"/>
              <w:jc w:val="both"/>
            </w:pPr>
            <w:r>
              <w:rPr>
                <w:rStyle w:val="Jin"/>
                <w:b/>
                <w:bCs/>
              </w:rPr>
              <w:t>0,00</w:t>
            </w:r>
          </w:p>
        </w:tc>
        <w:tc>
          <w:tcPr>
            <w:tcW w:w="773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340"/>
              <w:jc w:val="both"/>
            </w:pPr>
            <w:r>
              <w:rPr>
                <w:rStyle w:val="Jin"/>
                <w:b/>
                <w:bCs/>
              </w:rPr>
              <w:t>70,00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340"/>
              <w:jc w:val="both"/>
            </w:pPr>
            <w:r>
              <w:rPr>
                <w:rStyle w:val="Jin"/>
                <w:b/>
                <w:bCs/>
              </w:rPr>
              <w:t>70,00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RTS 1 / 2022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5"/>
          <w:jc w:val="center"/>
        </w:trPr>
        <w:tc>
          <w:tcPr>
            <w:tcW w:w="55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821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5530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  <w:i/>
                <w:iCs/>
              </w:rPr>
              <w:t>ďv</w:t>
            </w:r>
          </w:p>
        </w:tc>
        <w:tc>
          <w:tcPr>
            <w:tcW w:w="2117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3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38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60"/>
              <w:jc w:val="both"/>
            </w:pPr>
            <w:r>
              <w:rPr>
                <w:rStyle w:val="Jin"/>
                <w:b/>
                <w:bCs/>
                <w:i/>
                <w:iCs/>
              </w:rPr>
              <w:t>0,00</w:t>
            </w:r>
          </w:p>
        </w:tc>
        <w:tc>
          <w:tcPr>
            <w:tcW w:w="715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5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73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34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34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5"/>
          <w:jc w:val="center"/>
        </w:trPr>
        <w:tc>
          <w:tcPr>
            <w:tcW w:w="55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821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5530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  <w:i/>
                <w:iCs/>
              </w:rPr>
              <w:t>7'5</w:t>
            </w:r>
          </w:p>
        </w:tc>
        <w:tc>
          <w:tcPr>
            <w:tcW w:w="2117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3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38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60"/>
              <w:jc w:val="both"/>
            </w:pPr>
            <w:r>
              <w:rPr>
                <w:rStyle w:val="Jin"/>
                <w:b/>
                <w:bCs/>
                <w:i/>
                <w:iCs/>
              </w:rPr>
              <w:t>35,00</w:t>
            </w:r>
          </w:p>
        </w:tc>
        <w:tc>
          <w:tcPr>
            <w:tcW w:w="715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5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73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34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34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30"/>
          <w:jc w:val="center"/>
        </w:trPr>
        <w:tc>
          <w:tcPr>
            <w:tcW w:w="552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199 D.1.1.</w:t>
            </w:r>
          </w:p>
        </w:tc>
        <w:tc>
          <w:tcPr>
            <w:tcW w:w="821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944944081 ROO</w:t>
            </w:r>
          </w:p>
        </w:tc>
        <w:tc>
          <w:tcPr>
            <w:tcW w:w="5530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Demontáž ochranné sítě z umělých vláken</w:t>
            </w:r>
          </w:p>
        </w:tc>
        <w:tc>
          <w:tcPr>
            <w:tcW w:w="2117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38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m2</w:t>
            </w:r>
          </w:p>
        </w:tc>
        <w:tc>
          <w:tcPr>
            <w:tcW w:w="638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60"/>
              <w:jc w:val="both"/>
            </w:pPr>
            <w:r>
              <w:rPr>
                <w:rStyle w:val="Jin"/>
                <w:b/>
                <w:bCs/>
              </w:rPr>
              <w:t>35,00</w:t>
            </w:r>
          </w:p>
        </w:tc>
        <w:tc>
          <w:tcPr>
            <w:tcW w:w="715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300"/>
            </w:pPr>
            <w:r>
              <w:rPr>
                <w:rStyle w:val="Jin"/>
                <w:b/>
                <w:bCs/>
              </w:rPr>
              <w:t>1,00</w:t>
            </w:r>
          </w:p>
        </w:tc>
        <w:tc>
          <w:tcPr>
            <w:tcW w:w="758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360"/>
            </w:pPr>
            <w:r>
              <w:rPr>
                <w:rStyle w:val="Jin"/>
                <w:b/>
                <w:bCs/>
              </w:rPr>
              <w:t>0,00</w:t>
            </w:r>
          </w:p>
        </w:tc>
        <w:tc>
          <w:tcPr>
            <w:tcW w:w="773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340"/>
              <w:jc w:val="both"/>
            </w:pPr>
            <w:r>
              <w:rPr>
                <w:rStyle w:val="Jin"/>
                <w:b/>
                <w:bCs/>
              </w:rPr>
              <w:t>35,00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340"/>
              <w:jc w:val="both"/>
            </w:pPr>
            <w:r>
              <w:rPr>
                <w:rStyle w:val="Jin"/>
                <w:b/>
                <w:bCs/>
              </w:rPr>
              <w:t>35,00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RTS1/2022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0"/>
          <w:jc w:val="center"/>
        </w:trPr>
        <w:tc>
          <w:tcPr>
            <w:tcW w:w="55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821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5530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  <w:i/>
                <w:iCs/>
              </w:rPr>
              <w:t>7'5</w:t>
            </w:r>
          </w:p>
        </w:tc>
        <w:tc>
          <w:tcPr>
            <w:tcW w:w="2117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3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38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60"/>
              <w:jc w:val="both"/>
            </w:pPr>
            <w:r>
              <w:rPr>
                <w:rStyle w:val="Jin"/>
                <w:b/>
                <w:bCs/>
                <w:i/>
                <w:iCs/>
              </w:rPr>
              <w:t>35,00</w:t>
            </w:r>
          </w:p>
        </w:tc>
        <w:tc>
          <w:tcPr>
            <w:tcW w:w="715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5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73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34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34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30"/>
          <w:jc w:val="center"/>
        </w:trPr>
        <w:tc>
          <w:tcPr>
            <w:tcW w:w="552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 xml:space="preserve">200 </w:t>
            </w:r>
            <w:r>
              <w:rPr>
                <w:rStyle w:val="Jin"/>
                <w:b/>
                <w:bCs/>
              </w:rPr>
              <w:t>D.1.1.</w:t>
            </w:r>
          </w:p>
        </w:tc>
        <w:tc>
          <w:tcPr>
            <w:tcW w:w="821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944944031 ROO</w:t>
            </w:r>
          </w:p>
        </w:tc>
        <w:tc>
          <w:tcPr>
            <w:tcW w:w="5530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Příplatek za každý měsíc použití sítí k pol. 4011</w:t>
            </w:r>
          </w:p>
        </w:tc>
        <w:tc>
          <w:tcPr>
            <w:tcW w:w="2117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38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m2</w:t>
            </w:r>
          </w:p>
        </w:tc>
        <w:tc>
          <w:tcPr>
            <w:tcW w:w="638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20"/>
              <w:jc w:val="both"/>
            </w:pPr>
            <w:r>
              <w:rPr>
                <w:rStyle w:val="Jin"/>
                <w:b/>
                <w:bCs/>
              </w:rPr>
              <w:t>70,00</w:t>
            </w:r>
          </w:p>
        </w:tc>
        <w:tc>
          <w:tcPr>
            <w:tcW w:w="715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300"/>
            </w:pPr>
            <w:r>
              <w:rPr>
                <w:rStyle w:val="Jin"/>
                <w:b/>
                <w:bCs/>
              </w:rPr>
              <w:t>1,00</w:t>
            </w:r>
          </w:p>
        </w:tc>
        <w:tc>
          <w:tcPr>
            <w:tcW w:w="758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320"/>
            </w:pPr>
            <w:r>
              <w:rPr>
                <w:rStyle w:val="Jin"/>
                <w:b/>
                <w:bCs/>
              </w:rPr>
              <w:t>70,00</w:t>
            </w:r>
          </w:p>
        </w:tc>
        <w:tc>
          <w:tcPr>
            <w:tcW w:w="773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400"/>
            </w:pPr>
            <w:r>
              <w:rPr>
                <w:rStyle w:val="Jin"/>
                <w:b/>
                <w:bCs/>
              </w:rPr>
              <w:t>0,00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340"/>
              <w:jc w:val="both"/>
            </w:pPr>
            <w:r>
              <w:rPr>
                <w:rStyle w:val="Jin"/>
                <w:b/>
                <w:bCs/>
              </w:rPr>
              <w:t>70,00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RTS1/2022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5"/>
          <w:jc w:val="center"/>
        </w:trPr>
        <w:tc>
          <w:tcPr>
            <w:tcW w:w="55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821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5530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  <w:i/>
                <w:iCs/>
              </w:rPr>
              <w:t>35'2</w:t>
            </w:r>
          </w:p>
        </w:tc>
        <w:tc>
          <w:tcPr>
            <w:tcW w:w="2755" w:type="dxa"/>
            <w:gridSpan w:val="2"/>
            <w:shd w:val="clear" w:color="auto" w:fill="auto"/>
            <w:vAlign w:val="bottom"/>
          </w:tcPr>
          <w:p w:rsidR="001C194F" w:rsidRDefault="00EE3EC6">
            <w:pPr>
              <w:pStyle w:val="Jin0"/>
              <w:ind w:left="1520"/>
            </w:pPr>
            <w:r>
              <w:rPr>
                <w:rStyle w:val="Jin"/>
                <w:b/>
                <w:bCs/>
                <w:i/>
                <w:iCs/>
              </w:rPr>
              <w:t>pronájem na 3 měsíce</w:t>
            </w:r>
          </w:p>
        </w:tc>
        <w:tc>
          <w:tcPr>
            <w:tcW w:w="638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20"/>
              <w:jc w:val="both"/>
            </w:pPr>
            <w:r>
              <w:rPr>
                <w:rStyle w:val="Jin"/>
                <w:b/>
                <w:bCs/>
                <w:i/>
                <w:iCs/>
              </w:rPr>
              <w:t>70,00</w:t>
            </w:r>
          </w:p>
        </w:tc>
        <w:tc>
          <w:tcPr>
            <w:tcW w:w="715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5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73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34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34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5"/>
          <w:jc w:val="center"/>
        </w:trPr>
        <w:tc>
          <w:tcPr>
            <w:tcW w:w="552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201 D.1.1.</w:t>
            </w:r>
          </w:p>
        </w:tc>
        <w:tc>
          <w:tcPr>
            <w:tcW w:w="821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941941031R00</w:t>
            </w:r>
          </w:p>
        </w:tc>
        <w:tc>
          <w:tcPr>
            <w:tcW w:w="5530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Montáž lešení leh.řad.s podlahami.š.do 1 m. H 10 m</w:t>
            </w:r>
          </w:p>
        </w:tc>
        <w:tc>
          <w:tcPr>
            <w:tcW w:w="2117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38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m2</w:t>
            </w:r>
          </w:p>
        </w:tc>
        <w:tc>
          <w:tcPr>
            <w:tcW w:w="638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60"/>
              <w:jc w:val="both"/>
            </w:pPr>
            <w:r>
              <w:rPr>
                <w:rStyle w:val="Jin"/>
                <w:b/>
                <w:bCs/>
              </w:rPr>
              <w:t>35,00</w:t>
            </w:r>
          </w:p>
        </w:tc>
        <w:tc>
          <w:tcPr>
            <w:tcW w:w="715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00"/>
            </w:pPr>
            <w:r>
              <w:rPr>
                <w:rStyle w:val="Jin"/>
                <w:b/>
                <w:bCs/>
              </w:rPr>
              <w:t>120,00</w:t>
            </w:r>
          </w:p>
        </w:tc>
        <w:tc>
          <w:tcPr>
            <w:tcW w:w="758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360"/>
            </w:pPr>
            <w:r>
              <w:rPr>
                <w:rStyle w:val="Jin"/>
                <w:b/>
                <w:bCs/>
              </w:rPr>
              <w:t>2,47</w:t>
            </w:r>
          </w:p>
        </w:tc>
        <w:tc>
          <w:tcPr>
            <w:tcW w:w="773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00"/>
              <w:jc w:val="both"/>
            </w:pPr>
            <w:r>
              <w:rPr>
                <w:rStyle w:val="Jin"/>
                <w:b/>
                <w:bCs/>
              </w:rPr>
              <w:t xml:space="preserve">4 </w:t>
            </w:r>
            <w:r>
              <w:rPr>
                <w:rStyle w:val="Jin"/>
                <w:b/>
                <w:bCs/>
              </w:rPr>
              <w:t>197.53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00"/>
              <w:jc w:val="both"/>
            </w:pPr>
            <w:r>
              <w:rPr>
                <w:rStyle w:val="Jin"/>
                <w:b/>
                <w:bCs/>
              </w:rPr>
              <w:t>4 200,00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RTS 1 /2022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5"/>
          <w:jc w:val="center"/>
        </w:trPr>
        <w:tc>
          <w:tcPr>
            <w:tcW w:w="55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821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5530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  <w:i/>
                <w:iCs/>
              </w:rPr>
              <w:t>ďš</w:t>
            </w:r>
          </w:p>
        </w:tc>
        <w:tc>
          <w:tcPr>
            <w:tcW w:w="2117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3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38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60"/>
              <w:jc w:val="both"/>
            </w:pPr>
            <w:r>
              <w:rPr>
                <w:rStyle w:val="Jin"/>
                <w:b/>
                <w:bCs/>
                <w:i/>
                <w:iCs/>
              </w:rPr>
              <w:t>0,00</w:t>
            </w:r>
          </w:p>
        </w:tc>
        <w:tc>
          <w:tcPr>
            <w:tcW w:w="715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5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73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34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34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34"/>
          <w:jc w:val="center"/>
        </w:trPr>
        <w:tc>
          <w:tcPr>
            <w:tcW w:w="55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821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5530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  <w:i/>
                <w:iCs/>
              </w:rPr>
              <w:t>7'5</w:t>
            </w:r>
          </w:p>
        </w:tc>
        <w:tc>
          <w:tcPr>
            <w:tcW w:w="2755" w:type="dxa"/>
            <w:gridSpan w:val="2"/>
            <w:shd w:val="clear" w:color="auto" w:fill="auto"/>
            <w:vAlign w:val="bottom"/>
          </w:tcPr>
          <w:p w:rsidR="001C194F" w:rsidRDefault="00EE3EC6">
            <w:pPr>
              <w:pStyle w:val="Jin0"/>
              <w:ind w:left="1520"/>
            </w:pPr>
            <w:r>
              <w:rPr>
                <w:rStyle w:val="Jin"/>
                <w:b/>
                <w:bCs/>
                <w:i/>
                <w:iCs/>
              </w:rPr>
              <w:t>lešení pouze z čelní str</w:t>
            </w:r>
          </w:p>
        </w:tc>
        <w:tc>
          <w:tcPr>
            <w:tcW w:w="638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20"/>
              <w:jc w:val="both"/>
            </w:pPr>
            <w:r>
              <w:rPr>
                <w:rStyle w:val="Jin"/>
                <w:b/>
                <w:bCs/>
                <w:i/>
                <w:iCs/>
              </w:rPr>
              <w:t>35,00</w:t>
            </w:r>
          </w:p>
        </w:tc>
        <w:tc>
          <w:tcPr>
            <w:tcW w:w="715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5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73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34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34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0"/>
          <w:jc w:val="center"/>
        </w:trPr>
        <w:tc>
          <w:tcPr>
            <w:tcW w:w="552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202 D.1.1.</w:t>
            </w:r>
          </w:p>
        </w:tc>
        <w:tc>
          <w:tcPr>
            <w:tcW w:w="821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941941831R00</w:t>
            </w:r>
          </w:p>
        </w:tc>
        <w:tc>
          <w:tcPr>
            <w:tcW w:w="5530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Demontáž lešení leh.řad.s podlahami,Š.1 m, H 10 m</w:t>
            </w:r>
          </w:p>
        </w:tc>
        <w:tc>
          <w:tcPr>
            <w:tcW w:w="2117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38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m2</w:t>
            </w:r>
          </w:p>
        </w:tc>
        <w:tc>
          <w:tcPr>
            <w:tcW w:w="638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20"/>
              <w:jc w:val="both"/>
            </w:pPr>
            <w:r>
              <w:rPr>
                <w:rStyle w:val="Jin"/>
                <w:b/>
                <w:bCs/>
              </w:rPr>
              <w:t>35,00</w:t>
            </w:r>
          </w:p>
        </w:tc>
        <w:tc>
          <w:tcPr>
            <w:tcW w:w="715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40"/>
            </w:pPr>
            <w:r>
              <w:rPr>
                <w:rStyle w:val="Jin"/>
                <w:b/>
                <w:bCs/>
              </w:rPr>
              <w:t>35,00</w:t>
            </w:r>
          </w:p>
        </w:tc>
        <w:tc>
          <w:tcPr>
            <w:tcW w:w="758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360"/>
            </w:pPr>
            <w:r>
              <w:rPr>
                <w:rStyle w:val="Jin"/>
                <w:b/>
                <w:bCs/>
              </w:rPr>
              <w:t>0,00</w:t>
            </w:r>
          </w:p>
        </w:tc>
        <w:tc>
          <w:tcPr>
            <w:tcW w:w="773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00"/>
              <w:jc w:val="both"/>
            </w:pPr>
            <w:r>
              <w:rPr>
                <w:rStyle w:val="Jin"/>
                <w:b/>
                <w:bCs/>
              </w:rPr>
              <w:t>1 225,00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00"/>
              <w:jc w:val="both"/>
            </w:pPr>
            <w:r>
              <w:rPr>
                <w:rStyle w:val="Jin"/>
                <w:b/>
                <w:bCs/>
              </w:rPr>
              <w:t>1 225,00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RTS 1 /2022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0"/>
          <w:jc w:val="center"/>
        </w:trPr>
        <w:tc>
          <w:tcPr>
            <w:tcW w:w="55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821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5530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  <w:i/>
                <w:iCs/>
              </w:rPr>
              <w:t>ďv</w:t>
            </w:r>
          </w:p>
        </w:tc>
        <w:tc>
          <w:tcPr>
            <w:tcW w:w="2117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3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38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60"/>
              <w:jc w:val="both"/>
            </w:pPr>
            <w:r>
              <w:rPr>
                <w:rStyle w:val="Jin"/>
                <w:b/>
                <w:bCs/>
                <w:i/>
                <w:iCs/>
              </w:rPr>
              <w:t>0,00</w:t>
            </w:r>
          </w:p>
        </w:tc>
        <w:tc>
          <w:tcPr>
            <w:tcW w:w="715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5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73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34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34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5"/>
          <w:jc w:val="center"/>
        </w:trPr>
        <w:tc>
          <w:tcPr>
            <w:tcW w:w="55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821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5530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  <w:i/>
                <w:iCs/>
              </w:rPr>
              <w:t>7'5</w:t>
            </w:r>
          </w:p>
        </w:tc>
        <w:tc>
          <w:tcPr>
            <w:tcW w:w="2117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3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38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20"/>
              <w:jc w:val="both"/>
            </w:pPr>
            <w:r>
              <w:rPr>
                <w:rStyle w:val="Jin"/>
                <w:b/>
                <w:bCs/>
                <w:i/>
                <w:iCs/>
              </w:rPr>
              <w:t>35.00</w:t>
            </w:r>
          </w:p>
        </w:tc>
        <w:tc>
          <w:tcPr>
            <w:tcW w:w="715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5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73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34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34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30"/>
          <w:jc w:val="center"/>
        </w:trPr>
        <w:tc>
          <w:tcPr>
            <w:tcW w:w="552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203 D.1.1.</w:t>
            </w:r>
          </w:p>
        </w:tc>
        <w:tc>
          <w:tcPr>
            <w:tcW w:w="821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941941291 ROO</w:t>
            </w:r>
          </w:p>
        </w:tc>
        <w:tc>
          <w:tcPr>
            <w:tcW w:w="5530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Příplatek za každý měsíc použití lešení k pol. 1041</w:t>
            </w:r>
          </w:p>
        </w:tc>
        <w:tc>
          <w:tcPr>
            <w:tcW w:w="2117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38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m2</w:t>
            </w:r>
          </w:p>
        </w:tc>
        <w:tc>
          <w:tcPr>
            <w:tcW w:w="638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20"/>
              <w:jc w:val="both"/>
            </w:pPr>
            <w:r>
              <w:rPr>
                <w:rStyle w:val="Jin"/>
                <w:b/>
                <w:bCs/>
              </w:rPr>
              <w:t>70.00</w:t>
            </w:r>
          </w:p>
        </w:tc>
        <w:tc>
          <w:tcPr>
            <w:tcW w:w="715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40"/>
            </w:pPr>
            <w:r>
              <w:rPr>
                <w:rStyle w:val="Jin"/>
                <w:b/>
                <w:bCs/>
              </w:rPr>
              <w:t>45,00</w:t>
            </w:r>
          </w:p>
        </w:tc>
        <w:tc>
          <w:tcPr>
            <w:tcW w:w="758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180"/>
            </w:pPr>
            <w:r>
              <w:rPr>
                <w:rStyle w:val="Jin"/>
                <w:b/>
                <w:bCs/>
              </w:rPr>
              <w:t>2 906,99</w:t>
            </w:r>
          </w:p>
        </w:tc>
        <w:tc>
          <w:tcPr>
            <w:tcW w:w="773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80"/>
              <w:jc w:val="both"/>
            </w:pPr>
            <w:r>
              <w:rPr>
                <w:rStyle w:val="Jin"/>
                <w:b/>
                <w:bCs/>
              </w:rPr>
              <w:t>243,01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00"/>
              <w:jc w:val="both"/>
            </w:pPr>
            <w:r>
              <w:rPr>
                <w:rStyle w:val="Jin"/>
                <w:b/>
                <w:bCs/>
              </w:rPr>
              <w:t>3150,00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 xml:space="preserve">RTS 1 </w:t>
            </w:r>
            <w:r>
              <w:rPr>
                <w:rStyle w:val="Jin"/>
                <w:b/>
                <w:bCs/>
                <w:i/>
                <w:iCs/>
              </w:rPr>
              <w:t>i</w:t>
            </w:r>
            <w:r>
              <w:rPr>
                <w:rStyle w:val="Jin"/>
                <w:b/>
                <w:bCs/>
              </w:rPr>
              <w:t xml:space="preserve"> 2022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30"/>
          <w:jc w:val="center"/>
        </w:trPr>
        <w:tc>
          <w:tcPr>
            <w:tcW w:w="55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821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5530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  <w:i/>
                <w:iCs/>
              </w:rPr>
              <w:t>35*2</w:t>
            </w:r>
          </w:p>
        </w:tc>
        <w:tc>
          <w:tcPr>
            <w:tcW w:w="2755" w:type="dxa"/>
            <w:gridSpan w:val="2"/>
            <w:shd w:val="clear" w:color="auto" w:fill="auto"/>
            <w:vAlign w:val="bottom"/>
          </w:tcPr>
          <w:p w:rsidR="001C194F" w:rsidRDefault="00EE3EC6">
            <w:pPr>
              <w:pStyle w:val="Jin0"/>
              <w:ind w:left="1520"/>
            </w:pPr>
            <w:r>
              <w:rPr>
                <w:rStyle w:val="Jin"/>
                <w:b/>
                <w:bCs/>
                <w:i/>
                <w:iCs/>
              </w:rPr>
              <w:t>proájem na 3 měsíce</w:t>
            </w:r>
          </w:p>
        </w:tc>
        <w:tc>
          <w:tcPr>
            <w:tcW w:w="638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20"/>
              <w:jc w:val="both"/>
            </w:pPr>
            <w:r>
              <w:rPr>
                <w:rStyle w:val="Jin"/>
                <w:b/>
                <w:bCs/>
                <w:i/>
                <w:iCs/>
              </w:rPr>
              <w:t>70,00</w:t>
            </w:r>
          </w:p>
        </w:tc>
        <w:tc>
          <w:tcPr>
            <w:tcW w:w="715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5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73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34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34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30"/>
          <w:jc w:val="center"/>
        </w:trPr>
        <w:tc>
          <w:tcPr>
            <w:tcW w:w="552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204 D.1.1.</w:t>
            </w:r>
          </w:p>
        </w:tc>
        <w:tc>
          <w:tcPr>
            <w:tcW w:w="821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941955003R00</w:t>
            </w:r>
          </w:p>
        </w:tc>
        <w:tc>
          <w:tcPr>
            <w:tcW w:w="5530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Lešení lehké pomocné, výška podlahy do 2,5 m</w:t>
            </w:r>
          </w:p>
        </w:tc>
        <w:tc>
          <w:tcPr>
            <w:tcW w:w="2117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38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m2</w:t>
            </w:r>
          </w:p>
        </w:tc>
        <w:tc>
          <w:tcPr>
            <w:tcW w:w="638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20"/>
              <w:jc w:val="both"/>
            </w:pPr>
            <w:r>
              <w:rPr>
                <w:rStyle w:val="Jin"/>
                <w:b/>
                <w:bCs/>
              </w:rPr>
              <w:t>41,90</w:t>
            </w:r>
          </w:p>
        </w:tc>
        <w:tc>
          <w:tcPr>
            <w:tcW w:w="715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00"/>
            </w:pPr>
            <w:r>
              <w:rPr>
                <w:rStyle w:val="Jin"/>
                <w:b/>
                <w:bCs/>
              </w:rPr>
              <w:t>220,00</w:t>
            </w:r>
          </w:p>
        </w:tc>
        <w:tc>
          <w:tcPr>
            <w:tcW w:w="758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180"/>
            </w:pPr>
            <w:r>
              <w:rPr>
                <w:rStyle w:val="Jin"/>
                <w:b/>
                <w:bCs/>
              </w:rPr>
              <w:t>3 800,72</w:t>
            </w:r>
          </w:p>
        </w:tc>
        <w:tc>
          <w:tcPr>
            <w:tcW w:w="773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00"/>
              <w:jc w:val="both"/>
            </w:pPr>
            <w:r>
              <w:rPr>
                <w:rStyle w:val="Jin"/>
                <w:b/>
                <w:bCs/>
              </w:rPr>
              <w:t>5 417,28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00"/>
              <w:jc w:val="both"/>
            </w:pPr>
            <w:r>
              <w:rPr>
                <w:rStyle w:val="Jin"/>
                <w:b/>
                <w:bCs/>
              </w:rPr>
              <w:t>9 218,00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RTS 1 /2022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0"/>
          <w:jc w:val="center"/>
        </w:trPr>
        <w:tc>
          <w:tcPr>
            <w:tcW w:w="55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821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5530" w:type="dxa"/>
            <w:shd w:val="clear" w:color="auto" w:fill="auto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  <w:i/>
                <w:iCs/>
              </w:rPr>
              <w:t>30+5</w:t>
            </w:r>
          </w:p>
        </w:tc>
        <w:tc>
          <w:tcPr>
            <w:tcW w:w="2117" w:type="dxa"/>
            <w:shd w:val="clear" w:color="auto" w:fill="auto"/>
          </w:tcPr>
          <w:p w:rsidR="001C194F" w:rsidRDefault="00EE3EC6">
            <w:pPr>
              <w:pStyle w:val="Jin0"/>
              <w:ind w:left="1520"/>
            </w:pPr>
            <w:r>
              <w:rPr>
                <w:rStyle w:val="Jin"/>
                <w:b/>
                <w:bCs/>
                <w:i/>
                <w:iCs/>
              </w:rPr>
              <w:t>1.01</w:t>
            </w:r>
          </w:p>
        </w:tc>
        <w:tc>
          <w:tcPr>
            <w:tcW w:w="63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38" w:type="dxa"/>
            <w:shd w:val="clear" w:color="auto" w:fill="auto"/>
          </w:tcPr>
          <w:p w:rsidR="001C194F" w:rsidRDefault="00EE3EC6">
            <w:pPr>
              <w:pStyle w:val="Jin0"/>
              <w:ind w:firstLine="220"/>
              <w:jc w:val="both"/>
            </w:pPr>
            <w:r>
              <w:rPr>
                <w:rStyle w:val="Jin"/>
                <w:b/>
                <w:bCs/>
                <w:i/>
                <w:iCs/>
              </w:rPr>
              <w:t>35,00</w:t>
            </w:r>
          </w:p>
        </w:tc>
        <w:tc>
          <w:tcPr>
            <w:tcW w:w="715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5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73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34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34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5"/>
          <w:jc w:val="center"/>
        </w:trPr>
        <w:tc>
          <w:tcPr>
            <w:tcW w:w="55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821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5530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  <w:i/>
                <w:iCs/>
              </w:rPr>
              <w:t>2,21</w:t>
            </w:r>
          </w:p>
        </w:tc>
        <w:tc>
          <w:tcPr>
            <w:tcW w:w="2117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left="1520"/>
            </w:pPr>
            <w:r>
              <w:rPr>
                <w:rStyle w:val="Jin"/>
                <w:b/>
                <w:bCs/>
                <w:i/>
                <w:iCs/>
              </w:rPr>
              <w:t>1.08</w:t>
            </w:r>
          </w:p>
        </w:tc>
        <w:tc>
          <w:tcPr>
            <w:tcW w:w="63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38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60"/>
              <w:jc w:val="both"/>
            </w:pPr>
            <w:r>
              <w:rPr>
                <w:rStyle w:val="Jin"/>
                <w:b/>
                <w:bCs/>
                <w:i/>
                <w:iCs/>
              </w:rPr>
              <w:t>2,21</w:t>
            </w:r>
          </w:p>
        </w:tc>
        <w:tc>
          <w:tcPr>
            <w:tcW w:w="715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5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73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34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34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5"/>
          <w:jc w:val="center"/>
        </w:trPr>
        <w:tc>
          <w:tcPr>
            <w:tcW w:w="55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821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5530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  <w:i/>
                <w:iCs/>
              </w:rPr>
              <w:t>4.69</w:t>
            </w:r>
          </w:p>
        </w:tc>
        <w:tc>
          <w:tcPr>
            <w:tcW w:w="2117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left="1520"/>
            </w:pPr>
            <w:r>
              <w:rPr>
                <w:rStyle w:val="Jin"/>
                <w:b/>
                <w:bCs/>
                <w:i/>
                <w:iCs/>
              </w:rPr>
              <w:t>1.09</w:t>
            </w:r>
          </w:p>
        </w:tc>
        <w:tc>
          <w:tcPr>
            <w:tcW w:w="63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38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60"/>
              <w:jc w:val="both"/>
            </w:pPr>
            <w:r>
              <w:rPr>
                <w:rStyle w:val="Jin"/>
                <w:b/>
                <w:bCs/>
                <w:i/>
                <w:iCs/>
              </w:rPr>
              <w:t>4,69</w:t>
            </w:r>
          </w:p>
        </w:tc>
        <w:tc>
          <w:tcPr>
            <w:tcW w:w="715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5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73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34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34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30"/>
          <w:jc w:val="center"/>
        </w:trPr>
        <w:tc>
          <w:tcPr>
            <w:tcW w:w="552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20"/>
              <w:jc w:val="both"/>
            </w:pPr>
            <w:r>
              <w:rPr>
                <w:rStyle w:val="Jin"/>
                <w:b/>
                <w:bCs/>
              </w:rPr>
              <w:t>D.1.1.</w:t>
            </w:r>
          </w:p>
        </w:tc>
        <w:tc>
          <w:tcPr>
            <w:tcW w:w="821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95</w:t>
            </w:r>
          </w:p>
        </w:tc>
        <w:tc>
          <w:tcPr>
            <w:tcW w:w="5530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Různé dokončovací konstrukce a práce na pozemních stavbách</w:t>
            </w:r>
          </w:p>
        </w:tc>
        <w:tc>
          <w:tcPr>
            <w:tcW w:w="2117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3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3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15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58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180"/>
            </w:pPr>
            <w:r>
              <w:rPr>
                <w:rStyle w:val="Jin"/>
                <w:b/>
                <w:bCs/>
              </w:rPr>
              <w:t>3 009,49</w:t>
            </w:r>
          </w:p>
        </w:tc>
        <w:tc>
          <w:tcPr>
            <w:tcW w:w="773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140"/>
            </w:pPr>
            <w:r>
              <w:rPr>
                <w:rStyle w:val="Jin"/>
                <w:b/>
                <w:bCs/>
              </w:rPr>
              <w:t>23 664,67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right"/>
            </w:pPr>
            <w:r>
              <w:rPr>
                <w:rStyle w:val="Jin"/>
                <w:b/>
                <w:bCs/>
              </w:rPr>
              <w:t>26674,16</w:t>
            </w:r>
          </w:p>
        </w:tc>
        <w:tc>
          <w:tcPr>
            <w:tcW w:w="634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30"/>
          <w:jc w:val="center"/>
        </w:trPr>
        <w:tc>
          <w:tcPr>
            <w:tcW w:w="552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205 D.1.1.</w:t>
            </w:r>
          </w:p>
        </w:tc>
        <w:tc>
          <w:tcPr>
            <w:tcW w:w="821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952901111R00</w:t>
            </w:r>
          </w:p>
        </w:tc>
        <w:tc>
          <w:tcPr>
            <w:tcW w:w="5530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 xml:space="preserve">Vyčištění budov </w:t>
            </w:r>
            <w:r>
              <w:rPr>
                <w:rStyle w:val="Jin"/>
                <w:b/>
                <w:bCs/>
              </w:rPr>
              <w:t>o výšce podlaží do 4 m</w:t>
            </w:r>
          </w:p>
        </w:tc>
        <w:tc>
          <w:tcPr>
            <w:tcW w:w="2117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38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m2</w:t>
            </w:r>
          </w:p>
        </w:tc>
        <w:tc>
          <w:tcPr>
            <w:tcW w:w="638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20"/>
              <w:jc w:val="both"/>
            </w:pPr>
            <w:r>
              <w:rPr>
                <w:rStyle w:val="Jin"/>
                <w:b/>
                <w:bCs/>
              </w:rPr>
              <w:t>75,33</w:t>
            </w:r>
          </w:p>
        </w:tc>
        <w:tc>
          <w:tcPr>
            <w:tcW w:w="715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00"/>
            </w:pPr>
            <w:r>
              <w:rPr>
                <w:rStyle w:val="Jin"/>
                <w:b/>
                <w:bCs/>
              </w:rPr>
              <w:t>120,00</w:t>
            </w:r>
          </w:p>
        </w:tc>
        <w:tc>
          <w:tcPr>
            <w:tcW w:w="758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60"/>
              <w:jc w:val="both"/>
            </w:pPr>
            <w:r>
              <w:rPr>
                <w:rStyle w:val="Jin"/>
                <w:b/>
                <w:bCs/>
              </w:rPr>
              <w:t>109,18</w:t>
            </w:r>
          </w:p>
        </w:tc>
        <w:tc>
          <w:tcPr>
            <w:tcW w:w="773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00"/>
              <w:jc w:val="both"/>
            </w:pPr>
            <w:r>
              <w:rPr>
                <w:rStyle w:val="Jin"/>
                <w:b/>
                <w:bCs/>
              </w:rPr>
              <w:t>8 930,42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00"/>
              <w:jc w:val="both"/>
            </w:pPr>
            <w:r>
              <w:rPr>
                <w:rStyle w:val="Jin"/>
                <w:b/>
                <w:bCs/>
              </w:rPr>
              <w:t>9 039,60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RTS 1 /2022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30"/>
          <w:jc w:val="center"/>
        </w:trPr>
        <w:tc>
          <w:tcPr>
            <w:tcW w:w="55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821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5530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  <w:i/>
                <w:iCs/>
              </w:rPr>
              <w:t>plocha</w:t>
            </w:r>
          </w:p>
        </w:tc>
        <w:tc>
          <w:tcPr>
            <w:tcW w:w="2117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3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38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60"/>
              <w:jc w:val="both"/>
            </w:pPr>
            <w:r>
              <w:rPr>
                <w:rStyle w:val="Jin"/>
                <w:b/>
                <w:bCs/>
                <w:i/>
                <w:iCs/>
              </w:rPr>
              <w:t>0,00</w:t>
            </w:r>
          </w:p>
        </w:tc>
        <w:tc>
          <w:tcPr>
            <w:tcW w:w="715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5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73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34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34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0"/>
          <w:jc w:val="center"/>
        </w:trPr>
        <w:tc>
          <w:tcPr>
            <w:tcW w:w="55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821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5530" w:type="dxa"/>
            <w:shd w:val="clear" w:color="auto" w:fill="auto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  <w:i/>
                <w:iCs/>
              </w:rPr>
              <w:t>68,43</w:t>
            </w:r>
          </w:p>
        </w:tc>
        <w:tc>
          <w:tcPr>
            <w:tcW w:w="2117" w:type="dxa"/>
            <w:shd w:val="clear" w:color="auto" w:fill="auto"/>
          </w:tcPr>
          <w:p w:rsidR="001C194F" w:rsidRDefault="00EE3EC6">
            <w:pPr>
              <w:pStyle w:val="Jin0"/>
              <w:ind w:left="1520"/>
            </w:pPr>
            <w:r>
              <w:rPr>
                <w:rStyle w:val="Jin"/>
                <w:b/>
                <w:bCs/>
                <w:i/>
                <w:iCs/>
              </w:rPr>
              <w:t>1.01</w:t>
            </w:r>
          </w:p>
        </w:tc>
        <w:tc>
          <w:tcPr>
            <w:tcW w:w="63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38" w:type="dxa"/>
            <w:shd w:val="clear" w:color="auto" w:fill="auto"/>
          </w:tcPr>
          <w:p w:rsidR="001C194F" w:rsidRDefault="00EE3EC6">
            <w:pPr>
              <w:pStyle w:val="Jin0"/>
              <w:ind w:firstLine="220"/>
              <w:jc w:val="both"/>
            </w:pPr>
            <w:r>
              <w:rPr>
                <w:rStyle w:val="Jin"/>
                <w:b/>
                <w:bCs/>
                <w:i/>
                <w:iCs/>
              </w:rPr>
              <w:t>68,43</w:t>
            </w:r>
          </w:p>
        </w:tc>
        <w:tc>
          <w:tcPr>
            <w:tcW w:w="715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5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73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34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34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5"/>
          <w:jc w:val="center"/>
        </w:trPr>
        <w:tc>
          <w:tcPr>
            <w:tcW w:w="55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821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5530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  <w:i/>
                <w:iCs/>
              </w:rPr>
              <w:t>2,21</w:t>
            </w:r>
          </w:p>
        </w:tc>
        <w:tc>
          <w:tcPr>
            <w:tcW w:w="2117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left="1520"/>
            </w:pPr>
            <w:r>
              <w:rPr>
                <w:rStyle w:val="Jin"/>
                <w:b/>
                <w:bCs/>
                <w:i/>
                <w:iCs/>
              </w:rPr>
              <w:t>1.08</w:t>
            </w:r>
          </w:p>
        </w:tc>
        <w:tc>
          <w:tcPr>
            <w:tcW w:w="63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38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60"/>
              <w:jc w:val="both"/>
            </w:pPr>
            <w:r>
              <w:rPr>
                <w:rStyle w:val="Jin"/>
                <w:b/>
                <w:bCs/>
                <w:i/>
                <w:iCs/>
              </w:rPr>
              <w:t>2,21</w:t>
            </w:r>
          </w:p>
        </w:tc>
        <w:tc>
          <w:tcPr>
            <w:tcW w:w="715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5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73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34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34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55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821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5530" w:type="dxa"/>
            <w:shd w:val="clear" w:color="auto" w:fill="auto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  <w:i/>
                <w:iCs/>
              </w:rPr>
              <w:t>4,69</w:t>
            </w:r>
          </w:p>
        </w:tc>
        <w:tc>
          <w:tcPr>
            <w:tcW w:w="2117" w:type="dxa"/>
            <w:shd w:val="clear" w:color="auto" w:fill="auto"/>
          </w:tcPr>
          <w:p w:rsidR="001C194F" w:rsidRDefault="00EE3EC6">
            <w:pPr>
              <w:pStyle w:val="Jin0"/>
              <w:ind w:left="1520"/>
            </w:pPr>
            <w:r>
              <w:rPr>
                <w:rStyle w:val="Jin"/>
                <w:b/>
                <w:bCs/>
                <w:i/>
                <w:iCs/>
              </w:rPr>
              <w:t>1.09</w:t>
            </w:r>
          </w:p>
        </w:tc>
        <w:tc>
          <w:tcPr>
            <w:tcW w:w="63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38" w:type="dxa"/>
            <w:shd w:val="clear" w:color="auto" w:fill="auto"/>
          </w:tcPr>
          <w:p w:rsidR="001C194F" w:rsidRDefault="00EE3EC6">
            <w:pPr>
              <w:pStyle w:val="Jin0"/>
              <w:ind w:firstLine="260"/>
              <w:jc w:val="both"/>
            </w:pPr>
            <w:r>
              <w:rPr>
                <w:rStyle w:val="Jin"/>
                <w:b/>
                <w:bCs/>
                <w:i/>
                <w:iCs/>
              </w:rPr>
              <w:t>4,69</w:t>
            </w:r>
          </w:p>
        </w:tc>
        <w:tc>
          <w:tcPr>
            <w:tcW w:w="715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58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73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34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34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</w:tbl>
    <w:p w:rsidR="001C194F" w:rsidRDefault="001C194F">
      <w:pPr>
        <w:sectPr w:rsidR="001C194F">
          <w:pgSz w:w="16840" w:h="11900" w:orient="landscape"/>
          <w:pgMar w:top="1011" w:right="2005" w:bottom="541" w:left="1025" w:header="583" w:footer="113" w:gutter="0"/>
          <w:cols w:space="720"/>
          <w:noEndnote/>
          <w:docGrid w:linePitch="360"/>
        </w:sectPr>
      </w:pPr>
    </w:p>
    <w:p w:rsidR="001C194F" w:rsidRDefault="00EE3EC6">
      <w:pPr>
        <w:pStyle w:val="Zkladntext30"/>
        <w:framePr w:w="288" w:h="144" w:wrap="none" w:hAnchor="page" w:x="1259" w:y="20"/>
        <w:spacing w:line="240" w:lineRule="auto"/>
        <w:jc w:val="both"/>
      </w:pPr>
      <w:r>
        <w:rPr>
          <w:rStyle w:val="Zkladntext3"/>
          <w:b/>
          <w:bCs/>
        </w:rPr>
        <w:lastRenderedPageBreak/>
        <w:t>D.1.1.</w:t>
      </w:r>
    </w:p>
    <w:p w:rsidR="001C194F" w:rsidRDefault="00EE3EC6">
      <w:pPr>
        <w:pStyle w:val="Zkladntext30"/>
        <w:framePr w:w="288" w:h="149" w:wrap="none" w:hAnchor="page" w:x="1259" w:y="654"/>
        <w:spacing w:line="240" w:lineRule="auto"/>
        <w:jc w:val="both"/>
      </w:pPr>
      <w:r>
        <w:rPr>
          <w:rStyle w:val="Zkladntext3"/>
          <w:b/>
          <w:bCs/>
        </w:rPr>
        <w:t>D.1.1.</w:t>
      </w:r>
    </w:p>
    <w:p w:rsidR="001C194F" w:rsidRDefault="00EE3EC6">
      <w:pPr>
        <w:pStyle w:val="Zkladntext30"/>
        <w:framePr w:w="288" w:h="149" w:wrap="none" w:hAnchor="page" w:x="1259" w:y="1287"/>
        <w:spacing w:line="240" w:lineRule="auto"/>
        <w:jc w:val="both"/>
      </w:pPr>
      <w:r>
        <w:rPr>
          <w:rStyle w:val="Zkladntext3"/>
          <w:b/>
          <w:bCs/>
        </w:rPr>
        <w:t>D.1.1.</w:t>
      </w:r>
    </w:p>
    <w:p w:rsidR="001C194F" w:rsidRDefault="00EE3EC6">
      <w:pPr>
        <w:pStyle w:val="Zkladntext30"/>
        <w:framePr w:w="288" w:h="658" w:wrap="none" w:hAnchor="page" w:x="1259" w:y="1796"/>
        <w:spacing w:line="240" w:lineRule="auto"/>
        <w:jc w:val="both"/>
      </w:pPr>
      <w:r>
        <w:rPr>
          <w:rStyle w:val="Zkladntext3"/>
          <w:b/>
          <w:bCs/>
        </w:rPr>
        <w:t>D.1.1.</w:t>
      </w:r>
    </w:p>
    <w:p w:rsidR="001C194F" w:rsidRDefault="00EE3EC6">
      <w:pPr>
        <w:pStyle w:val="Zkladntext30"/>
        <w:framePr w:w="288" w:h="658" w:wrap="none" w:hAnchor="page" w:x="1259" w:y="1796"/>
        <w:spacing w:line="240" w:lineRule="auto"/>
        <w:jc w:val="both"/>
      </w:pPr>
      <w:r>
        <w:rPr>
          <w:rStyle w:val="Zkladntext3"/>
          <w:b/>
          <w:bCs/>
        </w:rPr>
        <w:t>D.1.1.</w:t>
      </w:r>
    </w:p>
    <w:p w:rsidR="001C194F" w:rsidRDefault="00EE3EC6">
      <w:pPr>
        <w:pStyle w:val="Zkladntext30"/>
        <w:framePr w:w="288" w:h="658" w:wrap="none" w:hAnchor="page" w:x="1259" w:y="1796"/>
        <w:spacing w:line="240" w:lineRule="auto"/>
        <w:jc w:val="both"/>
      </w:pPr>
      <w:r>
        <w:rPr>
          <w:rStyle w:val="Zkladntext3"/>
          <w:b/>
          <w:bCs/>
        </w:rPr>
        <w:t>D.1.1.</w:t>
      </w:r>
    </w:p>
    <w:p w:rsidR="001C194F" w:rsidRDefault="00EE3EC6">
      <w:pPr>
        <w:pStyle w:val="Zkladntext30"/>
        <w:framePr w:w="288" w:h="658" w:wrap="none" w:hAnchor="page" w:x="1259" w:y="1796"/>
        <w:spacing w:line="240" w:lineRule="auto"/>
        <w:jc w:val="both"/>
      </w:pPr>
      <w:r>
        <w:rPr>
          <w:rStyle w:val="Zkladntext3"/>
          <w:b/>
          <w:bCs/>
        </w:rPr>
        <w:t>D.1.1.</w:t>
      </w:r>
    </w:p>
    <w:p w:rsidR="001C194F" w:rsidRDefault="00EE3EC6">
      <w:pPr>
        <w:pStyle w:val="Zkladntext30"/>
        <w:framePr w:w="288" w:h="658" w:wrap="none" w:hAnchor="page" w:x="1259" w:y="1796"/>
        <w:spacing w:line="240" w:lineRule="auto"/>
        <w:jc w:val="both"/>
      </w:pPr>
      <w:r>
        <w:rPr>
          <w:rStyle w:val="Zkladntext3"/>
          <w:b/>
          <w:bCs/>
        </w:rPr>
        <w:t>D.1.1.</w:t>
      </w:r>
    </w:p>
    <w:p w:rsidR="001C194F" w:rsidRDefault="00EE3EC6">
      <w:pPr>
        <w:pStyle w:val="Zkladntext30"/>
        <w:framePr w:w="288" w:h="144" w:wrap="none" w:hAnchor="page" w:x="1259" w:y="2689"/>
        <w:spacing w:line="240" w:lineRule="auto"/>
        <w:jc w:val="both"/>
      </w:pPr>
      <w:r>
        <w:rPr>
          <w:rStyle w:val="Zkladntext3"/>
          <w:b/>
          <w:bCs/>
        </w:rPr>
        <w:t>D.1.1.</w:t>
      </w:r>
    </w:p>
    <w:p w:rsidR="001C194F" w:rsidRDefault="00EE3EC6">
      <w:pPr>
        <w:pStyle w:val="Zkladntext30"/>
        <w:framePr w:w="293" w:h="274" w:wrap="none" w:hAnchor="page" w:x="1259" w:y="3063"/>
        <w:spacing w:line="240" w:lineRule="auto"/>
        <w:jc w:val="both"/>
      </w:pPr>
      <w:r>
        <w:rPr>
          <w:rStyle w:val="Zkladntext3"/>
          <w:b/>
          <w:bCs/>
        </w:rPr>
        <w:t>D.1.1.</w:t>
      </w:r>
    </w:p>
    <w:p w:rsidR="001C194F" w:rsidRDefault="00EE3EC6">
      <w:pPr>
        <w:pStyle w:val="Zkladntext30"/>
        <w:framePr w:w="293" w:h="274" w:wrap="none" w:hAnchor="page" w:x="1259" w:y="3063"/>
        <w:spacing w:line="240" w:lineRule="auto"/>
        <w:jc w:val="both"/>
      </w:pPr>
      <w:r>
        <w:rPr>
          <w:rStyle w:val="Zkladntext3"/>
          <w:b/>
          <w:bCs/>
        </w:rPr>
        <w:t>D.1.1.</w:t>
      </w:r>
    </w:p>
    <w:p w:rsidR="001C194F" w:rsidRDefault="00EE3EC6">
      <w:pPr>
        <w:pStyle w:val="Zkladntext30"/>
        <w:framePr w:w="288" w:h="398" w:wrap="none" w:hAnchor="page" w:x="1259" w:y="3577"/>
        <w:spacing w:after="140" w:line="240" w:lineRule="auto"/>
        <w:jc w:val="both"/>
      </w:pPr>
      <w:r>
        <w:rPr>
          <w:rStyle w:val="Zkladntext3"/>
          <w:b/>
          <w:bCs/>
        </w:rPr>
        <w:t>D.1.1.</w:t>
      </w:r>
    </w:p>
    <w:p w:rsidR="001C194F" w:rsidRDefault="00EE3EC6">
      <w:pPr>
        <w:pStyle w:val="Zkladntext30"/>
        <w:framePr w:w="288" w:h="398" w:wrap="none" w:hAnchor="page" w:x="1259" w:y="3577"/>
        <w:spacing w:line="240" w:lineRule="auto"/>
        <w:jc w:val="both"/>
      </w:pPr>
      <w:r>
        <w:rPr>
          <w:rStyle w:val="Zkladntext3"/>
          <w:b/>
          <w:bCs/>
        </w:rPr>
        <w:t>D.1.1.</w:t>
      </w:r>
    </w:p>
    <w:p w:rsidR="001C194F" w:rsidRDefault="00EE3EC6">
      <w:pPr>
        <w:pStyle w:val="Zkladntext30"/>
        <w:framePr w:w="288" w:h="144" w:wrap="none" w:hAnchor="page" w:x="1259" w:y="4211"/>
        <w:spacing w:line="240" w:lineRule="auto"/>
        <w:jc w:val="both"/>
      </w:pPr>
      <w:r>
        <w:rPr>
          <w:rStyle w:val="Zkladntext3"/>
          <w:b/>
          <w:bCs/>
        </w:rPr>
        <w:t>D.1.1.</w:t>
      </w:r>
    </w:p>
    <w:p w:rsidR="001C194F" w:rsidRDefault="00EE3EC6">
      <w:pPr>
        <w:pStyle w:val="Zkladntext30"/>
        <w:framePr w:w="283" w:h="144" w:wrap="none" w:hAnchor="page" w:x="1259" w:y="5099"/>
        <w:spacing w:line="240" w:lineRule="auto"/>
        <w:jc w:val="both"/>
      </w:pPr>
      <w:r>
        <w:rPr>
          <w:rStyle w:val="Zkladntext3"/>
          <w:b/>
          <w:bCs/>
        </w:rPr>
        <w:t>D.1.1.</w:t>
      </w:r>
    </w:p>
    <w:p w:rsidR="001C194F" w:rsidRDefault="00EE3EC6">
      <w:pPr>
        <w:pStyle w:val="Zkladntext30"/>
        <w:framePr w:w="293" w:h="3955" w:wrap="none" w:hAnchor="page" w:x="1255" w:y="5857"/>
        <w:spacing w:after="140" w:line="240" w:lineRule="auto"/>
        <w:jc w:val="both"/>
      </w:pPr>
      <w:r>
        <w:rPr>
          <w:rStyle w:val="Zkladntext3"/>
          <w:b/>
          <w:bCs/>
        </w:rPr>
        <w:t>D.1.1.</w:t>
      </w:r>
    </w:p>
    <w:p w:rsidR="001C194F" w:rsidRDefault="00EE3EC6">
      <w:pPr>
        <w:pStyle w:val="Zkladntext30"/>
        <w:framePr w:w="293" w:h="3955" w:wrap="none" w:hAnchor="page" w:x="1255" w:y="5857"/>
        <w:spacing w:line="240" w:lineRule="auto"/>
        <w:jc w:val="both"/>
      </w:pPr>
      <w:r>
        <w:rPr>
          <w:rStyle w:val="Zkladntext3"/>
          <w:b/>
          <w:bCs/>
        </w:rPr>
        <w:t>D.1.1.</w:t>
      </w:r>
    </w:p>
    <w:p w:rsidR="001C194F" w:rsidRDefault="00EE3EC6">
      <w:pPr>
        <w:pStyle w:val="Zkladntext30"/>
        <w:framePr w:w="293" w:h="3955" w:wrap="none" w:hAnchor="page" w:x="1255" w:y="5857"/>
        <w:spacing w:line="240" w:lineRule="auto"/>
        <w:jc w:val="both"/>
      </w:pPr>
      <w:r>
        <w:rPr>
          <w:rStyle w:val="Zkladntext3"/>
          <w:b/>
          <w:bCs/>
        </w:rPr>
        <w:t>D.1.1.</w:t>
      </w:r>
    </w:p>
    <w:p w:rsidR="001C194F" w:rsidRDefault="00EE3EC6">
      <w:pPr>
        <w:pStyle w:val="Zkladntext30"/>
        <w:framePr w:w="293" w:h="3955" w:wrap="none" w:hAnchor="page" w:x="1255" w:y="5857"/>
        <w:spacing w:line="240" w:lineRule="auto"/>
        <w:jc w:val="both"/>
      </w:pPr>
      <w:r>
        <w:rPr>
          <w:rStyle w:val="Zkladntext3"/>
          <w:b/>
          <w:bCs/>
        </w:rPr>
        <w:t>D.1.1.</w:t>
      </w:r>
    </w:p>
    <w:p w:rsidR="001C194F" w:rsidRDefault="00EE3EC6">
      <w:pPr>
        <w:pStyle w:val="Zkladntext30"/>
        <w:framePr w:w="293" w:h="3955" w:wrap="none" w:hAnchor="page" w:x="1255" w:y="5857"/>
        <w:spacing w:after="140" w:line="240" w:lineRule="auto"/>
        <w:jc w:val="both"/>
      </w:pPr>
      <w:r>
        <w:rPr>
          <w:rStyle w:val="Zkladntext3"/>
          <w:b/>
          <w:bCs/>
          <w:i/>
          <w:iCs/>
        </w:rPr>
        <w:t>D.1.1.</w:t>
      </w:r>
    </w:p>
    <w:p w:rsidR="001C194F" w:rsidRDefault="00EE3EC6">
      <w:pPr>
        <w:pStyle w:val="Zkladntext30"/>
        <w:framePr w:w="293" w:h="3955" w:wrap="none" w:hAnchor="page" w:x="1255" w:y="5857"/>
        <w:spacing w:after="140" w:line="240" w:lineRule="auto"/>
        <w:jc w:val="both"/>
      </w:pPr>
      <w:r>
        <w:rPr>
          <w:rStyle w:val="Zkladntext3"/>
          <w:b/>
          <w:bCs/>
        </w:rPr>
        <w:t>D.1.1.</w:t>
      </w:r>
    </w:p>
    <w:p w:rsidR="001C194F" w:rsidRDefault="00EE3EC6">
      <w:pPr>
        <w:pStyle w:val="Zkladntext30"/>
        <w:framePr w:w="293" w:h="3955" w:wrap="none" w:hAnchor="page" w:x="1255" w:y="5857"/>
        <w:spacing w:after="140" w:line="240" w:lineRule="auto"/>
        <w:jc w:val="both"/>
      </w:pPr>
      <w:r>
        <w:rPr>
          <w:rStyle w:val="Zkladntext3"/>
          <w:b/>
          <w:bCs/>
        </w:rPr>
        <w:t>D.1.1.</w:t>
      </w:r>
    </w:p>
    <w:p w:rsidR="001C194F" w:rsidRDefault="00EE3EC6">
      <w:pPr>
        <w:pStyle w:val="Zkladntext30"/>
        <w:framePr w:w="293" w:h="3955" w:wrap="none" w:hAnchor="page" w:x="1255" w:y="5857"/>
        <w:spacing w:after="140" w:line="240" w:lineRule="auto"/>
        <w:jc w:val="both"/>
      </w:pPr>
      <w:r>
        <w:rPr>
          <w:rStyle w:val="Zkladntext3"/>
          <w:b/>
          <w:bCs/>
        </w:rPr>
        <w:t>D.1.1.</w:t>
      </w:r>
    </w:p>
    <w:p w:rsidR="001C194F" w:rsidRDefault="00EE3EC6">
      <w:pPr>
        <w:pStyle w:val="Zkladntext30"/>
        <w:framePr w:w="293" w:h="3955" w:wrap="none" w:hAnchor="page" w:x="1255" w:y="5857"/>
        <w:spacing w:after="140" w:line="240" w:lineRule="auto"/>
        <w:jc w:val="both"/>
      </w:pPr>
      <w:r>
        <w:rPr>
          <w:rStyle w:val="Zkladntext3"/>
          <w:b/>
          <w:bCs/>
        </w:rPr>
        <w:t>D.1.1.</w:t>
      </w:r>
    </w:p>
    <w:p w:rsidR="001C194F" w:rsidRDefault="00EE3EC6">
      <w:pPr>
        <w:pStyle w:val="Zkladntext30"/>
        <w:framePr w:w="293" w:h="3955" w:wrap="none" w:hAnchor="page" w:x="1255" w:y="5857"/>
        <w:spacing w:line="240" w:lineRule="auto"/>
        <w:jc w:val="both"/>
      </w:pPr>
      <w:r>
        <w:rPr>
          <w:rStyle w:val="Zkladntext3"/>
          <w:b/>
          <w:bCs/>
        </w:rPr>
        <w:t>D.1.1.</w:t>
      </w:r>
    </w:p>
    <w:p w:rsidR="001C194F" w:rsidRDefault="00EE3EC6">
      <w:pPr>
        <w:pStyle w:val="Zkladntext30"/>
        <w:framePr w:w="293" w:h="3955" w:wrap="none" w:hAnchor="page" w:x="1255" w:y="5857"/>
        <w:spacing w:line="240" w:lineRule="auto"/>
        <w:jc w:val="both"/>
      </w:pPr>
      <w:r>
        <w:rPr>
          <w:rStyle w:val="Zkladntext3"/>
          <w:b/>
          <w:bCs/>
        </w:rPr>
        <w:t>D.1.1.</w:t>
      </w:r>
    </w:p>
    <w:p w:rsidR="001C194F" w:rsidRDefault="00EE3EC6">
      <w:pPr>
        <w:pStyle w:val="Zkladntext30"/>
        <w:framePr w:w="293" w:h="3955" w:wrap="none" w:hAnchor="page" w:x="1255" w:y="5857"/>
        <w:spacing w:after="140" w:line="240" w:lineRule="auto"/>
        <w:jc w:val="both"/>
      </w:pPr>
      <w:r>
        <w:rPr>
          <w:rStyle w:val="Zkladntext3"/>
          <w:b/>
          <w:bCs/>
        </w:rPr>
        <w:t>D.1.1.</w:t>
      </w:r>
    </w:p>
    <w:p w:rsidR="001C194F" w:rsidRDefault="00EE3EC6">
      <w:pPr>
        <w:pStyle w:val="Zkladntext30"/>
        <w:framePr w:w="293" w:h="3955" w:wrap="none" w:hAnchor="page" w:x="1255" w:y="5857"/>
        <w:spacing w:after="140" w:line="240" w:lineRule="auto"/>
        <w:jc w:val="both"/>
      </w:pPr>
      <w:r>
        <w:rPr>
          <w:rStyle w:val="Zkladntext3"/>
          <w:b/>
          <w:bCs/>
        </w:rPr>
        <w:t>D.1.1.</w:t>
      </w:r>
    </w:p>
    <w:p w:rsidR="001C194F" w:rsidRDefault="00EE3EC6">
      <w:pPr>
        <w:pStyle w:val="Zkladntext30"/>
        <w:framePr w:w="293" w:h="3955" w:wrap="none" w:hAnchor="page" w:x="1255" w:y="5857"/>
        <w:spacing w:after="140" w:line="240" w:lineRule="auto"/>
        <w:jc w:val="both"/>
      </w:pPr>
      <w:r>
        <w:rPr>
          <w:rStyle w:val="Zkladntext3"/>
          <w:b/>
          <w:bCs/>
        </w:rPr>
        <w:t>D.1.1.</w:t>
      </w:r>
    </w:p>
    <w:p w:rsidR="001C194F" w:rsidRDefault="00EE3EC6">
      <w:pPr>
        <w:pStyle w:val="Zkladntext30"/>
        <w:framePr w:w="293" w:h="3955" w:wrap="none" w:hAnchor="page" w:x="1255" w:y="5857"/>
        <w:spacing w:after="140" w:line="240" w:lineRule="auto"/>
        <w:jc w:val="both"/>
      </w:pPr>
      <w:r>
        <w:rPr>
          <w:rStyle w:val="Zkladntext3"/>
          <w:b/>
          <w:bCs/>
        </w:rPr>
        <w:t>D.1.1.</w:t>
      </w:r>
    </w:p>
    <w:p w:rsidR="001C194F" w:rsidRDefault="00EE3EC6">
      <w:pPr>
        <w:pStyle w:val="Zkladntext30"/>
        <w:framePr w:w="293" w:h="3955" w:wrap="none" w:hAnchor="page" w:x="1255" w:y="5857"/>
        <w:spacing w:line="240" w:lineRule="auto"/>
        <w:jc w:val="both"/>
      </w:pPr>
      <w:r>
        <w:rPr>
          <w:rStyle w:val="Zkladntext3"/>
          <w:b/>
          <w:bCs/>
        </w:rPr>
        <w:t>D.1.1.</w:t>
      </w:r>
    </w:p>
    <w:p w:rsidR="001C194F" w:rsidRDefault="00EE3EC6">
      <w:pPr>
        <w:pStyle w:val="Zkladntext30"/>
        <w:framePr w:w="293" w:h="3955" w:wrap="none" w:hAnchor="page" w:x="1255" w:y="5857"/>
        <w:spacing w:line="240" w:lineRule="auto"/>
        <w:jc w:val="both"/>
      </w:pPr>
      <w:r>
        <w:rPr>
          <w:rStyle w:val="Zkladntext3"/>
          <w:b/>
          <w:bCs/>
        </w:rPr>
        <w:t>D.1.1.</w:t>
      </w:r>
    </w:p>
    <w:p w:rsidR="001C194F" w:rsidRDefault="00EE3EC6">
      <w:pPr>
        <w:pStyle w:val="Zkladntext30"/>
        <w:framePr w:w="293" w:h="3955" w:wrap="none" w:hAnchor="page" w:x="1255" w:y="5857"/>
        <w:spacing w:line="240" w:lineRule="auto"/>
        <w:jc w:val="both"/>
      </w:pPr>
      <w:r>
        <w:rPr>
          <w:rStyle w:val="Zkladntext3"/>
          <w:b/>
          <w:bCs/>
        </w:rPr>
        <w:t>D.1.1.</w:t>
      </w:r>
    </w:p>
    <w:p w:rsidR="001C194F" w:rsidRDefault="00EE3EC6">
      <w:pPr>
        <w:pStyle w:val="Zkladntext30"/>
        <w:framePr w:w="293" w:h="3955" w:wrap="none" w:hAnchor="page" w:x="1255" w:y="5857"/>
        <w:spacing w:line="240" w:lineRule="auto"/>
        <w:jc w:val="both"/>
      </w:pPr>
      <w:r>
        <w:rPr>
          <w:rStyle w:val="Zkladntext3"/>
          <w:b/>
          <w:bCs/>
        </w:rPr>
        <w:t>D.1.1.</w:t>
      </w:r>
    </w:p>
    <w:p w:rsidR="001C194F" w:rsidRDefault="00EE3EC6">
      <w:pPr>
        <w:pStyle w:val="Zkladntext30"/>
        <w:framePr w:w="293" w:h="3955" w:wrap="none" w:hAnchor="page" w:x="1255" w:y="5857"/>
        <w:spacing w:line="240" w:lineRule="auto"/>
        <w:jc w:val="both"/>
      </w:pPr>
      <w:r>
        <w:rPr>
          <w:rStyle w:val="Zkladntext3"/>
          <w:b/>
          <w:bCs/>
        </w:rPr>
        <w:t>D.1.1.</w:t>
      </w:r>
    </w:p>
    <w:p w:rsidR="001C194F" w:rsidRDefault="00EE3EC6">
      <w:pPr>
        <w:pStyle w:val="Zkladntext30"/>
        <w:framePr w:w="293" w:h="3955" w:wrap="none" w:hAnchor="page" w:x="1255" w:y="5857"/>
        <w:spacing w:after="80" w:line="240" w:lineRule="auto"/>
        <w:jc w:val="both"/>
      </w:pPr>
      <w:r>
        <w:rPr>
          <w:rStyle w:val="Zkladntext3"/>
          <w:b/>
          <w:bCs/>
        </w:rPr>
        <w:t>D.1.1.</w:t>
      </w:r>
    </w:p>
    <w:p w:rsidR="001C194F" w:rsidRDefault="00EE3EC6">
      <w:pPr>
        <w:pStyle w:val="Zkladntext30"/>
        <w:framePr w:w="725" w:h="144" w:wrap="none" w:hAnchor="page" w:x="1648" w:y="20"/>
        <w:spacing w:line="240" w:lineRule="auto"/>
      </w:pPr>
      <w:r>
        <w:rPr>
          <w:rStyle w:val="Zkladntext3"/>
          <w:b/>
          <w:bCs/>
        </w:rPr>
        <w:t>95290111OROO</w:t>
      </w:r>
    </w:p>
    <w:p w:rsidR="001C194F" w:rsidRDefault="00EE3EC6">
      <w:pPr>
        <w:pStyle w:val="Zkladntext30"/>
        <w:framePr w:w="725" w:h="149" w:wrap="none" w:hAnchor="page" w:x="1648" w:y="654"/>
        <w:spacing w:line="240" w:lineRule="auto"/>
      </w:pPr>
      <w:r>
        <w:rPr>
          <w:rStyle w:val="Zkladntext3"/>
          <w:b/>
          <w:bCs/>
        </w:rPr>
        <w:t>952902110R00</w:t>
      </w:r>
    </w:p>
    <w:p w:rsidR="001C194F" w:rsidRDefault="00EE3EC6">
      <w:pPr>
        <w:pStyle w:val="Zkladntext30"/>
        <w:framePr w:w="710" w:h="149" w:wrap="none" w:hAnchor="page" w:x="1648" w:y="1287"/>
        <w:spacing w:line="240" w:lineRule="auto"/>
      </w:pPr>
      <w:r>
        <w:rPr>
          <w:rStyle w:val="Zkladntext3"/>
          <w:b/>
          <w:bCs/>
        </w:rPr>
        <w:t>953981204T00</w:t>
      </w:r>
    </w:p>
    <w:p w:rsidR="001C194F" w:rsidRDefault="00EE3EC6">
      <w:pPr>
        <w:pStyle w:val="Zkladntext30"/>
        <w:framePr w:w="442" w:h="403" w:wrap="none" w:hAnchor="page" w:x="1643" w:y="1796"/>
        <w:spacing w:line="240" w:lineRule="auto"/>
        <w:jc w:val="both"/>
      </w:pPr>
      <w:r>
        <w:rPr>
          <w:rStyle w:val="Zkladntext3"/>
          <w:b/>
          <w:bCs/>
        </w:rPr>
        <w:t>799 OS3</w:t>
      </w:r>
    </w:p>
    <w:p w:rsidR="001C194F" w:rsidRDefault="00EE3EC6">
      <w:pPr>
        <w:pStyle w:val="Zkladntext30"/>
        <w:framePr w:w="442" w:h="403" w:wrap="none" w:hAnchor="page" w:x="1643" w:y="1796"/>
        <w:spacing w:line="240" w:lineRule="auto"/>
        <w:jc w:val="both"/>
      </w:pPr>
      <w:r>
        <w:rPr>
          <w:rStyle w:val="Zkladntext3"/>
          <w:b/>
          <w:bCs/>
        </w:rPr>
        <w:t>799 OS4</w:t>
      </w:r>
    </w:p>
    <w:p w:rsidR="001C194F" w:rsidRDefault="00EE3EC6">
      <w:pPr>
        <w:pStyle w:val="Zkladntext30"/>
        <w:framePr w:w="442" w:h="403" w:wrap="none" w:hAnchor="page" w:x="1643" w:y="1796"/>
        <w:spacing w:line="240" w:lineRule="auto"/>
        <w:jc w:val="both"/>
      </w:pPr>
      <w:r>
        <w:rPr>
          <w:rStyle w:val="Zkladntext3"/>
          <w:b/>
          <w:bCs/>
        </w:rPr>
        <w:t xml:space="preserve">799 </w:t>
      </w:r>
      <w:r>
        <w:rPr>
          <w:rStyle w:val="Zkladntext3"/>
          <w:b/>
          <w:bCs/>
        </w:rPr>
        <w:t>OS5</w:t>
      </w:r>
    </w:p>
    <w:p w:rsidR="001C194F" w:rsidRDefault="00EE3EC6">
      <w:pPr>
        <w:pStyle w:val="Zkladntext30"/>
        <w:framePr w:w="725" w:h="149" w:wrap="none" w:hAnchor="page" w:x="1643" w:y="2305"/>
        <w:spacing w:line="240" w:lineRule="auto"/>
      </w:pPr>
      <w:r>
        <w:rPr>
          <w:rStyle w:val="Zkladntext3"/>
          <w:b/>
          <w:bCs/>
        </w:rPr>
        <w:t>962031124R00</w:t>
      </w:r>
    </w:p>
    <w:p w:rsidR="001C194F" w:rsidRDefault="00EE3EC6">
      <w:pPr>
        <w:pStyle w:val="Zkladntext30"/>
        <w:framePr w:w="725" w:h="144" w:wrap="none" w:hAnchor="page" w:x="1648" w:y="2684"/>
        <w:spacing w:line="240" w:lineRule="auto"/>
      </w:pPr>
      <w:r>
        <w:rPr>
          <w:rStyle w:val="Zkladntext3"/>
          <w:b/>
          <w:bCs/>
        </w:rPr>
        <w:t>962032432R00</w:t>
      </w:r>
    </w:p>
    <w:p w:rsidR="001C194F" w:rsidRDefault="00EE3EC6">
      <w:pPr>
        <w:pStyle w:val="Zkladntext30"/>
        <w:framePr w:w="730" w:h="274" w:wrap="none" w:hAnchor="page" w:x="1643" w:y="3063"/>
        <w:spacing w:line="240" w:lineRule="auto"/>
      </w:pPr>
      <w:r>
        <w:rPr>
          <w:rStyle w:val="Zkladntext3"/>
          <w:b/>
          <w:bCs/>
        </w:rPr>
        <w:t>97</w:t>
      </w:r>
    </w:p>
    <w:p w:rsidR="001C194F" w:rsidRDefault="00EE3EC6">
      <w:pPr>
        <w:pStyle w:val="Zkladntext30"/>
        <w:framePr w:w="730" w:h="274" w:wrap="none" w:hAnchor="page" w:x="1643" w:y="3063"/>
        <w:spacing w:line="240" w:lineRule="auto"/>
      </w:pPr>
      <w:r>
        <w:rPr>
          <w:rStyle w:val="Zkladntext3"/>
          <w:b/>
          <w:bCs/>
        </w:rPr>
        <w:t>971033651R00</w:t>
      </w:r>
    </w:p>
    <w:p w:rsidR="001C194F" w:rsidRDefault="00EE3EC6">
      <w:pPr>
        <w:pStyle w:val="Zkladntext30"/>
        <w:framePr w:w="725" w:h="144" w:wrap="none" w:hAnchor="page" w:x="1643" w:y="3572"/>
        <w:spacing w:line="240" w:lineRule="auto"/>
      </w:pPr>
      <w:r>
        <w:rPr>
          <w:rStyle w:val="Zkladntext3"/>
          <w:b/>
          <w:bCs/>
        </w:rPr>
        <w:t>971035151ROO</w:t>
      </w:r>
    </w:p>
    <w:p w:rsidR="001C194F" w:rsidRDefault="00EE3EC6">
      <w:pPr>
        <w:pStyle w:val="Zkladntext30"/>
        <w:framePr w:w="725" w:h="149" w:wrap="none" w:hAnchor="page" w:x="1643" w:y="3827"/>
        <w:spacing w:line="240" w:lineRule="auto"/>
      </w:pPr>
      <w:r>
        <w:rPr>
          <w:rStyle w:val="Zkladntext3"/>
          <w:b/>
          <w:bCs/>
        </w:rPr>
        <w:t>974031165R00</w:t>
      </w:r>
    </w:p>
    <w:p w:rsidR="001C194F" w:rsidRDefault="00EE3EC6">
      <w:pPr>
        <w:pStyle w:val="Zkladntext30"/>
        <w:framePr w:w="730" w:h="144" w:wrap="none" w:hAnchor="page" w:x="1643" w:y="4211"/>
        <w:spacing w:line="240" w:lineRule="auto"/>
      </w:pPr>
      <w:r>
        <w:rPr>
          <w:rStyle w:val="Zkladntext3"/>
          <w:b/>
          <w:bCs/>
        </w:rPr>
        <w:t>978013121 ROO</w:t>
      </w:r>
    </w:p>
    <w:p w:rsidR="001C194F" w:rsidRDefault="00EE3EC6">
      <w:pPr>
        <w:pStyle w:val="Zkladntext30"/>
        <w:framePr w:w="725" w:h="149" w:wrap="none" w:hAnchor="page" w:x="1643" w:y="5094"/>
        <w:spacing w:line="240" w:lineRule="auto"/>
      </w:pPr>
      <w:r>
        <w:rPr>
          <w:rStyle w:val="Zkladntext3"/>
          <w:b/>
          <w:bCs/>
        </w:rPr>
        <w:t>978059531 ROO</w:t>
      </w:r>
    </w:p>
    <w:p w:rsidR="001C194F" w:rsidRDefault="00EE3EC6">
      <w:pPr>
        <w:pStyle w:val="Zkladntext30"/>
        <w:framePr w:w="725" w:h="149" w:wrap="none" w:hAnchor="page" w:x="1643" w:y="5857"/>
        <w:spacing w:line="240" w:lineRule="auto"/>
      </w:pPr>
      <w:r>
        <w:rPr>
          <w:rStyle w:val="Zkladntext3"/>
          <w:b/>
          <w:bCs/>
        </w:rPr>
        <w:t>974031669R00</w:t>
      </w:r>
    </w:p>
    <w:p w:rsidR="001C194F" w:rsidRDefault="00EE3EC6">
      <w:pPr>
        <w:pStyle w:val="Zkladntext30"/>
        <w:framePr w:w="730" w:h="528" w:wrap="none" w:hAnchor="page" w:x="1639" w:y="6111"/>
        <w:spacing w:line="240" w:lineRule="auto"/>
        <w:jc w:val="both"/>
      </w:pPr>
      <w:r>
        <w:rPr>
          <w:rStyle w:val="Zkladntext3"/>
          <w:b/>
          <w:bCs/>
        </w:rPr>
        <w:t>H01</w:t>
      </w:r>
    </w:p>
    <w:p w:rsidR="001C194F" w:rsidRDefault="00EE3EC6">
      <w:pPr>
        <w:pStyle w:val="Zkladntext30"/>
        <w:framePr w:w="730" w:h="528" w:wrap="none" w:hAnchor="page" w:x="1639" w:y="6111"/>
        <w:spacing w:line="240" w:lineRule="auto"/>
      </w:pPr>
      <w:r>
        <w:rPr>
          <w:rStyle w:val="Zkladntext3"/>
          <w:b/>
          <w:bCs/>
        </w:rPr>
        <w:t>998011001 ROO</w:t>
      </w:r>
    </w:p>
    <w:p w:rsidR="001C194F" w:rsidRDefault="00EE3EC6">
      <w:pPr>
        <w:pStyle w:val="Zkladntext30"/>
        <w:framePr w:w="730" w:h="528" w:wrap="none" w:hAnchor="page" w:x="1639" w:y="6111"/>
        <w:spacing w:line="240" w:lineRule="auto"/>
      </w:pPr>
      <w:r>
        <w:rPr>
          <w:rStyle w:val="Zkladntext3"/>
          <w:b/>
          <w:bCs/>
        </w:rPr>
        <w:t>M21</w:t>
      </w:r>
    </w:p>
    <w:p w:rsidR="001C194F" w:rsidRDefault="00EE3EC6">
      <w:pPr>
        <w:pStyle w:val="Zkladntext30"/>
        <w:framePr w:w="730" w:h="528" w:wrap="none" w:hAnchor="page" w:x="1639" w:y="6111"/>
        <w:spacing w:line="240" w:lineRule="auto"/>
      </w:pPr>
      <w:r>
        <w:rPr>
          <w:rStyle w:val="Zkladntext3"/>
          <w:b/>
          <w:bCs/>
          <w:i/>
          <w:iCs/>
        </w:rPr>
        <w:t>650811126R00</w:t>
      </w:r>
    </w:p>
    <w:p w:rsidR="001C194F" w:rsidRDefault="00EE3EC6">
      <w:pPr>
        <w:pStyle w:val="Zkladntext30"/>
        <w:framePr w:w="725" w:h="144" w:wrap="none" w:hAnchor="page" w:x="1639" w:y="6745"/>
        <w:spacing w:line="240" w:lineRule="auto"/>
      </w:pPr>
      <w:r>
        <w:rPr>
          <w:rStyle w:val="Zkladntext3"/>
          <w:b/>
          <w:bCs/>
        </w:rPr>
        <w:t>949941101ROO</w:t>
      </w:r>
    </w:p>
    <w:p w:rsidR="001C194F" w:rsidRDefault="00EE3EC6">
      <w:pPr>
        <w:pStyle w:val="Zkladntext30"/>
        <w:framePr w:w="725" w:h="144" w:wrap="none" w:hAnchor="page" w:x="1639" w:y="6999"/>
        <w:spacing w:line="240" w:lineRule="auto"/>
      </w:pPr>
      <w:r>
        <w:rPr>
          <w:rStyle w:val="Zkladntext3"/>
          <w:b/>
          <w:bCs/>
        </w:rPr>
        <w:t>314291225R00</w:t>
      </w:r>
    </w:p>
    <w:p w:rsidR="001C194F" w:rsidRDefault="00EE3EC6">
      <w:pPr>
        <w:pStyle w:val="Zkladntext30"/>
        <w:framePr w:w="715" w:h="149" w:wrap="none" w:hAnchor="page" w:x="1639" w:y="7249"/>
        <w:spacing w:line="240" w:lineRule="auto"/>
      </w:pPr>
      <w:r>
        <w:rPr>
          <w:rStyle w:val="Zkladntext3"/>
          <w:b/>
          <w:bCs/>
        </w:rPr>
        <w:t>210220001RT1</w:t>
      </w:r>
    </w:p>
    <w:p w:rsidR="001C194F" w:rsidRDefault="00EE3EC6">
      <w:pPr>
        <w:pStyle w:val="Zkladntext30"/>
        <w:framePr w:w="734" w:h="149" w:wrap="none" w:hAnchor="page" w:x="1639" w:y="7503"/>
        <w:spacing w:line="240" w:lineRule="auto"/>
      </w:pPr>
      <w:r>
        <w:rPr>
          <w:rStyle w:val="Zkladntext3"/>
          <w:b/>
          <w:bCs/>
        </w:rPr>
        <w:t>650111611RT2</w:t>
      </w:r>
    </w:p>
    <w:p w:rsidR="001C194F" w:rsidRDefault="00EE3EC6">
      <w:pPr>
        <w:pStyle w:val="Zkladntext30"/>
        <w:framePr w:w="730" w:h="427" w:wrap="none" w:hAnchor="page" w:x="1639" w:y="7758"/>
        <w:spacing w:line="300" w:lineRule="auto"/>
        <w:jc w:val="both"/>
      </w:pPr>
      <w:r>
        <w:rPr>
          <w:rStyle w:val="Zkladntext3"/>
          <w:b/>
          <w:bCs/>
        </w:rPr>
        <w:t>210220021RT1 35442060</w:t>
      </w:r>
    </w:p>
    <w:p w:rsidR="001C194F" w:rsidRDefault="00EE3EC6">
      <w:pPr>
        <w:pStyle w:val="Zkladntext30"/>
        <w:framePr w:w="730" w:h="427" w:wrap="none" w:hAnchor="page" w:x="1639" w:y="7758"/>
        <w:spacing w:line="300" w:lineRule="auto"/>
        <w:jc w:val="both"/>
      </w:pPr>
      <w:r>
        <w:rPr>
          <w:rStyle w:val="Zkladntext3"/>
          <w:b/>
          <w:bCs/>
        </w:rPr>
        <w:t>650111211 ROO</w:t>
      </w:r>
    </w:p>
    <w:p w:rsidR="001C194F" w:rsidRDefault="00EE3EC6">
      <w:pPr>
        <w:pStyle w:val="Zkladntext30"/>
        <w:framePr w:w="730" w:h="149" w:wrap="none" w:hAnchor="page" w:x="1639" w:y="8267"/>
        <w:spacing w:line="240" w:lineRule="auto"/>
        <w:jc w:val="both"/>
      </w:pPr>
      <w:r>
        <w:rPr>
          <w:rStyle w:val="Zkladntext3"/>
          <w:b/>
          <w:bCs/>
        </w:rPr>
        <w:t>650111713RT6</w:t>
      </w:r>
    </w:p>
    <w:p w:rsidR="001C194F" w:rsidRDefault="00EE3EC6">
      <w:pPr>
        <w:pStyle w:val="Zkladntext30"/>
        <w:framePr w:w="725" w:h="144" w:wrap="none" w:hAnchor="page" w:x="1639" w:y="8526"/>
        <w:spacing w:line="240" w:lineRule="auto"/>
      </w:pPr>
      <w:r>
        <w:rPr>
          <w:rStyle w:val="Zkladntext3"/>
          <w:b/>
          <w:bCs/>
        </w:rPr>
        <w:t>650511181 ROO</w:t>
      </w:r>
    </w:p>
    <w:p w:rsidR="001C194F" w:rsidRDefault="00EE3EC6">
      <w:pPr>
        <w:pStyle w:val="Zkladntext30"/>
        <w:framePr w:w="398" w:h="144" w:wrap="none" w:hAnchor="page" w:x="1639" w:y="8780"/>
        <w:spacing w:line="240" w:lineRule="auto"/>
      </w:pPr>
      <w:r>
        <w:rPr>
          <w:rStyle w:val="Zkladntext3"/>
          <w:b/>
          <w:bCs/>
        </w:rPr>
        <w:t>M21 -01</w:t>
      </w:r>
    </w:p>
    <w:p w:rsidR="001C194F" w:rsidRDefault="00EE3EC6">
      <w:pPr>
        <w:pStyle w:val="Zkladntext30"/>
        <w:framePr w:w="245" w:h="139" w:wrap="none" w:hAnchor="page" w:x="1639" w:y="9030"/>
        <w:spacing w:line="240" w:lineRule="auto"/>
      </w:pPr>
      <w:r>
        <w:rPr>
          <w:rStyle w:val="Zkladntext3"/>
          <w:b/>
          <w:bCs/>
        </w:rPr>
        <w:t>M22</w:t>
      </w:r>
    </w:p>
    <w:p w:rsidR="001C194F" w:rsidRDefault="00EE3EC6">
      <w:pPr>
        <w:pStyle w:val="Zkladntext30"/>
        <w:framePr w:w="3446" w:h="1709" w:wrap="none" w:hAnchor="page" w:x="2421" w:y="1"/>
        <w:spacing w:line="300" w:lineRule="auto"/>
      </w:pPr>
      <w:r>
        <w:rPr>
          <w:rStyle w:val="Zkladntext3"/>
          <w:b/>
          <w:bCs/>
        </w:rPr>
        <w:t>čištění mytím vnějších ploch oken a dveří</w:t>
      </w:r>
    </w:p>
    <w:p w:rsidR="001C194F" w:rsidRDefault="00EE3EC6">
      <w:pPr>
        <w:pStyle w:val="Zkladntext30"/>
        <w:framePr w:w="3446" w:h="1709" w:wrap="none" w:hAnchor="page" w:x="2421" w:y="1"/>
        <w:spacing w:line="300" w:lineRule="auto"/>
      </w:pPr>
      <w:r>
        <w:rPr>
          <w:rStyle w:val="Zkladntext3"/>
          <w:b/>
          <w:bCs/>
          <w:i/>
          <w:iCs/>
        </w:rPr>
        <w:t>2,7*3</w:t>
      </w:r>
    </w:p>
    <w:p w:rsidR="001C194F" w:rsidRDefault="00EE3EC6">
      <w:pPr>
        <w:pStyle w:val="Zkladntext30"/>
        <w:framePr w:w="3446" w:h="1709" w:wrap="none" w:hAnchor="page" w:x="2421" w:y="1"/>
        <w:spacing w:line="300" w:lineRule="auto"/>
      </w:pPr>
      <w:r>
        <w:rPr>
          <w:rStyle w:val="Zkladntext3"/>
          <w:b/>
          <w:bCs/>
          <w:i/>
          <w:iCs/>
        </w:rPr>
        <w:t>0,9’2,05</w:t>
      </w:r>
    </w:p>
    <w:p w:rsidR="001C194F" w:rsidRDefault="00EE3EC6">
      <w:pPr>
        <w:pStyle w:val="Zkladntext30"/>
        <w:framePr w:w="3446" w:h="1709" w:wrap="none" w:hAnchor="page" w:x="2421" w:y="1"/>
        <w:spacing w:line="300" w:lineRule="auto"/>
      </w:pPr>
      <w:r>
        <w:rPr>
          <w:rStyle w:val="Zkladntext3"/>
          <w:b/>
          <w:bCs/>
          <w:i/>
          <w:iCs/>
        </w:rPr>
        <w:t>0,8'1,97</w:t>
      </w:r>
    </w:p>
    <w:p w:rsidR="001C194F" w:rsidRDefault="00EE3EC6">
      <w:pPr>
        <w:pStyle w:val="Zkladntext30"/>
        <w:framePr w:w="3446" w:h="1709" w:wrap="none" w:hAnchor="page" w:x="2421" w:y="1"/>
        <w:spacing w:line="300" w:lineRule="auto"/>
      </w:pPr>
      <w:r>
        <w:rPr>
          <w:rStyle w:val="Zkladntext3"/>
          <w:b/>
          <w:bCs/>
          <w:i/>
          <w:iCs/>
        </w:rPr>
        <w:t>5,5*3</w:t>
      </w:r>
    </w:p>
    <w:p w:rsidR="001C194F" w:rsidRDefault="00EE3EC6">
      <w:pPr>
        <w:pStyle w:val="Zkladntext30"/>
        <w:framePr w:w="3446" w:h="1709" w:wrap="none" w:hAnchor="page" w:x="2421" w:y="1"/>
        <w:spacing w:line="300" w:lineRule="auto"/>
      </w:pPr>
      <w:r>
        <w:rPr>
          <w:rStyle w:val="Zkladntext3"/>
          <w:b/>
          <w:bCs/>
        </w:rPr>
        <w:t>Zametání v místnostech, chodbách, na schodišti a na půdách</w:t>
      </w:r>
    </w:p>
    <w:p w:rsidR="001C194F" w:rsidRDefault="00EE3EC6">
      <w:pPr>
        <w:pStyle w:val="Zkladntext30"/>
        <w:framePr w:w="3446" w:h="1709" w:wrap="none" w:hAnchor="page" w:x="2421" w:y="1"/>
        <w:spacing w:line="300" w:lineRule="auto"/>
      </w:pPr>
      <w:r>
        <w:rPr>
          <w:rStyle w:val="Zkladntext3"/>
          <w:b/>
          <w:bCs/>
          <w:i/>
          <w:iCs/>
        </w:rPr>
        <w:t>plocha</w:t>
      </w:r>
    </w:p>
    <w:p w:rsidR="001C194F" w:rsidRDefault="00EE3EC6">
      <w:pPr>
        <w:pStyle w:val="Zkladntext30"/>
        <w:framePr w:w="3446" w:h="1709" w:wrap="none" w:hAnchor="page" w:x="2421" w:y="1"/>
        <w:spacing w:line="300" w:lineRule="auto"/>
      </w:pPr>
      <w:r>
        <w:rPr>
          <w:rStyle w:val="Zkladntext3"/>
          <w:b/>
          <w:bCs/>
          <w:i/>
          <w:iCs/>
        </w:rPr>
        <w:t>68,43</w:t>
      </w:r>
    </w:p>
    <w:p w:rsidR="001C194F" w:rsidRDefault="00EE3EC6">
      <w:pPr>
        <w:pStyle w:val="Zkladntext30"/>
        <w:framePr w:w="3446" w:h="1709" w:wrap="none" w:hAnchor="page" w:x="2421" w:y="1"/>
        <w:spacing w:line="300" w:lineRule="auto"/>
      </w:pPr>
      <w:r>
        <w:rPr>
          <w:rStyle w:val="Zkladntext3"/>
          <w:b/>
          <w:bCs/>
          <w:i/>
          <w:iCs/>
        </w:rPr>
        <w:t>2,21</w:t>
      </w:r>
    </w:p>
    <w:p w:rsidR="001C194F" w:rsidRDefault="00EE3EC6">
      <w:pPr>
        <w:pStyle w:val="Zkladntext30"/>
        <w:framePr w:w="3446" w:h="1709" w:wrap="none" w:hAnchor="page" w:x="2421" w:y="1"/>
        <w:spacing w:line="300" w:lineRule="auto"/>
      </w:pPr>
      <w:r>
        <w:rPr>
          <w:rStyle w:val="Zkladntext3"/>
          <w:b/>
          <w:bCs/>
          <w:i/>
          <w:iCs/>
        </w:rPr>
        <w:t>4,69</w:t>
      </w:r>
    </w:p>
    <w:p w:rsidR="001C194F" w:rsidRDefault="00EE3EC6">
      <w:pPr>
        <w:pStyle w:val="Zkladntext30"/>
        <w:framePr w:w="3446" w:h="1709" w:wrap="none" w:hAnchor="page" w:x="2421" w:y="1"/>
        <w:spacing w:line="300" w:lineRule="auto"/>
      </w:pPr>
      <w:r>
        <w:rPr>
          <w:rStyle w:val="Zkladntext3"/>
          <w:b/>
          <w:bCs/>
        </w:rPr>
        <w:t xml:space="preserve">Chemická kotva do betonu, hl. 125 mm. M 16. v kartuši. bez dodávky šroubu </w:t>
      </w:r>
      <w:r>
        <w:rPr>
          <w:rStyle w:val="Zkladntext3"/>
          <w:b/>
          <w:bCs/>
          <w:i/>
          <w:iCs/>
        </w:rPr>
        <w:t>ks</w:t>
      </w:r>
      <w:r>
        <w:rPr>
          <w:rStyle w:val="Zkladntext3"/>
          <w:b/>
          <w:bCs/>
          <w:i/>
          <w:iCs/>
        </w:rPr>
        <w:t xml:space="preserve"> *hl do součtu 250</w:t>
      </w:r>
    </w:p>
    <w:p w:rsidR="001C194F" w:rsidRDefault="00EE3EC6">
      <w:pPr>
        <w:pStyle w:val="Zkladntext30"/>
        <w:framePr w:w="3446" w:h="1709" w:wrap="none" w:hAnchor="page" w:x="2421" w:y="1"/>
        <w:spacing w:line="300" w:lineRule="auto"/>
      </w:pPr>
      <w:r>
        <w:rPr>
          <w:rStyle w:val="Zkladntext3"/>
          <w:b/>
          <w:bCs/>
          <w:i/>
          <w:iCs/>
        </w:rPr>
        <w:t>25*2</w:t>
      </w:r>
    </w:p>
    <w:p w:rsidR="001C194F" w:rsidRDefault="00EE3EC6">
      <w:pPr>
        <w:pStyle w:val="Zkladntext30"/>
        <w:framePr w:w="2328" w:h="1954" w:wrap="none" w:hAnchor="page" w:x="2421" w:y="1787"/>
        <w:spacing w:line="312" w:lineRule="auto"/>
      </w:pPr>
      <w:r>
        <w:rPr>
          <w:rStyle w:val="Zkladntext3"/>
          <w:b/>
          <w:bCs/>
        </w:rPr>
        <w:t>D+M Hasící přístroj práškový 183B</w:t>
      </w:r>
    </w:p>
    <w:p w:rsidR="001C194F" w:rsidRDefault="00EE3EC6">
      <w:pPr>
        <w:pStyle w:val="Zkladntext30"/>
        <w:framePr w:w="2328" w:h="1954" w:wrap="none" w:hAnchor="page" w:x="2421" w:y="1787"/>
        <w:spacing w:line="312" w:lineRule="auto"/>
      </w:pPr>
      <w:r>
        <w:rPr>
          <w:rStyle w:val="Zkladntext3"/>
          <w:b/>
          <w:bCs/>
        </w:rPr>
        <w:t>D+M Hasící přístroj CO2 55B</w:t>
      </w:r>
    </w:p>
    <w:p w:rsidR="001C194F" w:rsidRDefault="00EE3EC6">
      <w:pPr>
        <w:pStyle w:val="Zkladntext30"/>
        <w:framePr w:w="2328" w:h="1954" w:wrap="none" w:hAnchor="page" w:x="2421" w:y="1787"/>
        <w:spacing w:line="312" w:lineRule="auto"/>
      </w:pPr>
      <w:r>
        <w:rPr>
          <w:rStyle w:val="Zkladntext3"/>
          <w:b/>
          <w:bCs/>
        </w:rPr>
        <w:t>D+M Hasící přístroj 21A</w:t>
      </w:r>
    </w:p>
    <w:p w:rsidR="001C194F" w:rsidRDefault="00EE3EC6">
      <w:pPr>
        <w:pStyle w:val="Zkladntext30"/>
        <w:framePr w:w="2328" w:h="1954" w:wrap="none" w:hAnchor="page" w:x="2421" w:y="1787"/>
        <w:spacing w:line="312" w:lineRule="auto"/>
      </w:pPr>
      <w:r>
        <w:rPr>
          <w:rStyle w:val="Zkladntext3"/>
          <w:b/>
          <w:bCs/>
        </w:rPr>
        <w:t>Bourání konstrukcí</w:t>
      </w:r>
    </w:p>
    <w:p w:rsidR="001C194F" w:rsidRDefault="00EE3EC6">
      <w:pPr>
        <w:pStyle w:val="Zkladntext30"/>
        <w:framePr w:w="2328" w:h="1954" w:wrap="none" w:hAnchor="page" w:x="2421" w:y="1787"/>
        <w:spacing w:line="312" w:lineRule="auto"/>
      </w:pPr>
      <w:r>
        <w:rPr>
          <w:rStyle w:val="Zkladntext3"/>
          <w:b/>
          <w:bCs/>
        </w:rPr>
        <w:t xml:space="preserve">Bourání příček z cihel pálených děrován, tl.115 mm ďv </w:t>
      </w:r>
      <w:r>
        <w:rPr>
          <w:rStyle w:val="Zkladntext3"/>
          <w:b/>
          <w:bCs/>
          <w:i/>
          <w:iCs/>
        </w:rPr>
        <w:t>0,8*3.3</w:t>
      </w:r>
    </w:p>
    <w:p w:rsidR="001C194F" w:rsidRDefault="00EE3EC6">
      <w:pPr>
        <w:pStyle w:val="Zkladntext30"/>
        <w:framePr w:w="2328" w:h="1954" w:wrap="none" w:hAnchor="page" w:x="2421" w:y="1787"/>
        <w:spacing w:line="307" w:lineRule="auto"/>
      </w:pPr>
      <w:r>
        <w:rPr>
          <w:rStyle w:val="Zkladntext3"/>
          <w:b/>
          <w:bCs/>
        </w:rPr>
        <w:t xml:space="preserve">Bourání zdivá z dutých cihel nebo tvárnic na MVC </w:t>
      </w:r>
      <w:r>
        <w:rPr>
          <w:rStyle w:val="Zkladntext3"/>
          <w:b/>
          <w:bCs/>
          <w:i/>
          <w:iCs/>
        </w:rPr>
        <w:t>d.š.v 6,99*0,3*0</w:t>
      </w:r>
      <w:r>
        <w:rPr>
          <w:rStyle w:val="Zkladntext3"/>
          <w:b/>
          <w:bCs/>
          <w:i/>
          <w:iCs/>
        </w:rPr>
        <w:t>,435</w:t>
      </w:r>
    </w:p>
    <w:p w:rsidR="001C194F" w:rsidRDefault="00EE3EC6">
      <w:pPr>
        <w:pStyle w:val="Zkladntext30"/>
        <w:framePr w:w="2328" w:h="1954" w:wrap="none" w:hAnchor="page" w:x="2421" w:y="1787"/>
        <w:spacing w:line="307" w:lineRule="auto"/>
      </w:pPr>
      <w:r>
        <w:rPr>
          <w:rStyle w:val="Zkladntext3"/>
          <w:b/>
          <w:bCs/>
        </w:rPr>
        <w:t>Prorážení otvorů a ostatní bourací práce</w:t>
      </w:r>
    </w:p>
    <w:p w:rsidR="001C194F" w:rsidRDefault="00EE3EC6">
      <w:pPr>
        <w:pStyle w:val="Zkladntext30"/>
        <w:framePr w:w="2328" w:h="1954" w:wrap="none" w:hAnchor="page" w:x="2421" w:y="1787"/>
        <w:spacing w:line="307" w:lineRule="auto"/>
      </w:pPr>
      <w:r>
        <w:rPr>
          <w:rStyle w:val="Zkladntext3"/>
          <w:b/>
          <w:bCs/>
        </w:rPr>
        <w:t xml:space="preserve">Vybourání otv. zeď cihel, pl.4 m2, tl.60 cm, MVC </w:t>
      </w:r>
      <w:r>
        <w:rPr>
          <w:rStyle w:val="Zkladntext3"/>
          <w:b/>
          <w:bCs/>
          <w:i/>
          <w:iCs/>
        </w:rPr>
        <w:t>d.v.š 1.1*2,15*0,44</w:t>
      </w:r>
    </w:p>
    <w:p w:rsidR="001C194F" w:rsidRDefault="00EE3EC6">
      <w:pPr>
        <w:pStyle w:val="Zkladntext30"/>
        <w:framePr w:w="2328" w:h="1954" w:wrap="none" w:hAnchor="page" w:x="2421" w:y="1787"/>
        <w:spacing w:line="307" w:lineRule="auto"/>
      </w:pPr>
      <w:r>
        <w:rPr>
          <w:rStyle w:val="Zkladntext3"/>
          <w:b/>
          <w:bCs/>
        </w:rPr>
        <w:t>Vybourání otvorů zeď cihel. D 6 cm, tl. 45 cm, MC</w:t>
      </w:r>
    </w:p>
    <w:p w:rsidR="001C194F" w:rsidRDefault="00EE3EC6">
      <w:pPr>
        <w:pStyle w:val="Zkladntext30"/>
        <w:framePr w:w="2299" w:h="2194" w:wrap="none" w:hAnchor="page" w:x="2421" w:y="3822"/>
        <w:spacing w:line="240" w:lineRule="auto"/>
      </w:pPr>
      <w:r>
        <w:rPr>
          <w:rStyle w:val="Zkladntext3"/>
          <w:b/>
          <w:bCs/>
        </w:rPr>
        <w:t>Vysekání rýh ve zdi cihelné 15 x 20 cm</w:t>
      </w:r>
    </w:p>
    <w:p w:rsidR="001C194F" w:rsidRDefault="00EE3EC6">
      <w:pPr>
        <w:pStyle w:val="Zkladntext30"/>
        <w:framePr w:w="2299" w:h="2194" w:wrap="none" w:hAnchor="page" w:x="2421" w:y="3822"/>
        <w:spacing w:line="240" w:lineRule="auto"/>
      </w:pPr>
      <w:r>
        <w:rPr>
          <w:rStyle w:val="Zkladntext3"/>
          <w:b/>
          <w:bCs/>
          <w:i/>
          <w:iCs/>
        </w:rPr>
        <w:t>0,44'2</w:t>
      </w:r>
    </w:p>
    <w:p w:rsidR="001C194F" w:rsidRDefault="00EE3EC6">
      <w:pPr>
        <w:pStyle w:val="Zkladntext30"/>
        <w:framePr w:w="2299" w:h="2194" w:wrap="none" w:hAnchor="page" w:x="2421" w:y="3822"/>
        <w:spacing w:line="240" w:lineRule="auto"/>
      </w:pPr>
      <w:r>
        <w:rPr>
          <w:rStyle w:val="Zkladntext3"/>
          <w:b/>
          <w:bCs/>
          <w:i/>
          <w:iCs/>
        </w:rPr>
        <w:t>0,44*2</w:t>
      </w:r>
    </w:p>
    <w:p w:rsidR="001C194F" w:rsidRDefault="00EE3EC6">
      <w:pPr>
        <w:pStyle w:val="Zkladntext30"/>
        <w:framePr w:w="2299" w:h="2194" w:wrap="none" w:hAnchor="page" w:x="2421" w:y="3822"/>
        <w:spacing w:line="240" w:lineRule="auto"/>
      </w:pPr>
      <w:r>
        <w:rPr>
          <w:rStyle w:val="Zkladntext3"/>
          <w:b/>
          <w:bCs/>
        </w:rPr>
        <w:t>Otlučení omítek vnitřních stěn v rozsa</w:t>
      </w:r>
      <w:r>
        <w:rPr>
          <w:rStyle w:val="Zkladntext3"/>
          <w:b/>
          <w:bCs/>
        </w:rPr>
        <w:t>hu do 10 %</w:t>
      </w:r>
    </w:p>
    <w:p w:rsidR="001C194F" w:rsidRDefault="00EE3EC6">
      <w:pPr>
        <w:pStyle w:val="Zkladntext30"/>
        <w:framePr w:w="2299" w:h="2194" w:wrap="none" w:hAnchor="page" w:x="2421" w:y="3822"/>
        <w:spacing w:line="240" w:lineRule="auto"/>
      </w:pPr>
      <w:r>
        <w:rPr>
          <w:rStyle w:val="Zkladntext3"/>
          <w:b/>
          <w:bCs/>
          <w:i/>
          <w:iCs/>
        </w:rPr>
        <w:t>8*3,3</w:t>
      </w:r>
    </w:p>
    <w:p w:rsidR="001C194F" w:rsidRDefault="00EE3EC6">
      <w:pPr>
        <w:pStyle w:val="Zkladntext30"/>
        <w:framePr w:w="2299" w:h="2194" w:wrap="none" w:hAnchor="page" w:x="2421" w:y="3822"/>
        <w:spacing w:line="240" w:lineRule="auto"/>
      </w:pPr>
      <w:r>
        <w:rPr>
          <w:rStyle w:val="Zkladntext3"/>
          <w:b/>
          <w:bCs/>
          <w:i/>
          <w:iCs/>
        </w:rPr>
        <w:t>8*3,3</w:t>
      </w:r>
    </w:p>
    <w:p w:rsidR="001C194F" w:rsidRDefault="00EE3EC6">
      <w:pPr>
        <w:pStyle w:val="Zkladntext30"/>
        <w:framePr w:w="2299" w:h="2194" w:wrap="none" w:hAnchor="page" w:x="2421" w:y="3822"/>
        <w:spacing w:line="240" w:lineRule="auto"/>
      </w:pPr>
      <w:r>
        <w:rPr>
          <w:rStyle w:val="Zkladntext3"/>
          <w:b/>
          <w:bCs/>
          <w:i/>
          <w:iCs/>
        </w:rPr>
        <w:t>6*3,3</w:t>
      </w:r>
    </w:p>
    <w:p w:rsidR="001C194F" w:rsidRDefault="00EE3EC6">
      <w:pPr>
        <w:pStyle w:val="Zkladntext30"/>
        <w:framePr w:w="2299" w:h="2194" w:wrap="none" w:hAnchor="page" w:x="2421" w:y="3822"/>
        <w:spacing w:line="240" w:lineRule="auto"/>
      </w:pPr>
      <w:r>
        <w:rPr>
          <w:rStyle w:val="Zkladntext3"/>
          <w:b/>
          <w:bCs/>
          <w:i/>
          <w:iCs/>
        </w:rPr>
        <w:t>-2,6*2,95</w:t>
      </w:r>
    </w:p>
    <w:p w:rsidR="001C194F" w:rsidRDefault="00EE3EC6">
      <w:pPr>
        <w:pStyle w:val="Zkladntext30"/>
        <w:framePr w:w="2299" w:h="2194" w:wrap="none" w:hAnchor="page" w:x="2421" w:y="3822"/>
        <w:spacing w:line="240" w:lineRule="auto"/>
      </w:pPr>
      <w:r>
        <w:rPr>
          <w:rStyle w:val="Zkladntext3"/>
          <w:b/>
          <w:bCs/>
          <w:i/>
          <w:iCs/>
        </w:rPr>
        <w:t>6’3,3</w:t>
      </w:r>
    </w:p>
    <w:p w:rsidR="001C194F" w:rsidRDefault="00EE3EC6">
      <w:pPr>
        <w:pStyle w:val="Zkladntext30"/>
        <w:framePr w:w="2299" w:h="2194" w:wrap="none" w:hAnchor="page" w:x="2421" w:y="3822"/>
        <w:spacing w:line="240" w:lineRule="auto"/>
      </w:pPr>
      <w:r>
        <w:rPr>
          <w:rStyle w:val="Zkladntext3"/>
          <w:b/>
          <w:bCs/>
          <w:i/>
          <w:iCs/>
        </w:rPr>
        <w:t>-5.5*3</w:t>
      </w:r>
    </w:p>
    <w:p w:rsidR="001C194F" w:rsidRDefault="00EE3EC6">
      <w:pPr>
        <w:pStyle w:val="Zkladntext30"/>
        <w:framePr w:w="2299" w:h="2194" w:wrap="none" w:hAnchor="page" w:x="2421" w:y="3822"/>
        <w:spacing w:line="240" w:lineRule="auto"/>
      </w:pPr>
      <w:r>
        <w:rPr>
          <w:rStyle w:val="Zkladntext3"/>
          <w:b/>
          <w:bCs/>
        </w:rPr>
        <w:t>Odsekání vnitřních obkladů stěn nad 2 m2</w:t>
      </w:r>
    </w:p>
    <w:p w:rsidR="001C194F" w:rsidRDefault="00EE3EC6">
      <w:pPr>
        <w:pStyle w:val="Zkladntext30"/>
        <w:framePr w:w="2299" w:h="2194" w:wrap="none" w:hAnchor="page" w:x="2421" w:y="3822"/>
        <w:spacing w:line="240" w:lineRule="auto"/>
      </w:pPr>
      <w:r>
        <w:rPr>
          <w:rStyle w:val="Zkladntext3"/>
          <w:b/>
          <w:bCs/>
          <w:i/>
          <w:iCs/>
        </w:rPr>
        <w:t>0,8*2,6</w:t>
      </w:r>
    </w:p>
    <w:p w:rsidR="001C194F" w:rsidRDefault="00EE3EC6">
      <w:pPr>
        <w:pStyle w:val="Zkladntext30"/>
        <w:framePr w:w="2299" w:h="2194" w:wrap="none" w:hAnchor="page" w:x="2421" w:y="3822"/>
        <w:spacing w:line="240" w:lineRule="auto"/>
      </w:pPr>
      <w:r>
        <w:rPr>
          <w:rStyle w:val="Zkladntext3"/>
          <w:b/>
          <w:bCs/>
          <w:i/>
          <w:iCs/>
        </w:rPr>
        <w:t>0,8*2</w:t>
      </w:r>
    </w:p>
    <w:p w:rsidR="001C194F" w:rsidRDefault="00EE3EC6">
      <w:pPr>
        <w:pStyle w:val="Zkladntext30"/>
        <w:framePr w:w="2299" w:h="2194" w:wrap="none" w:hAnchor="page" w:x="2421" w:y="3822"/>
        <w:spacing w:line="240" w:lineRule="auto"/>
      </w:pPr>
      <w:r>
        <w:rPr>
          <w:rStyle w:val="Zkladntext3"/>
          <w:b/>
          <w:bCs/>
          <w:i/>
          <w:iCs/>
        </w:rPr>
        <w:t>0,1*2,6</w:t>
      </w:r>
    </w:p>
    <w:p w:rsidR="001C194F" w:rsidRDefault="00EE3EC6">
      <w:pPr>
        <w:pStyle w:val="Zkladntext30"/>
        <w:framePr w:w="2299" w:h="2194" w:wrap="none" w:hAnchor="page" w:x="2421" w:y="3822"/>
        <w:spacing w:line="240" w:lineRule="auto"/>
      </w:pPr>
      <w:r>
        <w:rPr>
          <w:rStyle w:val="Zkladntext3"/>
          <w:b/>
          <w:bCs/>
          <w:i/>
          <w:iCs/>
        </w:rPr>
        <w:t>0,8*2</w:t>
      </w:r>
    </w:p>
    <w:p w:rsidR="001C194F" w:rsidRDefault="00EE3EC6">
      <w:pPr>
        <w:pStyle w:val="Zkladntext30"/>
        <w:framePr w:w="2299" w:h="2194" w:wrap="none" w:hAnchor="page" w:x="2421" w:y="3822"/>
        <w:spacing w:line="240" w:lineRule="auto"/>
      </w:pPr>
      <w:r>
        <w:rPr>
          <w:rStyle w:val="Zkladntext3"/>
          <w:b/>
          <w:bCs/>
          <w:i/>
          <w:iCs/>
        </w:rPr>
        <w:t>0.8*2</w:t>
      </w:r>
    </w:p>
    <w:p w:rsidR="001C194F" w:rsidRDefault="00EE3EC6">
      <w:pPr>
        <w:pStyle w:val="Zkladntext30"/>
        <w:framePr w:w="2299" w:h="2194" w:wrap="none" w:hAnchor="page" w:x="2421" w:y="3822"/>
        <w:spacing w:line="240" w:lineRule="auto"/>
      </w:pPr>
      <w:r>
        <w:rPr>
          <w:rStyle w:val="Zkladntext3"/>
          <w:b/>
          <w:bCs/>
        </w:rPr>
        <w:t>Vysekání rýh zeď cihelná vtah. nosníků 15 x 45 cm</w:t>
      </w:r>
    </w:p>
    <w:p w:rsidR="001C194F" w:rsidRDefault="00EE3EC6">
      <w:pPr>
        <w:pStyle w:val="Zkladntext30"/>
        <w:framePr w:w="4094" w:h="2078" w:wrap="none" w:hAnchor="page" w:x="2421" w:y="6102"/>
        <w:spacing w:line="300" w:lineRule="auto"/>
      </w:pPr>
      <w:r>
        <w:rPr>
          <w:rStyle w:val="Zkladntext3"/>
          <w:b/>
          <w:bCs/>
        </w:rPr>
        <w:t>Budovy občanské výstavby</w:t>
      </w:r>
    </w:p>
    <w:p w:rsidR="001C194F" w:rsidRDefault="00EE3EC6">
      <w:pPr>
        <w:pStyle w:val="Zkladntext30"/>
        <w:framePr w:w="4094" w:h="2078" w:wrap="none" w:hAnchor="page" w:x="2421" w:y="6102"/>
        <w:spacing w:line="300" w:lineRule="auto"/>
      </w:pPr>
      <w:r>
        <w:rPr>
          <w:rStyle w:val="Zkladntext3"/>
          <w:b/>
          <w:bCs/>
        </w:rPr>
        <w:t>Přesun hmot pro budovy zděné výšky do 6 m</w:t>
      </w:r>
    </w:p>
    <w:p w:rsidR="001C194F" w:rsidRDefault="00EE3EC6">
      <w:pPr>
        <w:pStyle w:val="Zkladntext30"/>
        <w:framePr w:w="4094" w:h="2078" w:wrap="none" w:hAnchor="page" w:x="2421" w:y="6102"/>
        <w:spacing w:line="300" w:lineRule="auto"/>
      </w:pPr>
      <w:r>
        <w:rPr>
          <w:rStyle w:val="Zkladntext3"/>
          <w:b/>
          <w:bCs/>
        </w:rPr>
        <w:t xml:space="preserve">Zařízení </w:t>
      </w:r>
      <w:r>
        <w:rPr>
          <w:rStyle w:val="Zkladntext3"/>
          <w:b/>
          <w:bCs/>
        </w:rPr>
        <w:t>silnoproudé elektrotechniky</w:t>
      </w:r>
    </w:p>
    <w:p w:rsidR="001C194F" w:rsidRDefault="00EE3EC6">
      <w:pPr>
        <w:pStyle w:val="Zkladntext30"/>
        <w:framePr w:w="4094" w:h="2078" w:wrap="none" w:hAnchor="page" w:x="2421" w:y="6102"/>
        <w:spacing w:line="300" w:lineRule="auto"/>
      </w:pPr>
      <w:r>
        <w:rPr>
          <w:rStyle w:val="Zkladntext3"/>
          <w:b/>
          <w:bCs/>
        </w:rPr>
        <w:t xml:space="preserve">Demontáž stávajícího hromosvodu </w:t>
      </w:r>
      <w:r>
        <w:rPr>
          <w:rStyle w:val="Zkladntext3"/>
          <w:b/>
          <w:bCs/>
          <w:i/>
          <w:iCs/>
        </w:rPr>
        <w:t>6</w:t>
      </w:r>
    </w:p>
    <w:p w:rsidR="001C194F" w:rsidRDefault="00EE3EC6">
      <w:pPr>
        <w:pStyle w:val="Zkladntext30"/>
        <w:framePr w:w="4094" w:h="2078" w:wrap="none" w:hAnchor="page" w:x="2421" w:y="6102"/>
        <w:spacing w:line="300" w:lineRule="auto"/>
      </w:pPr>
      <w:r>
        <w:rPr>
          <w:rStyle w:val="Zkladntext3"/>
          <w:b/>
          <w:bCs/>
        </w:rPr>
        <w:t xml:space="preserve">Výsuvná šplhací plošina, motorický zdvih, H 80 m </w:t>
      </w:r>
      <w:r>
        <w:rPr>
          <w:rStyle w:val="Zkladntext3"/>
          <w:b/>
          <w:bCs/>
          <w:i/>
          <w:iCs/>
        </w:rPr>
        <w:t xml:space="preserve">2 </w:t>
      </w:r>
      <w:r>
        <w:rPr>
          <w:rStyle w:val="Zkladntext3"/>
          <w:b/>
          <w:bCs/>
        </w:rPr>
        <w:t xml:space="preserve">Příplatek za montážní plošinu </w:t>
      </w:r>
      <w:r>
        <w:rPr>
          <w:rStyle w:val="Zkladntext3"/>
          <w:b/>
          <w:bCs/>
          <w:i/>
          <w:iCs/>
        </w:rPr>
        <w:t>12</w:t>
      </w:r>
    </w:p>
    <w:p w:rsidR="001C194F" w:rsidRDefault="00EE3EC6">
      <w:pPr>
        <w:pStyle w:val="Zkladntext30"/>
        <w:framePr w:w="4094" w:h="2078" w:wrap="none" w:hAnchor="page" w:x="2421" w:y="6102"/>
        <w:spacing w:line="300" w:lineRule="auto"/>
      </w:pPr>
      <w:r>
        <w:rPr>
          <w:rStyle w:val="Zkladntext3"/>
          <w:b/>
          <w:bCs/>
        </w:rPr>
        <w:t xml:space="preserve">Vedení uzemňovací na povrchu FeZn do 120 mm2 včetně napojení na stávající hromosvod </w:t>
      </w:r>
      <w:r>
        <w:rPr>
          <w:rStyle w:val="Zkladntext3"/>
          <w:b/>
          <w:bCs/>
          <w:i/>
          <w:iCs/>
        </w:rPr>
        <w:t>2</w:t>
      </w:r>
    </w:p>
    <w:p w:rsidR="001C194F" w:rsidRDefault="00EE3EC6">
      <w:pPr>
        <w:pStyle w:val="Zkladntext30"/>
        <w:framePr w:w="4094" w:h="2078" w:wrap="none" w:hAnchor="page" w:x="2421" w:y="6102"/>
        <w:spacing w:line="300" w:lineRule="auto"/>
      </w:pPr>
      <w:r>
        <w:rPr>
          <w:rStyle w:val="Zkladntext3"/>
          <w:b/>
          <w:bCs/>
        </w:rPr>
        <w:t xml:space="preserve">Montáž svodového vodiče </w:t>
      </w:r>
      <w:r>
        <w:rPr>
          <w:rStyle w:val="Zkladntext3"/>
          <w:b/>
          <w:bCs/>
        </w:rPr>
        <w:t xml:space="preserve">D do 10 mm včetně podpěr vč. napojení na stávající hromosvod </w:t>
      </w:r>
      <w:r>
        <w:rPr>
          <w:rStyle w:val="Zkladntext3"/>
          <w:b/>
          <w:bCs/>
          <w:i/>
          <w:iCs/>
        </w:rPr>
        <w:t>12</w:t>
      </w:r>
    </w:p>
    <w:p w:rsidR="001C194F" w:rsidRDefault="00EE3EC6">
      <w:pPr>
        <w:pStyle w:val="Zkladntext30"/>
        <w:framePr w:w="4094" w:h="2078" w:wrap="none" w:hAnchor="page" w:x="2421" w:y="6102"/>
        <w:spacing w:line="300" w:lineRule="auto"/>
      </w:pPr>
      <w:r>
        <w:rPr>
          <w:rStyle w:val="Zkladntext3"/>
          <w:b/>
          <w:bCs/>
        </w:rPr>
        <w:t>Vedení uzemňovací v zemi FeZn do 120 mm2 vč.svorek D+M pás zemnící 30x4 mm FeZn Montáž dilatační propojky pro základové zemniče</w:t>
      </w:r>
    </w:p>
    <w:p w:rsidR="001C194F" w:rsidRDefault="00EE3EC6">
      <w:pPr>
        <w:pStyle w:val="Zkladntext30"/>
        <w:framePr w:w="1987" w:h="163" w:wrap="none" w:hAnchor="page" w:x="2421" w:y="8262"/>
        <w:spacing w:line="240" w:lineRule="auto"/>
      </w:pPr>
      <w:r>
        <w:rPr>
          <w:rStyle w:val="Zkladntext3"/>
          <w:b/>
          <w:bCs/>
        </w:rPr>
        <w:t>Montáž hromosvodové svorky nad 2 šrouby</w:t>
      </w:r>
    </w:p>
    <w:p w:rsidR="001C194F" w:rsidRDefault="00EE3EC6">
      <w:pPr>
        <w:pStyle w:val="Zkladntext30"/>
        <w:framePr w:w="2405" w:h="667" w:wrap="none" w:hAnchor="page" w:x="2421" w:y="8516"/>
        <w:spacing w:line="240" w:lineRule="auto"/>
      </w:pPr>
      <w:r>
        <w:rPr>
          <w:rStyle w:val="Zkladntext3"/>
          <w:b/>
          <w:bCs/>
        </w:rPr>
        <w:t xml:space="preserve">Měření zemního </w:t>
      </w:r>
      <w:r>
        <w:rPr>
          <w:rStyle w:val="Zkladntext3"/>
          <w:b/>
          <w:bCs/>
        </w:rPr>
        <w:t>přechodového odporu uzemnění</w:t>
      </w:r>
    </w:p>
    <w:p w:rsidR="001C194F" w:rsidRDefault="00EE3EC6">
      <w:pPr>
        <w:pStyle w:val="Zkladntext30"/>
        <w:framePr w:w="2405" w:h="667" w:wrap="none" w:hAnchor="page" w:x="2421" w:y="8516"/>
        <w:spacing w:line="240" w:lineRule="auto"/>
      </w:pPr>
      <w:r>
        <w:rPr>
          <w:rStyle w:val="Zkladntext3"/>
          <w:b/>
          <w:bCs/>
          <w:i/>
          <w:iCs/>
        </w:rPr>
        <w:t>5</w:t>
      </w:r>
    </w:p>
    <w:p w:rsidR="001C194F" w:rsidRDefault="00EE3EC6">
      <w:pPr>
        <w:pStyle w:val="Zkladntext30"/>
        <w:framePr w:w="2405" w:h="667" w:wrap="none" w:hAnchor="page" w:x="2421" w:y="8516"/>
        <w:spacing w:line="240" w:lineRule="auto"/>
      </w:pPr>
      <w:r>
        <w:rPr>
          <w:rStyle w:val="Zkladntext3"/>
          <w:b/>
          <w:bCs/>
        </w:rPr>
        <w:t>Montážní práce</w:t>
      </w:r>
    </w:p>
    <w:p w:rsidR="001C194F" w:rsidRDefault="00EE3EC6">
      <w:pPr>
        <w:pStyle w:val="Zkladntext30"/>
        <w:framePr w:w="2405" w:h="667" w:wrap="none" w:hAnchor="page" w:x="2421" w:y="8516"/>
        <w:spacing w:line="240" w:lineRule="auto"/>
      </w:pPr>
      <w:r>
        <w:rPr>
          <w:rStyle w:val="Zkladntext3"/>
          <w:b/>
          <w:bCs/>
          <w:i/>
          <w:iCs/>
        </w:rPr>
        <w:t>10</w:t>
      </w:r>
    </w:p>
    <w:p w:rsidR="001C194F" w:rsidRDefault="00EE3EC6">
      <w:pPr>
        <w:pStyle w:val="Zkladntext30"/>
        <w:framePr w:w="2405" w:h="667" w:wrap="none" w:hAnchor="page" w:x="2421" w:y="8516"/>
        <w:spacing w:line="240" w:lineRule="auto"/>
      </w:pPr>
      <w:r>
        <w:rPr>
          <w:rStyle w:val="Zkladntext3"/>
          <w:b/>
          <w:bCs/>
        </w:rPr>
        <w:t>Montáže sdělovací a zabezpečovací techniky PZS</w:t>
      </w:r>
    </w:p>
    <w:p w:rsidR="001C194F" w:rsidRDefault="00EE3EC6">
      <w:pPr>
        <w:pStyle w:val="Zkladntext30"/>
        <w:framePr w:w="4238" w:h="672" w:wrap="none" w:hAnchor="page" w:x="1639" w:y="9150"/>
        <w:spacing w:line="240" w:lineRule="auto"/>
      </w:pPr>
      <w:r>
        <w:rPr>
          <w:rStyle w:val="Zkladntext3"/>
          <w:b/>
          <w:bCs/>
        </w:rPr>
        <w:t>222325731R00R Samozamykací elektromechanický zámek, rozteč a backset dle typu dveří</w:t>
      </w:r>
    </w:p>
    <w:p w:rsidR="001C194F" w:rsidRDefault="00EE3EC6">
      <w:pPr>
        <w:pStyle w:val="Zkladntext30"/>
        <w:framePr w:w="4238" w:h="672" w:wrap="none" w:hAnchor="page" w:x="1639" w:y="9150"/>
        <w:spacing w:line="240" w:lineRule="auto"/>
      </w:pPr>
      <w:r>
        <w:rPr>
          <w:rStyle w:val="Zkladntext3"/>
          <w:b/>
          <w:bCs/>
        </w:rPr>
        <w:t>222325251R00R Náhradní zdroj 12VDC/2A včetně AKU (12V/7Ah)</w:t>
      </w:r>
    </w:p>
    <w:p w:rsidR="001C194F" w:rsidRDefault="00EE3EC6">
      <w:pPr>
        <w:pStyle w:val="Zkladntext30"/>
        <w:framePr w:w="4238" w:h="672" w:wrap="none" w:hAnchor="page" w:x="1639" w:y="9150"/>
        <w:spacing w:line="240" w:lineRule="auto"/>
      </w:pPr>
      <w:r>
        <w:rPr>
          <w:rStyle w:val="Zkladntext3"/>
          <w:b/>
          <w:bCs/>
        </w:rPr>
        <w:t>222325501 ROO Čte</w:t>
      </w:r>
      <w:r>
        <w:rPr>
          <w:rStyle w:val="Zkladntext3"/>
          <w:b/>
          <w:bCs/>
        </w:rPr>
        <w:t>čka identifikačních karet EKV na úchylné body</w:t>
      </w:r>
    </w:p>
    <w:p w:rsidR="001C194F" w:rsidRDefault="00EE3EC6">
      <w:pPr>
        <w:pStyle w:val="Zkladntext30"/>
        <w:framePr w:w="4238" w:h="672" w:wrap="none" w:hAnchor="page" w:x="1639" w:y="9150"/>
        <w:spacing w:line="240" w:lineRule="auto"/>
      </w:pPr>
      <w:r>
        <w:rPr>
          <w:rStyle w:val="Zkladntext3"/>
          <w:b/>
          <w:bCs/>
        </w:rPr>
        <w:t>222325501R00R Síťovatelný kontrolér pro 2 čtečky, zákaznický firmware pro integraci do SBI</w:t>
      </w:r>
    </w:p>
    <w:p w:rsidR="001C194F" w:rsidRDefault="00EE3EC6">
      <w:pPr>
        <w:pStyle w:val="Zkladntext30"/>
        <w:framePr w:w="4238" w:h="672" w:wrap="none" w:hAnchor="page" w:x="1639" w:y="9150"/>
        <w:spacing w:line="240" w:lineRule="auto"/>
      </w:pPr>
      <w:r>
        <w:rPr>
          <w:rStyle w:val="Zkladntext3"/>
          <w:b/>
          <w:bCs/>
        </w:rPr>
        <w:t>38822140R Převodník RS485/Eternet pro připojení HUB PRO na strukturovanou kabeláž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48"/>
        <w:gridCol w:w="605"/>
        <w:gridCol w:w="754"/>
        <w:gridCol w:w="744"/>
        <w:gridCol w:w="763"/>
        <w:gridCol w:w="677"/>
        <w:gridCol w:w="586"/>
      </w:tblGrid>
      <w:tr w:rsidR="001C194F">
        <w:tblPrEx>
          <w:tblCellMar>
            <w:top w:w="0" w:type="dxa"/>
            <w:bottom w:w="0" w:type="dxa"/>
          </w:tblCellMar>
        </w:tblPrEx>
        <w:trPr>
          <w:trHeight w:hRule="exact" w:val="139"/>
        </w:trPr>
        <w:tc>
          <w:tcPr>
            <w:tcW w:w="1248" w:type="dxa"/>
            <w:shd w:val="clear" w:color="auto" w:fill="auto"/>
            <w:vAlign w:val="bottom"/>
          </w:tcPr>
          <w:p w:rsidR="001C194F" w:rsidRDefault="00EE3EC6">
            <w:pPr>
              <w:pStyle w:val="Jin0"/>
              <w:framePr w:w="5376" w:h="9797" w:wrap="none" w:hAnchor="page" w:x="9448" w:y="25"/>
              <w:ind w:firstLine="640"/>
            </w:pPr>
            <w:r>
              <w:rPr>
                <w:rStyle w:val="Jin"/>
                <w:b/>
                <w:bCs/>
              </w:rPr>
              <w:t>m2</w:t>
            </w:r>
          </w:p>
        </w:tc>
        <w:tc>
          <w:tcPr>
            <w:tcW w:w="605" w:type="dxa"/>
            <w:shd w:val="clear" w:color="auto" w:fill="auto"/>
            <w:vAlign w:val="bottom"/>
          </w:tcPr>
          <w:p w:rsidR="001C194F" w:rsidRDefault="00EE3EC6">
            <w:pPr>
              <w:pStyle w:val="Jin0"/>
              <w:framePr w:w="5376" w:h="9797" w:wrap="none" w:hAnchor="page" w:x="9448" w:y="25"/>
              <w:ind w:firstLine="220"/>
              <w:jc w:val="both"/>
            </w:pPr>
            <w:r>
              <w:rPr>
                <w:rStyle w:val="Jin"/>
                <w:b/>
                <w:bCs/>
              </w:rPr>
              <w:t>28,02</w:t>
            </w:r>
          </w:p>
        </w:tc>
        <w:tc>
          <w:tcPr>
            <w:tcW w:w="754" w:type="dxa"/>
            <w:shd w:val="clear" w:color="auto" w:fill="auto"/>
            <w:vAlign w:val="bottom"/>
          </w:tcPr>
          <w:p w:rsidR="001C194F" w:rsidRDefault="00EE3EC6">
            <w:pPr>
              <w:pStyle w:val="Jin0"/>
              <w:framePr w:w="5376" w:h="9797" w:wrap="none" w:hAnchor="page" w:x="9448" w:y="25"/>
              <w:ind w:firstLine="280"/>
            </w:pPr>
            <w:r>
              <w:rPr>
                <w:rStyle w:val="Jin"/>
                <w:b/>
                <w:bCs/>
              </w:rPr>
              <w:t>60,00</w:t>
            </w:r>
          </w:p>
        </w:tc>
        <w:tc>
          <w:tcPr>
            <w:tcW w:w="744" w:type="dxa"/>
            <w:shd w:val="clear" w:color="auto" w:fill="auto"/>
            <w:vAlign w:val="bottom"/>
          </w:tcPr>
          <w:p w:rsidR="001C194F" w:rsidRDefault="00EE3EC6">
            <w:pPr>
              <w:pStyle w:val="Jin0"/>
              <w:framePr w:w="5376" w:h="9797" w:wrap="none" w:hAnchor="page" w:x="9448" w:y="25"/>
              <w:ind w:firstLine="300"/>
              <w:jc w:val="both"/>
            </w:pPr>
            <w:r>
              <w:rPr>
                <w:rStyle w:val="Jin"/>
                <w:b/>
                <w:bCs/>
              </w:rPr>
              <w:t>31,64</w:t>
            </w:r>
          </w:p>
        </w:tc>
        <w:tc>
          <w:tcPr>
            <w:tcW w:w="763" w:type="dxa"/>
            <w:shd w:val="clear" w:color="auto" w:fill="auto"/>
            <w:vAlign w:val="bottom"/>
          </w:tcPr>
          <w:p w:rsidR="001C194F" w:rsidRDefault="00EE3EC6">
            <w:pPr>
              <w:pStyle w:val="Jin0"/>
              <w:framePr w:w="5376" w:h="9797" w:wrap="none" w:hAnchor="page" w:x="9448" w:y="25"/>
              <w:ind w:firstLine="200"/>
              <w:jc w:val="both"/>
            </w:pPr>
            <w:r>
              <w:rPr>
                <w:rStyle w:val="Jin"/>
                <w:b/>
                <w:bCs/>
              </w:rPr>
              <w:t>1 649.62</w:t>
            </w:r>
          </w:p>
        </w:tc>
        <w:tc>
          <w:tcPr>
            <w:tcW w:w="677" w:type="dxa"/>
            <w:shd w:val="clear" w:color="auto" w:fill="auto"/>
            <w:vAlign w:val="bottom"/>
          </w:tcPr>
          <w:p w:rsidR="001C194F" w:rsidRDefault="00EE3EC6">
            <w:pPr>
              <w:pStyle w:val="Jin0"/>
              <w:framePr w:w="5376" w:h="9797" w:wrap="none" w:hAnchor="page" w:x="9448" w:y="25"/>
              <w:ind w:firstLine="220"/>
              <w:jc w:val="both"/>
            </w:pPr>
            <w:r>
              <w:rPr>
                <w:rStyle w:val="Jin"/>
                <w:b/>
                <w:bCs/>
              </w:rPr>
              <w:t xml:space="preserve">1 </w:t>
            </w:r>
            <w:r>
              <w:rPr>
                <w:rStyle w:val="Jin"/>
                <w:b/>
                <w:bCs/>
              </w:rPr>
              <w:t>681,26</w:t>
            </w:r>
          </w:p>
        </w:tc>
        <w:tc>
          <w:tcPr>
            <w:tcW w:w="586" w:type="dxa"/>
            <w:shd w:val="clear" w:color="auto" w:fill="auto"/>
            <w:vAlign w:val="bottom"/>
          </w:tcPr>
          <w:p w:rsidR="001C194F" w:rsidRDefault="00EE3EC6">
            <w:pPr>
              <w:pStyle w:val="Jin0"/>
              <w:framePr w:w="5376" w:h="9797" w:wrap="none" w:hAnchor="page" w:x="9448" w:y="25"/>
              <w:jc w:val="both"/>
            </w:pPr>
            <w:r>
              <w:rPr>
                <w:rStyle w:val="Jin"/>
                <w:b/>
                <w:bCs/>
              </w:rPr>
              <w:t>RTS I / 2022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5"/>
        </w:trPr>
        <w:tc>
          <w:tcPr>
            <w:tcW w:w="1248" w:type="dxa"/>
            <w:shd w:val="clear" w:color="auto" w:fill="auto"/>
            <w:vAlign w:val="bottom"/>
          </w:tcPr>
          <w:p w:rsidR="001C194F" w:rsidRDefault="00EE3EC6">
            <w:pPr>
              <w:pStyle w:val="Jin0"/>
              <w:framePr w:w="5376" w:h="9797" w:wrap="none" w:hAnchor="page" w:x="9448" w:y="25"/>
            </w:pPr>
            <w:r>
              <w:rPr>
                <w:rStyle w:val="Jin"/>
                <w:b/>
                <w:bCs/>
                <w:i/>
                <w:iCs/>
              </w:rPr>
              <w:t>vrata</w:t>
            </w:r>
          </w:p>
        </w:tc>
        <w:tc>
          <w:tcPr>
            <w:tcW w:w="605" w:type="dxa"/>
            <w:shd w:val="clear" w:color="auto" w:fill="auto"/>
            <w:vAlign w:val="bottom"/>
          </w:tcPr>
          <w:p w:rsidR="001C194F" w:rsidRDefault="00EE3EC6">
            <w:pPr>
              <w:pStyle w:val="Jin0"/>
              <w:framePr w:w="5376" w:h="9797" w:wrap="none" w:hAnchor="page" w:x="9448" w:y="25"/>
              <w:ind w:firstLine="260"/>
              <w:jc w:val="both"/>
            </w:pPr>
            <w:r>
              <w:rPr>
                <w:rStyle w:val="Jin"/>
                <w:b/>
                <w:bCs/>
                <w:i/>
                <w:iCs/>
              </w:rPr>
              <w:t>8,10</w:t>
            </w:r>
          </w:p>
        </w:tc>
        <w:tc>
          <w:tcPr>
            <w:tcW w:w="754" w:type="dxa"/>
            <w:shd w:val="clear" w:color="auto" w:fill="auto"/>
          </w:tcPr>
          <w:p w:rsidR="001C194F" w:rsidRDefault="001C194F">
            <w:pPr>
              <w:framePr w:w="5376" w:h="9797" w:wrap="none" w:hAnchor="page" w:x="9448" w:y="25"/>
              <w:rPr>
                <w:sz w:val="10"/>
                <w:szCs w:val="10"/>
              </w:rPr>
            </w:pPr>
          </w:p>
        </w:tc>
        <w:tc>
          <w:tcPr>
            <w:tcW w:w="744" w:type="dxa"/>
            <w:shd w:val="clear" w:color="auto" w:fill="auto"/>
          </w:tcPr>
          <w:p w:rsidR="001C194F" w:rsidRDefault="001C194F">
            <w:pPr>
              <w:framePr w:w="5376" w:h="9797" w:wrap="none" w:hAnchor="page" w:x="9448" w:y="25"/>
              <w:rPr>
                <w:sz w:val="10"/>
                <w:szCs w:val="10"/>
              </w:rPr>
            </w:pPr>
          </w:p>
        </w:tc>
        <w:tc>
          <w:tcPr>
            <w:tcW w:w="763" w:type="dxa"/>
            <w:shd w:val="clear" w:color="auto" w:fill="auto"/>
          </w:tcPr>
          <w:p w:rsidR="001C194F" w:rsidRDefault="001C194F">
            <w:pPr>
              <w:framePr w:w="5376" w:h="9797" w:wrap="none" w:hAnchor="page" w:x="9448" w:y="25"/>
              <w:rPr>
                <w:sz w:val="10"/>
                <w:szCs w:val="10"/>
              </w:rPr>
            </w:pPr>
          </w:p>
        </w:tc>
        <w:tc>
          <w:tcPr>
            <w:tcW w:w="677" w:type="dxa"/>
            <w:shd w:val="clear" w:color="auto" w:fill="auto"/>
          </w:tcPr>
          <w:p w:rsidR="001C194F" w:rsidRDefault="001C194F">
            <w:pPr>
              <w:framePr w:w="5376" w:h="9797" w:wrap="none" w:hAnchor="page" w:x="9448" w:y="25"/>
              <w:rPr>
                <w:sz w:val="10"/>
                <w:szCs w:val="10"/>
              </w:rPr>
            </w:pPr>
          </w:p>
        </w:tc>
        <w:tc>
          <w:tcPr>
            <w:tcW w:w="586" w:type="dxa"/>
            <w:shd w:val="clear" w:color="auto" w:fill="auto"/>
          </w:tcPr>
          <w:p w:rsidR="001C194F" w:rsidRDefault="001C194F">
            <w:pPr>
              <w:framePr w:w="5376" w:h="9797" w:wrap="none" w:hAnchor="page" w:x="9448" w:y="25"/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5"/>
        </w:trPr>
        <w:tc>
          <w:tcPr>
            <w:tcW w:w="1248" w:type="dxa"/>
            <w:shd w:val="clear" w:color="auto" w:fill="auto"/>
            <w:vAlign w:val="bottom"/>
          </w:tcPr>
          <w:p w:rsidR="001C194F" w:rsidRDefault="00EE3EC6">
            <w:pPr>
              <w:pStyle w:val="Jin0"/>
              <w:framePr w:w="5376" w:h="9797" w:wrap="none" w:hAnchor="page" w:x="9448" w:y="25"/>
            </w:pPr>
            <w:r>
              <w:rPr>
                <w:rStyle w:val="Jin"/>
                <w:b/>
                <w:bCs/>
                <w:i/>
                <w:iCs/>
              </w:rPr>
              <w:t>dveře</w:t>
            </w:r>
          </w:p>
        </w:tc>
        <w:tc>
          <w:tcPr>
            <w:tcW w:w="605" w:type="dxa"/>
            <w:shd w:val="clear" w:color="auto" w:fill="auto"/>
            <w:vAlign w:val="bottom"/>
          </w:tcPr>
          <w:p w:rsidR="001C194F" w:rsidRDefault="00EE3EC6">
            <w:pPr>
              <w:pStyle w:val="Jin0"/>
              <w:framePr w:w="5376" w:h="9797" w:wrap="none" w:hAnchor="page" w:x="9448" w:y="25"/>
              <w:ind w:firstLine="260"/>
              <w:jc w:val="both"/>
            </w:pPr>
            <w:r>
              <w:rPr>
                <w:rStyle w:val="Jin"/>
                <w:b/>
                <w:bCs/>
                <w:i/>
                <w:iCs/>
              </w:rPr>
              <w:t>1,85</w:t>
            </w:r>
          </w:p>
        </w:tc>
        <w:tc>
          <w:tcPr>
            <w:tcW w:w="754" w:type="dxa"/>
            <w:shd w:val="clear" w:color="auto" w:fill="auto"/>
          </w:tcPr>
          <w:p w:rsidR="001C194F" w:rsidRDefault="001C194F">
            <w:pPr>
              <w:framePr w:w="5376" w:h="9797" w:wrap="none" w:hAnchor="page" w:x="9448" w:y="25"/>
              <w:rPr>
                <w:sz w:val="10"/>
                <w:szCs w:val="10"/>
              </w:rPr>
            </w:pPr>
          </w:p>
        </w:tc>
        <w:tc>
          <w:tcPr>
            <w:tcW w:w="744" w:type="dxa"/>
            <w:shd w:val="clear" w:color="auto" w:fill="auto"/>
          </w:tcPr>
          <w:p w:rsidR="001C194F" w:rsidRDefault="001C194F">
            <w:pPr>
              <w:framePr w:w="5376" w:h="9797" w:wrap="none" w:hAnchor="page" w:x="9448" w:y="25"/>
              <w:rPr>
                <w:sz w:val="10"/>
                <w:szCs w:val="10"/>
              </w:rPr>
            </w:pPr>
          </w:p>
        </w:tc>
        <w:tc>
          <w:tcPr>
            <w:tcW w:w="763" w:type="dxa"/>
            <w:shd w:val="clear" w:color="auto" w:fill="auto"/>
          </w:tcPr>
          <w:p w:rsidR="001C194F" w:rsidRDefault="001C194F">
            <w:pPr>
              <w:framePr w:w="5376" w:h="9797" w:wrap="none" w:hAnchor="page" w:x="9448" w:y="25"/>
              <w:rPr>
                <w:sz w:val="10"/>
                <w:szCs w:val="10"/>
              </w:rPr>
            </w:pPr>
          </w:p>
        </w:tc>
        <w:tc>
          <w:tcPr>
            <w:tcW w:w="677" w:type="dxa"/>
            <w:shd w:val="clear" w:color="auto" w:fill="auto"/>
          </w:tcPr>
          <w:p w:rsidR="001C194F" w:rsidRDefault="001C194F">
            <w:pPr>
              <w:framePr w:w="5376" w:h="9797" w:wrap="none" w:hAnchor="page" w:x="9448" w:y="25"/>
              <w:rPr>
                <w:sz w:val="10"/>
                <w:szCs w:val="10"/>
              </w:rPr>
            </w:pPr>
          </w:p>
        </w:tc>
        <w:tc>
          <w:tcPr>
            <w:tcW w:w="586" w:type="dxa"/>
            <w:shd w:val="clear" w:color="auto" w:fill="auto"/>
          </w:tcPr>
          <w:p w:rsidR="001C194F" w:rsidRDefault="001C194F">
            <w:pPr>
              <w:framePr w:w="5376" w:h="9797" w:wrap="none" w:hAnchor="page" w:x="9448" w:y="25"/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5"/>
        </w:trPr>
        <w:tc>
          <w:tcPr>
            <w:tcW w:w="1248" w:type="dxa"/>
            <w:shd w:val="clear" w:color="auto" w:fill="auto"/>
            <w:vAlign w:val="bottom"/>
          </w:tcPr>
          <w:p w:rsidR="001C194F" w:rsidRDefault="00EE3EC6">
            <w:pPr>
              <w:pStyle w:val="Jin0"/>
              <w:framePr w:w="5376" w:h="9797" w:wrap="none" w:hAnchor="page" w:x="9448" w:y="25"/>
            </w:pPr>
            <w:r>
              <w:rPr>
                <w:rStyle w:val="Jin"/>
                <w:b/>
                <w:bCs/>
                <w:i/>
                <w:iCs/>
              </w:rPr>
              <w:t>dveře</w:t>
            </w:r>
          </w:p>
        </w:tc>
        <w:tc>
          <w:tcPr>
            <w:tcW w:w="605" w:type="dxa"/>
            <w:shd w:val="clear" w:color="auto" w:fill="auto"/>
            <w:vAlign w:val="bottom"/>
          </w:tcPr>
          <w:p w:rsidR="001C194F" w:rsidRDefault="00EE3EC6">
            <w:pPr>
              <w:pStyle w:val="Jin0"/>
              <w:framePr w:w="5376" w:h="9797" w:wrap="none" w:hAnchor="page" w:x="9448" w:y="25"/>
              <w:ind w:firstLine="260"/>
              <w:jc w:val="both"/>
            </w:pPr>
            <w:r>
              <w:rPr>
                <w:rStyle w:val="Jin"/>
                <w:b/>
                <w:bCs/>
                <w:i/>
                <w:iCs/>
              </w:rPr>
              <w:t>1,58</w:t>
            </w:r>
          </w:p>
        </w:tc>
        <w:tc>
          <w:tcPr>
            <w:tcW w:w="754" w:type="dxa"/>
            <w:shd w:val="clear" w:color="auto" w:fill="auto"/>
          </w:tcPr>
          <w:p w:rsidR="001C194F" w:rsidRDefault="001C194F">
            <w:pPr>
              <w:framePr w:w="5376" w:h="9797" w:wrap="none" w:hAnchor="page" w:x="9448" w:y="25"/>
              <w:rPr>
                <w:sz w:val="10"/>
                <w:szCs w:val="10"/>
              </w:rPr>
            </w:pPr>
          </w:p>
        </w:tc>
        <w:tc>
          <w:tcPr>
            <w:tcW w:w="744" w:type="dxa"/>
            <w:shd w:val="clear" w:color="auto" w:fill="auto"/>
          </w:tcPr>
          <w:p w:rsidR="001C194F" w:rsidRDefault="001C194F">
            <w:pPr>
              <w:framePr w:w="5376" w:h="9797" w:wrap="none" w:hAnchor="page" w:x="9448" w:y="25"/>
              <w:rPr>
                <w:sz w:val="10"/>
                <w:szCs w:val="10"/>
              </w:rPr>
            </w:pPr>
          </w:p>
        </w:tc>
        <w:tc>
          <w:tcPr>
            <w:tcW w:w="763" w:type="dxa"/>
            <w:shd w:val="clear" w:color="auto" w:fill="auto"/>
          </w:tcPr>
          <w:p w:rsidR="001C194F" w:rsidRDefault="001C194F">
            <w:pPr>
              <w:framePr w:w="5376" w:h="9797" w:wrap="none" w:hAnchor="page" w:x="9448" w:y="25"/>
              <w:rPr>
                <w:sz w:val="10"/>
                <w:szCs w:val="10"/>
              </w:rPr>
            </w:pPr>
          </w:p>
        </w:tc>
        <w:tc>
          <w:tcPr>
            <w:tcW w:w="677" w:type="dxa"/>
            <w:shd w:val="clear" w:color="auto" w:fill="auto"/>
          </w:tcPr>
          <w:p w:rsidR="001C194F" w:rsidRDefault="001C194F">
            <w:pPr>
              <w:framePr w:w="5376" w:h="9797" w:wrap="none" w:hAnchor="page" w:x="9448" w:y="25"/>
              <w:rPr>
                <w:sz w:val="10"/>
                <w:szCs w:val="10"/>
              </w:rPr>
            </w:pPr>
          </w:p>
        </w:tc>
        <w:tc>
          <w:tcPr>
            <w:tcW w:w="586" w:type="dxa"/>
            <w:shd w:val="clear" w:color="auto" w:fill="auto"/>
          </w:tcPr>
          <w:p w:rsidR="001C194F" w:rsidRDefault="001C194F">
            <w:pPr>
              <w:framePr w:w="5376" w:h="9797" w:wrap="none" w:hAnchor="page" w:x="9448" w:y="25"/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5"/>
        </w:trPr>
        <w:tc>
          <w:tcPr>
            <w:tcW w:w="1248" w:type="dxa"/>
            <w:shd w:val="clear" w:color="auto" w:fill="auto"/>
            <w:vAlign w:val="bottom"/>
          </w:tcPr>
          <w:p w:rsidR="001C194F" w:rsidRDefault="00EE3EC6">
            <w:pPr>
              <w:pStyle w:val="Jin0"/>
              <w:framePr w:w="5376" w:h="9797" w:wrap="none" w:hAnchor="page" w:x="9448" w:y="25"/>
            </w:pPr>
            <w:r>
              <w:rPr>
                <w:rStyle w:val="Jin"/>
                <w:b/>
                <w:bCs/>
                <w:i/>
                <w:iCs/>
              </w:rPr>
              <w:t>vrata sekčni</w:t>
            </w:r>
          </w:p>
        </w:tc>
        <w:tc>
          <w:tcPr>
            <w:tcW w:w="605" w:type="dxa"/>
            <w:shd w:val="clear" w:color="auto" w:fill="auto"/>
            <w:vAlign w:val="bottom"/>
          </w:tcPr>
          <w:p w:rsidR="001C194F" w:rsidRDefault="00EE3EC6">
            <w:pPr>
              <w:pStyle w:val="Jin0"/>
              <w:framePr w:w="5376" w:h="9797" w:wrap="none" w:hAnchor="page" w:x="9448" w:y="25"/>
              <w:ind w:firstLine="220"/>
            </w:pPr>
            <w:r>
              <w:rPr>
                <w:rStyle w:val="Jin"/>
                <w:b/>
                <w:bCs/>
                <w:i/>
                <w:iCs/>
              </w:rPr>
              <w:t>16.50</w:t>
            </w:r>
          </w:p>
        </w:tc>
        <w:tc>
          <w:tcPr>
            <w:tcW w:w="754" w:type="dxa"/>
            <w:shd w:val="clear" w:color="auto" w:fill="auto"/>
          </w:tcPr>
          <w:p w:rsidR="001C194F" w:rsidRDefault="001C194F">
            <w:pPr>
              <w:framePr w:w="5376" w:h="9797" w:wrap="none" w:hAnchor="page" w:x="9448" w:y="25"/>
              <w:rPr>
                <w:sz w:val="10"/>
                <w:szCs w:val="10"/>
              </w:rPr>
            </w:pPr>
          </w:p>
        </w:tc>
        <w:tc>
          <w:tcPr>
            <w:tcW w:w="744" w:type="dxa"/>
            <w:shd w:val="clear" w:color="auto" w:fill="auto"/>
          </w:tcPr>
          <w:p w:rsidR="001C194F" w:rsidRDefault="001C194F">
            <w:pPr>
              <w:framePr w:w="5376" w:h="9797" w:wrap="none" w:hAnchor="page" w:x="9448" w:y="25"/>
              <w:rPr>
                <w:sz w:val="10"/>
                <w:szCs w:val="10"/>
              </w:rPr>
            </w:pPr>
          </w:p>
        </w:tc>
        <w:tc>
          <w:tcPr>
            <w:tcW w:w="763" w:type="dxa"/>
            <w:shd w:val="clear" w:color="auto" w:fill="auto"/>
          </w:tcPr>
          <w:p w:rsidR="001C194F" w:rsidRDefault="001C194F">
            <w:pPr>
              <w:framePr w:w="5376" w:h="9797" w:wrap="none" w:hAnchor="page" w:x="9448" w:y="25"/>
              <w:rPr>
                <w:sz w:val="10"/>
                <w:szCs w:val="10"/>
              </w:rPr>
            </w:pPr>
          </w:p>
        </w:tc>
        <w:tc>
          <w:tcPr>
            <w:tcW w:w="677" w:type="dxa"/>
            <w:shd w:val="clear" w:color="auto" w:fill="auto"/>
          </w:tcPr>
          <w:p w:rsidR="001C194F" w:rsidRDefault="001C194F">
            <w:pPr>
              <w:framePr w:w="5376" w:h="9797" w:wrap="none" w:hAnchor="page" w:x="9448" w:y="25"/>
              <w:rPr>
                <w:sz w:val="10"/>
                <w:szCs w:val="10"/>
              </w:rPr>
            </w:pPr>
          </w:p>
        </w:tc>
        <w:tc>
          <w:tcPr>
            <w:tcW w:w="586" w:type="dxa"/>
            <w:shd w:val="clear" w:color="auto" w:fill="auto"/>
          </w:tcPr>
          <w:p w:rsidR="001C194F" w:rsidRDefault="001C194F">
            <w:pPr>
              <w:framePr w:w="5376" w:h="9797" w:wrap="none" w:hAnchor="page" w:x="9448" w:y="25"/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30"/>
        </w:trPr>
        <w:tc>
          <w:tcPr>
            <w:tcW w:w="1248" w:type="dxa"/>
            <w:shd w:val="clear" w:color="auto" w:fill="auto"/>
            <w:vAlign w:val="bottom"/>
          </w:tcPr>
          <w:p w:rsidR="001C194F" w:rsidRDefault="00EE3EC6">
            <w:pPr>
              <w:pStyle w:val="Jin0"/>
              <w:framePr w:w="5376" w:h="9797" w:wrap="none" w:hAnchor="page" w:x="9448" w:y="25"/>
              <w:ind w:firstLine="640"/>
            </w:pPr>
            <w:r>
              <w:rPr>
                <w:rStyle w:val="Jin"/>
                <w:b/>
                <w:bCs/>
              </w:rPr>
              <w:t>m2</w:t>
            </w:r>
          </w:p>
        </w:tc>
        <w:tc>
          <w:tcPr>
            <w:tcW w:w="605" w:type="dxa"/>
            <w:shd w:val="clear" w:color="auto" w:fill="auto"/>
            <w:vAlign w:val="bottom"/>
          </w:tcPr>
          <w:p w:rsidR="001C194F" w:rsidRDefault="00EE3EC6">
            <w:pPr>
              <w:pStyle w:val="Jin0"/>
              <w:framePr w:w="5376" w:h="9797" w:wrap="none" w:hAnchor="page" w:x="9448" w:y="25"/>
              <w:ind w:firstLine="220"/>
            </w:pPr>
            <w:r>
              <w:rPr>
                <w:rStyle w:val="Jin"/>
                <w:b/>
                <w:bCs/>
              </w:rPr>
              <w:t>75,33</w:t>
            </w:r>
          </w:p>
        </w:tc>
        <w:tc>
          <w:tcPr>
            <w:tcW w:w="754" w:type="dxa"/>
            <w:shd w:val="clear" w:color="auto" w:fill="auto"/>
            <w:vAlign w:val="bottom"/>
          </w:tcPr>
          <w:p w:rsidR="001C194F" w:rsidRDefault="00EE3EC6">
            <w:pPr>
              <w:pStyle w:val="Jin0"/>
              <w:framePr w:w="5376" w:h="9797" w:wrap="none" w:hAnchor="page" w:x="9448" w:y="25"/>
              <w:ind w:firstLine="280"/>
            </w:pPr>
            <w:r>
              <w:rPr>
                <w:rStyle w:val="Jin"/>
                <w:b/>
                <w:bCs/>
              </w:rPr>
              <w:t>10,00</w:t>
            </w:r>
          </w:p>
        </w:tc>
        <w:tc>
          <w:tcPr>
            <w:tcW w:w="744" w:type="dxa"/>
            <w:shd w:val="clear" w:color="auto" w:fill="auto"/>
            <w:vAlign w:val="bottom"/>
          </w:tcPr>
          <w:p w:rsidR="001C194F" w:rsidRDefault="00EE3EC6">
            <w:pPr>
              <w:pStyle w:val="Jin0"/>
              <w:framePr w:w="5376" w:h="9797" w:wrap="none" w:hAnchor="page" w:x="9448" w:y="25"/>
              <w:ind w:firstLine="360"/>
              <w:jc w:val="both"/>
            </w:pPr>
            <w:r>
              <w:rPr>
                <w:rStyle w:val="Jin"/>
                <w:b/>
                <w:bCs/>
              </w:rPr>
              <w:t>0,00</w:t>
            </w:r>
          </w:p>
        </w:tc>
        <w:tc>
          <w:tcPr>
            <w:tcW w:w="763" w:type="dxa"/>
            <w:shd w:val="clear" w:color="auto" w:fill="auto"/>
            <w:vAlign w:val="bottom"/>
          </w:tcPr>
          <w:p w:rsidR="001C194F" w:rsidRDefault="00EE3EC6">
            <w:pPr>
              <w:pStyle w:val="Jin0"/>
              <w:framePr w:w="5376" w:h="9797" w:wrap="none" w:hAnchor="page" w:x="9448" w:y="25"/>
              <w:ind w:firstLine="280"/>
              <w:jc w:val="both"/>
            </w:pPr>
            <w:r>
              <w:rPr>
                <w:rStyle w:val="Jin"/>
                <w:b/>
                <w:bCs/>
              </w:rPr>
              <w:t>753,30</w:t>
            </w:r>
          </w:p>
        </w:tc>
        <w:tc>
          <w:tcPr>
            <w:tcW w:w="677" w:type="dxa"/>
            <w:shd w:val="clear" w:color="auto" w:fill="auto"/>
            <w:vAlign w:val="bottom"/>
          </w:tcPr>
          <w:p w:rsidR="001C194F" w:rsidRDefault="00EE3EC6">
            <w:pPr>
              <w:pStyle w:val="Jin0"/>
              <w:framePr w:w="5376" w:h="9797" w:wrap="none" w:hAnchor="page" w:x="9448" w:y="25"/>
              <w:ind w:firstLine="300"/>
              <w:jc w:val="both"/>
            </w:pPr>
            <w:r>
              <w:rPr>
                <w:rStyle w:val="Jin"/>
                <w:b/>
                <w:bCs/>
              </w:rPr>
              <w:t>753,30</w:t>
            </w:r>
          </w:p>
        </w:tc>
        <w:tc>
          <w:tcPr>
            <w:tcW w:w="586" w:type="dxa"/>
            <w:shd w:val="clear" w:color="auto" w:fill="auto"/>
            <w:vAlign w:val="bottom"/>
          </w:tcPr>
          <w:p w:rsidR="001C194F" w:rsidRDefault="00EE3EC6">
            <w:pPr>
              <w:pStyle w:val="Jin0"/>
              <w:framePr w:w="5376" w:h="9797" w:wrap="none" w:hAnchor="page" w:x="9448" w:y="25"/>
            </w:pPr>
            <w:r>
              <w:rPr>
                <w:rStyle w:val="Jin"/>
                <w:b/>
                <w:bCs/>
              </w:rPr>
              <w:t>RTS I / 2022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30"/>
        </w:trPr>
        <w:tc>
          <w:tcPr>
            <w:tcW w:w="1248" w:type="dxa"/>
            <w:shd w:val="clear" w:color="auto" w:fill="auto"/>
          </w:tcPr>
          <w:p w:rsidR="001C194F" w:rsidRDefault="001C194F">
            <w:pPr>
              <w:framePr w:w="5376" w:h="9797" w:wrap="none" w:hAnchor="page" w:x="9448" w:y="25"/>
              <w:rPr>
                <w:sz w:val="10"/>
                <w:szCs w:val="10"/>
              </w:rPr>
            </w:pPr>
          </w:p>
        </w:tc>
        <w:tc>
          <w:tcPr>
            <w:tcW w:w="605" w:type="dxa"/>
            <w:shd w:val="clear" w:color="auto" w:fill="auto"/>
            <w:vAlign w:val="bottom"/>
          </w:tcPr>
          <w:p w:rsidR="001C194F" w:rsidRDefault="00EE3EC6">
            <w:pPr>
              <w:pStyle w:val="Jin0"/>
              <w:framePr w:w="5376" w:h="9797" w:wrap="none" w:hAnchor="page" w:x="9448" w:y="25"/>
              <w:ind w:firstLine="260"/>
              <w:jc w:val="both"/>
            </w:pPr>
            <w:r>
              <w:rPr>
                <w:rStyle w:val="Jin"/>
                <w:b/>
                <w:bCs/>
                <w:i/>
                <w:iCs/>
              </w:rPr>
              <w:t>0,00</w:t>
            </w:r>
          </w:p>
        </w:tc>
        <w:tc>
          <w:tcPr>
            <w:tcW w:w="754" w:type="dxa"/>
            <w:shd w:val="clear" w:color="auto" w:fill="auto"/>
          </w:tcPr>
          <w:p w:rsidR="001C194F" w:rsidRDefault="001C194F">
            <w:pPr>
              <w:framePr w:w="5376" w:h="9797" w:wrap="none" w:hAnchor="page" w:x="9448" w:y="25"/>
              <w:rPr>
                <w:sz w:val="10"/>
                <w:szCs w:val="10"/>
              </w:rPr>
            </w:pPr>
          </w:p>
        </w:tc>
        <w:tc>
          <w:tcPr>
            <w:tcW w:w="744" w:type="dxa"/>
            <w:shd w:val="clear" w:color="auto" w:fill="auto"/>
          </w:tcPr>
          <w:p w:rsidR="001C194F" w:rsidRDefault="001C194F">
            <w:pPr>
              <w:framePr w:w="5376" w:h="9797" w:wrap="none" w:hAnchor="page" w:x="9448" w:y="25"/>
              <w:rPr>
                <w:sz w:val="10"/>
                <w:szCs w:val="10"/>
              </w:rPr>
            </w:pPr>
          </w:p>
        </w:tc>
        <w:tc>
          <w:tcPr>
            <w:tcW w:w="763" w:type="dxa"/>
            <w:shd w:val="clear" w:color="auto" w:fill="auto"/>
          </w:tcPr>
          <w:p w:rsidR="001C194F" w:rsidRDefault="001C194F">
            <w:pPr>
              <w:framePr w:w="5376" w:h="9797" w:wrap="none" w:hAnchor="page" w:x="9448" w:y="25"/>
              <w:rPr>
                <w:sz w:val="10"/>
                <w:szCs w:val="10"/>
              </w:rPr>
            </w:pPr>
          </w:p>
        </w:tc>
        <w:tc>
          <w:tcPr>
            <w:tcW w:w="677" w:type="dxa"/>
            <w:shd w:val="clear" w:color="auto" w:fill="auto"/>
          </w:tcPr>
          <w:p w:rsidR="001C194F" w:rsidRDefault="001C194F">
            <w:pPr>
              <w:framePr w:w="5376" w:h="9797" w:wrap="none" w:hAnchor="page" w:x="9448" w:y="25"/>
              <w:rPr>
                <w:sz w:val="10"/>
                <w:szCs w:val="10"/>
              </w:rPr>
            </w:pPr>
          </w:p>
        </w:tc>
        <w:tc>
          <w:tcPr>
            <w:tcW w:w="586" w:type="dxa"/>
            <w:shd w:val="clear" w:color="auto" w:fill="auto"/>
          </w:tcPr>
          <w:p w:rsidR="001C194F" w:rsidRDefault="001C194F">
            <w:pPr>
              <w:framePr w:w="5376" w:h="9797" w:wrap="none" w:hAnchor="page" w:x="9448" w:y="25"/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5"/>
        </w:trPr>
        <w:tc>
          <w:tcPr>
            <w:tcW w:w="1248" w:type="dxa"/>
            <w:shd w:val="clear" w:color="auto" w:fill="auto"/>
            <w:vAlign w:val="bottom"/>
          </w:tcPr>
          <w:p w:rsidR="001C194F" w:rsidRDefault="00EE3EC6">
            <w:pPr>
              <w:pStyle w:val="Jin0"/>
              <w:framePr w:w="5376" w:h="9797" w:wrap="none" w:hAnchor="page" w:x="9448" w:y="25"/>
            </w:pPr>
            <w:r>
              <w:rPr>
                <w:rStyle w:val="Jin"/>
                <w:b/>
                <w:bCs/>
                <w:i/>
                <w:iCs/>
              </w:rPr>
              <w:t>1.01</w:t>
            </w:r>
          </w:p>
        </w:tc>
        <w:tc>
          <w:tcPr>
            <w:tcW w:w="605" w:type="dxa"/>
            <w:shd w:val="clear" w:color="auto" w:fill="auto"/>
            <w:vAlign w:val="bottom"/>
          </w:tcPr>
          <w:p w:rsidR="001C194F" w:rsidRDefault="00EE3EC6">
            <w:pPr>
              <w:pStyle w:val="Jin0"/>
              <w:framePr w:w="5376" w:h="9797" w:wrap="none" w:hAnchor="page" w:x="9448" w:y="25"/>
              <w:ind w:firstLine="220"/>
              <w:jc w:val="both"/>
            </w:pPr>
            <w:r>
              <w:rPr>
                <w:rStyle w:val="Jin"/>
                <w:b/>
                <w:bCs/>
                <w:i/>
                <w:iCs/>
              </w:rPr>
              <w:t>68,43</w:t>
            </w:r>
          </w:p>
        </w:tc>
        <w:tc>
          <w:tcPr>
            <w:tcW w:w="754" w:type="dxa"/>
            <w:shd w:val="clear" w:color="auto" w:fill="auto"/>
          </w:tcPr>
          <w:p w:rsidR="001C194F" w:rsidRDefault="001C194F">
            <w:pPr>
              <w:framePr w:w="5376" w:h="9797" w:wrap="none" w:hAnchor="page" w:x="9448" w:y="25"/>
              <w:rPr>
                <w:sz w:val="10"/>
                <w:szCs w:val="10"/>
              </w:rPr>
            </w:pPr>
          </w:p>
        </w:tc>
        <w:tc>
          <w:tcPr>
            <w:tcW w:w="744" w:type="dxa"/>
            <w:shd w:val="clear" w:color="auto" w:fill="auto"/>
          </w:tcPr>
          <w:p w:rsidR="001C194F" w:rsidRDefault="001C194F">
            <w:pPr>
              <w:framePr w:w="5376" w:h="9797" w:wrap="none" w:hAnchor="page" w:x="9448" w:y="25"/>
              <w:rPr>
                <w:sz w:val="10"/>
                <w:szCs w:val="10"/>
              </w:rPr>
            </w:pPr>
          </w:p>
        </w:tc>
        <w:tc>
          <w:tcPr>
            <w:tcW w:w="763" w:type="dxa"/>
            <w:shd w:val="clear" w:color="auto" w:fill="auto"/>
          </w:tcPr>
          <w:p w:rsidR="001C194F" w:rsidRDefault="001C194F">
            <w:pPr>
              <w:framePr w:w="5376" w:h="9797" w:wrap="none" w:hAnchor="page" w:x="9448" w:y="25"/>
              <w:rPr>
                <w:sz w:val="10"/>
                <w:szCs w:val="10"/>
              </w:rPr>
            </w:pPr>
          </w:p>
        </w:tc>
        <w:tc>
          <w:tcPr>
            <w:tcW w:w="677" w:type="dxa"/>
            <w:shd w:val="clear" w:color="auto" w:fill="auto"/>
          </w:tcPr>
          <w:p w:rsidR="001C194F" w:rsidRDefault="001C194F">
            <w:pPr>
              <w:framePr w:w="5376" w:h="9797" w:wrap="none" w:hAnchor="page" w:x="9448" w:y="25"/>
              <w:rPr>
                <w:sz w:val="10"/>
                <w:szCs w:val="10"/>
              </w:rPr>
            </w:pPr>
          </w:p>
        </w:tc>
        <w:tc>
          <w:tcPr>
            <w:tcW w:w="586" w:type="dxa"/>
            <w:shd w:val="clear" w:color="auto" w:fill="auto"/>
          </w:tcPr>
          <w:p w:rsidR="001C194F" w:rsidRDefault="001C194F">
            <w:pPr>
              <w:framePr w:w="5376" w:h="9797" w:wrap="none" w:hAnchor="page" w:x="9448" w:y="25"/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5"/>
        </w:trPr>
        <w:tc>
          <w:tcPr>
            <w:tcW w:w="1248" w:type="dxa"/>
            <w:shd w:val="clear" w:color="auto" w:fill="auto"/>
            <w:vAlign w:val="bottom"/>
          </w:tcPr>
          <w:p w:rsidR="001C194F" w:rsidRDefault="00EE3EC6">
            <w:pPr>
              <w:pStyle w:val="Jin0"/>
              <w:framePr w:w="5376" w:h="9797" w:wrap="none" w:hAnchor="page" w:x="9448" w:y="25"/>
            </w:pPr>
            <w:r>
              <w:rPr>
                <w:rStyle w:val="Jin"/>
                <w:b/>
                <w:bCs/>
                <w:i/>
                <w:iCs/>
              </w:rPr>
              <w:t>1.08</w:t>
            </w:r>
          </w:p>
        </w:tc>
        <w:tc>
          <w:tcPr>
            <w:tcW w:w="605" w:type="dxa"/>
            <w:shd w:val="clear" w:color="auto" w:fill="auto"/>
            <w:vAlign w:val="bottom"/>
          </w:tcPr>
          <w:p w:rsidR="001C194F" w:rsidRDefault="00EE3EC6">
            <w:pPr>
              <w:pStyle w:val="Jin0"/>
              <w:framePr w:w="5376" w:h="9797" w:wrap="none" w:hAnchor="page" w:x="9448" w:y="25"/>
              <w:ind w:firstLine="260"/>
              <w:jc w:val="both"/>
            </w:pPr>
            <w:r>
              <w:rPr>
                <w:rStyle w:val="Jin"/>
                <w:b/>
                <w:bCs/>
                <w:i/>
                <w:iCs/>
              </w:rPr>
              <w:t>2,21</w:t>
            </w:r>
          </w:p>
        </w:tc>
        <w:tc>
          <w:tcPr>
            <w:tcW w:w="754" w:type="dxa"/>
            <w:shd w:val="clear" w:color="auto" w:fill="auto"/>
          </w:tcPr>
          <w:p w:rsidR="001C194F" w:rsidRDefault="001C194F">
            <w:pPr>
              <w:framePr w:w="5376" w:h="9797" w:wrap="none" w:hAnchor="page" w:x="9448" w:y="25"/>
              <w:rPr>
                <w:sz w:val="10"/>
                <w:szCs w:val="10"/>
              </w:rPr>
            </w:pPr>
          </w:p>
        </w:tc>
        <w:tc>
          <w:tcPr>
            <w:tcW w:w="744" w:type="dxa"/>
            <w:shd w:val="clear" w:color="auto" w:fill="auto"/>
          </w:tcPr>
          <w:p w:rsidR="001C194F" w:rsidRDefault="001C194F">
            <w:pPr>
              <w:framePr w:w="5376" w:h="9797" w:wrap="none" w:hAnchor="page" w:x="9448" w:y="25"/>
              <w:rPr>
                <w:sz w:val="10"/>
                <w:szCs w:val="10"/>
              </w:rPr>
            </w:pPr>
          </w:p>
        </w:tc>
        <w:tc>
          <w:tcPr>
            <w:tcW w:w="763" w:type="dxa"/>
            <w:shd w:val="clear" w:color="auto" w:fill="auto"/>
          </w:tcPr>
          <w:p w:rsidR="001C194F" w:rsidRDefault="001C194F">
            <w:pPr>
              <w:framePr w:w="5376" w:h="9797" w:wrap="none" w:hAnchor="page" w:x="9448" w:y="25"/>
              <w:rPr>
                <w:sz w:val="10"/>
                <w:szCs w:val="10"/>
              </w:rPr>
            </w:pPr>
          </w:p>
        </w:tc>
        <w:tc>
          <w:tcPr>
            <w:tcW w:w="677" w:type="dxa"/>
            <w:shd w:val="clear" w:color="auto" w:fill="auto"/>
          </w:tcPr>
          <w:p w:rsidR="001C194F" w:rsidRDefault="001C194F">
            <w:pPr>
              <w:framePr w:w="5376" w:h="9797" w:wrap="none" w:hAnchor="page" w:x="9448" w:y="25"/>
              <w:rPr>
                <w:sz w:val="10"/>
                <w:szCs w:val="10"/>
              </w:rPr>
            </w:pPr>
          </w:p>
        </w:tc>
        <w:tc>
          <w:tcPr>
            <w:tcW w:w="586" w:type="dxa"/>
            <w:shd w:val="clear" w:color="auto" w:fill="auto"/>
          </w:tcPr>
          <w:p w:rsidR="001C194F" w:rsidRDefault="001C194F">
            <w:pPr>
              <w:framePr w:w="5376" w:h="9797" w:wrap="none" w:hAnchor="page" w:x="9448" w:y="25"/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30"/>
        </w:trPr>
        <w:tc>
          <w:tcPr>
            <w:tcW w:w="1248" w:type="dxa"/>
            <w:shd w:val="clear" w:color="auto" w:fill="auto"/>
            <w:vAlign w:val="bottom"/>
          </w:tcPr>
          <w:p w:rsidR="001C194F" w:rsidRDefault="00EE3EC6">
            <w:pPr>
              <w:pStyle w:val="Jin0"/>
              <w:framePr w:w="5376" w:h="9797" w:wrap="none" w:hAnchor="page" w:x="9448" w:y="25"/>
            </w:pPr>
            <w:r>
              <w:rPr>
                <w:rStyle w:val="Jin"/>
                <w:b/>
                <w:bCs/>
                <w:i/>
                <w:iCs/>
              </w:rPr>
              <w:t>1.09</w:t>
            </w:r>
          </w:p>
        </w:tc>
        <w:tc>
          <w:tcPr>
            <w:tcW w:w="605" w:type="dxa"/>
            <w:shd w:val="clear" w:color="auto" w:fill="auto"/>
            <w:vAlign w:val="bottom"/>
          </w:tcPr>
          <w:p w:rsidR="001C194F" w:rsidRDefault="00EE3EC6">
            <w:pPr>
              <w:pStyle w:val="Jin0"/>
              <w:framePr w:w="5376" w:h="9797" w:wrap="none" w:hAnchor="page" w:x="9448" w:y="25"/>
              <w:ind w:firstLine="260"/>
              <w:jc w:val="both"/>
            </w:pPr>
            <w:r>
              <w:rPr>
                <w:rStyle w:val="Jin"/>
                <w:b/>
                <w:bCs/>
                <w:i/>
                <w:iCs/>
              </w:rPr>
              <w:t>4,69</w:t>
            </w:r>
          </w:p>
        </w:tc>
        <w:tc>
          <w:tcPr>
            <w:tcW w:w="754" w:type="dxa"/>
            <w:shd w:val="clear" w:color="auto" w:fill="auto"/>
          </w:tcPr>
          <w:p w:rsidR="001C194F" w:rsidRDefault="001C194F">
            <w:pPr>
              <w:framePr w:w="5376" w:h="9797" w:wrap="none" w:hAnchor="page" w:x="9448" w:y="25"/>
              <w:rPr>
                <w:sz w:val="10"/>
                <w:szCs w:val="10"/>
              </w:rPr>
            </w:pPr>
          </w:p>
        </w:tc>
        <w:tc>
          <w:tcPr>
            <w:tcW w:w="744" w:type="dxa"/>
            <w:shd w:val="clear" w:color="auto" w:fill="auto"/>
          </w:tcPr>
          <w:p w:rsidR="001C194F" w:rsidRDefault="001C194F">
            <w:pPr>
              <w:framePr w:w="5376" w:h="9797" w:wrap="none" w:hAnchor="page" w:x="9448" w:y="25"/>
              <w:rPr>
                <w:sz w:val="10"/>
                <w:szCs w:val="10"/>
              </w:rPr>
            </w:pPr>
          </w:p>
        </w:tc>
        <w:tc>
          <w:tcPr>
            <w:tcW w:w="763" w:type="dxa"/>
            <w:shd w:val="clear" w:color="auto" w:fill="auto"/>
          </w:tcPr>
          <w:p w:rsidR="001C194F" w:rsidRDefault="001C194F">
            <w:pPr>
              <w:framePr w:w="5376" w:h="9797" w:wrap="none" w:hAnchor="page" w:x="9448" w:y="25"/>
              <w:rPr>
                <w:sz w:val="10"/>
                <w:szCs w:val="10"/>
              </w:rPr>
            </w:pPr>
          </w:p>
        </w:tc>
        <w:tc>
          <w:tcPr>
            <w:tcW w:w="677" w:type="dxa"/>
            <w:shd w:val="clear" w:color="auto" w:fill="auto"/>
          </w:tcPr>
          <w:p w:rsidR="001C194F" w:rsidRDefault="001C194F">
            <w:pPr>
              <w:framePr w:w="5376" w:h="9797" w:wrap="none" w:hAnchor="page" w:x="9448" w:y="25"/>
              <w:rPr>
                <w:sz w:val="10"/>
                <w:szCs w:val="10"/>
              </w:rPr>
            </w:pPr>
          </w:p>
        </w:tc>
        <w:tc>
          <w:tcPr>
            <w:tcW w:w="586" w:type="dxa"/>
            <w:shd w:val="clear" w:color="auto" w:fill="auto"/>
          </w:tcPr>
          <w:p w:rsidR="001C194F" w:rsidRDefault="001C194F">
            <w:pPr>
              <w:framePr w:w="5376" w:h="9797" w:wrap="none" w:hAnchor="page" w:x="9448" w:y="25"/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5"/>
        </w:trPr>
        <w:tc>
          <w:tcPr>
            <w:tcW w:w="1248" w:type="dxa"/>
            <w:shd w:val="clear" w:color="auto" w:fill="auto"/>
            <w:vAlign w:val="bottom"/>
          </w:tcPr>
          <w:p w:rsidR="001C194F" w:rsidRDefault="00EE3EC6">
            <w:pPr>
              <w:pStyle w:val="Jin0"/>
              <w:framePr w:w="5376" w:h="9797" w:wrap="none" w:hAnchor="page" w:x="9448" w:y="25"/>
              <w:ind w:firstLine="640"/>
            </w:pPr>
            <w:r>
              <w:rPr>
                <w:rStyle w:val="Jin"/>
                <w:b/>
                <w:bCs/>
              </w:rPr>
              <w:t>kus</w:t>
            </w:r>
          </w:p>
        </w:tc>
        <w:tc>
          <w:tcPr>
            <w:tcW w:w="605" w:type="dxa"/>
            <w:shd w:val="clear" w:color="auto" w:fill="auto"/>
            <w:vAlign w:val="bottom"/>
          </w:tcPr>
          <w:p w:rsidR="001C194F" w:rsidRDefault="00EE3EC6">
            <w:pPr>
              <w:pStyle w:val="Jin0"/>
              <w:framePr w:w="5376" w:h="9797" w:wrap="none" w:hAnchor="page" w:x="9448" w:y="25"/>
              <w:ind w:firstLine="220"/>
              <w:jc w:val="both"/>
            </w:pPr>
            <w:r>
              <w:rPr>
                <w:rStyle w:val="Jin"/>
                <w:b/>
                <w:bCs/>
              </w:rPr>
              <w:t>50,00</w:t>
            </w:r>
          </w:p>
        </w:tc>
        <w:tc>
          <w:tcPr>
            <w:tcW w:w="754" w:type="dxa"/>
            <w:shd w:val="clear" w:color="auto" w:fill="auto"/>
            <w:vAlign w:val="bottom"/>
          </w:tcPr>
          <w:p w:rsidR="001C194F" w:rsidRDefault="00EE3EC6">
            <w:pPr>
              <w:pStyle w:val="Jin0"/>
              <w:framePr w:w="5376" w:h="9797" w:wrap="none" w:hAnchor="page" w:x="9448" w:y="25"/>
              <w:ind w:firstLine="220"/>
            </w:pPr>
            <w:r>
              <w:rPr>
                <w:rStyle w:val="Jin"/>
                <w:b/>
                <w:bCs/>
              </w:rPr>
              <w:t>200,00</w:t>
            </w:r>
          </w:p>
        </w:tc>
        <w:tc>
          <w:tcPr>
            <w:tcW w:w="744" w:type="dxa"/>
            <w:shd w:val="clear" w:color="auto" w:fill="auto"/>
            <w:vAlign w:val="bottom"/>
          </w:tcPr>
          <w:p w:rsidR="001C194F" w:rsidRDefault="00EE3EC6">
            <w:pPr>
              <w:pStyle w:val="Jin0"/>
              <w:framePr w:w="5376" w:h="9797" w:wrap="none" w:hAnchor="page" w:x="9448" w:y="25"/>
              <w:ind w:firstLine="180"/>
            </w:pPr>
            <w:r>
              <w:rPr>
                <w:rStyle w:val="Jin"/>
                <w:b/>
                <w:bCs/>
              </w:rPr>
              <w:t>1 986,42</w:t>
            </w:r>
          </w:p>
        </w:tc>
        <w:tc>
          <w:tcPr>
            <w:tcW w:w="763" w:type="dxa"/>
            <w:shd w:val="clear" w:color="auto" w:fill="auto"/>
            <w:vAlign w:val="bottom"/>
          </w:tcPr>
          <w:p w:rsidR="001C194F" w:rsidRDefault="00EE3EC6">
            <w:pPr>
              <w:pStyle w:val="Jin0"/>
              <w:framePr w:w="5376" w:h="9797" w:wrap="none" w:hAnchor="page" w:x="9448" w:y="25"/>
              <w:ind w:firstLine="200"/>
              <w:jc w:val="both"/>
            </w:pPr>
            <w:r>
              <w:rPr>
                <w:rStyle w:val="Jin"/>
                <w:b/>
                <w:bCs/>
              </w:rPr>
              <w:t>8 013,58</w:t>
            </w:r>
          </w:p>
        </w:tc>
        <w:tc>
          <w:tcPr>
            <w:tcW w:w="677" w:type="dxa"/>
            <w:shd w:val="clear" w:color="auto" w:fill="auto"/>
            <w:vAlign w:val="bottom"/>
          </w:tcPr>
          <w:p w:rsidR="001C194F" w:rsidRDefault="00EE3EC6">
            <w:pPr>
              <w:pStyle w:val="Jin0"/>
              <w:framePr w:w="5376" w:h="9797" w:wrap="none" w:hAnchor="page" w:x="9448" w:y="25"/>
              <w:jc w:val="right"/>
            </w:pPr>
            <w:r>
              <w:rPr>
                <w:rStyle w:val="Jin"/>
                <w:b/>
                <w:bCs/>
              </w:rPr>
              <w:t>10 000,00</w:t>
            </w:r>
          </w:p>
        </w:tc>
        <w:tc>
          <w:tcPr>
            <w:tcW w:w="586" w:type="dxa"/>
            <w:shd w:val="clear" w:color="auto" w:fill="auto"/>
            <w:vAlign w:val="bottom"/>
          </w:tcPr>
          <w:p w:rsidR="001C194F" w:rsidRDefault="00EE3EC6">
            <w:pPr>
              <w:pStyle w:val="Jin0"/>
              <w:framePr w:w="5376" w:h="9797" w:wrap="none" w:hAnchor="page" w:x="9448" w:y="25"/>
              <w:jc w:val="both"/>
            </w:pPr>
            <w:r>
              <w:rPr>
                <w:rStyle w:val="Jin"/>
                <w:b/>
                <w:bCs/>
              </w:rPr>
              <w:t>RTS I</w:t>
            </w:r>
            <w:r>
              <w:rPr>
                <w:rStyle w:val="Jin"/>
                <w:b/>
                <w:bCs/>
              </w:rPr>
              <w:t xml:space="preserve"> / 2022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5"/>
        </w:trPr>
        <w:tc>
          <w:tcPr>
            <w:tcW w:w="1248" w:type="dxa"/>
            <w:shd w:val="clear" w:color="auto" w:fill="auto"/>
            <w:vAlign w:val="bottom"/>
          </w:tcPr>
          <w:p w:rsidR="001C194F" w:rsidRDefault="00EE3EC6">
            <w:pPr>
              <w:pStyle w:val="Jin0"/>
              <w:framePr w:w="5376" w:h="9797" w:wrap="none" w:hAnchor="page" w:x="9448" w:y="25"/>
            </w:pPr>
            <w:r>
              <w:rPr>
                <w:rStyle w:val="Jin"/>
                <w:b/>
                <w:bCs/>
                <w:i/>
                <w:iCs/>
              </w:rPr>
              <w:t>natmování základů</w:t>
            </w:r>
          </w:p>
        </w:tc>
        <w:tc>
          <w:tcPr>
            <w:tcW w:w="605" w:type="dxa"/>
            <w:shd w:val="clear" w:color="auto" w:fill="auto"/>
            <w:vAlign w:val="bottom"/>
          </w:tcPr>
          <w:p w:rsidR="001C194F" w:rsidRDefault="00EE3EC6">
            <w:pPr>
              <w:pStyle w:val="Jin0"/>
              <w:framePr w:w="5376" w:h="9797" w:wrap="none" w:hAnchor="page" w:x="9448" w:y="25"/>
              <w:ind w:firstLine="260"/>
              <w:jc w:val="both"/>
            </w:pPr>
            <w:r>
              <w:rPr>
                <w:rStyle w:val="Jin"/>
                <w:b/>
                <w:bCs/>
                <w:i/>
                <w:iCs/>
              </w:rPr>
              <w:t>0,00</w:t>
            </w:r>
          </w:p>
        </w:tc>
        <w:tc>
          <w:tcPr>
            <w:tcW w:w="754" w:type="dxa"/>
            <w:shd w:val="clear" w:color="auto" w:fill="auto"/>
          </w:tcPr>
          <w:p w:rsidR="001C194F" w:rsidRDefault="001C194F">
            <w:pPr>
              <w:framePr w:w="5376" w:h="9797" w:wrap="none" w:hAnchor="page" w:x="9448" w:y="25"/>
              <w:rPr>
                <w:sz w:val="10"/>
                <w:szCs w:val="10"/>
              </w:rPr>
            </w:pPr>
          </w:p>
        </w:tc>
        <w:tc>
          <w:tcPr>
            <w:tcW w:w="744" w:type="dxa"/>
            <w:shd w:val="clear" w:color="auto" w:fill="auto"/>
          </w:tcPr>
          <w:p w:rsidR="001C194F" w:rsidRDefault="001C194F">
            <w:pPr>
              <w:framePr w:w="5376" w:h="9797" w:wrap="none" w:hAnchor="page" w:x="9448" w:y="25"/>
              <w:rPr>
                <w:sz w:val="10"/>
                <w:szCs w:val="10"/>
              </w:rPr>
            </w:pPr>
          </w:p>
        </w:tc>
        <w:tc>
          <w:tcPr>
            <w:tcW w:w="763" w:type="dxa"/>
            <w:shd w:val="clear" w:color="auto" w:fill="auto"/>
          </w:tcPr>
          <w:p w:rsidR="001C194F" w:rsidRDefault="001C194F">
            <w:pPr>
              <w:framePr w:w="5376" w:h="9797" w:wrap="none" w:hAnchor="page" w:x="9448" w:y="25"/>
              <w:rPr>
                <w:sz w:val="10"/>
                <w:szCs w:val="10"/>
              </w:rPr>
            </w:pPr>
          </w:p>
        </w:tc>
        <w:tc>
          <w:tcPr>
            <w:tcW w:w="677" w:type="dxa"/>
            <w:shd w:val="clear" w:color="auto" w:fill="auto"/>
          </w:tcPr>
          <w:p w:rsidR="001C194F" w:rsidRDefault="001C194F">
            <w:pPr>
              <w:framePr w:w="5376" w:h="9797" w:wrap="none" w:hAnchor="page" w:x="9448" w:y="25"/>
              <w:rPr>
                <w:sz w:val="10"/>
                <w:szCs w:val="10"/>
              </w:rPr>
            </w:pPr>
          </w:p>
        </w:tc>
        <w:tc>
          <w:tcPr>
            <w:tcW w:w="586" w:type="dxa"/>
            <w:shd w:val="clear" w:color="auto" w:fill="auto"/>
          </w:tcPr>
          <w:p w:rsidR="001C194F" w:rsidRDefault="001C194F">
            <w:pPr>
              <w:framePr w:w="5376" w:h="9797" w:wrap="none" w:hAnchor="page" w:x="9448" w:y="25"/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30"/>
        </w:trPr>
        <w:tc>
          <w:tcPr>
            <w:tcW w:w="1248" w:type="dxa"/>
            <w:shd w:val="clear" w:color="auto" w:fill="auto"/>
            <w:vAlign w:val="bottom"/>
          </w:tcPr>
          <w:p w:rsidR="001C194F" w:rsidRDefault="00EE3EC6">
            <w:pPr>
              <w:pStyle w:val="Jin0"/>
              <w:framePr w:w="5376" w:h="9797" w:wrap="none" w:hAnchor="page" w:x="9448" w:y="25"/>
            </w:pPr>
            <w:r>
              <w:rPr>
                <w:rStyle w:val="Jin"/>
                <w:b/>
                <w:bCs/>
                <w:i/>
                <w:iCs/>
              </w:rPr>
              <w:t>hloubka 250 mm</w:t>
            </w:r>
          </w:p>
        </w:tc>
        <w:tc>
          <w:tcPr>
            <w:tcW w:w="605" w:type="dxa"/>
            <w:shd w:val="clear" w:color="auto" w:fill="auto"/>
            <w:vAlign w:val="bottom"/>
          </w:tcPr>
          <w:p w:rsidR="001C194F" w:rsidRDefault="00EE3EC6">
            <w:pPr>
              <w:pStyle w:val="Jin0"/>
              <w:framePr w:w="5376" w:h="9797" w:wrap="none" w:hAnchor="page" w:x="9448" w:y="25"/>
              <w:ind w:firstLine="220"/>
              <w:jc w:val="both"/>
            </w:pPr>
            <w:r>
              <w:rPr>
                <w:rStyle w:val="Jin"/>
                <w:b/>
                <w:bCs/>
                <w:i/>
                <w:iCs/>
              </w:rPr>
              <w:t>50,00</w:t>
            </w:r>
          </w:p>
        </w:tc>
        <w:tc>
          <w:tcPr>
            <w:tcW w:w="754" w:type="dxa"/>
            <w:shd w:val="clear" w:color="auto" w:fill="auto"/>
          </w:tcPr>
          <w:p w:rsidR="001C194F" w:rsidRDefault="001C194F">
            <w:pPr>
              <w:framePr w:w="5376" w:h="9797" w:wrap="none" w:hAnchor="page" w:x="9448" w:y="25"/>
              <w:rPr>
                <w:sz w:val="10"/>
                <w:szCs w:val="10"/>
              </w:rPr>
            </w:pPr>
          </w:p>
        </w:tc>
        <w:tc>
          <w:tcPr>
            <w:tcW w:w="744" w:type="dxa"/>
            <w:shd w:val="clear" w:color="auto" w:fill="auto"/>
          </w:tcPr>
          <w:p w:rsidR="001C194F" w:rsidRDefault="001C194F">
            <w:pPr>
              <w:framePr w:w="5376" w:h="9797" w:wrap="none" w:hAnchor="page" w:x="9448" w:y="25"/>
              <w:rPr>
                <w:sz w:val="10"/>
                <w:szCs w:val="10"/>
              </w:rPr>
            </w:pPr>
          </w:p>
        </w:tc>
        <w:tc>
          <w:tcPr>
            <w:tcW w:w="763" w:type="dxa"/>
            <w:shd w:val="clear" w:color="auto" w:fill="auto"/>
          </w:tcPr>
          <w:p w:rsidR="001C194F" w:rsidRDefault="001C194F">
            <w:pPr>
              <w:framePr w:w="5376" w:h="9797" w:wrap="none" w:hAnchor="page" w:x="9448" w:y="25"/>
              <w:rPr>
                <w:sz w:val="10"/>
                <w:szCs w:val="10"/>
              </w:rPr>
            </w:pPr>
          </w:p>
        </w:tc>
        <w:tc>
          <w:tcPr>
            <w:tcW w:w="677" w:type="dxa"/>
            <w:shd w:val="clear" w:color="auto" w:fill="auto"/>
          </w:tcPr>
          <w:p w:rsidR="001C194F" w:rsidRDefault="001C194F">
            <w:pPr>
              <w:framePr w:w="5376" w:h="9797" w:wrap="none" w:hAnchor="page" w:x="9448" w:y="25"/>
              <w:rPr>
                <w:sz w:val="10"/>
                <w:szCs w:val="10"/>
              </w:rPr>
            </w:pPr>
          </w:p>
        </w:tc>
        <w:tc>
          <w:tcPr>
            <w:tcW w:w="586" w:type="dxa"/>
            <w:shd w:val="clear" w:color="auto" w:fill="auto"/>
          </w:tcPr>
          <w:p w:rsidR="001C194F" w:rsidRDefault="001C194F">
            <w:pPr>
              <w:framePr w:w="5376" w:h="9797" w:wrap="none" w:hAnchor="page" w:x="9448" w:y="25"/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30"/>
        </w:trPr>
        <w:tc>
          <w:tcPr>
            <w:tcW w:w="1248" w:type="dxa"/>
            <w:shd w:val="clear" w:color="auto" w:fill="auto"/>
            <w:vAlign w:val="bottom"/>
          </w:tcPr>
          <w:p w:rsidR="001C194F" w:rsidRDefault="00EE3EC6">
            <w:pPr>
              <w:pStyle w:val="Jin0"/>
              <w:framePr w:w="5376" w:h="9797" w:wrap="none" w:hAnchor="page" w:x="9448" w:y="25"/>
            </w:pPr>
            <w:r>
              <w:rPr>
                <w:rStyle w:val="Jin"/>
                <w:b/>
                <w:bCs/>
                <w:i/>
                <w:iCs/>
              </w:rPr>
              <w:t>celkem 25 otvorů po 0,:</w:t>
            </w:r>
          </w:p>
        </w:tc>
        <w:tc>
          <w:tcPr>
            <w:tcW w:w="605" w:type="dxa"/>
            <w:shd w:val="clear" w:color="auto" w:fill="auto"/>
            <w:vAlign w:val="bottom"/>
          </w:tcPr>
          <w:p w:rsidR="001C194F" w:rsidRDefault="00EE3EC6">
            <w:pPr>
              <w:pStyle w:val="Jin0"/>
              <w:framePr w:w="5376" w:h="9797" w:wrap="none" w:hAnchor="page" w:x="9448" w:y="25"/>
              <w:ind w:firstLine="260"/>
              <w:jc w:val="both"/>
            </w:pPr>
            <w:r>
              <w:rPr>
                <w:rStyle w:val="Jin"/>
                <w:b/>
                <w:bCs/>
                <w:i/>
                <w:iCs/>
              </w:rPr>
              <w:t>0,00</w:t>
            </w:r>
          </w:p>
        </w:tc>
        <w:tc>
          <w:tcPr>
            <w:tcW w:w="754" w:type="dxa"/>
            <w:shd w:val="clear" w:color="auto" w:fill="auto"/>
          </w:tcPr>
          <w:p w:rsidR="001C194F" w:rsidRDefault="001C194F">
            <w:pPr>
              <w:framePr w:w="5376" w:h="9797" w:wrap="none" w:hAnchor="page" w:x="9448" w:y="25"/>
              <w:rPr>
                <w:sz w:val="10"/>
                <w:szCs w:val="10"/>
              </w:rPr>
            </w:pPr>
          </w:p>
        </w:tc>
        <w:tc>
          <w:tcPr>
            <w:tcW w:w="744" w:type="dxa"/>
            <w:shd w:val="clear" w:color="auto" w:fill="auto"/>
          </w:tcPr>
          <w:p w:rsidR="001C194F" w:rsidRDefault="001C194F">
            <w:pPr>
              <w:framePr w:w="5376" w:h="9797" w:wrap="none" w:hAnchor="page" w:x="9448" w:y="25"/>
              <w:rPr>
                <w:sz w:val="10"/>
                <w:szCs w:val="10"/>
              </w:rPr>
            </w:pPr>
          </w:p>
        </w:tc>
        <w:tc>
          <w:tcPr>
            <w:tcW w:w="763" w:type="dxa"/>
            <w:shd w:val="clear" w:color="auto" w:fill="auto"/>
          </w:tcPr>
          <w:p w:rsidR="001C194F" w:rsidRDefault="001C194F">
            <w:pPr>
              <w:framePr w:w="5376" w:h="9797" w:wrap="none" w:hAnchor="page" w:x="9448" w:y="25"/>
              <w:rPr>
                <w:sz w:val="10"/>
                <w:szCs w:val="10"/>
              </w:rPr>
            </w:pPr>
          </w:p>
        </w:tc>
        <w:tc>
          <w:tcPr>
            <w:tcW w:w="677" w:type="dxa"/>
            <w:shd w:val="clear" w:color="auto" w:fill="auto"/>
          </w:tcPr>
          <w:p w:rsidR="001C194F" w:rsidRDefault="001C194F">
            <w:pPr>
              <w:framePr w:w="5376" w:h="9797" w:wrap="none" w:hAnchor="page" w:x="9448" w:y="25"/>
              <w:rPr>
                <w:sz w:val="10"/>
                <w:szCs w:val="10"/>
              </w:rPr>
            </w:pPr>
          </w:p>
        </w:tc>
        <w:tc>
          <w:tcPr>
            <w:tcW w:w="586" w:type="dxa"/>
            <w:shd w:val="clear" w:color="auto" w:fill="auto"/>
          </w:tcPr>
          <w:p w:rsidR="001C194F" w:rsidRDefault="001C194F">
            <w:pPr>
              <w:framePr w:w="5376" w:h="9797" w:wrap="none" w:hAnchor="page" w:x="9448" w:y="25"/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248" w:type="dxa"/>
            <w:shd w:val="clear" w:color="auto" w:fill="auto"/>
            <w:vAlign w:val="bottom"/>
          </w:tcPr>
          <w:p w:rsidR="001C194F" w:rsidRDefault="00EE3EC6">
            <w:pPr>
              <w:pStyle w:val="Jin0"/>
              <w:framePr w:w="5376" w:h="9797" w:wrap="none" w:hAnchor="page" w:x="9448" w:y="25"/>
              <w:ind w:firstLine="640"/>
            </w:pPr>
            <w:r>
              <w:rPr>
                <w:rStyle w:val="Jin"/>
                <w:b/>
                <w:bCs/>
              </w:rPr>
              <w:t>kus</w:t>
            </w:r>
          </w:p>
        </w:tc>
        <w:tc>
          <w:tcPr>
            <w:tcW w:w="605" w:type="dxa"/>
            <w:shd w:val="clear" w:color="auto" w:fill="auto"/>
            <w:vAlign w:val="bottom"/>
          </w:tcPr>
          <w:p w:rsidR="001C194F" w:rsidRDefault="00EE3EC6">
            <w:pPr>
              <w:pStyle w:val="Jin0"/>
              <w:framePr w:w="5376" w:h="9797" w:wrap="none" w:hAnchor="page" w:x="9448" w:y="25"/>
              <w:ind w:firstLine="260"/>
              <w:jc w:val="both"/>
            </w:pPr>
            <w:r>
              <w:rPr>
                <w:rStyle w:val="Jin"/>
                <w:b/>
                <w:bCs/>
              </w:rPr>
              <w:t>1.00</w:t>
            </w:r>
          </w:p>
        </w:tc>
        <w:tc>
          <w:tcPr>
            <w:tcW w:w="754" w:type="dxa"/>
            <w:shd w:val="clear" w:color="auto" w:fill="auto"/>
            <w:vAlign w:val="bottom"/>
          </w:tcPr>
          <w:p w:rsidR="001C194F" w:rsidRDefault="00EE3EC6">
            <w:pPr>
              <w:pStyle w:val="Jin0"/>
              <w:framePr w:w="5376" w:h="9797" w:wrap="none" w:hAnchor="page" w:x="9448" w:y="25"/>
              <w:ind w:firstLine="140"/>
            </w:pPr>
            <w:r>
              <w:rPr>
                <w:rStyle w:val="Jin"/>
                <w:b/>
                <w:bCs/>
              </w:rPr>
              <w:t>1 200,00</w:t>
            </w:r>
          </w:p>
        </w:tc>
        <w:tc>
          <w:tcPr>
            <w:tcW w:w="744" w:type="dxa"/>
            <w:shd w:val="clear" w:color="auto" w:fill="auto"/>
            <w:vAlign w:val="bottom"/>
          </w:tcPr>
          <w:p w:rsidR="001C194F" w:rsidRDefault="00EE3EC6">
            <w:pPr>
              <w:pStyle w:val="Jin0"/>
              <w:framePr w:w="5376" w:h="9797" w:wrap="none" w:hAnchor="page" w:x="9448" w:y="25"/>
              <w:ind w:firstLine="240"/>
            </w:pPr>
            <w:r>
              <w:rPr>
                <w:rStyle w:val="Jin"/>
                <w:b/>
                <w:bCs/>
              </w:rPr>
              <w:t>203,60</w:t>
            </w:r>
          </w:p>
        </w:tc>
        <w:tc>
          <w:tcPr>
            <w:tcW w:w="763" w:type="dxa"/>
            <w:shd w:val="clear" w:color="auto" w:fill="auto"/>
            <w:vAlign w:val="bottom"/>
          </w:tcPr>
          <w:p w:rsidR="001C194F" w:rsidRDefault="00EE3EC6">
            <w:pPr>
              <w:pStyle w:val="Jin0"/>
              <w:framePr w:w="5376" w:h="9797" w:wrap="none" w:hAnchor="page" w:x="9448" w:y="25"/>
              <w:ind w:firstLine="280"/>
              <w:jc w:val="both"/>
            </w:pPr>
            <w:r>
              <w:rPr>
                <w:rStyle w:val="Jin"/>
                <w:b/>
                <w:bCs/>
              </w:rPr>
              <w:t>996,40</w:t>
            </w:r>
          </w:p>
        </w:tc>
        <w:tc>
          <w:tcPr>
            <w:tcW w:w="677" w:type="dxa"/>
            <w:shd w:val="clear" w:color="auto" w:fill="auto"/>
            <w:vAlign w:val="bottom"/>
          </w:tcPr>
          <w:p w:rsidR="001C194F" w:rsidRDefault="00EE3EC6">
            <w:pPr>
              <w:pStyle w:val="Jin0"/>
              <w:framePr w:w="5376" w:h="9797" w:wrap="none" w:hAnchor="page" w:x="9448" w:y="25"/>
              <w:ind w:firstLine="220"/>
              <w:jc w:val="both"/>
            </w:pPr>
            <w:r>
              <w:rPr>
                <w:rStyle w:val="Jin"/>
                <w:b/>
                <w:bCs/>
              </w:rPr>
              <w:t>1 200.00</w:t>
            </w:r>
          </w:p>
        </w:tc>
        <w:tc>
          <w:tcPr>
            <w:tcW w:w="586" w:type="dxa"/>
            <w:shd w:val="clear" w:color="auto" w:fill="auto"/>
            <w:vAlign w:val="bottom"/>
          </w:tcPr>
          <w:p w:rsidR="001C194F" w:rsidRDefault="00EE3EC6">
            <w:pPr>
              <w:pStyle w:val="Jin0"/>
              <w:framePr w:w="5376" w:h="9797" w:wrap="none" w:hAnchor="page" w:x="9448" w:y="25"/>
              <w:jc w:val="both"/>
            </w:pPr>
            <w:r>
              <w:rPr>
                <w:rStyle w:val="Jin"/>
                <w:b/>
                <w:bCs/>
              </w:rPr>
              <w:t>RTS 1 / 2022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34"/>
        </w:trPr>
        <w:tc>
          <w:tcPr>
            <w:tcW w:w="1248" w:type="dxa"/>
            <w:shd w:val="clear" w:color="auto" w:fill="auto"/>
            <w:vAlign w:val="bottom"/>
          </w:tcPr>
          <w:p w:rsidR="001C194F" w:rsidRDefault="00EE3EC6">
            <w:pPr>
              <w:pStyle w:val="Jin0"/>
              <w:framePr w:w="5376" w:h="9797" w:wrap="none" w:hAnchor="page" w:x="9448" w:y="25"/>
              <w:ind w:firstLine="640"/>
            </w:pPr>
            <w:r>
              <w:rPr>
                <w:rStyle w:val="Jin"/>
                <w:b/>
                <w:bCs/>
              </w:rPr>
              <w:t>kus</w:t>
            </w:r>
          </w:p>
        </w:tc>
        <w:tc>
          <w:tcPr>
            <w:tcW w:w="605" w:type="dxa"/>
            <w:shd w:val="clear" w:color="auto" w:fill="auto"/>
            <w:vAlign w:val="bottom"/>
          </w:tcPr>
          <w:p w:rsidR="001C194F" w:rsidRDefault="00EE3EC6">
            <w:pPr>
              <w:pStyle w:val="Jin0"/>
              <w:framePr w:w="5376" w:h="9797" w:wrap="none" w:hAnchor="page" w:x="9448" w:y="25"/>
              <w:ind w:firstLine="260"/>
              <w:jc w:val="both"/>
            </w:pPr>
            <w:r>
              <w:rPr>
                <w:rStyle w:val="Jin"/>
                <w:b/>
                <w:bCs/>
              </w:rPr>
              <w:t>1,00</w:t>
            </w:r>
          </w:p>
        </w:tc>
        <w:tc>
          <w:tcPr>
            <w:tcW w:w="754" w:type="dxa"/>
            <w:shd w:val="clear" w:color="auto" w:fill="auto"/>
            <w:vAlign w:val="bottom"/>
          </w:tcPr>
          <w:p w:rsidR="001C194F" w:rsidRDefault="00EE3EC6">
            <w:pPr>
              <w:pStyle w:val="Jin0"/>
              <w:framePr w:w="5376" w:h="9797" w:wrap="none" w:hAnchor="page" w:x="9448" w:y="25"/>
              <w:ind w:firstLine="140"/>
            </w:pPr>
            <w:r>
              <w:rPr>
                <w:rStyle w:val="Jin"/>
                <w:b/>
                <w:bCs/>
              </w:rPr>
              <w:t>2800,00</w:t>
            </w:r>
          </w:p>
        </w:tc>
        <w:tc>
          <w:tcPr>
            <w:tcW w:w="744" w:type="dxa"/>
            <w:shd w:val="clear" w:color="auto" w:fill="auto"/>
            <w:vAlign w:val="bottom"/>
          </w:tcPr>
          <w:p w:rsidR="001C194F" w:rsidRDefault="00EE3EC6">
            <w:pPr>
              <w:pStyle w:val="Jin0"/>
              <w:framePr w:w="5376" w:h="9797" w:wrap="none" w:hAnchor="page" w:x="9448" w:y="25"/>
              <w:ind w:firstLine="240"/>
            </w:pPr>
            <w:r>
              <w:rPr>
                <w:rStyle w:val="Jin"/>
                <w:b/>
                <w:bCs/>
              </w:rPr>
              <w:t>475.06</w:t>
            </w:r>
          </w:p>
        </w:tc>
        <w:tc>
          <w:tcPr>
            <w:tcW w:w="763" w:type="dxa"/>
            <w:shd w:val="clear" w:color="auto" w:fill="auto"/>
            <w:vAlign w:val="bottom"/>
          </w:tcPr>
          <w:p w:rsidR="001C194F" w:rsidRDefault="00EE3EC6">
            <w:pPr>
              <w:pStyle w:val="Jin0"/>
              <w:framePr w:w="5376" w:h="9797" w:wrap="none" w:hAnchor="page" w:x="9448" w:y="25"/>
              <w:ind w:firstLine="200"/>
            </w:pPr>
            <w:r>
              <w:rPr>
                <w:rStyle w:val="Jin"/>
                <w:b/>
                <w:bCs/>
              </w:rPr>
              <w:t>2 324,94</w:t>
            </w:r>
          </w:p>
        </w:tc>
        <w:tc>
          <w:tcPr>
            <w:tcW w:w="677" w:type="dxa"/>
            <w:shd w:val="clear" w:color="auto" w:fill="auto"/>
            <w:vAlign w:val="bottom"/>
          </w:tcPr>
          <w:p w:rsidR="001C194F" w:rsidRDefault="00EE3EC6">
            <w:pPr>
              <w:pStyle w:val="Jin0"/>
              <w:framePr w:w="5376" w:h="9797" w:wrap="none" w:hAnchor="page" w:x="9448" w:y="25"/>
              <w:ind w:firstLine="220"/>
              <w:jc w:val="both"/>
            </w:pPr>
            <w:r>
              <w:rPr>
                <w:rStyle w:val="Jin"/>
                <w:b/>
                <w:bCs/>
              </w:rPr>
              <w:t>2 800,00</w:t>
            </w:r>
          </w:p>
        </w:tc>
        <w:tc>
          <w:tcPr>
            <w:tcW w:w="586" w:type="dxa"/>
            <w:shd w:val="clear" w:color="auto" w:fill="auto"/>
            <w:vAlign w:val="bottom"/>
          </w:tcPr>
          <w:p w:rsidR="001C194F" w:rsidRDefault="00EE3EC6">
            <w:pPr>
              <w:pStyle w:val="Jin0"/>
              <w:framePr w:w="5376" w:h="9797" w:wrap="none" w:hAnchor="page" w:x="9448" w:y="25"/>
              <w:jc w:val="both"/>
            </w:pPr>
            <w:r>
              <w:rPr>
                <w:rStyle w:val="Jin"/>
                <w:b/>
                <w:bCs/>
              </w:rPr>
              <w:t>RTS 1/2022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5"/>
        </w:trPr>
        <w:tc>
          <w:tcPr>
            <w:tcW w:w="1248" w:type="dxa"/>
            <w:shd w:val="clear" w:color="auto" w:fill="auto"/>
            <w:vAlign w:val="bottom"/>
          </w:tcPr>
          <w:p w:rsidR="001C194F" w:rsidRDefault="00EE3EC6">
            <w:pPr>
              <w:pStyle w:val="Jin0"/>
              <w:framePr w:w="5376" w:h="9797" w:wrap="none" w:hAnchor="page" w:x="9448" w:y="25"/>
              <w:ind w:firstLine="640"/>
            </w:pPr>
            <w:r>
              <w:rPr>
                <w:rStyle w:val="Jin"/>
                <w:b/>
                <w:bCs/>
              </w:rPr>
              <w:t>kus</w:t>
            </w:r>
          </w:p>
        </w:tc>
        <w:tc>
          <w:tcPr>
            <w:tcW w:w="605" w:type="dxa"/>
            <w:shd w:val="clear" w:color="auto" w:fill="auto"/>
            <w:vAlign w:val="bottom"/>
          </w:tcPr>
          <w:p w:rsidR="001C194F" w:rsidRDefault="00EE3EC6">
            <w:pPr>
              <w:pStyle w:val="Jin0"/>
              <w:framePr w:w="5376" w:h="9797" w:wrap="none" w:hAnchor="page" w:x="9448" w:y="25"/>
              <w:ind w:firstLine="260"/>
              <w:jc w:val="both"/>
            </w:pPr>
            <w:r>
              <w:rPr>
                <w:rStyle w:val="Jin"/>
                <w:b/>
                <w:bCs/>
              </w:rPr>
              <w:t>1,00</w:t>
            </w:r>
          </w:p>
        </w:tc>
        <w:tc>
          <w:tcPr>
            <w:tcW w:w="754" w:type="dxa"/>
            <w:shd w:val="clear" w:color="auto" w:fill="auto"/>
            <w:vAlign w:val="bottom"/>
          </w:tcPr>
          <w:p w:rsidR="001C194F" w:rsidRDefault="00EE3EC6">
            <w:pPr>
              <w:pStyle w:val="Jin0"/>
              <w:framePr w:w="5376" w:h="9797" w:wrap="none" w:hAnchor="page" w:x="9448" w:y="25"/>
              <w:ind w:firstLine="140"/>
            </w:pPr>
            <w:r>
              <w:rPr>
                <w:rStyle w:val="Jin"/>
                <w:b/>
                <w:bCs/>
              </w:rPr>
              <w:t>1 200,00</w:t>
            </w:r>
          </w:p>
        </w:tc>
        <w:tc>
          <w:tcPr>
            <w:tcW w:w="744" w:type="dxa"/>
            <w:shd w:val="clear" w:color="auto" w:fill="auto"/>
            <w:vAlign w:val="bottom"/>
          </w:tcPr>
          <w:p w:rsidR="001C194F" w:rsidRDefault="00EE3EC6">
            <w:pPr>
              <w:pStyle w:val="Jin0"/>
              <w:framePr w:w="5376" w:h="9797" w:wrap="none" w:hAnchor="page" w:x="9448" w:y="25"/>
              <w:ind w:firstLine="240"/>
            </w:pPr>
            <w:r>
              <w:rPr>
                <w:rStyle w:val="Jin"/>
                <w:b/>
                <w:bCs/>
              </w:rPr>
              <w:t>203,60</w:t>
            </w:r>
          </w:p>
        </w:tc>
        <w:tc>
          <w:tcPr>
            <w:tcW w:w="763" w:type="dxa"/>
            <w:shd w:val="clear" w:color="auto" w:fill="auto"/>
            <w:vAlign w:val="bottom"/>
          </w:tcPr>
          <w:p w:rsidR="001C194F" w:rsidRDefault="00EE3EC6">
            <w:pPr>
              <w:pStyle w:val="Jin0"/>
              <w:framePr w:w="5376" w:h="9797" w:wrap="none" w:hAnchor="page" w:x="9448" w:y="25"/>
              <w:ind w:firstLine="280"/>
              <w:jc w:val="both"/>
            </w:pPr>
            <w:r>
              <w:rPr>
                <w:rStyle w:val="Jin"/>
                <w:b/>
                <w:bCs/>
              </w:rPr>
              <w:t>996,40</w:t>
            </w:r>
          </w:p>
        </w:tc>
        <w:tc>
          <w:tcPr>
            <w:tcW w:w="677" w:type="dxa"/>
            <w:shd w:val="clear" w:color="auto" w:fill="auto"/>
            <w:vAlign w:val="bottom"/>
          </w:tcPr>
          <w:p w:rsidR="001C194F" w:rsidRDefault="00EE3EC6">
            <w:pPr>
              <w:pStyle w:val="Jin0"/>
              <w:framePr w:w="5376" w:h="9797" w:wrap="none" w:hAnchor="page" w:x="9448" w:y="25"/>
              <w:ind w:firstLine="220"/>
              <w:jc w:val="both"/>
            </w:pPr>
            <w:r>
              <w:rPr>
                <w:rStyle w:val="Jin"/>
                <w:b/>
                <w:bCs/>
              </w:rPr>
              <w:t>1 200,00</w:t>
            </w:r>
          </w:p>
        </w:tc>
        <w:tc>
          <w:tcPr>
            <w:tcW w:w="586" w:type="dxa"/>
            <w:shd w:val="clear" w:color="auto" w:fill="auto"/>
            <w:vAlign w:val="bottom"/>
          </w:tcPr>
          <w:p w:rsidR="001C194F" w:rsidRDefault="00EE3EC6">
            <w:pPr>
              <w:pStyle w:val="Jin0"/>
              <w:framePr w:w="5376" w:h="9797" w:wrap="none" w:hAnchor="page" w:x="9448" w:y="25"/>
              <w:jc w:val="both"/>
            </w:pPr>
            <w:r>
              <w:rPr>
                <w:rStyle w:val="Jin"/>
                <w:b/>
                <w:bCs/>
              </w:rPr>
              <w:t xml:space="preserve">RTS 1 </w:t>
            </w:r>
            <w:r>
              <w:rPr>
                <w:rStyle w:val="Jin"/>
                <w:b/>
                <w:bCs/>
              </w:rPr>
              <w:t>/ 2022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5"/>
        </w:trPr>
        <w:tc>
          <w:tcPr>
            <w:tcW w:w="1248" w:type="dxa"/>
            <w:shd w:val="clear" w:color="auto" w:fill="auto"/>
          </w:tcPr>
          <w:p w:rsidR="001C194F" w:rsidRDefault="001C194F">
            <w:pPr>
              <w:framePr w:w="5376" w:h="9797" w:wrap="none" w:hAnchor="page" w:x="9448" w:y="25"/>
              <w:rPr>
                <w:sz w:val="10"/>
                <w:szCs w:val="10"/>
              </w:rPr>
            </w:pPr>
          </w:p>
        </w:tc>
        <w:tc>
          <w:tcPr>
            <w:tcW w:w="605" w:type="dxa"/>
            <w:shd w:val="clear" w:color="auto" w:fill="auto"/>
          </w:tcPr>
          <w:p w:rsidR="001C194F" w:rsidRDefault="001C194F">
            <w:pPr>
              <w:framePr w:w="5376" w:h="9797" w:wrap="none" w:hAnchor="page" w:x="9448" w:y="25"/>
              <w:rPr>
                <w:sz w:val="10"/>
                <w:szCs w:val="10"/>
              </w:rPr>
            </w:pPr>
          </w:p>
        </w:tc>
        <w:tc>
          <w:tcPr>
            <w:tcW w:w="754" w:type="dxa"/>
            <w:shd w:val="clear" w:color="auto" w:fill="auto"/>
          </w:tcPr>
          <w:p w:rsidR="001C194F" w:rsidRDefault="001C194F">
            <w:pPr>
              <w:framePr w:w="5376" w:h="9797" w:wrap="none" w:hAnchor="page" w:x="9448" w:y="25"/>
              <w:rPr>
                <w:sz w:val="10"/>
                <w:szCs w:val="10"/>
              </w:rPr>
            </w:pPr>
          </w:p>
        </w:tc>
        <w:tc>
          <w:tcPr>
            <w:tcW w:w="744" w:type="dxa"/>
            <w:shd w:val="clear" w:color="auto" w:fill="auto"/>
            <w:vAlign w:val="bottom"/>
          </w:tcPr>
          <w:p w:rsidR="001C194F" w:rsidRDefault="00EE3EC6">
            <w:pPr>
              <w:pStyle w:val="Jin0"/>
              <w:framePr w:w="5376" w:h="9797" w:wrap="none" w:hAnchor="page" w:x="9448" w:y="25"/>
              <w:ind w:firstLine="300"/>
              <w:jc w:val="both"/>
            </w:pPr>
            <w:r>
              <w:rPr>
                <w:rStyle w:val="Jin"/>
                <w:b/>
                <w:bCs/>
              </w:rPr>
              <w:t>86,08</w:t>
            </w:r>
          </w:p>
        </w:tc>
        <w:tc>
          <w:tcPr>
            <w:tcW w:w="763" w:type="dxa"/>
            <w:shd w:val="clear" w:color="auto" w:fill="auto"/>
            <w:vAlign w:val="bottom"/>
          </w:tcPr>
          <w:p w:rsidR="001C194F" w:rsidRDefault="00EE3EC6">
            <w:pPr>
              <w:pStyle w:val="Jin0"/>
              <w:framePr w:w="5376" w:h="9797" w:wrap="none" w:hAnchor="page" w:x="9448" w:y="25"/>
              <w:ind w:firstLine="200"/>
              <w:jc w:val="both"/>
            </w:pPr>
            <w:r>
              <w:rPr>
                <w:rStyle w:val="Jin"/>
                <w:b/>
                <w:bCs/>
              </w:rPr>
              <w:t>1 066,07</w:t>
            </w:r>
          </w:p>
        </w:tc>
        <w:tc>
          <w:tcPr>
            <w:tcW w:w="677" w:type="dxa"/>
            <w:shd w:val="clear" w:color="auto" w:fill="auto"/>
            <w:vAlign w:val="bottom"/>
          </w:tcPr>
          <w:p w:rsidR="001C194F" w:rsidRDefault="00EE3EC6">
            <w:pPr>
              <w:pStyle w:val="Jin0"/>
              <w:framePr w:w="5376" w:h="9797" w:wrap="none" w:hAnchor="page" w:x="9448" w:y="25"/>
              <w:ind w:firstLine="220"/>
              <w:jc w:val="both"/>
            </w:pPr>
            <w:r>
              <w:rPr>
                <w:rStyle w:val="Jin"/>
                <w:b/>
                <w:bCs/>
              </w:rPr>
              <w:t>1152,15</w:t>
            </w:r>
          </w:p>
        </w:tc>
        <w:tc>
          <w:tcPr>
            <w:tcW w:w="586" w:type="dxa"/>
            <w:shd w:val="clear" w:color="auto" w:fill="auto"/>
          </w:tcPr>
          <w:p w:rsidR="001C194F" w:rsidRDefault="001C194F">
            <w:pPr>
              <w:framePr w:w="5376" w:h="9797" w:wrap="none" w:hAnchor="page" w:x="9448" w:y="25"/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30"/>
        </w:trPr>
        <w:tc>
          <w:tcPr>
            <w:tcW w:w="1248" w:type="dxa"/>
            <w:shd w:val="clear" w:color="auto" w:fill="auto"/>
            <w:vAlign w:val="bottom"/>
          </w:tcPr>
          <w:p w:rsidR="001C194F" w:rsidRDefault="00EE3EC6">
            <w:pPr>
              <w:pStyle w:val="Jin0"/>
              <w:framePr w:w="5376" w:h="9797" w:wrap="none" w:hAnchor="page" w:x="9448" w:y="25"/>
              <w:ind w:firstLine="640"/>
            </w:pPr>
            <w:r>
              <w:rPr>
                <w:rStyle w:val="Jin"/>
                <w:b/>
                <w:bCs/>
              </w:rPr>
              <w:t>m2</w:t>
            </w:r>
          </w:p>
        </w:tc>
        <w:tc>
          <w:tcPr>
            <w:tcW w:w="605" w:type="dxa"/>
            <w:shd w:val="clear" w:color="auto" w:fill="auto"/>
            <w:vAlign w:val="bottom"/>
          </w:tcPr>
          <w:p w:rsidR="001C194F" w:rsidRDefault="00EE3EC6">
            <w:pPr>
              <w:pStyle w:val="Jin0"/>
              <w:framePr w:w="5376" w:h="9797" w:wrap="none" w:hAnchor="page" w:x="9448" w:y="25"/>
              <w:ind w:firstLine="260"/>
              <w:jc w:val="both"/>
            </w:pPr>
            <w:r>
              <w:rPr>
                <w:rStyle w:val="Jin"/>
                <w:b/>
                <w:bCs/>
              </w:rPr>
              <w:t>2,64</w:t>
            </w:r>
          </w:p>
        </w:tc>
        <w:tc>
          <w:tcPr>
            <w:tcW w:w="754" w:type="dxa"/>
            <w:shd w:val="clear" w:color="auto" w:fill="auto"/>
            <w:vAlign w:val="bottom"/>
          </w:tcPr>
          <w:p w:rsidR="001C194F" w:rsidRDefault="00EE3EC6">
            <w:pPr>
              <w:pStyle w:val="Jin0"/>
              <w:framePr w:w="5376" w:h="9797" w:wrap="none" w:hAnchor="page" w:x="9448" w:y="25"/>
              <w:ind w:firstLine="220"/>
              <w:jc w:val="both"/>
            </w:pPr>
            <w:r>
              <w:rPr>
                <w:rStyle w:val="Jin"/>
                <w:b/>
                <w:bCs/>
              </w:rPr>
              <w:t>160,00</w:t>
            </w:r>
          </w:p>
        </w:tc>
        <w:tc>
          <w:tcPr>
            <w:tcW w:w="744" w:type="dxa"/>
            <w:shd w:val="clear" w:color="auto" w:fill="auto"/>
            <w:vAlign w:val="bottom"/>
          </w:tcPr>
          <w:p w:rsidR="001C194F" w:rsidRDefault="00EE3EC6">
            <w:pPr>
              <w:pStyle w:val="Jin0"/>
              <w:framePr w:w="5376" w:h="9797" w:wrap="none" w:hAnchor="page" w:x="9448" w:y="25"/>
              <w:ind w:firstLine="300"/>
              <w:jc w:val="both"/>
            </w:pPr>
            <w:r>
              <w:rPr>
                <w:rStyle w:val="Jin"/>
                <w:b/>
                <w:bCs/>
              </w:rPr>
              <w:t>56,58</w:t>
            </w:r>
          </w:p>
        </w:tc>
        <w:tc>
          <w:tcPr>
            <w:tcW w:w="763" w:type="dxa"/>
            <w:shd w:val="clear" w:color="auto" w:fill="auto"/>
            <w:vAlign w:val="bottom"/>
          </w:tcPr>
          <w:p w:rsidR="001C194F" w:rsidRDefault="00EE3EC6">
            <w:pPr>
              <w:pStyle w:val="Jin0"/>
              <w:framePr w:w="5376" w:h="9797" w:wrap="none" w:hAnchor="page" w:x="9448" w:y="25"/>
              <w:ind w:firstLine="280"/>
              <w:jc w:val="both"/>
            </w:pPr>
            <w:r>
              <w:rPr>
                <w:rStyle w:val="Jin"/>
                <w:b/>
                <w:bCs/>
              </w:rPr>
              <w:t>365,82</w:t>
            </w:r>
          </w:p>
        </w:tc>
        <w:tc>
          <w:tcPr>
            <w:tcW w:w="677" w:type="dxa"/>
            <w:shd w:val="clear" w:color="auto" w:fill="auto"/>
            <w:vAlign w:val="bottom"/>
          </w:tcPr>
          <w:p w:rsidR="001C194F" w:rsidRDefault="00EE3EC6">
            <w:pPr>
              <w:pStyle w:val="Jin0"/>
              <w:framePr w:w="5376" w:h="9797" w:wrap="none" w:hAnchor="page" w:x="9448" w:y="25"/>
              <w:ind w:firstLine="300"/>
              <w:jc w:val="both"/>
            </w:pPr>
            <w:r>
              <w:rPr>
                <w:rStyle w:val="Jin"/>
                <w:b/>
                <w:bCs/>
              </w:rPr>
              <w:t>422,40</w:t>
            </w:r>
          </w:p>
        </w:tc>
        <w:tc>
          <w:tcPr>
            <w:tcW w:w="586" w:type="dxa"/>
            <w:shd w:val="clear" w:color="auto" w:fill="auto"/>
            <w:vAlign w:val="bottom"/>
          </w:tcPr>
          <w:p w:rsidR="001C194F" w:rsidRDefault="00EE3EC6">
            <w:pPr>
              <w:pStyle w:val="Jin0"/>
              <w:framePr w:w="5376" w:h="9797" w:wrap="none" w:hAnchor="page" w:x="9448" w:y="25"/>
            </w:pPr>
            <w:r>
              <w:rPr>
                <w:rStyle w:val="Jin"/>
                <w:b/>
                <w:bCs/>
              </w:rPr>
              <w:t>RTS 1 / 2022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34"/>
        </w:trPr>
        <w:tc>
          <w:tcPr>
            <w:tcW w:w="1248" w:type="dxa"/>
            <w:shd w:val="clear" w:color="auto" w:fill="auto"/>
            <w:vAlign w:val="bottom"/>
          </w:tcPr>
          <w:p w:rsidR="001C194F" w:rsidRDefault="00EE3EC6">
            <w:pPr>
              <w:pStyle w:val="Jin0"/>
              <w:framePr w:w="5376" w:h="9797" w:wrap="none" w:hAnchor="page" w:x="9448" w:y="25"/>
            </w:pPr>
            <w:r>
              <w:rPr>
                <w:rStyle w:val="Jin"/>
                <w:b/>
                <w:bCs/>
                <w:i/>
                <w:iCs/>
              </w:rPr>
              <w:t>příčka koupelna</w:t>
            </w:r>
          </w:p>
        </w:tc>
        <w:tc>
          <w:tcPr>
            <w:tcW w:w="605" w:type="dxa"/>
            <w:shd w:val="clear" w:color="auto" w:fill="auto"/>
            <w:vAlign w:val="bottom"/>
          </w:tcPr>
          <w:p w:rsidR="001C194F" w:rsidRDefault="00EE3EC6">
            <w:pPr>
              <w:pStyle w:val="Jin0"/>
              <w:framePr w:w="5376" w:h="9797" w:wrap="none" w:hAnchor="page" w:x="9448" w:y="25"/>
              <w:ind w:firstLine="260"/>
              <w:jc w:val="both"/>
            </w:pPr>
            <w:r>
              <w:rPr>
                <w:rStyle w:val="Jin"/>
                <w:b/>
                <w:bCs/>
                <w:i/>
                <w:iCs/>
              </w:rPr>
              <w:t>0,00</w:t>
            </w:r>
          </w:p>
        </w:tc>
        <w:tc>
          <w:tcPr>
            <w:tcW w:w="754" w:type="dxa"/>
            <w:shd w:val="clear" w:color="auto" w:fill="auto"/>
          </w:tcPr>
          <w:p w:rsidR="001C194F" w:rsidRDefault="001C194F">
            <w:pPr>
              <w:framePr w:w="5376" w:h="9797" w:wrap="none" w:hAnchor="page" w:x="9448" w:y="25"/>
              <w:rPr>
                <w:sz w:val="10"/>
                <w:szCs w:val="10"/>
              </w:rPr>
            </w:pPr>
          </w:p>
        </w:tc>
        <w:tc>
          <w:tcPr>
            <w:tcW w:w="744" w:type="dxa"/>
            <w:shd w:val="clear" w:color="auto" w:fill="auto"/>
          </w:tcPr>
          <w:p w:rsidR="001C194F" w:rsidRDefault="001C194F">
            <w:pPr>
              <w:framePr w:w="5376" w:h="9797" w:wrap="none" w:hAnchor="page" w:x="9448" w:y="25"/>
              <w:rPr>
                <w:sz w:val="10"/>
                <w:szCs w:val="10"/>
              </w:rPr>
            </w:pPr>
          </w:p>
        </w:tc>
        <w:tc>
          <w:tcPr>
            <w:tcW w:w="763" w:type="dxa"/>
            <w:shd w:val="clear" w:color="auto" w:fill="auto"/>
          </w:tcPr>
          <w:p w:rsidR="001C194F" w:rsidRDefault="001C194F">
            <w:pPr>
              <w:framePr w:w="5376" w:h="9797" w:wrap="none" w:hAnchor="page" w:x="9448" w:y="25"/>
              <w:rPr>
                <w:sz w:val="10"/>
                <w:szCs w:val="10"/>
              </w:rPr>
            </w:pPr>
          </w:p>
        </w:tc>
        <w:tc>
          <w:tcPr>
            <w:tcW w:w="677" w:type="dxa"/>
            <w:shd w:val="clear" w:color="auto" w:fill="auto"/>
          </w:tcPr>
          <w:p w:rsidR="001C194F" w:rsidRDefault="001C194F">
            <w:pPr>
              <w:framePr w:w="5376" w:h="9797" w:wrap="none" w:hAnchor="page" w:x="9448" w:y="25"/>
              <w:rPr>
                <w:sz w:val="10"/>
                <w:szCs w:val="10"/>
              </w:rPr>
            </w:pPr>
          </w:p>
        </w:tc>
        <w:tc>
          <w:tcPr>
            <w:tcW w:w="586" w:type="dxa"/>
            <w:shd w:val="clear" w:color="auto" w:fill="auto"/>
          </w:tcPr>
          <w:p w:rsidR="001C194F" w:rsidRDefault="001C194F">
            <w:pPr>
              <w:framePr w:w="5376" w:h="9797" w:wrap="none" w:hAnchor="page" w:x="9448" w:y="25"/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248" w:type="dxa"/>
            <w:shd w:val="clear" w:color="auto" w:fill="auto"/>
          </w:tcPr>
          <w:p w:rsidR="001C194F" w:rsidRDefault="001C194F">
            <w:pPr>
              <w:framePr w:w="5376" w:h="9797" w:wrap="none" w:hAnchor="page" w:x="9448" w:y="25"/>
              <w:rPr>
                <w:sz w:val="10"/>
                <w:szCs w:val="10"/>
              </w:rPr>
            </w:pPr>
          </w:p>
        </w:tc>
        <w:tc>
          <w:tcPr>
            <w:tcW w:w="605" w:type="dxa"/>
            <w:shd w:val="clear" w:color="auto" w:fill="auto"/>
          </w:tcPr>
          <w:p w:rsidR="001C194F" w:rsidRDefault="00EE3EC6">
            <w:pPr>
              <w:pStyle w:val="Jin0"/>
              <w:framePr w:w="5376" w:h="9797" w:wrap="none" w:hAnchor="page" w:x="9448" w:y="25"/>
              <w:ind w:firstLine="260"/>
              <w:jc w:val="both"/>
            </w:pPr>
            <w:r>
              <w:rPr>
                <w:rStyle w:val="Jin"/>
                <w:b/>
                <w:bCs/>
                <w:i/>
                <w:iCs/>
              </w:rPr>
              <w:t>2,64</w:t>
            </w:r>
          </w:p>
        </w:tc>
        <w:tc>
          <w:tcPr>
            <w:tcW w:w="754" w:type="dxa"/>
            <w:shd w:val="clear" w:color="auto" w:fill="auto"/>
          </w:tcPr>
          <w:p w:rsidR="001C194F" w:rsidRDefault="001C194F">
            <w:pPr>
              <w:framePr w:w="5376" w:h="9797" w:wrap="none" w:hAnchor="page" w:x="9448" w:y="25"/>
              <w:rPr>
                <w:sz w:val="10"/>
                <w:szCs w:val="10"/>
              </w:rPr>
            </w:pPr>
          </w:p>
        </w:tc>
        <w:tc>
          <w:tcPr>
            <w:tcW w:w="744" w:type="dxa"/>
            <w:shd w:val="clear" w:color="auto" w:fill="auto"/>
          </w:tcPr>
          <w:p w:rsidR="001C194F" w:rsidRDefault="001C194F">
            <w:pPr>
              <w:framePr w:w="5376" w:h="9797" w:wrap="none" w:hAnchor="page" w:x="9448" w:y="25"/>
              <w:rPr>
                <w:sz w:val="10"/>
                <w:szCs w:val="10"/>
              </w:rPr>
            </w:pPr>
          </w:p>
        </w:tc>
        <w:tc>
          <w:tcPr>
            <w:tcW w:w="763" w:type="dxa"/>
            <w:shd w:val="clear" w:color="auto" w:fill="auto"/>
          </w:tcPr>
          <w:p w:rsidR="001C194F" w:rsidRDefault="001C194F">
            <w:pPr>
              <w:framePr w:w="5376" w:h="9797" w:wrap="none" w:hAnchor="page" w:x="9448" w:y="25"/>
              <w:rPr>
                <w:sz w:val="10"/>
                <w:szCs w:val="10"/>
              </w:rPr>
            </w:pPr>
          </w:p>
        </w:tc>
        <w:tc>
          <w:tcPr>
            <w:tcW w:w="677" w:type="dxa"/>
            <w:shd w:val="clear" w:color="auto" w:fill="auto"/>
          </w:tcPr>
          <w:p w:rsidR="001C194F" w:rsidRDefault="001C194F">
            <w:pPr>
              <w:framePr w:w="5376" w:h="9797" w:wrap="none" w:hAnchor="page" w:x="9448" w:y="25"/>
              <w:rPr>
                <w:sz w:val="10"/>
                <w:szCs w:val="10"/>
              </w:rPr>
            </w:pPr>
          </w:p>
        </w:tc>
        <w:tc>
          <w:tcPr>
            <w:tcW w:w="586" w:type="dxa"/>
            <w:shd w:val="clear" w:color="auto" w:fill="auto"/>
          </w:tcPr>
          <w:p w:rsidR="001C194F" w:rsidRDefault="001C194F">
            <w:pPr>
              <w:framePr w:w="5376" w:h="9797" w:wrap="none" w:hAnchor="page" w:x="9448" w:y="25"/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5"/>
        </w:trPr>
        <w:tc>
          <w:tcPr>
            <w:tcW w:w="1248" w:type="dxa"/>
            <w:shd w:val="clear" w:color="auto" w:fill="auto"/>
          </w:tcPr>
          <w:p w:rsidR="001C194F" w:rsidRDefault="00EE3EC6">
            <w:pPr>
              <w:pStyle w:val="Jin0"/>
              <w:framePr w:w="5376" w:h="9797" w:wrap="none" w:hAnchor="page" w:x="9448" w:y="25"/>
              <w:ind w:firstLine="640"/>
              <w:jc w:val="both"/>
            </w:pPr>
            <w:r>
              <w:rPr>
                <w:rStyle w:val="Jin"/>
                <w:b/>
                <w:bCs/>
              </w:rPr>
              <w:t>m3</w:t>
            </w:r>
          </w:p>
        </w:tc>
        <w:tc>
          <w:tcPr>
            <w:tcW w:w="605" w:type="dxa"/>
            <w:shd w:val="clear" w:color="auto" w:fill="auto"/>
          </w:tcPr>
          <w:p w:rsidR="001C194F" w:rsidRDefault="00EE3EC6">
            <w:pPr>
              <w:pStyle w:val="Jin0"/>
              <w:framePr w:w="5376" w:h="9797" w:wrap="none" w:hAnchor="page" w:x="9448" w:y="25"/>
              <w:ind w:firstLine="260"/>
              <w:jc w:val="both"/>
            </w:pPr>
            <w:r>
              <w:rPr>
                <w:rStyle w:val="Jin"/>
                <w:b/>
                <w:bCs/>
              </w:rPr>
              <w:t>0,91</w:t>
            </w:r>
          </w:p>
        </w:tc>
        <w:tc>
          <w:tcPr>
            <w:tcW w:w="754" w:type="dxa"/>
            <w:shd w:val="clear" w:color="auto" w:fill="auto"/>
          </w:tcPr>
          <w:p w:rsidR="001C194F" w:rsidRDefault="00EE3EC6">
            <w:pPr>
              <w:pStyle w:val="Jin0"/>
              <w:framePr w:w="5376" w:h="9797" w:wrap="none" w:hAnchor="page" w:x="9448" w:y="25"/>
              <w:ind w:firstLine="220"/>
            </w:pPr>
            <w:r>
              <w:rPr>
                <w:rStyle w:val="Jin"/>
                <w:b/>
                <w:bCs/>
              </w:rPr>
              <w:t>800,00</w:t>
            </w:r>
          </w:p>
        </w:tc>
        <w:tc>
          <w:tcPr>
            <w:tcW w:w="744" w:type="dxa"/>
            <w:shd w:val="clear" w:color="auto" w:fill="auto"/>
          </w:tcPr>
          <w:p w:rsidR="001C194F" w:rsidRDefault="00EE3EC6">
            <w:pPr>
              <w:pStyle w:val="Jin0"/>
              <w:framePr w:w="5376" w:h="9797" w:wrap="none" w:hAnchor="page" w:x="9448" w:y="25"/>
              <w:ind w:firstLine="300"/>
              <w:jc w:val="both"/>
            </w:pPr>
            <w:r>
              <w:rPr>
                <w:rStyle w:val="Jin"/>
                <w:b/>
                <w:bCs/>
              </w:rPr>
              <w:t>29,50</w:t>
            </w:r>
          </w:p>
        </w:tc>
        <w:tc>
          <w:tcPr>
            <w:tcW w:w="763" w:type="dxa"/>
            <w:shd w:val="clear" w:color="auto" w:fill="auto"/>
          </w:tcPr>
          <w:p w:rsidR="001C194F" w:rsidRDefault="00EE3EC6">
            <w:pPr>
              <w:pStyle w:val="Jin0"/>
              <w:framePr w:w="5376" w:h="9797" w:wrap="none" w:hAnchor="page" w:x="9448" w:y="25"/>
              <w:ind w:firstLine="280"/>
              <w:jc w:val="both"/>
            </w:pPr>
            <w:r>
              <w:rPr>
                <w:rStyle w:val="Jin"/>
                <w:b/>
                <w:bCs/>
              </w:rPr>
              <w:t>700,25</w:t>
            </w:r>
          </w:p>
        </w:tc>
        <w:tc>
          <w:tcPr>
            <w:tcW w:w="677" w:type="dxa"/>
            <w:shd w:val="clear" w:color="auto" w:fill="auto"/>
          </w:tcPr>
          <w:p w:rsidR="001C194F" w:rsidRDefault="00EE3EC6">
            <w:pPr>
              <w:pStyle w:val="Jin0"/>
              <w:framePr w:w="5376" w:h="9797" w:wrap="none" w:hAnchor="page" w:x="9448" w:y="25"/>
              <w:ind w:firstLine="300"/>
              <w:jc w:val="both"/>
            </w:pPr>
            <w:r>
              <w:rPr>
                <w:rStyle w:val="Jin"/>
                <w:b/>
                <w:bCs/>
              </w:rPr>
              <w:t>729,75</w:t>
            </w:r>
          </w:p>
        </w:tc>
        <w:tc>
          <w:tcPr>
            <w:tcW w:w="586" w:type="dxa"/>
            <w:shd w:val="clear" w:color="auto" w:fill="auto"/>
          </w:tcPr>
          <w:p w:rsidR="001C194F" w:rsidRDefault="00EE3EC6">
            <w:pPr>
              <w:pStyle w:val="Jin0"/>
              <w:framePr w:w="5376" w:h="9797" w:wrap="none" w:hAnchor="page" w:x="9448" w:y="25"/>
              <w:jc w:val="both"/>
            </w:pPr>
            <w:r>
              <w:rPr>
                <w:rStyle w:val="Jin"/>
                <w:b/>
                <w:bCs/>
              </w:rPr>
              <w:t>RTS 1 / 2022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5"/>
        </w:trPr>
        <w:tc>
          <w:tcPr>
            <w:tcW w:w="1248" w:type="dxa"/>
            <w:shd w:val="clear" w:color="auto" w:fill="auto"/>
            <w:vAlign w:val="bottom"/>
          </w:tcPr>
          <w:p w:rsidR="001C194F" w:rsidRDefault="00EE3EC6">
            <w:pPr>
              <w:pStyle w:val="Jin0"/>
              <w:framePr w:w="5376" w:h="9797" w:wrap="none" w:hAnchor="page" w:x="9448" w:y="25"/>
            </w:pPr>
            <w:r>
              <w:rPr>
                <w:rStyle w:val="Jin"/>
                <w:b/>
                <w:bCs/>
                <w:i/>
                <w:iCs/>
              </w:rPr>
              <w:t>B4</w:t>
            </w:r>
          </w:p>
        </w:tc>
        <w:tc>
          <w:tcPr>
            <w:tcW w:w="605" w:type="dxa"/>
            <w:shd w:val="clear" w:color="auto" w:fill="auto"/>
            <w:vAlign w:val="bottom"/>
          </w:tcPr>
          <w:p w:rsidR="001C194F" w:rsidRDefault="00EE3EC6">
            <w:pPr>
              <w:pStyle w:val="Jin0"/>
              <w:framePr w:w="5376" w:h="9797" w:wrap="none" w:hAnchor="page" w:x="9448" w:y="25"/>
              <w:ind w:firstLine="260"/>
              <w:jc w:val="both"/>
            </w:pPr>
            <w:r>
              <w:rPr>
                <w:rStyle w:val="Jin"/>
                <w:b/>
                <w:bCs/>
                <w:i/>
                <w:iCs/>
              </w:rPr>
              <w:t>0,00</w:t>
            </w:r>
          </w:p>
        </w:tc>
        <w:tc>
          <w:tcPr>
            <w:tcW w:w="754" w:type="dxa"/>
            <w:shd w:val="clear" w:color="auto" w:fill="auto"/>
          </w:tcPr>
          <w:p w:rsidR="001C194F" w:rsidRDefault="001C194F">
            <w:pPr>
              <w:framePr w:w="5376" w:h="9797" w:wrap="none" w:hAnchor="page" w:x="9448" w:y="25"/>
              <w:rPr>
                <w:sz w:val="10"/>
                <w:szCs w:val="10"/>
              </w:rPr>
            </w:pPr>
          </w:p>
        </w:tc>
        <w:tc>
          <w:tcPr>
            <w:tcW w:w="744" w:type="dxa"/>
            <w:shd w:val="clear" w:color="auto" w:fill="auto"/>
          </w:tcPr>
          <w:p w:rsidR="001C194F" w:rsidRDefault="001C194F">
            <w:pPr>
              <w:framePr w:w="5376" w:h="9797" w:wrap="none" w:hAnchor="page" w:x="9448" w:y="25"/>
              <w:rPr>
                <w:sz w:val="10"/>
                <w:szCs w:val="10"/>
              </w:rPr>
            </w:pPr>
          </w:p>
        </w:tc>
        <w:tc>
          <w:tcPr>
            <w:tcW w:w="763" w:type="dxa"/>
            <w:shd w:val="clear" w:color="auto" w:fill="auto"/>
          </w:tcPr>
          <w:p w:rsidR="001C194F" w:rsidRDefault="001C194F">
            <w:pPr>
              <w:framePr w:w="5376" w:h="9797" w:wrap="none" w:hAnchor="page" w:x="9448" w:y="25"/>
              <w:rPr>
                <w:sz w:val="10"/>
                <w:szCs w:val="10"/>
              </w:rPr>
            </w:pPr>
          </w:p>
        </w:tc>
        <w:tc>
          <w:tcPr>
            <w:tcW w:w="677" w:type="dxa"/>
            <w:shd w:val="clear" w:color="auto" w:fill="auto"/>
          </w:tcPr>
          <w:p w:rsidR="001C194F" w:rsidRDefault="001C194F">
            <w:pPr>
              <w:framePr w:w="5376" w:h="9797" w:wrap="none" w:hAnchor="page" w:x="9448" w:y="25"/>
              <w:rPr>
                <w:sz w:val="10"/>
                <w:szCs w:val="10"/>
              </w:rPr>
            </w:pPr>
          </w:p>
        </w:tc>
        <w:tc>
          <w:tcPr>
            <w:tcW w:w="586" w:type="dxa"/>
            <w:shd w:val="clear" w:color="auto" w:fill="auto"/>
          </w:tcPr>
          <w:p w:rsidR="001C194F" w:rsidRDefault="001C194F">
            <w:pPr>
              <w:framePr w:w="5376" w:h="9797" w:wrap="none" w:hAnchor="page" w:x="9448" w:y="25"/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1248" w:type="dxa"/>
            <w:shd w:val="clear" w:color="auto" w:fill="auto"/>
          </w:tcPr>
          <w:p w:rsidR="001C194F" w:rsidRDefault="001C194F">
            <w:pPr>
              <w:framePr w:w="5376" w:h="9797" w:wrap="none" w:hAnchor="page" w:x="9448" w:y="25"/>
              <w:rPr>
                <w:sz w:val="10"/>
                <w:szCs w:val="10"/>
              </w:rPr>
            </w:pPr>
          </w:p>
        </w:tc>
        <w:tc>
          <w:tcPr>
            <w:tcW w:w="605" w:type="dxa"/>
            <w:shd w:val="clear" w:color="auto" w:fill="auto"/>
          </w:tcPr>
          <w:p w:rsidR="001C194F" w:rsidRDefault="00EE3EC6">
            <w:pPr>
              <w:pStyle w:val="Jin0"/>
              <w:framePr w:w="5376" w:h="9797" w:wrap="none" w:hAnchor="page" w:x="9448" w:y="25"/>
              <w:ind w:firstLine="260"/>
              <w:jc w:val="both"/>
            </w:pPr>
            <w:r>
              <w:rPr>
                <w:rStyle w:val="Jin"/>
                <w:b/>
                <w:bCs/>
                <w:i/>
                <w:iCs/>
              </w:rPr>
              <w:t>0,91</w:t>
            </w:r>
          </w:p>
        </w:tc>
        <w:tc>
          <w:tcPr>
            <w:tcW w:w="754" w:type="dxa"/>
            <w:shd w:val="clear" w:color="auto" w:fill="auto"/>
          </w:tcPr>
          <w:p w:rsidR="001C194F" w:rsidRDefault="001C194F">
            <w:pPr>
              <w:framePr w:w="5376" w:h="9797" w:wrap="none" w:hAnchor="page" w:x="9448" w:y="25"/>
              <w:rPr>
                <w:sz w:val="10"/>
                <w:szCs w:val="10"/>
              </w:rPr>
            </w:pPr>
          </w:p>
        </w:tc>
        <w:tc>
          <w:tcPr>
            <w:tcW w:w="744" w:type="dxa"/>
            <w:shd w:val="clear" w:color="auto" w:fill="auto"/>
            <w:vAlign w:val="bottom"/>
          </w:tcPr>
          <w:p w:rsidR="001C194F" w:rsidRDefault="00EE3EC6">
            <w:pPr>
              <w:pStyle w:val="Jin0"/>
              <w:framePr w:w="5376" w:h="9797" w:wrap="none" w:hAnchor="page" w:x="9448" w:y="25"/>
              <w:ind w:firstLine="300"/>
            </w:pPr>
            <w:r>
              <w:rPr>
                <w:rStyle w:val="Jin"/>
                <w:b/>
                <w:bCs/>
              </w:rPr>
              <w:t>94,49</w:t>
            </w:r>
          </w:p>
        </w:tc>
        <w:tc>
          <w:tcPr>
            <w:tcW w:w="763" w:type="dxa"/>
            <w:shd w:val="clear" w:color="auto" w:fill="auto"/>
            <w:vAlign w:val="bottom"/>
          </w:tcPr>
          <w:p w:rsidR="001C194F" w:rsidRDefault="00EE3EC6">
            <w:pPr>
              <w:pStyle w:val="Jin0"/>
              <w:framePr w:w="5376" w:h="9797" w:wrap="none" w:hAnchor="page" w:x="9448" w:y="25"/>
              <w:ind w:firstLine="200"/>
              <w:jc w:val="both"/>
            </w:pPr>
            <w:r>
              <w:rPr>
                <w:rStyle w:val="Jin"/>
                <w:b/>
                <w:bCs/>
              </w:rPr>
              <w:t>5 128,61</w:t>
            </w:r>
          </w:p>
        </w:tc>
        <w:tc>
          <w:tcPr>
            <w:tcW w:w="677" w:type="dxa"/>
            <w:shd w:val="clear" w:color="auto" w:fill="auto"/>
            <w:vAlign w:val="bottom"/>
          </w:tcPr>
          <w:p w:rsidR="001C194F" w:rsidRDefault="00EE3EC6">
            <w:pPr>
              <w:pStyle w:val="Jin0"/>
              <w:framePr w:w="5376" w:h="9797" w:wrap="none" w:hAnchor="page" w:x="9448" w:y="25"/>
              <w:ind w:firstLine="220"/>
              <w:jc w:val="both"/>
            </w:pPr>
            <w:r>
              <w:rPr>
                <w:rStyle w:val="Jin"/>
                <w:b/>
                <w:bCs/>
              </w:rPr>
              <w:t>5 223,10</w:t>
            </w:r>
          </w:p>
        </w:tc>
        <w:tc>
          <w:tcPr>
            <w:tcW w:w="586" w:type="dxa"/>
            <w:shd w:val="clear" w:color="auto" w:fill="auto"/>
          </w:tcPr>
          <w:p w:rsidR="001C194F" w:rsidRDefault="001C194F">
            <w:pPr>
              <w:framePr w:w="5376" w:h="9797" w:wrap="none" w:hAnchor="page" w:x="9448" w:y="25"/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5"/>
        </w:trPr>
        <w:tc>
          <w:tcPr>
            <w:tcW w:w="1248" w:type="dxa"/>
            <w:shd w:val="clear" w:color="auto" w:fill="auto"/>
            <w:vAlign w:val="bottom"/>
          </w:tcPr>
          <w:p w:rsidR="001C194F" w:rsidRDefault="00EE3EC6">
            <w:pPr>
              <w:pStyle w:val="Jin0"/>
              <w:framePr w:w="5376" w:h="9797" w:wrap="none" w:hAnchor="page" w:x="9448" w:y="25"/>
              <w:ind w:firstLine="640"/>
              <w:jc w:val="both"/>
            </w:pPr>
            <w:r>
              <w:rPr>
                <w:rStyle w:val="Jin"/>
                <w:b/>
                <w:bCs/>
              </w:rPr>
              <w:t>m3</w:t>
            </w:r>
          </w:p>
        </w:tc>
        <w:tc>
          <w:tcPr>
            <w:tcW w:w="605" w:type="dxa"/>
            <w:shd w:val="clear" w:color="auto" w:fill="auto"/>
            <w:vAlign w:val="bottom"/>
          </w:tcPr>
          <w:p w:rsidR="001C194F" w:rsidRDefault="00EE3EC6">
            <w:pPr>
              <w:pStyle w:val="Jin0"/>
              <w:framePr w:w="5376" w:h="9797" w:wrap="none" w:hAnchor="page" w:x="9448" w:y="25"/>
              <w:ind w:firstLine="260"/>
              <w:jc w:val="both"/>
            </w:pPr>
            <w:r>
              <w:rPr>
                <w:rStyle w:val="Jin"/>
                <w:b/>
                <w:bCs/>
              </w:rPr>
              <w:t>1,04</w:t>
            </w:r>
          </w:p>
        </w:tc>
        <w:tc>
          <w:tcPr>
            <w:tcW w:w="754" w:type="dxa"/>
            <w:shd w:val="clear" w:color="auto" w:fill="auto"/>
            <w:vAlign w:val="bottom"/>
          </w:tcPr>
          <w:p w:rsidR="001C194F" w:rsidRDefault="00EE3EC6">
            <w:pPr>
              <w:pStyle w:val="Jin0"/>
              <w:framePr w:w="5376" w:h="9797" w:wrap="none" w:hAnchor="page" w:x="9448" w:y="25"/>
              <w:ind w:firstLine="140"/>
            </w:pPr>
            <w:r>
              <w:rPr>
                <w:rStyle w:val="Jin"/>
                <w:b/>
                <w:bCs/>
              </w:rPr>
              <w:t>1 500,00</w:t>
            </w:r>
          </w:p>
        </w:tc>
        <w:tc>
          <w:tcPr>
            <w:tcW w:w="744" w:type="dxa"/>
            <w:shd w:val="clear" w:color="auto" w:fill="auto"/>
            <w:vAlign w:val="bottom"/>
          </w:tcPr>
          <w:p w:rsidR="001C194F" w:rsidRDefault="00EE3EC6">
            <w:pPr>
              <w:pStyle w:val="Jin0"/>
              <w:framePr w:w="5376" w:h="9797" w:wrap="none" w:hAnchor="page" w:x="9448" w:y="25"/>
              <w:ind w:firstLine="300"/>
            </w:pPr>
            <w:r>
              <w:rPr>
                <w:rStyle w:val="Jin"/>
                <w:b/>
                <w:bCs/>
              </w:rPr>
              <w:t>50.56</w:t>
            </w:r>
          </w:p>
        </w:tc>
        <w:tc>
          <w:tcPr>
            <w:tcW w:w="763" w:type="dxa"/>
            <w:shd w:val="clear" w:color="auto" w:fill="auto"/>
            <w:vAlign w:val="bottom"/>
          </w:tcPr>
          <w:p w:rsidR="001C194F" w:rsidRDefault="00EE3EC6">
            <w:pPr>
              <w:pStyle w:val="Jin0"/>
              <w:framePr w:w="5376" w:h="9797" w:wrap="none" w:hAnchor="page" w:x="9448" w:y="25"/>
              <w:ind w:firstLine="200"/>
              <w:jc w:val="both"/>
            </w:pPr>
            <w:r>
              <w:rPr>
                <w:rStyle w:val="Jin"/>
                <w:b/>
                <w:bCs/>
              </w:rPr>
              <w:t>1 510,34</w:t>
            </w:r>
          </w:p>
        </w:tc>
        <w:tc>
          <w:tcPr>
            <w:tcW w:w="677" w:type="dxa"/>
            <w:shd w:val="clear" w:color="auto" w:fill="auto"/>
            <w:vAlign w:val="bottom"/>
          </w:tcPr>
          <w:p w:rsidR="001C194F" w:rsidRDefault="00EE3EC6">
            <w:pPr>
              <w:pStyle w:val="Jin0"/>
              <w:framePr w:w="5376" w:h="9797" w:wrap="none" w:hAnchor="page" w:x="9448" w:y="25"/>
              <w:ind w:firstLine="220"/>
              <w:jc w:val="both"/>
            </w:pPr>
            <w:r>
              <w:rPr>
                <w:rStyle w:val="Jin"/>
                <w:b/>
                <w:bCs/>
              </w:rPr>
              <w:t xml:space="preserve">1 </w:t>
            </w:r>
            <w:r>
              <w:rPr>
                <w:rStyle w:val="Jin"/>
                <w:b/>
                <w:bCs/>
              </w:rPr>
              <w:t>560,90</w:t>
            </w:r>
          </w:p>
        </w:tc>
        <w:tc>
          <w:tcPr>
            <w:tcW w:w="586" w:type="dxa"/>
            <w:shd w:val="clear" w:color="auto" w:fill="auto"/>
            <w:vAlign w:val="bottom"/>
          </w:tcPr>
          <w:p w:rsidR="001C194F" w:rsidRDefault="00EE3EC6">
            <w:pPr>
              <w:pStyle w:val="Jin0"/>
              <w:framePr w:w="5376" w:h="9797" w:wrap="none" w:hAnchor="page" w:x="9448" w:y="25"/>
            </w:pPr>
            <w:r>
              <w:rPr>
                <w:rStyle w:val="Jin"/>
                <w:b/>
                <w:bCs/>
              </w:rPr>
              <w:t>RTS 1 / 2022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30"/>
        </w:trPr>
        <w:tc>
          <w:tcPr>
            <w:tcW w:w="1248" w:type="dxa"/>
            <w:shd w:val="clear" w:color="auto" w:fill="auto"/>
          </w:tcPr>
          <w:p w:rsidR="001C194F" w:rsidRDefault="001C194F">
            <w:pPr>
              <w:framePr w:w="5376" w:h="9797" w:wrap="none" w:hAnchor="page" w:x="9448" w:y="25"/>
              <w:rPr>
                <w:sz w:val="10"/>
                <w:szCs w:val="10"/>
              </w:rPr>
            </w:pPr>
          </w:p>
        </w:tc>
        <w:tc>
          <w:tcPr>
            <w:tcW w:w="605" w:type="dxa"/>
            <w:shd w:val="clear" w:color="auto" w:fill="auto"/>
            <w:vAlign w:val="bottom"/>
          </w:tcPr>
          <w:p w:rsidR="001C194F" w:rsidRDefault="00EE3EC6">
            <w:pPr>
              <w:pStyle w:val="Jin0"/>
              <w:framePr w:w="5376" w:h="9797" w:wrap="none" w:hAnchor="page" w:x="9448" w:y="25"/>
              <w:ind w:firstLine="260"/>
              <w:jc w:val="both"/>
            </w:pPr>
            <w:r>
              <w:rPr>
                <w:rStyle w:val="Jin"/>
                <w:b/>
                <w:bCs/>
                <w:i/>
                <w:iCs/>
              </w:rPr>
              <w:t>0,00</w:t>
            </w:r>
          </w:p>
        </w:tc>
        <w:tc>
          <w:tcPr>
            <w:tcW w:w="754" w:type="dxa"/>
            <w:shd w:val="clear" w:color="auto" w:fill="auto"/>
          </w:tcPr>
          <w:p w:rsidR="001C194F" w:rsidRDefault="001C194F">
            <w:pPr>
              <w:framePr w:w="5376" w:h="9797" w:wrap="none" w:hAnchor="page" w:x="9448" w:y="25"/>
              <w:rPr>
                <w:sz w:val="10"/>
                <w:szCs w:val="10"/>
              </w:rPr>
            </w:pPr>
          </w:p>
        </w:tc>
        <w:tc>
          <w:tcPr>
            <w:tcW w:w="744" w:type="dxa"/>
            <w:shd w:val="clear" w:color="auto" w:fill="auto"/>
          </w:tcPr>
          <w:p w:rsidR="001C194F" w:rsidRDefault="001C194F">
            <w:pPr>
              <w:framePr w:w="5376" w:h="9797" w:wrap="none" w:hAnchor="page" w:x="9448" w:y="25"/>
              <w:rPr>
                <w:sz w:val="10"/>
                <w:szCs w:val="10"/>
              </w:rPr>
            </w:pPr>
          </w:p>
        </w:tc>
        <w:tc>
          <w:tcPr>
            <w:tcW w:w="763" w:type="dxa"/>
            <w:shd w:val="clear" w:color="auto" w:fill="auto"/>
          </w:tcPr>
          <w:p w:rsidR="001C194F" w:rsidRDefault="001C194F">
            <w:pPr>
              <w:framePr w:w="5376" w:h="9797" w:wrap="none" w:hAnchor="page" w:x="9448" w:y="25"/>
              <w:rPr>
                <w:sz w:val="10"/>
                <w:szCs w:val="10"/>
              </w:rPr>
            </w:pPr>
          </w:p>
        </w:tc>
        <w:tc>
          <w:tcPr>
            <w:tcW w:w="677" w:type="dxa"/>
            <w:shd w:val="clear" w:color="auto" w:fill="auto"/>
          </w:tcPr>
          <w:p w:rsidR="001C194F" w:rsidRDefault="001C194F">
            <w:pPr>
              <w:framePr w:w="5376" w:h="9797" w:wrap="none" w:hAnchor="page" w:x="9448" w:y="25"/>
              <w:rPr>
                <w:sz w:val="10"/>
                <w:szCs w:val="10"/>
              </w:rPr>
            </w:pPr>
          </w:p>
        </w:tc>
        <w:tc>
          <w:tcPr>
            <w:tcW w:w="586" w:type="dxa"/>
            <w:shd w:val="clear" w:color="auto" w:fill="auto"/>
          </w:tcPr>
          <w:p w:rsidR="001C194F" w:rsidRDefault="001C194F">
            <w:pPr>
              <w:framePr w:w="5376" w:h="9797" w:wrap="none" w:hAnchor="page" w:x="9448" w:y="25"/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5"/>
        </w:trPr>
        <w:tc>
          <w:tcPr>
            <w:tcW w:w="1248" w:type="dxa"/>
            <w:shd w:val="clear" w:color="auto" w:fill="auto"/>
            <w:vAlign w:val="bottom"/>
          </w:tcPr>
          <w:p w:rsidR="001C194F" w:rsidRDefault="00EE3EC6">
            <w:pPr>
              <w:pStyle w:val="Jin0"/>
              <w:framePr w:w="5376" w:h="9797" w:wrap="none" w:hAnchor="page" w:x="9448" w:y="25"/>
            </w:pPr>
            <w:r>
              <w:rPr>
                <w:rStyle w:val="Jin"/>
                <w:b/>
                <w:bCs/>
                <w:i/>
                <w:iCs/>
              </w:rPr>
              <w:t>B1</w:t>
            </w:r>
          </w:p>
        </w:tc>
        <w:tc>
          <w:tcPr>
            <w:tcW w:w="605" w:type="dxa"/>
            <w:shd w:val="clear" w:color="auto" w:fill="auto"/>
            <w:vAlign w:val="bottom"/>
          </w:tcPr>
          <w:p w:rsidR="001C194F" w:rsidRDefault="00EE3EC6">
            <w:pPr>
              <w:pStyle w:val="Jin0"/>
              <w:framePr w:w="5376" w:h="9797" w:wrap="none" w:hAnchor="page" w:x="9448" w:y="25"/>
              <w:ind w:firstLine="260"/>
              <w:jc w:val="both"/>
            </w:pPr>
            <w:r>
              <w:rPr>
                <w:rStyle w:val="Jin"/>
                <w:b/>
                <w:bCs/>
                <w:i/>
                <w:iCs/>
              </w:rPr>
              <w:t>1,04</w:t>
            </w:r>
          </w:p>
        </w:tc>
        <w:tc>
          <w:tcPr>
            <w:tcW w:w="754" w:type="dxa"/>
            <w:shd w:val="clear" w:color="auto" w:fill="auto"/>
          </w:tcPr>
          <w:p w:rsidR="001C194F" w:rsidRDefault="001C194F">
            <w:pPr>
              <w:framePr w:w="5376" w:h="9797" w:wrap="none" w:hAnchor="page" w:x="9448" w:y="25"/>
              <w:rPr>
                <w:sz w:val="10"/>
                <w:szCs w:val="10"/>
              </w:rPr>
            </w:pPr>
          </w:p>
        </w:tc>
        <w:tc>
          <w:tcPr>
            <w:tcW w:w="744" w:type="dxa"/>
            <w:shd w:val="clear" w:color="auto" w:fill="auto"/>
          </w:tcPr>
          <w:p w:rsidR="001C194F" w:rsidRDefault="001C194F">
            <w:pPr>
              <w:framePr w:w="5376" w:h="9797" w:wrap="none" w:hAnchor="page" w:x="9448" w:y="25"/>
              <w:rPr>
                <w:sz w:val="10"/>
                <w:szCs w:val="10"/>
              </w:rPr>
            </w:pPr>
          </w:p>
        </w:tc>
        <w:tc>
          <w:tcPr>
            <w:tcW w:w="763" w:type="dxa"/>
            <w:shd w:val="clear" w:color="auto" w:fill="auto"/>
          </w:tcPr>
          <w:p w:rsidR="001C194F" w:rsidRDefault="001C194F">
            <w:pPr>
              <w:framePr w:w="5376" w:h="9797" w:wrap="none" w:hAnchor="page" w:x="9448" w:y="25"/>
              <w:rPr>
                <w:sz w:val="10"/>
                <w:szCs w:val="10"/>
              </w:rPr>
            </w:pPr>
          </w:p>
        </w:tc>
        <w:tc>
          <w:tcPr>
            <w:tcW w:w="677" w:type="dxa"/>
            <w:shd w:val="clear" w:color="auto" w:fill="auto"/>
          </w:tcPr>
          <w:p w:rsidR="001C194F" w:rsidRDefault="001C194F">
            <w:pPr>
              <w:framePr w:w="5376" w:h="9797" w:wrap="none" w:hAnchor="page" w:x="9448" w:y="25"/>
              <w:rPr>
                <w:sz w:val="10"/>
                <w:szCs w:val="10"/>
              </w:rPr>
            </w:pPr>
          </w:p>
        </w:tc>
        <w:tc>
          <w:tcPr>
            <w:tcW w:w="586" w:type="dxa"/>
            <w:shd w:val="clear" w:color="auto" w:fill="auto"/>
          </w:tcPr>
          <w:p w:rsidR="001C194F" w:rsidRDefault="001C194F">
            <w:pPr>
              <w:framePr w:w="5376" w:h="9797" w:wrap="none" w:hAnchor="page" w:x="9448" w:y="25"/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5"/>
        </w:trPr>
        <w:tc>
          <w:tcPr>
            <w:tcW w:w="1248" w:type="dxa"/>
            <w:shd w:val="clear" w:color="auto" w:fill="auto"/>
            <w:vAlign w:val="bottom"/>
          </w:tcPr>
          <w:p w:rsidR="001C194F" w:rsidRDefault="00EE3EC6">
            <w:pPr>
              <w:pStyle w:val="Jin0"/>
              <w:framePr w:w="5376" w:h="9797" w:wrap="none" w:hAnchor="page" w:x="9448" w:y="25"/>
              <w:ind w:firstLine="640"/>
            </w:pPr>
            <w:r>
              <w:rPr>
                <w:rStyle w:val="Jin"/>
                <w:b/>
                <w:bCs/>
              </w:rPr>
              <w:t>kus</w:t>
            </w:r>
          </w:p>
        </w:tc>
        <w:tc>
          <w:tcPr>
            <w:tcW w:w="605" w:type="dxa"/>
            <w:shd w:val="clear" w:color="auto" w:fill="auto"/>
            <w:vAlign w:val="bottom"/>
          </w:tcPr>
          <w:p w:rsidR="001C194F" w:rsidRDefault="00EE3EC6">
            <w:pPr>
              <w:pStyle w:val="Jin0"/>
              <w:framePr w:w="5376" w:h="9797" w:wrap="none" w:hAnchor="page" w:x="9448" w:y="25"/>
              <w:ind w:firstLine="260"/>
              <w:jc w:val="both"/>
            </w:pPr>
            <w:r>
              <w:rPr>
                <w:rStyle w:val="Jin"/>
                <w:b/>
                <w:bCs/>
              </w:rPr>
              <w:t>1,00</w:t>
            </w:r>
          </w:p>
        </w:tc>
        <w:tc>
          <w:tcPr>
            <w:tcW w:w="754" w:type="dxa"/>
            <w:shd w:val="clear" w:color="auto" w:fill="auto"/>
            <w:vAlign w:val="bottom"/>
          </w:tcPr>
          <w:p w:rsidR="001C194F" w:rsidRDefault="00EE3EC6">
            <w:pPr>
              <w:pStyle w:val="Jin0"/>
              <w:framePr w:w="5376" w:h="9797" w:wrap="none" w:hAnchor="page" w:x="9448" w:y="25"/>
              <w:ind w:firstLine="220"/>
            </w:pPr>
            <w:r>
              <w:rPr>
                <w:rStyle w:val="Jin"/>
                <w:b/>
                <w:bCs/>
              </w:rPr>
              <w:t>250,00</w:t>
            </w:r>
          </w:p>
        </w:tc>
        <w:tc>
          <w:tcPr>
            <w:tcW w:w="744" w:type="dxa"/>
            <w:shd w:val="clear" w:color="auto" w:fill="auto"/>
            <w:vAlign w:val="bottom"/>
          </w:tcPr>
          <w:p w:rsidR="001C194F" w:rsidRDefault="00EE3EC6">
            <w:pPr>
              <w:pStyle w:val="Jin0"/>
              <w:framePr w:w="5376" w:h="9797" w:wrap="none" w:hAnchor="page" w:x="9448" w:y="25"/>
              <w:ind w:firstLine="300"/>
            </w:pPr>
            <w:r>
              <w:rPr>
                <w:rStyle w:val="Jin"/>
                <w:b/>
                <w:bCs/>
              </w:rPr>
              <w:t>19,39</w:t>
            </w:r>
          </w:p>
        </w:tc>
        <w:tc>
          <w:tcPr>
            <w:tcW w:w="763" w:type="dxa"/>
            <w:shd w:val="clear" w:color="auto" w:fill="auto"/>
            <w:vAlign w:val="bottom"/>
          </w:tcPr>
          <w:p w:rsidR="001C194F" w:rsidRDefault="00EE3EC6">
            <w:pPr>
              <w:pStyle w:val="Jin0"/>
              <w:framePr w:w="5376" w:h="9797" w:wrap="none" w:hAnchor="page" w:x="9448" w:y="25"/>
              <w:ind w:firstLine="280"/>
              <w:jc w:val="both"/>
            </w:pPr>
            <w:r>
              <w:rPr>
                <w:rStyle w:val="Jin"/>
                <w:b/>
                <w:bCs/>
              </w:rPr>
              <w:t>230,61</w:t>
            </w:r>
          </w:p>
        </w:tc>
        <w:tc>
          <w:tcPr>
            <w:tcW w:w="677" w:type="dxa"/>
            <w:shd w:val="clear" w:color="auto" w:fill="auto"/>
            <w:vAlign w:val="bottom"/>
          </w:tcPr>
          <w:p w:rsidR="001C194F" w:rsidRDefault="00EE3EC6">
            <w:pPr>
              <w:pStyle w:val="Jin0"/>
              <w:framePr w:w="5376" w:h="9797" w:wrap="none" w:hAnchor="page" w:x="9448" w:y="25"/>
              <w:ind w:firstLine="300"/>
              <w:jc w:val="both"/>
            </w:pPr>
            <w:r>
              <w:rPr>
                <w:rStyle w:val="Jin"/>
                <w:b/>
                <w:bCs/>
              </w:rPr>
              <w:t>250,00</w:t>
            </w:r>
          </w:p>
        </w:tc>
        <w:tc>
          <w:tcPr>
            <w:tcW w:w="586" w:type="dxa"/>
            <w:shd w:val="clear" w:color="auto" w:fill="auto"/>
            <w:vAlign w:val="bottom"/>
          </w:tcPr>
          <w:p w:rsidR="001C194F" w:rsidRDefault="00EE3EC6">
            <w:pPr>
              <w:pStyle w:val="Jin0"/>
              <w:framePr w:w="5376" w:h="9797" w:wrap="none" w:hAnchor="page" w:x="9448" w:y="25"/>
              <w:jc w:val="both"/>
            </w:pPr>
            <w:r>
              <w:rPr>
                <w:rStyle w:val="Jin"/>
                <w:b/>
                <w:bCs/>
              </w:rPr>
              <w:t>RTS 1 / 2022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30"/>
        </w:trPr>
        <w:tc>
          <w:tcPr>
            <w:tcW w:w="1248" w:type="dxa"/>
            <w:shd w:val="clear" w:color="auto" w:fill="auto"/>
            <w:vAlign w:val="bottom"/>
          </w:tcPr>
          <w:p w:rsidR="001C194F" w:rsidRDefault="00EE3EC6">
            <w:pPr>
              <w:pStyle w:val="Jin0"/>
              <w:framePr w:w="5376" w:h="9797" w:wrap="none" w:hAnchor="page" w:x="9448" w:y="25"/>
            </w:pPr>
            <w:r>
              <w:rPr>
                <w:rStyle w:val="Jin"/>
                <w:b/>
                <w:bCs/>
                <w:i/>
                <w:iCs/>
              </w:rPr>
              <w:t>dobourání otvoru u vrat</w:t>
            </w:r>
          </w:p>
        </w:tc>
        <w:tc>
          <w:tcPr>
            <w:tcW w:w="605" w:type="dxa"/>
            <w:shd w:val="clear" w:color="auto" w:fill="auto"/>
            <w:vAlign w:val="bottom"/>
          </w:tcPr>
          <w:p w:rsidR="001C194F" w:rsidRDefault="00EE3EC6">
            <w:pPr>
              <w:pStyle w:val="Jin0"/>
              <w:framePr w:w="5376" w:h="9797" w:wrap="none" w:hAnchor="page" w:x="9448" w:y="25"/>
              <w:ind w:firstLine="260"/>
              <w:jc w:val="both"/>
            </w:pPr>
            <w:r>
              <w:rPr>
                <w:rStyle w:val="Jin"/>
                <w:b/>
                <w:bCs/>
                <w:i/>
                <w:iCs/>
              </w:rPr>
              <w:t>1,00</w:t>
            </w:r>
          </w:p>
        </w:tc>
        <w:tc>
          <w:tcPr>
            <w:tcW w:w="754" w:type="dxa"/>
            <w:shd w:val="clear" w:color="auto" w:fill="auto"/>
          </w:tcPr>
          <w:p w:rsidR="001C194F" w:rsidRDefault="001C194F">
            <w:pPr>
              <w:framePr w:w="5376" w:h="9797" w:wrap="none" w:hAnchor="page" w:x="9448" w:y="25"/>
              <w:rPr>
                <w:sz w:val="10"/>
                <w:szCs w:val="10"/>
              </w:rPr>
            </w:pPr>
          </w:p>
        </w:tc>
        <w:tc>
          <w:tcPr>
            <w:tcW w:w="744" w:type="dxa"/>
            <w:shd w:val="clear" w:color="auto" w:fill="auto"/>
          </w:tcPr>
          <w:p w:rsidR="001C194F" w:rsidRDefault="001C194F">
            <w:pPr>
              <w:framePr w:w="5376" w:h="9797" w:wrap="none" w:hAnchor="page" w:x="9448" w:y="25"/>
              <w:rPr>
                <w:sz w:val="10"/>
                <w:szCs w:val="10"/>
              </w:rPr>
            </w:pPr>
          </w:p>
        </w:tc>
        <w:tc>
          <w:tcPr>
            <w:tcW w:w="763" w:type="dxa"/>
            <w:shd w:val="clear" w:color="auto" w:fill="auto"/>
          </w:tcPr>
          <w:p w:rsidR="001C194F" w:rsidRDefault="001C194F">
            <w:pPr>
              <w:framePr w:w="5376" w:h="9797" w:wrap="none" w:hAnchor="page" w:x="9448" w:y="25"/>
              <w:rPr>
                <w:sz w:val="10"/>
                <w:szCs w:val="10"/>
              </w:rPr>
            </w:pPr>
          </w:p>
        </w:tc>
        <w:tc>
          <w:tcPr>
            <w:tcW w:w="677" w:type="dxa"/>
            <w:shd w:val="clear" w:color="auto" w:fill="auto"/>
          </w:tcPr>
          <w:p w:rsidR="001C194F" w:rsidRDefault="001C194F">
            <w:pPr>
              <w:framePr w:w="5376" w:h="9797" w:wrap="none" w:hAnchor="page" w:x="9448" w:y="25"/>
              <w:rPr>
                <w:sz w:val="10"/>
                <w:szCs w:val="10"/>
              </w:rPr>
            </w:pPr>
          </w:p>
        </w:tc>
        <w:tc>
          <w:tcPr>
            <w:tcW w:w="586" w:type="dxa"/>
            <w:shd w:val="clear" w:color="auto" w:fill="auto"/>
          </w:tcPr>
          <w:p w:rsidR="001C194F" w:rsidRDefault="001C194F">
            <w:pPr>
              <w:framePr w:w="5376" w:h="9797" w:wrap="none" w:hAnchor="page" w:x="9448" w:y="25"/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5"/>
        </w:trPr>
        <w:tc>
          <w:tcPr>
            <w:tcW w:w="1248" w:type="dxa"/>
            <w:shd w:val="clear" w:color="auto" w:fill="auto"/>
            <w:vAlign w:val="bottom"/>
          </w:tcPr>
          <w:p w:rsidR="001C194F" w:rsidRDefault="00EE3EC6">
            <w:pPr>
              <w:pStyle w:val="Jin0"/>
              <w:framePr w:w="5376" w:h="9797" w:wrap="none" w:hAnchor="page" w:x="9448" w:y="25"/>
              <w:ind w:firstLine="640"/>
              <w:jc w:val="both"/>
            </w:pPr>
            <w:r>
              <w:rPr>
                <w:rStyle w:val="Jin"/>
                <w:b/>
                <w:bCs/>
              </w:rPr>
              <w:t>m</w:t>
            </w:r>
          </w:p>
        </w:tc>
        <w:tc>
          <w:tcPr>
            <w:tcW w:w="605" w:type="dxa"/>
            <w:shd w:val="clear" w:color="auto" w:fill="auto"/>
            <w:vAlign w:val="bottom"/>
          </w:tcPr>
          <w:p w:rsidR="001C194F" w:rsidRDefault="00EE3EC6">
            <w:pPr>
              <w:pStyle w:val="Jin0"/>
              <w:framePr w:w="5376" w:h="9797" w:wrap="none" w:hAnchor="page" w:x="9448" w:y="25"/>
              <w:ind w:firstLine="260"/>
              <w:jc w:val="both"/>
            </w:pPr>
            <w:r>
              <w:rPr>
                <w:rStyle w:val="Jin"/>
                <w:b/>
                <w:bCs/>
              </w:rPr>
              <w:t>1,76</w:t>
            </w:r>
          </w:p>
        </w:tc>
        <w:tc>
          <w:tcPr>
            <w:tcW w:w="754" w:type="dxa"/>
            <w:shd w:val="clear" w:color="auto" w:fill="auto"/>
            <w:vAlign w:val="bottom"/>
          </w:tcPr>
          <w:p w:rsidR="001C194F" w:rsidRDefault="00EE3EC6">
            <w:pPr>
              <w:pStyle w:val="Jin0"/>
              <w:framePr w:w="5376" w:h="9797" w:wrap="none" w:hAnchor="page" w:x="9448" w:y="25"/>
              <w:ind w:firstLine="220"/>
            </w:pPr>
            <w:r>
              <w:rPr>
                <w:rStyle w:val="Jin"/>
                <w:b/>
                <w:bCs/>
              </w:rPr>
              <w:t>300,00</w:t>
            </w:r>
          </w:p>
        </w:tc>
        <w:tc>
          <w:tcPr>
            <w:tcW w:w="744" w:type="dxa"/>
            <w:shd w:val="clear" w:color="auto" w:fill="auto"/>
            <w:vAlign w:val="bottom"/>
          </w:tcPr>
          <w:p w:rsidR="001C194F" w:rsidRDefault="00EE3EC6">
            <w:pPr>
              <w:pStyle w:val="Jin0"/>
              <w:framePr w:w="5376" w:h="9797" w:wrap="none" w:hAnchor="page" w:x="9448" w:y="25"/>
              <w:ind w:firstLine="300"/>
            </w:pPr>
            <w:r>
              <w:rPr>
                <w:rStyle w:val="Jin"/>
                <w:b/>
                <w:bCs/>
              </w:rPr>
              <w:t>24,54</w:t>
            </w:r>
          </w:p>
        </w:tc>
        <w:tc>
          <w:tcPr>
            <w:tcW w:w="763" w:type="dxa"/>
            <w:shd w:val="clear" w:color="auto" w:fill="auto"/>
            <w:vAlign w:val="bottom"/>
          </w:tcPr>
          <w:p w:rsidR="001C194F" w:rsidRDefault="00EE3EC6">
            <w:pPr>
              <w:pStyle w:val="Jin0"/>
              <w:framePr w:w="5376" w:h="9797" w:wrap="none" w:hAnchor="page" w:x="9448" w:y="25"/>
              <w:ind w:firstLine="280"/>
              <w:jc w:val="both"/>
            </w:pPr>
            <w:r>
              <w:rPr>
                <w:rStyle w:val="Jin"/>
                <w:b/>
                <w:bCs/>
              </w:rPr>
              <w:t>503,46</w:t>
            </w:r>
          </w:p>
        </w:tc>
        <w:tc>
          <w:tcPr>
            <w:tcW w:w="677" w:type="dxa"/>
            <w:shd w:val="clear" w:color="auto" w:fill="auto"/>
            <w:vAlign w:val="bottom"/>
          </w:tcPr>
          <w:p w:rsidR="001C194F" w:rsidRDefault="00EE3EC6">
            <w:pPr>
              <w:pStyle w:val="Jin0"/>
              <w:framePr w:w="5376" w:h="9797" w:wrap="none" w:hAnchor="page" w:x="9448" w:y="25"/>
              <w:ind w:firstLine="300"/>
              <w:jc w:val="both"/>
            </w:pPr>
            <w:r>
              <w:rPr>
                <w:rStyle w:val="Jin"/>
                <w:b/>
                <w:bCs/>
              </w:rPr>
              <w:t>528.00</w:t>
            </w:r>
          </w:p>
        </w:tc>
        <w:tc>
          <w:tcPr>
            <w:tcW w:w="586" w:type="dxa"/>
            <w:shd w:val="clear" w:color="auto" w:fill="auto"/>
            <w:vAlign w:val="bottom"/>
          </w:tcPr>
          <w:p w:rsidR="001C194F" w:rsidRDefault="00EE3EC6">
            <w:pPr>
              <w:pStyle w:val="Jin0"/>
              <w:framePr w:w="5376" w:h="9797" w:wrap="none" w:hAnchor="page" w:x="9448" w:y="25"/>
            </w:pPr>
            <w:r>
              <w:rPr>
                <w:rStyle w:val="Jin"/>
                <w:b/>
                <w:bCs/>
              </w:rPr>
              <w:t>RTS 1 / 2022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34"/>
        </w:trPr>
        <w:tc>
          <w:tcPr>
            <w:tcW w:w="1248" w:type="dxa"/>
            <w:shd w:val="clear" w:color="auto" w:fill="auto"/>
            <w:vAlign w:val="bottom"/>
          </w:tcPr>
          <w:p w:rsidR="001C194F" w:rsidRDefault="00EE3EC6">
            <w:pPr>
              <w:pStyle w:val="Jin0"/>
              <w:framePr w:w="5376" w:h="9797" w:wrap="none" w:hAnchor="page" w:x="9448" w:y="25"/>
            </w:pPr>
            <w:r>
              <w:rPr>
                <w:rStyle w:val="Jin"/>
                <w:b/>
                <w:bCs/>
                <w:i/>
                <w:iCs/>
              </w:rPr>
              <w:t>pro osazeni překladů</w:t>
            </w:r>
          </w:p>
        </w:tc>
        <w:tc>
          <w:tcPr>
            <w:tcW w:w="605" w:type="dxa"/>
            <w:shd w:val="clear" w:color="auto" w:fill="auto"/>
            <w:vAlign w:val="bottom"/>
          </w:tcPr>
          <w:p w:rsidR="001C194F" w:rsidRDefault="00EE3EC6">
            <w:pPr>
              <w:pStyle w:val="Jin0"/>
              <w:framePr w:w="5376" w:h="9797" w:wrap="none" w:hAnchor="page" w:x="9448" w:y="25"/>
              <w:ind w:firstLine="260"/>
              <w:jc w:val="both"/>
            </w:pPr>
            <w:r>
              <w:rPr>
                <w:rStyle w:val="Jin"/>
                <w:b/>
                <w:bCs/>
                <w:i/>
                <w:iCs/>
              </w:rPr>
              <w:t>0,88</w:t>
            </w:r>
          </w:p>
        </w:tc>
        <w:tc>
          <w:tcPr>
            <w:tcW w:w="754" w:type="dxa"/>
            <w:shd w:val="clear" w:color="auto" w:fill="auto"/>
          </w:tcPr>
          <w:p w:rsidR="001C194F" w:rsidRDefault="001C194F">
            <w:pPr>
              <w:framePr w:w="5376" w:h="9797" w:wrap="none" w:hAnchor="page" w:x="9448" w:y="25"/>
              <w:rPr>
                <w:sz w:val="10"/>
                <w:szCs w:val="10"/>
              </w:rPr>
            </w:pPr>
          </w:p>
        </w:tc>
        <w:tc>
          <w:tcPr>
            <w:tcW w:w="744" w:type="dxa"/>
            <w:shd w:val="clear" w:color="auto" w:fill="auto"/>
          </w:tcPr>
          <w:p w:rsidR="001C194F" w:rsidRDefault="001C194F">
            <w:pPr>
              <w:framePr w:w="5376" w:h="9797" w:wrap="none" w:hAnchor="page" w:x="9448" w:y="25"/>
              <w:rPr>
                <w:sz w:val="10"/>
                <w:szCs w:val="10"/>
              </w:rPr>
            </w:pPr>
          </w:p>
        </w:tc>
        <w:tc>
          <w:tcPr>
            <w:tcW w:w="763" w:type="dxa"/>
            <w:shd w:val="clear" w:color="auto" w:fill="auto"/>
          </w:tcPr>
          <w:p w:rsidR="001C194F" w:rsidRDefault="001C194F">
            <w:pPr>
              <w:framePr w:w="5376" w:h="9797" w:wrap="none" w:hAnchor="page" w:x="9448" w:y="25"/>
              <w:rPr>
                <w:sz w:val="10"/>
                <w:szCs w:val="10"/>
              </w:rPr>
            </w:pPr>
          </w:p>
        </w:tc>
        <w:tc>
          <w:tcPr>
            <w:tcW w:w="677" w:type="dxa"/>
            <w:shd w:val="clear" w:color="auto" w:fill="auto"/>
          </w:tcPr>
          <w:p w:rsidR="001C194F" w:rsidRDefault="001C194F">
            <w:pPr>
              <w:framePr w:w="5376" w:h="9797" w:wrap="none" w:hAnchor="page" w:x="9448" w:y="25"/>
              <w:rPr>
                <w:sz w:val="10"/>
                <w:szCs w:val="10"/>
              </w:rPr>
            </w:pPr>
          </w:p>
        </w:tc>
        <w:tc>
          <w:tcPr>
            <w:tcW w:w="586" w:type="dxa"/>
            <w:shd w:val="clear" w:color="auto" w:fill="auto"/>
          </w:tcPr>
          <w:p w:rsidR="001C194F" w:rsidRDefault="001C194F">
            <w:pPr>
              <w:framePr w:w="5376" w:h="9797" w:wrap="none" w:hAnchor="page" w:x="9448" w:y="25"/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248" w:type="dxa"/>
            <w:shd w:val="clear" w:color="auto" w:fill="auto"/>
          </w:tcPr>
          <w:p w:rsidR="001C194F" w:rsidRDefault="001C194F">
            <w:pPr>
              <w:framePr w:w="5376" w:h="9797" w:wrap="none" w:hAnchor="page" w:x="9448" w:y="25"/>
              <w:rPr>
                <w:sz w:val="10"/>
                <w:szCs w:val="10"/>
              </w:rPr>
            </w:pPr>
          </w:p>
        </w:tc>
        <w:tc>
          <w:tcPr>
            <w:tcW w:w="605" w:type="dxa"/>
            <w:shd w:val="clear" w:color="auto" w:fill="auto"/>
            <w:vAlign w:val="bottom"/>
          </w:tcPr>
          <w:p w:rsidR="001C194F" w:rsidRDefault="00EE3EC6">
            <w:pPr>
              <w:pStyle w:val="Jin0"/>
              <w:framePr w:w="5376" w:h="9797" w:wrap="none" w:hAnchor="page" w:x="9448" w:y="25"/>
              <w:ind w:firstLine="260"/>
              <w:jc w:val="both"/>
            </w:pPr>
            <w:r>
              <w:rPr>
                <w:rStyle w:val="Jin"/>
                <w:b/>
                <w:bCs/>
                <w:i/>
                <w:iCs/>
              </w:rPr>
              <w:t>0,88</w:t>
            </w:r>
          </w:p>
        </w:tc>
        <w:tc>
          <w:tcPr>
            <w:tcW w:w="754" w:type="dxa"/>
            <w:shd w:val="clear" w:color="auto" w:fill="auto"/>
          </w:tcPr>
          <w:p w:rsidR="001C194F" w:rsidRDefault="001C194F">
            <w:pPr>
              <w:framePr w:w="5376" w:h="9797" w:wrap="none" w:hAnchor="page" w:x="9448" w:y="25"/>
              <w:rPr>
                <w:sz w:val="10"/>
                <w:szCs w:val="10"/>
              </w:rPr>
            </w:pPr>
          </w:p>
        </w:tc>
        <w:tc>
          <w:tcPr>
            <w:tcW w:w="744" w:type="dxa"/>
            <w:shd w:val="clear" w:color="auto" w:fill="auto"/>
          </w:tcPr>
          <w:p w:rsidR="001C194F" w:rsidRDefault="001C194F">
            <w:pPr>
              <w:framePr w:w="5376" w:h="9797" w:wrap="none" w:hAnchor="page" w:x="9448" w:y="25"/>
              <w:rPr>
                <w:sz w:val="10"/>
                <w:szCs w:val="10"/>
              </w:rPr>
            </w:pPr>
          </w:p>
        </w:tc>
        <w:tc>
          <w:tcPr>
            <w:tcW w:w="763" w:type="dxa"/>
            <w:shd w:val="clear" w:color="auto" w:fill="auto"/>
          </w:tcPr>
          <w:p w:rsidR="001C194F" w:rsidRDefault="001C194F">
            <w:pPr>
              <w:framePr w:w="5376" w:h="9797" w:wrap="none" w:hAnchor="page" w:x="9448" w:y="25"/>
              <w:rPr>
                <w:sz w:val="10"/>
                <w:szCs w:val="10"/>
              </w:rPr>
            </w:pPr>
          </w:p>
        </w:tc>
        <w:tc>
          <w:tcPr>
            <w:tcW w:w="677" w:type="dxa"/>
            <w:shd w:val="clear" w:color="auto" w:fill="auto"/>
          </w:tcPr>
          <w:p w:rsidR="001C194F" w:rsidRDefault="001C194F">
            <w:pPr>
              <w:framePr w:w="5376" w:h="9797" w:wrap="none" w:hAnchor="page" w:x="9448" w:y="25"/>
              <w:rPr>
                <w:sz w:val="10"/>
                <w:szCs w:val="10"/>
              </w:rPr>
            </w:pPr>
          </w:p>
        </w:tc>
        <w:tc>
          <w:tcPr>
            <w:tcW w:w="586" w:type="dxa"/>
            <w:shd w:val="clear" w:color="auto" w:fill="auto"/>
          </w:tcPr>
          <w:p w:rsidR="001C194F" w:rsidRDefault="001C194F">
            <w:pPr>
              <w:framePr w:w="5376" w:h="9797" w:wrap="none" w:hAnchor="page" w:x="9448" w:y="25"/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30"/>
        </w:trPr>
        <w:tc>
          <w:tcPr>
            <w:tcW w:w="1248" w:type="dxa"/>
            <w:shd w:val="clear" w:color="auto" w:fill="auto"/>
            <w:vAlign w:val="bottom"/>
          </w:tcPr>
          <w:p w:rsidR="001C194F" w:rsidRDefault="00EE3EC6">
            <w:pPr>
              <w:pStyle w:val="Jin0"/>
              <w:framePr w:w="5376" w:h="9797" w:wrap="none" w:hAnchor="page" w:x="9448" w:y="25"/>
              <w:ind w:firstLine="640"/>
              <w:jc w:val="both"/>
            </w:pPr>
            <w:r>
              <w:rPr>
                <w:rStyle w:val="Jin"/>
                <w:b/>
                <w:bCs/>
              </w:rPr>
              <w:t>m2</w:t>
            </w:r>
          </w:p>
        </w:tc>
        <w:tc>
          <w:tcPr>
            <w:tcW w:w="605" w:type="dxa"/>
            <w:shd w:val="clear" w:color="auto" w:fill="auto"/>
            <w:vAlign w:val="bottom"/>
          </w:tcPr>
          <w:p w:rsidR="001C194F" w:rsidRDefault="00EE3EC6">
            <w:pPr>
              <w:pStyle w:val="Jin0"/>
              <w:framePr w:w="5376" w:h="9797" w:wrap="none" w:hAnchor="page" w:x="9448" w:y="25"/>
              <w:ind w:firstLine="220"/>
              <w:jc w:val="both"/>
            </w:pPr>
            <w:r>
              <w:rPr>
                <w:rStyle w:val="Jin"/>
                <w:b/>
                <w:bCs/>
              </w:rPr>
              <w:t>68,23</w:t>
            </w:r>
          </w:p>
        </w:tc>
        <w:tc>
          <w:tcPr>
            <w:tcW w:w="754" w:type="dxa"/>
            <w:shd w:val="clear" w:color="auto" w:fill="auto"/>
            <w:vAlign w:val="bottom"/>
          </w:tcPr>
          <w:p w:rsidR="001C194F" w:rsidRDefault="00EE3EC6">
            <w:pPr>
              <w:pStyle w:val="Jin0"/>
              <w:framePr w:w="5376" w:h="9797" w:wrap="none" w:hAnchor="page" w:x="9448" w:y="25"/>
              <w:ind w:firstLine="280"/>
            </w:pPr>
            <w:r>
              <w:rPr>
                <w:rStyle w:val="Jin"/>
                <w:b/>
                <w:bCs/>
              </w:rPr>
              <w:t>20,00</w:t>
            </w:r>
          </w:p>
        </w:tc>
        <w:tc>
          <w:tcPr>
            <w:tcW w:w="744" w:type="dxa"/>
            <w:shd w:val="clear" w:color="auto" w:fill="auto"/>
            <w:vAlign w:val="bottom"/>
          </w:tcPr>
          <w:p w:rsidR="001C194F" w:rsidRDefault="00EE3EC6">
            <w:pPr>
              <w:pStyle w:val="Jin0"/>
              <w:framePr w:w="5376" w:h="9797" w:wrap="none" w:hAnchor="page" w:x="9448" w:y="25"/>
              <w:ind w:firstLine="360"/>
              <w:jc w:val="both"/>
            </w:pPr>
            <w:r>
              <w:rPr>
                <w:rStyle w:val="Jin"/>
                <w:b/>
                <w:bCs/>
              </w:rPr>
              <w:t>0,00</w:t>
            </w:r>
          </w:p>
        </w:tc>
        <w:tc>
          <w:tcPr>
            <w:tcW w:w="763" w:type="dxa"/>
            <w:shd w:val="clear" w:color="auto" w:fill="auto"/>
            <w:vAlign w:val="bottom"/>
          </w:tcPr>
          <w:p w:rsidR="001C194F" w:rsidRDefault="00EE3EC6">
            <w:pPr>
              <w:pStyle w:val="Jin0"/>
              <w:framePr w:w="5376" w:h="9797" w:wrap="none" w:hAnchor="page" w:x="9448" w:y="25"/>
              <w:ind w:firstLine="200"/>
              <w:jc w:val="both"/>
            </w:pPr>
            <w:r>
              <w:rPr>
                <w:rStyle w:val="Jin"/>
                <w:b/>
                <w:bCs/>
              </w:rPr>
              <w:t>1 364,60</w:t>
            </w:r>
          </w:p>
        </w:tc>
        <w:tc>
          <w:tcPr>
            <w:tcW w:w="677" w:type="dxa"/>
            <w:shd w:val="clear" w:color="auto" w:fill="auto"/>
            <w:vAlign w:val="bottom"/>
          </w:tcPr>
          <w:p w:rsidR="001C194F" w:rsidRDefault="00EE3EC6">
            <w:pPr>
              <w:pStyle w:val="Jin0"/>
              <w:framePr w:w="5376" w:h="9797" w:wrap="none" w:hAnchor="page" w:x="9448" w:y="25"/>
              <w:ind w:firstLine="220"/>
              <w:jc w:val="both"/>
            </w:pPr>
            <w:r>
              <w:rPr>
                <w:rStyle w:val="Jin"/>
                <w:b/>
                <w:bCs/>
              </w:rPr>
              <w:t xml:space="preserve">1 </w:t>
            </w:r>
            <w:r>
              <w:rPr>
                <w:rStyle w:val="Jin"/>
                <w:b/>
                <w:bCs/>
              </w:rPr>
              <w:t>364,60</w:t>
            </w:r>
          </w:p>
        </w:tc>
        <w:tc>
          <w:tcPr>
            <w:tcW w:w="586" w:type="dxa"/>
            <w:shd w:val="clear" w:color="auto" w:fill="auto"/>
            <w:vAlign w:val="bottom"/>
          </w:tcPr>
          <w:p w:rsidR="001C194F" w:rsidRDefault="00EE3EC6">
            <w:pPr>
              <w:pStyle w:val="Jin0"/>
              <w:framePr w:w="5376" w:h="9797" w:wrap="none" w:hAnchor="page" w:x="9448" w:y="25"/>
            </w:pPr>
            <w:r>
              <w:rPr>
                <w:rStyle w:val="Jin"/>
                <w:b/>
                <w:bCs/>
              </w:rPr>
              <w:t>RTS 1 / 2022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30"/>
        </w:trPr>
        <w:tc>
          <w:tcPr>
            <w:tcW w:w="1248" w:type="dxa"/>
            <w:shd w:val="clear" w:color="auto" w:fill="auto"/>
            <w:vAlign w:val="bottom"/>
          </w:tcPr>
          <w:p w:rsidR="001C194F" w:rsidRDefault="00EE3EC6">
            <w:pPr>
              <w:pStyle w:val="Jin0"/>
              <w:framePr w:w="5376" w:h="9797" w:wrap="none" w:hAnchor="page" w:x="9448" w:y="25"/>
            </w:pPr>
            <w:r>
              <w:rPr>
                <w:rStyle w:val="Jin"/>
                <w:b/>
                <w:bCs/>
                <w:i/>
                <w:iCs/>
              </w:rPr>
              <w:t>garáž</w:t>
            </w:r>
          </w:p>
        </w:tc>
        <w:tc>
          <w:tcPr>
            <w:tcW w:w="605" w:type="dxa"/>
            <w:shd w:val="clear" w:color="auto" w:fill="auto"/>
            <w:vAlign w:val="bottom"/>
          </w:tcPr>
          <w:p w:rsidR="001C194F" w:rsidRDefault="00EE3EC6">
            <w:pPr>
              <w:pStyle w:val="Jin0"/>
              <w:framePr w:w="5376" w:h="9797" w:wrap="none" w:hAnchor="page" w:x="9448" w:y="25"/>
              <w:ind w:firstLine="220"/>
              <w:jc w:val="both"/>
            </w:pPr>
            <w:r>
              <w:rPr>
                <w:rStyle w:val="Jin"/>
                <w:b/>
                <w:bCs/>
                <w:i/>
                <w:iCs/>
              </w:rPr>
              <w:t>26.40</w:t>
            </w:r>
          </w:p>
        </w:tc>
        <w:tc>
          <w:tcPr>
            <w:tcW w:w="754" w:type="dxa"/>
            <w:shd w:val="clear" w:color="auto" w:fill="auto"/>
          </w:tcPr>
          <w:p w:rsidR="001C194F" w:rsidRDefault="001C194F">
            <w:pPr>
              <w:framePr w:w="5376" w:h="9797" w:wrap="none" w:hAnchor="page" w:x="9448" w:y="25"/>
              <w:rPr>
                <w:sz w:val="10"/>
                <w:szCs w:val="10"/>
              </w:rPr>
            </w:pPr>
          </w:p>
        </w:tc>
        <w:tc>
          <w:tcPr>
            <w:tcW w:w="744" w:type="dxa"/>
            <w:shd w:val="clear" w:color="auto" w:fill="auto"/>
          </w:tcPr>
          <w:p w:rsidR="001C194F" w:rsidRDefault="001C194F">
            <w:pPr>
              <w:framePr w:w="5376" w:h="9797" w:wrap="none" w:hAnchor="page" w:x="9448" w:y="25"/>
              <w:rPr>
                <w:sz w:val="10"/>
                <w:szCs w:val="10"/>
              </w:rPr>
            </w:pPr>
          </w:p>
        </w:tc>
        <w:tc>
          <w:tcPr>
            <w:tcW w:w="763" w:type="dxa"/>
            <w:shd w:val="clear" w:color="auto" w:fill="auto"/>
          </w:tcPr>
          <w:p w:rsidR="001C194F" w:rsidRDefault="001C194F">
            <w:pPr>
              <w:framePr w:w="5376" w:h="9797" w:wrap="none" w:hAnchor="page" w:x="9448" w:y="25"/>
              <w:rPr>
                <w:sz w:val="10"/>
                <w:szCs w:val="10"/>
              </w:rPr>
            </w:pPr>
          </w:p>
        </w:tc>
        <w:tc>
          <w:tcPr>
            <w:tcW w:w="677" w:type="dxa"/>
            <w:shd w:val="clear" w:color="auto" w:fill="auto"/>
          </w:tcPr>
          <w:p w:rsidR="001C194F" w:rsidRDefault="001C194F">
            <w:pPr>
              <w:framePr w:w="5376" w:h="9797" w:wrap="none" w:hAnchor="page" w:x="9448" w:y="25"/>
              <w:rPr>
                <w:sz w:val="10"/>
                <w:szCs w:val="10"/>
              </w:rPr>
            </w:pPr>
          </w:p>
        </w:tc>
        <w:tc>
          <w:tcPr>
            <w:tcW w:w="586" w:type="dxa"/>
            <w:shd w:val="clear" w:color="auto" w:fill="auto"/>
          </w:tcPr>
          <w:p w:rsidR="001C194F" w:rsidRDefault="001C194F">
            <w:pPr>
              <w:framePr w:w="5376" w:h="9797" w:wrap="none" w:hAnchor="page" w:x="9448" w:y="25"/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5"/>
        </w:trPr>
        <w:tc>
          <w:tcPr>
            <w:tcW w:w="1248" w:type="dxa"/>
            <w:shd w:val="clear" w:color="auto" w:fill="auto"/>
          </w:tcPr>
          <w:p w:rsidR="001C194F" w:rsidRDefault="001C194F">
            <w:pPr>
              <w:framePr w:w="5376" w:h="9797" w:wrap="none" w:hAnchor="page" w:x="9448" w:y="25"/>
              <w:rPr>
                <w:sz w:val="10"/>
                <w:szCs w:val="10"/>
              </w:rPr>
            </w:pPr>
          </w:p>
        </w:tc>
        <w:tc>
          <w:tcPr>
            <w:tcW w:w="605" w:type="dxa"/>
            <w:shd w:val="clear" w:color="auto" w:fill="auto"/>
            <w:vAlign w:val="bottom"/>
          </w:tcPr>
          <w:p w:rsidR="001C194F" w:rsidRDefault="00EE3EC6">
            <w:pPr>
              <w:pStyle w:val="Jin0"/>
              <w:framePr w:w="5376" w:h="9797" w:wrap="none" w:hAnchor="page" w:x="9448" w:y="25"/>
              <w:ind w:firstLine="220"/>
              <w:jc w:val="both"/>
            </w:pPr>
            <w:r>
              <w:rPr>
                <w:rStyle w:val="Jin"/>
                <w:b/>
                <w:bCs/>
                <w:i/>
                <w:iCs/>
              </w:rPr>
              <w:t>26.40</w:t>
            </w:r>
          </w:p>
        </w:tc>
        <w:tc>
          <w:tcPr>
            <w:tcW w:w="754" w:type="dxa"/>
            <w:shd w:val="clear" w:color="auto" w:fill="auto"/>
          </w:tcPr>
          <w:p w:rsidR="001C194F" w:rsidRDefault="001C194F">
            <w:pPr>
              <w:framePr w:w="5376" w:h="9797" w:wrap="none" w:hAnchor="page" w:x="9448" w:y="25"/>
              <w:rPr>
                <w:sz w:val="10"/>
                <w:szCs w:val="10"/>
              </w:rPr>
            </w:pPr>
          </w:p>
        </w:tc>
        <w:tc>
          <w:tcPr>
            <w:tcW w:w="744" w:type="dxa"/>
            <w:shd w:val="clear" w:color="auto" w:fill="auto"/>
          </w:tcPr>
          <w:p w:rsidR="001C194F" w:rsidRDefault="001C194F">
            <w:pPr>
              <w:framePr w:w="5376" w:h="9797" w:wrap="none" w:hAnchor="page" w:x="9448" w:y="25"/>
              <w:rPr>
                <w:sz w:val="10"/>
                <w:szCs w:val="10"/>
              </w:rPr>
            </w:pPr>
          </w:p>
        </w:tc>
        <w:tc>
          <w:tcPr>
            <w:tcW w:w="763" w:type="dxa"/>
            <w:shd w:val="clear" w:color="auto" w:fill="auto"/>
          </w:tcPr>
          <w:p w:rsidR="001C194F" w:rsidRDefault="001C194F">
            <w:pPr>
              <w:framePr w:w="5376" w:h="9797" w:wrap="none" w:hAnchor="page" w:x="9448" w:y="25"/>
              <w:rPr>
                <w:sz w:val="10"/>
                <w:szCs w:val="10"/>
              </w:rPr>
            </w:pPr>
          </w:p>
        </w:tc>
        <w:tc>
          <w:tcPr>
            <w:tcW w:w="677" w:type="dxa"/>
            <w:shd w:val="clear" w:color="auto" w:fill="auto"/>
          </w:tcPr>
          <w:p w:rsidR="001C194F" w:rsidRDefault="001C194F">
            <w:pPr>
              <w:framePr w:w="5376" w:h="9797" w:wrap="none" w:hAnchor="page" w:x="9448" w:y="25"/>
              <w:rPr>
                <w:sz w:val="10"/>
                <w:szCs w:val="10"/>
              </w:rPr>
            </w:pPr>
          </w:p>
        </w:tc>
        <w:tc>
          <w:tcPr>
            <w:tcW w:w="586" w:type="dxa"/>
            <w:shd w:val="clear" w:color="auto" w:fill="auto"/>
          </w:tcPr>
          <w:p w:rsidR="001C194F" w:rsidRDefault="001C194F">
            <w:pPr>
              <w:framePr w:w="5376" w:h="9797" w:wrap="none" w:hAnchor="page" w:x="9448" w:y="25"/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30"/>
        </w:trPr>
        <w:tc>
          <w:tcPr>
            <w:tcW w:w="1248" w:type="dxa"/>
            <w:shd w:val="clear" w:color="auto" w:fill="auto"/>
          </w:tcPr>
          <w:p w:rsidR="001C194F" w:rsidRDefault="001C194F">
            <w:pPr>
              <w:framePr w:w="5376" w:h="9797" w:wrap="none" w:hAnchor="page" w:x="9448" w:y="25"/>
              <w:rPr>
                <w:sz w:val="10"/>
                <w:szCs w:val="10"/>
              </w:rPr>
            </w:pPr>
          </w:p>
        </w:tc>
        <w:tc>
          <w:tcPr>
            <w:tcW w:w="605" w:type="dxa"/>
            <w:shd w:val="clear" w:color="auto" w:fill="auto"/>
            <w:vAlign w:val="bottom"/>
          </w:tcPr>
          <w:p w:rsidR="001C194F" w:rsidRDefault="00EE3EC6">
            <w:pPr>
              <w:pStyle w:val="Jin0"/>
              <w:framePr w:w="5376" w:h="9797" w:wrap="none" w:hAnchor="page" w:x="9448" w:y="25"/>
              <w:ind w:firstLine="220"/>
              <w:jc w:val="both"/>
            </w:pPr>
            <w:r>
              <w:rPr>
                <w:rStyle w:val="Jin"/>
                <w:b/>
                <w:bCs/>
                <w:i/>
                <w:iCs/>
              </w:rPr>
              <w:t>19.80</w:t>
            </w:r>
          </w:p>
        </w:tc>
        <w:tc>
          <w:tcPr>
            <w:tcW w:w="754" w:type="dxa"/>
            <w:shd w:val="clear" w:color="auto" w:fill="auto"/>
          </w:tcPr>
          <w:p w:rsidR="001C194F" w:rsidRDefault="001C194F">
            <w:pPr>
              <w:framePr w:w="5376" w:h="9797" w:wrap="none" w:hAnchor="page" w:x="9448" w:y="25"/>
              <w:rPr>
                <w:sz w:val="10"/>
                <w:szCs w:val="10"/>
              </w:rPr>
            </w:pPr>
          </w:p>
        </w:tc>
        <w:tc>
          <w:tcPr>
            <w:tcW w:w="744" w:type="dxa"/>
            <w:shd w:val="clear" w:color="auto" w:fill="auto"/>
          </w:tcPr>
          <w:p w:rsidR="001C194F" w:rsidRDefault="001C194F">
            <w:pPr>
              <w:framePr w:w="5376" w:h="9797" w:wrap="none" w:hAnchor="page" w:x="9448" w:y="25"/>
              <w:rPr>
                <w:sz w:val="10"/>
                <w:szCs w:val="10"/>
              </w:rPr>
            </w:pPr>
          </w:p>
        </w:tc>
        <w:tc>
          <w:tcPr>
            <w:tcW w:w="763" w:type="dxa"/>
            <w:shd w:val="clear" w:color="auto" w:fill="auto"/>
          </w:tcPr>
          <w:p w:rsidR="001C194F" w:rsidRDefault="001C194F">
            <w:pPr>
              <w:framePr w:w="5376" w:h="9797" w:wrap="none" w:hAnchor="page" w:x="9448" w:y="25"/>
              <w:rPr>
                <w:sz w:val="10"/>
                <w:szCs w:val="10"/>
              </w:rPr>
            </w:pPr>
          </w:p>
        </w:tc>
        <w:tc>
          <w:tcPr>
            <w:tcW w:w="677" w:type="dxa"/>
            <w:shd w:val="clear" w:color="auto" w:fill="auto"/>
          </w:tcPr>
          <w:p w:rsidR="001C194F" w:rsidRDefault="001C194F">
            <w:pPr>
              <w:framePr w:w="5376" w:h="9797" w:wrap="none" w:hAnchor="page" w:x="9448" w:y="25"/>
              <w:rPr>
                <w:sz w:val="10"/>
                <w:szCs w:val="10"/>
              </w:rPr>
            </w:pPr>
          </w:p>
        </w:tc>
        <w:tc>
          <w:tcPr>
            <w:tcW w:w="586" w:type="dxa"/>
            <w:shd w:val="clear" w:color="auto" w:fill="auto"/>
          </w:tcPr>
          <w:p w:rsidR="001C194F" w:rsidRDefault="001C194F">
            <w:pPr>
              <w:framePr w:w="5376" w:h="9797" w:wrap="none" w:hAnchor="page" w:x="9448" w:y="25"/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5"/>
        </w:trPr>
        <w:tc>
          <w:tcPr>
            <w:tcW w:w="1248" w:type="dxa"/>
            <w:shd w:val="clear" w:color="auto" w:fill="auto"/>
          </w:tcPr>
          <w:p w:rsidR="001C194F" w:rsidRDefault="001C194F">
            <w:pPr>
              <w:framePr w:w="5376" w:h="9797" w:wrap="none" w:hAnchor="page" w:x="9448" w:y="25"/>
              <w:rPr>
                <w:sz w:val="10"/>
                <w:szCs w:val="10"/>
              </w:rPr>
            </w:pPr>
          </w:p>
        </w:tc>
        <w:tc>
          <w:tcPr>
            <w:tcW w:w="605" w:type="dxa"/>
            <w:shd w:val="clear" w:color="auto" w:fill="auto"/>
            <w:vAlign w:val="bottom"/>
          </w:tcPr>
          <w:p w:rsidR="001C194F" w:rsidRDefault="00EE3EC6">
            <w:pPr>
              <w:pStyle w:val="Jin0"/>
              <w:framePr w:w="5376" w:h="9797" w:wrap="none" w:hAnchor="page" w:x="9448" w:y="25"/>
              <w:ind w:firstLine="220"/>
              <w:jc w:val="both"/>
            </w:pPr>
            <w:r>
              <w:rPr>
                <w:rStyle w:val="Jin"/>
                <w:b/>
                <w:bCs/>
                <w:i/>
                <w:iCs/>
              </w:rPr>
              <w:t>■7,67</w:t>
            </w:r>
          </w:p>
        </w:tc>
        <w:tc>
          <w:tcPr>
            <w:tcW w:w="754" w:type="dxa"/>
            <w:shd w:val="clear" w:color="auto" w:fill="auto"/>
          </w:tcPr>
          <w:p w:rsidR="001C194F" w:rsidRDefault="001C194F">
            <w:pPr>
              <w:framePr w:w="5376" w:h="9797" w:wrap="none" w:hAnchor="page" w:x="9448" w:y="25"/>
              <w:rPr>
                <w:sz w:val="10"/>
                <w:szCs w:val="10"/>
              </w:rPr>
            </w:pPr>
          </w:p>
        </w:tc>
        <w:tc>
          <w:tcPr>
            <w:tcW w:w="744" w:type="dxa"/>
            <w:shd w:val="clear" w:color="auto" w:fill="auto"/>
          </w:tcPr>
          <w:p w:rsidR="001C194F" w:rsidRDefault="001C194F">
            <w:pPr>
              <w:framePr w:w="5376" w:h="9797" w:wrap="none" w:hAnchor="page" w:x="9448" w:y="25"/>
              <w:rPr>
                <w:sz w:val="10"/>
                <w:szCs w:val="10"/>
              </w:rPr>
            </w:pPr>
          </w:p>
        </w:tc>
        <w:tc>
          <w:tcPr>
            <w:tcW w:w="763" w:type="dxa"/>
            <w:shd w:val="clear" w:color="auto" w:fill="auto"/>
          </w:tcPr>
          <w:p w:rsidR="001C194F" w:rsidRDefault="001C194F">
            <w:pPr>
              <w:framePr w:w="5376" w:h="9797" w:wrap="none" w:hAnchor="page" w:x="9448" w:y="25"/>
              <w:rPr>
                <w:sz w:val="10"/>
                <w:szCs w:val="10"/>
              </w:rPr>
            </w:pPr>
          </w:p>
        </w:tc>
        <w:tc>
          <w:tcPr>
            <w:tcW w:w="677" w:type="dxa"/>
            <w:shd w:val="clear" w:color="auto" w:fill="auto"/>
          </w:tcPr>
          <w:p w:rsidR="001C194F" w:rsidRDefault="001C194F">
            <w:pPr>
              <w:framePr w:w="5376" w:h="9797" w:wrap="none" w:hAnchor="page" w:x="9448" w:y="25"/>
              <w:rPr>
                <w:sz w:val="10"/>
                <w:szCs w:val="10"/>
              </w:rPr>
            </w:pPr>
          </w:p>
        </w:tc>
        <w:tc>
          <w:tcPr>
            <w:tcW w:w="586" w:type="dxa"/>
            <w:shd w:val="clear" w:color="auto" w:fill="auto"/>
          </w:tcPr>
          <w:p w:rsidR="001C194F" w:rsidRDefault="001C194F">
            <w:pPr>
              <w:framePr w:w="5376" w:h="9797" w:wrap="none" w:hAnchor="page" w:x="9448" w:y="25"/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5"/>
        </w:trPr>
        <w:tc>
          <w:tcPr>
            <w:tcW w:w="1248" w:type="dxa"/>
            <w:shd w:val="clear" w:color="auto" w:fill="auto"/>
          </w:tcPr>
          <w:p w:rsidR="001C194F" w:rsidRDefault="001C194F">
            <w:pPr>
              <w:framePr w:w="5376" w:h="9797" w:wrap="none" w:hAnchor="page" w:x="9448" w:y="25"/>
              <w:rPr>
                <w:sz w:val="10"/>
                <w:szCs w:val="10"/>
              </w:rPr>
            </w:pPr>
          </w:p>
        </w:tc>
        <w:tc>
          <w:tcPr>
            <w:tcW w:w="605" w:type="dxa"/>
            <w:shd w:val="clear" w:color="auto" w:fill="auto"/>
            <w:vAlign w:val="bottom"/>
          </w:tcPr>
          <w:p w:rsidR="001C194F" w:rsidRDefault="00EE3EC6">
            <w:pPr>
              <w:pStyle w:val="Jin0"/>
              <w:framePr w:w="5376" w:h="9797" w:wrap="none" w:hAnchor="page" w:x="9448" w:y="25"/>
              <w:ind w:firstLine="220"/>
              <w:jc w:val="both"/>
            </w:pPr>
            <w:r>
              <w:rPr>
                <w:rStyle w:val="Jin"/>
                <w:b/>
                <w:bCs/>
                <w:i/>
                <w:iCs/>
              </w:rPr>
              <w:t>19,80</w:t>
            </w:r>
          </w:p>
        </w:tc>
        <w:tc>
          <w:tcPr>
            <w:tcW w:w="754" w:type="dxa"/>
            <w:shd w:val="clear" w:color="auto" w:fill="auto"/>
          </w:tcPr>
          <w:p w:rsidR="001C194F" w:rsidRDefault="001C194F">
            <w:pPr>
              <w:framePr w:w="5376" w:h="9797" w:wrap="none" w:hAnchor="page" w:x="9448" w:y="25"/>
              <w:rPr>
                <w:sz w:val="10"/>
                <w:szCs w:val="10"/>
              </w:rPr>
            </w:pPr>
          </w:p>
        </w:tc>
        <w:tc>
          <w:tcPr>
            <w:tcW w:w="744" w:type="dxa"/>
            <w:shd w:val="clear" w:color="auto" w:fill="auto"/>
          </w:tcPr>
          <w:p w:rsidR="001C194F" w:rsidRDefault="001C194F">
            <w:pPr>
              <w:framePr w:w="5376" w:h="9797" w:wrap="none" w:hAnchor="page" w:x="9448" w:y="25"/>
              <w:rPr>
                <w:sz w:val="10"/>
                <w:szCs w:val="10"/>
              </w:rPr>
            </w:pPr>
          </w:p>
        </w:tc>
        <w:tc>
          <w:tcPr>
            <w:tcW w:w="763" w:type="dxa"/>
            <w:shd w:val="clear" w:color="auto" w:fill="auto"/>
          </w:tcPr>
          <w:p w:rsidR="001C194F" w:rsidRDefault="001C194F">
            <w:pPr>
              <w:framePr w:w="5376" w:h="9797" w:wrap="none" w:hAnchor="page" w:x="9448" w:y="25"/>
              <w:rPr>
                <w:sz w:val="10"/>
                <w:szCs w:val="10"/>
              </w:rPr>
            </w:pPr>
          </w:p>
        </w:tc>
        <w:tc>
          <w:tcPr>
            <w:tcW w:w="677" w:type="dxa"/>
            <w:shd w:val="clear" w:color="auto" w:fill="auto"/>
          </w:tcPr>
          <w:p w:rsidR="001C194F" w:rsidRDefault="001C194F">
            <w:pPr>
              <w:framePr w:w="5376" w:h="9797" w:wrap="none" w:hAnchor="page" w:x="9448" w:y="25"/>
              <w:rPr>
                <w:sz w:val="10"/>
                <w:szCs w:val="10"/>
              </w:rPr>
            </w:pPr>
          </w:p>
        </w:tc>
        <w:tc>
          <w:tcPr>
            <w:tcW w:w="586" w:type="dxa"/>
            <w:shd w:val="clear" w:color="auto" w:fill="auto"/>
          </w:tcPr>
          <w:p w:rsidR="001C194F" w:rsidRDefault="001C194F">
            <w:pPr>
              <w:framePr w:w="5376" w:h="9797" w:wrap="none" w:hAnchor="page" w:x="9448" w:y="25"/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30"/>
        </w:trPr>
        <w:tc>
          <w:tcPr>
            <w:tcW w:w="1248" w:type="dxa"/>
            <w:shd w:val="clear" w:color="auto" w:fill="auto"/>
          </w:tcPr>
          <w:p w:rsidR="001C194F" w:rsidRDefault="001C194F">
            <w:pPr>
              <w:framePr w:w="5376" w:h="9797" w:wrap="none" w:hAnchor="page" w:x="9448" w:y="25"/>
              <w:rPr>
                <w:sz w:val="10"/>
                <w:szCs w:val="10"/>
              </w:rPr>
            </w:pPr>
          </w:p>
        </w:tc>
        <w:tc>
          <w:tcPr>
            <w:tcW w:w="605" w:type="dxa"/>
            <w:shd w:val="clear" w:color="auto" w:fill="auto"/>
            <w:vAlign w:val="bottom"/>
          </w:tcPr>
          <w:p w:rsidR="001C194F" w:rsidRDefault="00EE3EC6">
            <w:pPr>
              <w:pStyle w:val="Jin0"/>
              <w:framePr w:w="5376" w:h="9797" w:wrap="none" w:hAnchor="page" w:x="9448" w:y="25"/>
              <w:ind w:firstLine="180"/>
            </w:pPr>
            <w:r>
              <w:rPr>
                <w:rStyle w:val="Jin"/>
                <w:b/>
                <w:bCs/>
                <w:i/>
                <w:iCs/>
              </w:rPr>
              <w:t>-16.50</w:t>
            </w:r>
          </w:p>
        </w:tc>
        <w:tc>
          <w:tcPr>
            <w:tcW w:w="754" w:type="dxa"/>
            <w:shd w:val="clear" w:color="auto" w:fill="auto"/>
          </w:tcPr>
          <w:p w:rsidR="001C194F" w:rsidRDefault="001C194F">
            <w:pPr>
              <w:framePr w:w="5376" w:h="9797" w:wrap="none" w:hAnchor="page" w:x="9448" w:y="25"/>
              <w:rPr>
                <w:sz w:val="10"/>
                <w:szCs w:val="10"/>
              </w:rPr>
            </w:pPr>
          </w:p>
        </w:tc>
        <w:tc>
          <w:tcPr>
            <w:tcW w:w="744" w:type="dxa"/>
            <w:shd w:val="clear" w:color="auto" w:fill="auto"/>
          </w:tcPr>
          <w:p w:rsidR="001C194F" w:rsidRDefault="001C194F">
            <w:pPr>
              <w:framePr w:w="5376" w:h="9797" w:wrap="none" w:hAnchor="page" w:x="9448" w:y="25"/>
              <w:rPr>
                <w:sz w:val="10"/>
                <w:szCs w:val="10"/>
              </w:rPr>
            </w:pPr>
          </w:p>
        </w:tc>
        <w:tc>
          <w:tcPr>
            <w:tcW w:w="763" w:type="dxa"/>
            <w:shd w:val="clear" w:color="auto" w:fill="auto"/>
          </w:tcPr>
          <w:p w:rsidR="001C194F" w:rsidRDefault="001C194F">
            <w:pPr>
              <w:framePr w:w="5376" w:h="9797" w:wrap="none" w:hAnchor="page" w:x="9448" w:y="25"/>
              <w:rPr>
                <w:sz w:val="10"/>
                <w:szCs w:val="10"/>
              </w:rPr>
            </w:pPr>
          </w:p>
        </w:tc>
        <w:tc>
          <w:tcPr>
            <w:tcW w:w="677" w:type="dxa"/>
            <w:shd w:val="clear" w:color="auto" w:fill="auto"/>
          </w:tcPr>
          <w:p w:rsidR="001C194F" w:rsidRDefault="001C194F">
            <w:pPr>
              <w:framePr w:w="5376" w:h="9797" w:wrap="none" w:hAnchor="page" w:x="9448" w:y="25"/>
              <w:rPr>
                <w:sz w:val="10"/>
                <w:szCs w:val="10"/>
              </w:rPr>
            </w:pPr>
          </w:p>
        </w:tc>
        <w:tc>
          <w:tcPr>
            <w:tcW w:w="586" w:type="dxa"/>
            <w:shd w:val="clear" w:color="auto" w:fill="auto"/>
          </w:tcPr>
          <w:p w:rsidR="001C194F" w:rsidRDefault="001C194F">
            <w:pPr>
              <w:framePr w:w="5376" w:h="9797" w:wrap="none" w:hAnchor="page" w:x="9448" w:y="25"/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5"/>
        </w:trPr>
        <w:tc>
          <w:tcPr>
            <w:tcW w:w="1248" w:type="dxa"/>
            <w:shd w:val="clear" w:color="auto" w:fill="auto"/>
            <w:vAlign w:val="bottom"/>
          </w:tcPr>
          <w:p w:rsidR="001C194F" w:rsidRDefault="00EE3EC6">
            <w:pPr>
              <w:pStyle w:val="Jin0"/>
              <w:framePr w:w="5376" w:h="9797" w:wrap="none" w:hAnchor="page" w:x="9448" w:y="25"/>
              <w:ind w:firstLine="640"/>
            </w:pPr>
            <w:r>
              <w:rPr>
                <w:rStyle w:val="Jin"/>
                <w:b/>
                <w:bCs/>
              </w:rPr>
              <w:t>m2</w:t>
            </w:r>
          </w:p>
        </w:tc>
        <w:tc>
          <w:tcPr>
            <w:tcW w:w="605" w:type="dxa"/>
            <w:shd w:val="clear" w:color="auto" w:fill="auto"/>
            <w:vAlign w:val="bottom"/>
          </w:tcPr>
          <w:p w:rsidR="001C194F" w:rsidRDefault="00EE3EC6">
            <w:pPr>
              <w:pStyle w:val="Jin0"/>
              <w:framePr w:w="5376" w:h="9797" w:wrap="none" w:hAnchor="page" w:x="9448" w:y="25"/>
              <w:ind w:firstLine="260"/>
              <w:jc w:val="both"/>
            </w:pPr>
            <w:r>
              <w:rPr>
                <w:rStyle w:val="Jin"/>
                <w:b/>
                <w:bCs/>
              </w:rPr>
              <w:t>7.14</w:t>
            </w:r>
          </w:p>
        </w:tc>
        <w:tc>
          <w:tcPr>
            <w:tcW w:w="754" w:type="dxa"/>
            <w:shd w:val="clear" w:color="auto" w:fill="auto"/>
            <w:vAlign w:val="bottom"/>
          </w:tcPr>
          <w:p w:rsidR="001C194F" w:rsidRDefault="00EE3EC6">
            <w:pPr>
              <w:pStyle w:val="Jin0"/>
              <w:framePr w:w="5376" w:h="9797" w:wrap="none" w:hAnchor="page" w:x="9448" w:y="25"/>
              <w:ind w:firstLine="220"/>
            </w:pPr>
            <w:r>
              <w:rPr>
                <w:rStyle w:val="Jin"/>
                <w:b/>
                <w:bCs/>
              </w:rPr>
              <w:t>140,00</w:t>
            </w:r>
          </w:p>
        </w:tc>
        <w:tc>
          <w:tcPr>
            <w:tcW w:w="744" w:type="dxa"/>
            <w:shd w:val="clear" w:color="auto" w:fill="auto"/>
            <w:vAlign w:val="bottom"/>
          </w:tcPr>
          <w:p w:rsidR="001C194F" w:rsidRDefault="00EE3EC6">
            <w:pPr>
              <w:pStyle w:val="Jin0"/>
              <w:framePr w:w="5376" w:h="9797" w:wrap="none" w:hAnchor="page" w:x="9448" w:y="25"/>
              <w:ind w:firstLine="360"/>
              <w:jc w:val="both"/>
            </w:pPr>
            <w:r>
              <w:rPr>
                <w:rStyle w:val="Jin"/>
                <w:b/>
                <w:bCs/>
              </w:rPr>
              <w:t>0,00</w:t>
            </w:r>
          </w:p>
        </w:tc>
        <w:tc>
          <w:tcPr>
            <w:tcW w:w="763" w:type="dxa"/>
            <w:shd w:val="clear" w:color="auto" w:fill="auto"/>
            <w:vAlign w:val="bottom"/>
          </w:tcPr>
          <w:p w:rsidR="001C194F" w:rsidRDefault="00EE3EC6">
            <w:pPr>
              <w:pStyle w:val="Jin0"/>
              <w:framePr w:w="5376" w:h="9797" w:wrap="none" w:hAnchor="page" w:x="9448" w:y="25"/>
              <w:ind w:firstLine="280"/>
              <w:jc w:val="both"/>
            </w:pPr>
            <w:r>
              <w:rPr>
                <w:rStyle w:val="Jin"/>
                <w:b/>
                <w:bCs/>
              </w:rPr>
              <w:t>999.60</w:t>
            </w:r>
          </w:p>
        </w:tc>
        <w:tc>
          <w:tcPr>
            <w:tcW w:w="677" w:type="dxa"/>
            <w:shd w:val="clear" w:color="auto" w:fill="auto"/>
            <w:vAlign w:val="bottom"/>
          </w:tcPr>
          <w:p w:rsidR="001C194F" w:rsidRDefault="00EE3EC6">
            <w:pPr>
              <w:pStyle w:val="Jin0"/>
              <w:framePr w:w="5376" w:h="9797" w:wrap="none" w:hAnchor="page" w:x="9448" w:y="25"/>
              <w:ind w:firstLine="300"/>
              <w:jc w:val="both"/>
            </w:pPr>
            <w:r>
              <w:rPr>
                <w:rStyle w:val="Jin"/>
                <w:b/>
                <w:bCs/>
              </w:rPr>
              <w:t>999,60</w:t>
            </w:r>
          </w:p>
        </w:tc>
        <w:tc>
          <w:tcPr>
            <w:tcW w:w="586" w:type="dxa"/>
            <w:shd w:val="clear" w:color="auto" w:fill="auto"/>
            <w:vAlign w:val="bottom"/>
          </w:tcPr>
          <w:p w:rsidR="001C194F" w:rsidRDefault="00EE3EC6">
            <w:pPr>
              <w:pStyle w:val="Jin0"/>
              <w:framePr w:w="5376" w:h="9797" w:wrap="none" w:hAnchor="page" w:x="9448" w:y="25"/>
              <w:jc w:val="both"/>
            </w:pPr>
            <w:r>
              <w:rPr>
                <w:rStyle w:val="Jin"/>
                <w:b/>
                <w:bCs/>
              </w:rPr>
              <w:t>RTS 1 / 2022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5"/>
        </w:trPr>
        <w:tc>
          <w:tcPr>
            <w:tcW w:w="1248" w:type="dxa"/>
            <w:shd w:val="clear" w:color="auto" w:fill="auto"/>
            <w:vAlign w:val="bottom"/>
          </w:tcPr>
          <w:p w:rsidR="001C194F" w:rsidRDefault="00EE3EC6">
            <w:pPr>
              <w:pStyle w:val="Jin0"/>
              <w:framePr w:w="5376" w:h="9797" w:wrap="none" w:hAnchor="page" w:x="9448" w:y="25"/>
            </w:pPr>
            <w:r>
              <w:rPr>
                <w:rStyle w:val="Jin"/>
                <w:b/>
                <w:bCs/>
                <w:i/>
                <w:iCs/>
              </w:rPr>
              <w:t>stěna</w:t>
            </w:r>
          </w:p>
        </w:tc>
        <w:tc>
          <w:tcPr>
            <w:tcW w:w="605" w:type="dxa"/>
            <w:shd w:val="clear" w:color="auto" w:fill="auto"/>
            <w:vAlign w:val="bottom"/>
          </w:tcPr>
          <w:p w:rsidR="001C194F" w:rsidRDefault="00EE3EC6">
            <w:pPr>
              <w:pStyle w:val="Jin0"/>
              <w:framePr w:w="5376" w:h="9797" w:wrap="none" w:hAnchor="page" w:x="9448" w:y="25"/>
              <w:ind w:firstLine="260"/>
              <w:jc w:val="both"/>
            </w:pPr>
            <w:r>
              <w:rPr>
                <w:rStyle w:val="Jin"/>
                <w:b/>
                <w:bCs/>
                <w:i/>
                <w:iCs/>
              </w:rPr>
              <w:t>2,08</w:t>
            </w:r>
          </w:p>
        </w:tc>
        <w:tc>
          <w:tcPr>
            <w:tcW w:w="754" w:type="dxa"/>
            <w:shd w:val="clear" w:color="auto" w:fill="auto"/>
          </w:tcPr>
          <w:p w:rsidR="001C194F" w:rsidRDefault="001C194F">
            <w:pPr>
              <w:framePr w:w="5376" w:h="9797" w:wrap="none" w:hAnchor="page" w:x="9448" w:y="25"/>
              <w:rPr>
                <w:sz w:val="10"/>
                <w:szCs w:val="10"/>
              </w:rPr>
            </w:pPr>
          </w:p>
        </w:tc>
        <w:tc>
          <w:tcPr>
            <w:tcW w:w="744" w:type="dxa"/>
            <w:shd w:val="clear" w:color="auto" w:fill="auto"/>
          </w:tcPr>
          <w:p w:rsidR="001C194F" w:rsidRDefault="001C194F">
            <w:pPr>
              <w:framePr w:w="5376" w:h="9797" w:wrap="none" w:hAnchor="page" w:x="9448" w:y="25"/>
              <w:rPr>
                <w:sz w:val="10"/>
                <w:szCs w:val="10"/>
              </w:rPr>
            </w:pPr>
          </w:p>
        </w:tc>
        <w:tc>
          <w:tcPr>
            <w:tcW w:w="763" w:type="dxa"/>
            <w:shd w:val="clear" w:color="auto" w:fill="auto"/>
          </w:tcPr>
          <w:p w:rsidR="001C194F" w:rsidRDefault="001C194F">
            <w:pPr>
              <w:framePr w:w="5376" w:h="9797" w:wrap="none" w:hAnchor="page" w:x="9448" w:y="25"/>
              <w:rPr>
                <w:sz w:val="10"/>
                <w:szCs w:val="10"/>
              </w:rPr>
            </w:pPr>
          </w:p>
        </w:tc>
        <w:tc>
          <w:tcPr>
            <w:tcW w:w="677" w:type="dxa"/>
            <w:shd w:val="clear" w:color="auto" w:fill="auto"/>
          </w:tcPr>
          <w:p w:rsidR="001C194F" w:rsidRDefault="001C194F">
            <w:pPr>
              <w:framePr w:w="5376" w:h="9797" w:wrap="none" w:hAnchor="page" w:x="9448" w:y="25"/>
              <w:rPr>
                <w:sz w:val="10"/>
                <w:szCs w:val="10"/>
              </w:rPr>
            </w:pPr>
          </w:p>
        </w:tc>
        <w:tc>
          <w:tcPr>
            <w:tcW w:w="586" w:type="dxa"/>
            <w:shd w:val="clear" w:color="auto" w:fill="auto"/>
          </w:tcPr>
          <w:p w:rsidR="001C194F" w:rsidRDefault="001C194F">
            <w:pPr>
              <w:framePr w:w="5376" w:h="9797" w:wrap="none" w:hAnchor="page" w:x="9448" w:y="25"/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39"/>
        </w:trPr>
        <w:tc>
          <w:tcPr>
            <w:tcW w:w="1248" w:type="dxa"/>
            <w:shd w:val="clear" w:color="auto" w:fill="auto"/>
            <w:vAlign w:val="bottom"/>
          </w:tcPr>
          <w:p w:rsidR="001C194F" w:rsidRDefault="00EE3EC6">
            <w:pPr>
              <w:pStyle w:val="Jin0"/>
              <w:framePr w:w="5376" w:h="9797" w:wrap="none" w:hAnchor="page" w:x="9448" w:y="25"/>
            </w:pPr>
            <w:r>
              <w:rPr>
                <w:rStyle w:val="Jin"/>
                <w:b/>
                <w:bCs/>
                <w:i/>
                <w:iCs/>
              </w:rPr>
              <w:t>stěna pohled od vany</w:t>
            </w:r>
          </w:p>
        </w:tc>
        <w:tc>
          <w:tcPr>
            <w:tcW w:w="605" w:type="dxa"/>
            <w:shd w:val="clear" w:color="auto" w:fill="auto"/>
            <w:vAlign w:val="bottom"/>
          </w:tcPr>
          <w:p w:rsidR="001C194F" w:rsidRDefault="00EE3EC6">
            <w:pPr>
              <w:pStyle w:val="Jin0"/>
              <w:framePr w:w="5376" w:h="9797" w:wrap="none" w:hAnchor="page" w:x="9448" w:y="25"/>
              <w:ind w:firstLine="260"/>
              <w:jc w:val="both"/>
            </w:pPr>
            <w:r>
              <w:rPr>
                <w:rStyle w:val="Jin"/>
                <w:b/>
                <w:bCs/>
                <w:i/>
                <w:iCs/>
              </w:rPr>
              <w:t>1,60</w:t>
            </w:r>
          </w:p>
        </w:tc>
        <w:tc>
          <w:tcPr>
            <w:tcW w:w="754" w:type="dxa"/>
            <w:shd w:val="clear" w:color="auto" w:fill="auto"/>
          </w:tcPr>
          <w:p w:rsidR="001C194F" w:rsidRDefault="001C194F">
            <w:pPr>
              <w:framePr w:w="5376" w:h="9797" w:wrap="none" w:hAnchor="page" w:x="9448" w:y="25"/>
              <w:rPr>
                <w:sz w:val="10"/>
                <w:szCs w:val="10"/>
              </w:rPr>
            </w:pPr>
          </w:p>
        </w:tc>
        <w:tc>
          <w:tcPr>
            <w:tcW w:w="744" w:type="dxa"/>
            <w:shd w:val="clear" w:color="auto" w:fill="auto"/>
          </w:tcPr>
          <w:p w:rsidR="001C194F" w:rsidRDefault="001C194F">
            <w:pPr>
              <w:framePr w:w="5376" w:h="9797" w:wrap="none" w:hAnchor="page" w:x="9448" w:y="25"/>
              <w:rPr>
                <w:sz w:val="10"/>
                <w:szCs w:val="10"/>
              </w:rPr>
            </w:pPr>
          </w:p>
        </w:tc>
        <w:tc>
          <w:tcPr>
            <w:tcW w:w="763" w:type="dxa"/>
            <w:shd w:val="clear" w:color="auto" w:fill="auto"/>
          </w:tcPr>
          <w:p w:rsidR="001C194F" w:rsidRDefault="001C194F">
            <w:pPr>
              <w:framePr w:w="5376" w:h="9797" w:wrap="none" w:hAnchor="page" w:x="9448" w:y="25"/>
              <w:rPr>
                <w:sz w:val="10"/>
                <w:szCs w:val="10"/>
              </w:rPr>
            </w:pPr>
          </w:p>
        </w:tc>
        <w:tc>
          <w:tcPr>
            <w:tcW w:w="677" w:type="dxa"/>
            <w:shd w:val="clear" w:color="auto" w:fill="auto"/>
          </w:tcPr>
          <w:p w:rsidR="001C194F" w:rsidRDefault="001C194F">
            <w:pPr>
              <w:framePr w:w="5376" w:h="9797" w:wrap="none" w:hAnchor="page" w:x="9448" w:y="25"/>
              <w:rPr>
                <w:sz w:val="10"/>
                <w:szCs w:val="10"/>
              </w:rPr>
            </w:pPr>
          </w:p>
        </w:tc>
        <w:tc>
          <w:tcPr>
            <w:tcW w:w="586" w:type="dxa"/>
            <w:shd w:val="clear" w:color="auto" w:fill="auto"/>
          </w:tcPr>
          <w:p w:rsidR="001C194F" w:rsidRDefault="001C194F">
            <w:pPr>
              <w:framePr w:w="5376" w:h="9797" w:wrap="none" w:hAnchor="page" w:x="9448" w:y="25"/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5"/>
        </w:trPr>
        <w:tc>
          <w:tcPr>
            <w:tcW w:w="1248" w:type="dxa"/>
            <w:shd w:val="clear" w:color="auto" w:fill="auto"/>
          </w:tcPr>
          <w:p w:rsidR="001C194F" w:rsidRDefault="00EE3EC6">
            <w:pPr>
              <w:pStyle w:val="Jin0"/>
              <w:framePr w:w="5376" w:h="9797" w:wrap="none" w:hAnchor="page" w:x="9448" w:y="25"/>
            </w:pPr>
            <w:r>
              <w:rPr>
                <w:rStyle w:val="Jin"/>
                <w:b/>
                <w:bCs/>
                <w:i/>
                <w:iCs/>
              </w:rPr>
              <w:t>čelo stěny</w:t>
            </w:r>
          </w:p>
        </w:tc>
        <w:tc>
          <w:tcPr>
            <w:tcW w:w="605" w:type="dxa"/>
            <w:shd w:val="clear" w:color="auto" w:fill="auto"/>
          </w:tcPr>
          <w:p w:rsidR="001C194F" w:rsidRDefault="00EE3EC6">
            <w:pPr>
              <w:pStyle w:val="Jin0"/>
              <w:framePr w:w="5376" w:h="9797" w:wrap="none" w:hAnchor="page" w:x="9448" w:y="25"/>
              <w:ind w:firstLine="260"/>
              <w:jc w:val="both"/>
            </w:pPr>
            <w:r>
              <w:rPr>
                <w:rStyle w:val="Jin"/>
                <w:b/>
                <w:bCs/>
                <w:i/>
                <w:iCs/>
              </w:rPr>
              <w:t>0,26</w:t>
            </w:r>
          </w:p>
        </w:tc>
        <w:tc>
          <w:tcPr>
            <w:tcW w:w="754" w:type="dxa"/>
            <w:shd w:val="clear" w:color="auto" w:fill="auto"/>
          </w:tcPr>
          <w:p w:rsidR="001C194F" w:rsidRDefault="001C194F">
            <w:pPr>
              <w:framePr w:w="5376" w:h="9797" w:wrap="none" w:hAnchor="page" w:x="9448" w:y="25"/>
              <w:rPr>
                <w:sz w:val="10"/>
                <w:szCs w:val="10"/>
              </w:rPr>
            </w:pPr>
          </w:p>
        </w:tc>
        <w:tc>
          <w:tcPr>
            <w:tcW w:w="744" w:type="dxa"/>
            <w:shd w:val="clear" w:color="auto" w:fill="auto"/>
          </w:tcPr>
          <w:p w:rsidR="001C194F" w:rsidRDefault="001C194F">
            <w:pPr>
              <w:framePr w:w="5376" w:h="9797" w:wrap="none" w:hAnchor="page" w:x="9448" w:y="25"/>
              <w:rPr>
                <w:sz w:val="10"/>
                <w:szCs w:val="10"/>
              </w:rPr>
            </w:pPr>
          </w:p>
        </w:tc>
        <w:tc>
          <w:tcPr>
            <w:tcW w:w="763" w:type="dxa"/>
            <w:shd w:val="clear" w:color="auto" w:fill="auto"/>
          </w:tcPr>
          <w:p w:rsidR="001C194F" w:rsidRDefault="001C194F">
            <w:pPr>
              <w:framePr w:w="5376" w:h="9797" w:wrap="none" w:hAnchor="page" w:x="9448" w:y="25"/>
              <w:rPr>
                <w:sz w:val="10"/>
                <w:szCs w:val="10"/>
              </w:rPr>
            </w:pPr>
          </w:p>
        </w:tc>
        <w:tc>
          <w:tcPr>
            <w:tcW w:w="677" w:type="dxa"/>
            <w:shd w:val="clear" w:color="auto" w:fill="auto"/>
          </w:tcPr>
          <w:p w:rsidR="001C194F" w:rsidRDefault="001C194F">
            <w:pPr>
              <w:framePr w:w="5376" w:h="9797" w:wrap="none" w:hAnchor="page" w:x="9448" w:y="25"/>
              <w:rPr>
                <w:sz w:val="10"/>
                <w:szCs w:val="10"/>
              </w:rPr>
            </w:pPr>
          </w:p>
        </w:tc>
        <w:tc>
          <w:tcPr>
            <w:tcW w:w="586" w:type="dxa"/>
            <w:shd w:val="clear" w:color="auto" w:fill="auto"/>
          </w:tcPr>
          <w:p w:rsidR="001C194F" w:rsidRDefault="001C194F">
            <w:pPr>
              <w:framePr w:w="5376" w:h="9797" w:wrap="none" w:hAnchor="page" w:x="9448" w:y="25"/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5"/>
        </w:trPr>
        <w:tc>
          <w:tcPr>
            <w:tcW w:w="1248" w:type="dxa"/>
            <w:shd w:val="clear" w:color="auto" w:fill="auto"/>
            <w:vAlign w:val="bottom"/>
          </w:tcPr>
          <w:p w:rsidR="001C194F" w:rsidRDefault="00EE3EC6">
            <w:pPr>
              <w:pStyle w:val="Jin0"/>
              <w:framePr w:w="5376" w:h="9797" w:wrap="none" w:hAnchor="page" w:x="9448" w:y="25"/>
            </w:pPr>
            <w:r>
              <w:rPr>
                <w:rStyle w:val="Jin"/>
                <w:b/>
                <w:bCs/>
                <w:i/>
                <w:iCs/>
              </w:rPr>
              <w:t>obklad u vany</w:t>
            </w:r>
          </w:p>
        </w:tc>
        <w:tc>
          <w:tcPr>
            <w:tcW w:w="605" w:type="dxa"/>
            <w:shd w:val="clear" w:color="auto" w:fill="auto"/>
            <w:vAlign w:val="bottom"/>
          </w:tcPr>
          <w:p w:rsidR="001C194F" w:rsidRDefault="00EE3EC6">
            <w:pPr>
              <w:pStyle w:val="Jin0"/>
              <w:framePr w:w="5376" w:h="9797" w:wrap="none" w:hAnchor="page" w:x="9448" w:y="25"/>
              <w:ind w:firstLine="260"/>
              <w:jc w:val="both"/>
            </w:pPr>
            <w:r>
              <w:rPr>
                <w:rStyle w:val="Jin"/>
                <w:b/>
                <w:bCs/>
                <w:i/>
                <w:iCs/>
              </w:rPr>
              <w:t>1,60</w:t>
            </w:r>
          </w:p>
        </w:tc>
        <w:tc>
          <w:tcPr>
            <w:tcW w:w="754" w:type="dxa"/>
            <w:shd w:val="clear" w:color="auto" w:fill="auto"/>
          </w:tcPr>
          <w:p w:rsidR="001C194F" w:rsidRDefault="001C194F">
            <w:pPr>
              <w:framePr w:w="5376" w:h="9797" w:wrap="none" w:hAnchor="page" w:x="9448" w:y="25"/>
              <w:rPr>
                <w:sz w:val="10"/>
                <w:szCs w:val="10"/>
              </w:rPr>
            </w:pPr>
          </w:p>
        </w:tc>
        <w:tc>
          <w:tcPr>
            <w:tcW w:w="744" w:type="dxa"/>
            <w:shd w:val="clear" w:color="auto" w:fill="auto"/>
          </w:tcPr>
          <w:p w:rsidR="001C194F" w:rsidRDefault="001C194F">
            <w:pPr>
              <w:framePr w:w="5376" w:h="9797" w:wrap="none" w:hAnchor="page" w:x="9448" w:y="25"/>
              <w:rPr>
                <w:sz w:val="10"/>
                <w:szCs w:val="10"/>
              </w:rPr>
            </w:pPr>
          </w:p>
        </w:tc>
        <w:tc>
          <w:tcPr>
            <w:tcW w:w="763" w:type="dxa"/>
            <w:shd w:val="clear" w:color="auto" w:fill="auto"/>
          </w:tcPr>
          <w:p w:rsidR="001C194F" w:rsidRDefault="001C194F">
            <w:pPr>
              <w:framePr w:w="5376" w:h="9797" w:wrap="none" w:hAnchor="page" w:x="9448" w:y="25"/>
              <w:rPr>
                <w:sz w:val="10"/>
                <w:szCs w:val="10"/>
              </w:rPr>
            </w:pPr>
          </w:p>
        </w:tc>
        <w:tc>
          <w:tcPr>
            <w:tcW w:w="677" w:type="dxa"/>
            <w:shd w:val="clear" w:color="auto" w:fill="auto"/>
          </w:tcPr>
          <w:p w:rsidR="001C194F" w:rsidRDefault="001C194F">
            <w:pPr>
              <w:framePr w:w="5376" w:h="9797" w:wrap="none" w:hAnchor="page" w:x="9448" w:y="25"/>
              <w:rPr>
                <w:sz w:val="10"/>
                <w:szCs w:val="10"/>
              </w:rPr>
            </w:pPr>
          </w:p>
        </w:tc>
        <w:tc>
          <w:tcPr>
            <w:tcW w:w="586" w:type="dxa"/>
            <w:shd w:val="clear" w:color="auto" w:fill="auto"/>
          </w:tcPr>
          <w:p w:rsidR="001C194F" w:rsidRDefault="001C194F">
            <w:pPr>
              <w:framePr w:w="5376" w:h="9797" w:wrap="none" w:hAnchor="page" w:x="9448" w:y="25"/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5"/>
        </w:trPr>
        <w:tc>
          <w:tcPr>
            <w:tcW w:w="1248" w:type="dxa"/>
            <w:shd w:val="clear" w:color="auto" w:fill="auto"/>
            <w:vAlign w:val="bottom"/>
          </w:tcPr>
          <w:p w:rsidR="001C194F" w:rsidRDefault="00EE3EC6">
            <w:pPr>
              <w:pStyle w:val="Jin0"/>
              <w:framePr w:w="5376" w:h="9797" w:wrap="none" w:hAnchor="page" w:x="9448" w:y="25"/>
            </w:pPr>
            <w:r>
              <w:rPr>
                <w:rStyle w:val="Jin"/>
                <w:b/>
                <w:bCs/>
                <w:i/>
                <w:iCs/>
              </w:rPr>
              <w:t xml:space="preserve">obklad </w:t>
            </w:r>
            <w:r>
              <w:rPr>
                <w:rStyle w:val="Jin"/>
                <w:b/>
                <w:bCs/>
                <w:i/>
                <w:iCs/>
              </w:rPr>
              <w:t>u vany</w:t>
            </w:r>
          </w:p>
        </w:tc>
        <w:tc>
          <w:tcPr>
            <w:tcW w:w="605" w:type="dxa"/>
            <w:shd w:val="clear" w:color="auto" w:fill="auto"/>
            <w:vAlign w:val="bottom"/>
          </w:tcPr>
          <w:p w:rsidR="001C194F" w:rsidRDefault="00EE3EC6">
            <w:pPr>
              <w:pStyle w:val="Jin0"/>
              <w:framePr w:w="5376" w:h="9797" w:wrap="none" w:hAnchor="page" w:x="9448" w:y="25"/>
              <w:ind w:firstLine="260"/>
              <w:jc w:val="both"/>
            </w:pPr>
            <w:r>
              <w:rPr>
                <w:rStyle w:val="Jin"/>
                <w:b/>
                <w:bCs/>
                <w:i/>
                <w:iCs/>
              </w:rPr>
              <w:t>1,60</w:t>
            </w:r>
          </w:p>
        </w:tc>
        <w:tc>
          <w:tcPr>
            <w:tcW w:w="754" w:type="dxa"/>
            <w:shd w:val="clear" w:color="auto" w:fill="auto"/>
          </w:tcPr>
          <w:p w:rsidR="001C194F" w:rsidRDefault="001C194F">
            <w:pPr>
              <w:framePr w:w="5376" w:h="9797" w:wrap="none" w:hAnchor="page" w:x="9448" w:y="25"/>
              <w:rPr>
                <w:sz w:val="10"/>
                <w:szCs w:val="10"/>
              </w:rPr>
            </w:pPr>
          </w:p>
        </w:tc>
        <w:tc>
          <w:tcPr>
            <w:tcW w:w="744" w:type="dxa"/>
            <w:shd w:val="clear" w:color="auto" w:fill="auto"/>
          </w:tcPr>
          <w:p w:rsidR="001C194F" w:rsidRDefault="001C194F">
            <w:pPr>
              <w:framePr w:w="5376" w:h="9797" w:wrap="none" w:hAnchor="page" w:x="9448" w:y="25"/>
              <w:rPr>
                <w:sz w:val="10"/>
                <w:szCs w:val="10"/>
              </w:rPr>
            </w:pPr>
          </w:p>
        </w:tc>
        <w:tc>
          <w:tcPr>
            <w:tcW w:w="763" w:type="dxa"/>
            <w:shd w:val="clear" w:color="auto" w:fill="auto"/>
          </w:tcPr>
          <w:p w:rsidR="001C194F" w:rsidRDefault="001C194F">
            <w:pPr>
              <w:framePr w:w="5376" w:h="9797" w:wrap="none" w:hAnchor="page" w:x="9448" w:y="25"/>
              <w:rPr>
                <w:sz w:val="10"/>
                <w:szCs w:val="10"/>
              </w:rPr>
            </w:pPr>
          </w:p>
        </w:tc>
        <w:tc>
          <w:tcPr>
            <w:tcW w:w="677" w:type="dxa"/>
            <w:shd w:val="clear" w:color="auto" w:fill="auto"/>
          </w:tcPr>
          <w:p w:rsidR="001C194F" w:rsidRDefault="001C194F">
            <w:pPr>
              <w:framePr w:w="5376" w:h="9797" w:wrap="none" w:hAnchor="page" w:x="9448" w:y="25"/>
              <w:rPr>
                <w:sz w:val="10"/>
                <w:szCs w:val="10"/>
              </w:rPr>
            </w:pPr>
          </w:p>
        </w:tc>
        <w:tc>
          <w:tcPr>
            <w:tcW w:w="586" w:type="dxa"/>
            <w:shd w:val="clear" w:color="auto" w:fill="auto"/>
          </w:tcPr>
          <w:p w:rsidR="001C194F" w:rsidRDefault="001C194F">
            <w:pPr>
              <w:framePr w:w="5376" w:h="9797" w:wrap="none" w:hAnchor="page" w:x="9448" w:y="25"/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5"/>
        </w:trPr>
        <w:tc>
          <w:tcPr>
            <w:tcW w:w="1248" w:type="dxa"/>
            <w:shd w:val="clear" w:color="auto" w:fill="auto"/>
            <w:vAlign w:val="bottom"/>
          </w:tcPr>
          <w:p w:rsidR="001C194F" w:rsidRDefault="00EE3EC6">
            <w:pPr>
              <w:pStyle w:val="Jin0"/>
              <w:framePr w:w="5376" w:h="9797" w:wrap="none" w:hAnchor="page" w:x="9448" w:y="25"/>
              <w:ind w:firstLine="640"/>
              <w:jc w:val="both"/>
            </w:pPr>
            <w:r>
              <w:rPr>
                <w:rStyle w:val="Jin"/>
                <w:b/>
                <w:bCs/>
              </w:rPr>
              <w:t>m</w:t>
            </w:r>
          </w:p>
        </w:tc>
        <w:tc>
          <w:tcPr>
            <w:tcW w:w="605" w:type="dxa"/>
            <w:shd w:val="clear" w:color="auto" w:fill="auto"/>
            <w:vAlign w:val="bottom"/>
          </w:tcPr>
          <w:p w:rsidR="001C194F" w:rsidRDefault="00EE3EC6">
            <w:pPr>
              <w:pStyle w:val="Jin0"/>
              <w:framePr w:w="5376" w:h="9797" w:wrap="none" w:hAnchor="page" w:x="9448" w:y="25"/>
              <w:ind w:firstLine="260"/>
              <w:jc w:val="both"/>
            </w:pPr>
            <w:r>
              <w:rPr>
                <w:rStyle w:val="Jin"/>
                <w:b/>
                <w:bCs/>
              </w:rPr>
              <w:t>1,00</w:t>
            </w:r>
          </w:p>
        </w:tc>
        <w:tc>
          <w:tcPr>
            <w:tcW w:w="754" w:type="dxa"/>
            <w:shd w:val="clear" w:color="auto" w:fill="auto"/>
            <w:vAlign w:val="bottom"/>
          </w:tcPr>
          <w:p w:rsidR="001C194F" w:rsidRDefault="00EE3EC6">
            <w:pPr>
              <w:pStyle w:val="Jin0"/>
              <w:framePr w:w="5376" w:h="9797" w:wrap="none" w:hAnchor="page" w:x="9448" w:y="25"/>
              <w:ind w:firstLine="220"/>
            </w:pPr>
            <w:r>
              <w:rPr>
                <w:rStyle w:val="Jin"/>
                <w:b/>
                <w:bCs/>
              </w:rPr>
              <w:t>520,00</w:t>
            </w:r>
          </w:p>
        </w:tc>
        <w:tc>
          <w:tcPr>
            <w:tcW w:w="744" w:type="dxa"/>
            <w:shd w:val="clear" w:color="auto" w:fill="auto"/>
            <w:vAlign w:val="bottom"/>
          </w:tcPr>
          <w:p w:rsidR="001C194F" w:rsidRDefault="00EE3EC6">
            <w:pPr>
              <w:pStyle w:val="Jin0"/>
              <w:framePr w:w="5376" w:h="9797" w:wrap="none" w:hAnchor="page" w:x="9448" w:y="25"/>
              <w:ind w:firstLine="360"/>
              <w:jc w:val="both"/>
            </w:pPr>
            <w:r>
              <w:rPr>
                <w:rStyle w:val="Jin"/>
                <w:b/>
                <w:bCs/>
              </w:rPr>
              <w:t>0,00</w:t>
            </w:r>
          </w:p>
        </w:tc>
        <w:tc>
          <w:tcPr>
            <w:tcW w:w="763" w:type="dxa"/>
            <w:shd w:val="clear" w:color="auto" w:fill="auto"/>
            <w:vAlign w:val="bottom"/>
          </w:tcPr>
          <w:p w:rsidR="001C194F" w:rsidRDefault="00EE3EC6">
            <w:pPr>
              <w:pStyle w:val="Jin0"/>
              <w:framePr w:w="5376" w:h="9797" w:wrap="none" w:hAnchor="page" w:x="9448" w:y="25"/>
              <w:ind w:firstLine="280"/>
              <w:jc w:val="both"/>
            </w:pPr>
            <w:r>
              <w:rPr>
                <w:rStyle w:val="Jin"/>
                <w:b/>
                <w:bCs/>
              </w:rPr>
              <w:t>520,00</w:t>
            </w:r>
          </w:p>
        </w:tc>
        <w:tc>
          <w:tcPr>
            <w:tcW w:w="677" w:type="dxa"/>
            <w:shd w:val="clear" w:color="auto" w:fill="auto"/>
            <w:vAlign w:val="bottom"/>
          </w:tcPr>
          <w:p w:rsidR="001C194F" w:rsidRDefault="00EE3EC6">
            <w:pPr>
              <w:pStyle w:val="Jin0"/>
              <w:framePr w:w="5376" w:h="9797" w:wrap="none" w:hAnchor="page" w:x="9448" w:y="25"/>
              <w:ind w:firstLine="300"/>
              <w:jc w:val="both"/>
            </w:pPr>
            <w:r>
              <w:rPr>
                <w:rStyle w:val="Jin"/>
                <w:b/>
                <w:bCs/>
              </w:rPr>
              <w:t>520,00</w:t>
            </w:r>
          </w:p>
        </w:tc>
        <w:tc>
          <w:tcPr>
            <w:tcW w:w="586" w:type="dxa"/>
            <w:shd w:val="clear" w:color="auto" w:fill="auto"/>
            <w:vAlign w:val="bottom"/>
          </w:tcPr>
          <w:p w:rsidR="001C194F" w:rsidRDefault="00EE3EC6">
            <w:pPr>
              <w:pStyle w:val="Jin0"/>
              <w:framePr w:w="5376" w:h="9797" w:wrap="none" w:hAnchor="page" w:x="9448" w:y="25"/>
            </w:pPr>
            <w:r>
              <w:rPr>
                <w:rStyle w:val="Jin"/>
                <w:b/>
                <w:bCs/>
              </w:rPr>
              <w:t>RTS 1 / 2022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1248" w:type="dxa"/>
            <w:shd w:val="clear" w:color="auto" w:fill="auto"/>
          </w:tcPr>
          <w:p w:rsidR="001C194F" w:rsidRDefault="001C194F">
            <w:pPr>
              <w:framePr w:w="5376" w:h="9797" w:wrap="none" w:hAnchor="page" w:x="9448" w:y="25"/>
              <w:rPr>
                <w:sz w:val="10"/>
                <w:szCs w:val="10"/>
              </w:rPr>
            </w:pPr>
          </w:p>
        </w:tc>
        <w:tc>
          <w:tcPr>
            <w:tcW w:w="605" w:type="dxa"/>
            <w:shd w:val="clear" w:color="auto" w:fill="auto"/>
          </w:tcPr>
          <w:p w:rsidR="001C194F" w:rsidRDefault="00EE3EC6">
            <w:pPr>
              <w:pStyle w:val="Jin0"/>
              <w:framePr w:w="5376" w:h="9797" w:wrap="none" w:hAnchor="page" w:x="9448" w:y="25"/>
              <w:ind w:firstLine="260"/>
              <w:jc w:val="both"/>
            </w:pPr>
            <w:r>
              <w:rPr>
                <w:rStyle w:val="Jin"/>
                <w:b/>
                <w:bCs/>
                <w:i/>
                <w:iCs/>
              </w:rPr>
              <w:t>1,00</w:t>
            </w:r>
          </w:p>
        </w:tc>
        <w:tc>
          <w:tcPr>
            <w:tcW w:w="754" w:type="dxa"/>
            <w:shd w:val="clear" w:color="auto" w:fill="auto"/>
          </w:tcPr>
          <w:p w:rsidR="001C194F" w:rsidRDefault="001C194F">
            <w:pPr>
              <w:framePr w:w="5376" w:h="9797" w:wrap="none" w:hAnchor="page" w:x="9448" w:y="25"/>
              <w:rPr>
                <w:sz w:val="10"/>
                <w:szCs w:val="10"/>
              </w:rPr>
            </w:pPr>
          </w:p>
        </w:tc>
        <w:tc>
          <w:tcPr>
            <w:tcW w:w="744" w:type="dxa"/>
            <w:shd w:val="clear" w:color="auto" w:fill="auto"/>
            <w:vAlign w:val="bottom"/>
          </w:tcPr>
          <w:p w:rsidR="001C194F" w:rsidRDefault="00EE3EC6">
            <w:pPr>
              <w:pStyle w:val="Jin0"/>
              <w:framePr w:w="5376" w:h="9797" w:wrap="none" w:hAnchor="page" w:x="9448" w:y="25"/>
              <w:ind w:firstLine="360"/>
              <w:jc w:val="both"/>
            </w:pPr>
            <w:r>
              <w:rPr>
                <w:rStyle w:val="Jin"/>
                <w:b/>
                <w:bCs/>
              </w:rPr>
              <w:t>0,00</w:t>
            </w:r>
          </w:p>
        </w:tc>
        <w:tc>
          <w:tcPr>
            <w:tcW w:w="763" w:type="dxa"/>
            <w:shd w:val="clear" w:color="auto" w:fill="auto"/>
            <w:vAlign w:val="bottom"/>
          </w:tcPr>
          <w:p w:rsidR="001C194F" w:rsidRDefault="00EE3EC6">
            <w:pPr>
              <w:pStyle w:val="Jin0"/>
              <w:framePr w:w="5376" w:h="9797" w:wrap="none" w:hAnchor="page" w:x="9448" w:y="25"/>
              <w:ind w:firstLine="140"/>
            </w:pPr>
            <w:r>
              <w:rPr>
                <w:rStyle w:val="Jin"/>
                <w:b/>
                <w:bCs/>
              </w:rPr>
              <w:t>49 600,20</w:t>
            </w:r>
          </w:p>
        </w:tc>
        <w:tc>
          <w:tcPr>
            <w:tcW w:w="677" w:type="dxa"/>
            <w:shd w:val="clear" w:color="auto" w:fill="auto"/>
            <w:vAlign w:val="bottom"/>
          </w:tcPr>
          <w:p w:rsidR="001C194F" w:rsidRDefault="00EE3EC6">
            <w:pPr>
              <w:pStyle w:val="Jin0"/>
              <w:framePr w:w="5376" w:h="9797" w:wrap="none" w:hAnchor="page" w:x="9448" w:y="25"/>
              <w:jc w:val="right"/>
            </w:pPr>
            <w:r>
              <w:rPr>
                <w:rStyle w:val="Jin"/>
                <w:b/>
                <w:bCs/>
              </w:rPr>
              <w:t>49 600,20</w:t>
            </w:r>
          </w:p>
        </w:tc>
        <w:tc>
          <w:tcPr>
            <w:tcW w:w="586" w:type="dxa"/>
            <w:shd w:val="clear" w:color="auto" w:fill="auto"/>
          </w:tcPr>
          <w:p w:rsidR="001C194F" w:rsidRDefault="001C194F">
            <w:pPr>
              <w:framePr w:w="5376" w:h="9797" w:wrap="none" w:hAnchor="page" w:x="9448" w:y="25"/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5"/>
        </w:trPr>
        <w:tc>
          <w:tcPr>
            <w:tcW w:w="1248" w:type="dxa"/>
            <w:shd w:val="clear" w:color="auto" w:fill="auto"/>
            <w:vAlign w:val="bottom"/>
          </w:tcPr>
          <w:p w:rsidR="001C194F" w:rsidRDefault="00EE3EC6">
            <w:pPr>
              <w:pStyle w:val="Jin0"/>
              <w:framePr w:w="5376" w:h="9797" w:wrap="none" w:hAnchor="page" w:x="9448" w:y="25"/>
              <w:ind w:firstLine="640"/>
            </w:pPr>
            <w:r>
              <w:rPr>
                <w:rStyle w:val="Jin"/>
                <w:b/>
                <w:bCs/>
              </w:rPr>
              <w:t>t</w:t>
            </w:r>
          </w:p>
        </w:tc>
        <w:tc>
          <w:tcPr>
            <w:tcW w:w="605" w:type="dxa"/>
            <w:shd w:val="clear" w:color="auto" w:fill="auto"/>
            <w:vAlign w:val="bottom"/>
          </w:tcPr>
          <w:p w:rsidR="001C194F" w:rsidRDefault="00EE3EC6">
            <w:pPr>
              <w:pStyle w:val="Jin0"/>
              <w:framePr w:w="5376" w:h="9797" w:wrap="none" w:hAnchor="page" w:x="9448" w:y="25"/>
              <w:ind w:firstLine="180"/>
            </w:pPr>
            <w:r>
              <w:rPr>
                <w:rStyle w:val="Jin"/>
                <w:b/>
                <w:bCs/>
              </w:rPr>
              <w:t>134,05</w:t>
            </w:r>
          </w:p>
        </w:tc>
        <w:tc>
          <w:tcPr>
            <w:tcW w:w="754" w:type="dxa"/>
            <w:shd w:val="clear" w:color="auto" w:fill="auto"/>
            <w:vAlign w:val="bottom"/>
          </w:tcPr>
          <w:p w:rsidR="001C194F" w:rsidRDefault="00EE3EC6">
            <w:pPr>
              <w:pStyle w:val="Jin0"/>
              <w:framePr w:w="5376" w:h="9797" w:wrap="none" w:hAnchor="page" w:x="9448" w:y="25"/>
              <w:ind w:firstLine="220"/>
              <w:jc w:val="both"/>
            </w:pPr>
            <w:r>
              <w:rPr>
                <w:rStyle w:val="Jin"/>
                <w:b/>
                <w:bCs/>
              </w:rPr>
              <w:t>370,00</w:t>
            </w:r>
          </w:p>
        </w:tc>
        <w:tc>
          <w:tcPr>
            <w:tcW w:w="744" w:type="dxa"/>
            <w:shd w:val="clear" w:color="auto" w:fill="auto"/>
            <w:vAlign w:val="bottom"/>
          </w:tcPr>
          <w:p w:rsidR="001C194F" w:rsidRDefault="00EE3EC6">
            <w:pPr>
              <w:pStyle w:val="Jin0"/>
              <w:framePr w:w="5376" w:h="9797" w:wrap="none" w:hAnchor="page" w:x="9448" w:y="25"/>
              <w:ind w:firstLine="360"/>
              <w:jc w:val="both"/>
            </w:pPr>
            <w:r>
              <w:rPr>
                <w:rStyle w:val="Jin"/>
                <w:b/>
                <w:bCs/>
              </w:rPr>
              <w:t>0,00</w:t>
            </w:r>
          </w:p>
        </w:tc>
        <w:tc>
          <w:tcPr>
            <w:tcW w:w="763" w:type="dxa"/>
            <w:shd w:val="clear" w:color="auto" w:fill="auto"/>
            <w:vAlign w:val="bottom"/>
          </w:tcPr>
          <w:p w:rsidR="001C194F" w:rsidRDefault="00EE3EC6">
            <w:pPr>
              <w:pStyle w:val="Jin0"/>
              <w:framePr w:w="5376" w:h="9797" w:wrap="none" w:hAnchor="page" w:x="9448" w:y="25"/>
              <w:ind w:firstLine="140"/>
            </w:pPr>
            <w:r>
              <w:rPr>
                <w:rStyle w:val="Jin"/>
                <w:b/>
                <w:bCs/>
              </w:rPr>
              <w:t>49 600,20</w:t>
            </w:r>
          </w:p>
        </w:tc>
        <w:tc>
          <w:tcPr>
            <w:tcW w:w="677" w:type="dxa"/>
            <w:shd w:val="clear" w:color="auto" w:fill="auto"/>
            <w:vAlign w:val="bottom"/>
          </w:tcPr>
          <w:p w:rsidR="001C194F" w:rsidRDefault="00EE3EC6">
            <w:pPr>
              <w:pStyle w:val="Jin0"/>
              <w:framePr w:w="5376" w:h="9797" w:wrap="none" w:hAnchor="page" w:x="9448" w:y="25"/>
              <w:ind w:firstLine="180"/>
              <w:jc w:val="both"/>
            </w:pPr>
            <w:r>
              <w:rPr>
                <w:rStyle w:val="Jin"/>
                <w:b/>
                <w:bCs/>
              </w:rPr>
              <w:t>49 600,20</w:t>
            </w:r>
          </w:p>
        </w:tc>
        <w:tc>
          <w:tcPr>
            <w:tcW w:w="586" w:type="dxa"/>
            <w:shd w:val="clear" w:color="auto" w:fill="auto"/>
            <w:vAlign w:val="bottom"/>
          </w:tcPr>
          <w:p w:rsidR="001C194F" w:rsidRDefault="00EE3EC6">
            <w:pPr>
              <w:pStyle w:val="Jin0"/>
              <w:framePr w:w="5376" w:h="9797" w:wrap="none" w:hAnchor="page" w:x="9448" w:y="25"/>
            </w:pPr>
            <w:r>
              <w:rPr>
                <w:rStyle w:val="Jin"/>
                <w:b/>
                <w:bCs/>
              </w:rPr>
              <w:t>RTS 1 / 2022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5"/>
        </w:trPr>
        <w:tc>
          <w:tcPr>
            <w:tcW w:w="1248" w:type="dxa"/>
            <w:shd w:val="clear" w:color="auto" w:fill="auto"/>
          </w:tcPr>
          <w:p w:rsidR="001C194F" w:rsidRDefault="001C194F">
            <w:pPr>
              <w:framePr w:w="5376" w:h="9797" w:wrap="none" w:hAnchor="page" w:x="9448" w:y="25"/>
              <w:rPr>
                <w:sz w:val="10"/>
                <w:szCs w:val="10"/>
              </w:rPr>
            </w:pPr>
          </w:p>
        </w:tc>
        <w:tc>
          <w:tcPr>
            <w:tcW w:w="605" w:type="dxa"/>
            <w:shd w:val="clear" w:color="auto" w:fill="auto"/>
          </w:tcPr>
          <w:p w:rsidR="001C194F" w:rsidRDefault="001C194F">
            <w:pPr>
              <w:framePr w:w="5376" w:h="9797" w:wrap="none" w:hAnchor="page" w:x="9448" w:y="25"/>
              <w:rPr>
                <w:sz w:val="10"/>
                <w:szCs w:val="10"/>
              </w:rPr>
            </w:pPr>
          </w:p>
        </w:tc>
        <w:tc>
          <w:tcPr>
            <w:tcW w:w="754" w:type="dxa"/>
            <w:shd w:val="clear" w:color="auto" w:fill="auto"/>
          </w:tcPr>
          <w:p w:rsidR="001C194F" w:rsidRDefault="001C194F">
            <w:pPr>
              <w:framePr w:w="5376" w:h="9797" w:wrap="none" w:hAnchor="page" w:x="9448" w:y="25"/>
              <w:rPr>
                <w:sz w:val="10"/>
                <w:szCs w:val="10"/>
              </w:rPr>
            </w:pPr>
          </w:p>
        </w:tc>
        <w:tc>
          <w:tcPr>
            <w:tcW w:w="744" w:type="dxa"/>
            <w:shd w:val="clear" w:color="auto" w:fill="auto"/>
            <w:vAlign w:val="bottom"/>
          </w:tcPr>
          <w:p w:rsidR="001C194F" w:rsidRDefault="00EE3EC6">
            <w:pPr>
              <w:pStyle w:val="Jin0"/>
              <w:framePr w:w="5376" w:h="9797" w:wrap="none" w:hAnchor="page" w:x="9448" w:y="25"/>
              <w:ind w:firstLine="180"/>
            </w:pPr>
            <w:r>
              <w:rPr>
                <w:rStyle w:val="Jin"/>
                <w:b/>
                <w:bCs/>
              </w:rPr>
              <w:t>2 445,99</w:t>
            </w:r>
          </w:p>
        </w:tc>
        <w:tc>
          <w:tcPr>
            <w:tcW w:w="763" w:type="dxa"/>
            <w:shd w:val="clear" w:color="auto" w:fill="auto"/>
            <w:vAlign w:val="bottom"/>
          </w:tcPr>
          <w:p w:rsidR="001C194F" w:rsidRDefault="00EE3EC6">
            <w:pPr>
              <w:pStyle w:val="Jin0"/>
              <w:framePr w:w="5376" w:h="9797" w:wrap="none" w:hAnchor="page" w:x="9448" w:y="25"/>
              <w:ind w:firstLine="140"/>
            </w:pPr>
            <w:r>
              <w:rPr>
                <w:rStyle w:val="Jin"/>
                <w:b/>
                <w:bCs/>
              </w:rPr>
              <w:t>25 155,01</w:t>
            </w:r>
          </w:p>
        </w:tc>
        <w:tc>
          <w:tcPr>
            <w:tcW w:w="677" w:type="dxa"/>
            <w:shd w:val="clear" w:color="auto" w:fill="auto"/>
            <w:vAlign w:val="bottom"/>
          </w:tcPr>
          <w:p w:rsidR="001C194F" w:rsidRDefault="00EE3EC6">
            <w:pPr>
              <w:pStyle w:val="Jin0"/>
              <w:framePr w:w="5376" w:h="9797" w:wrap="none" w:hAnchor="page" w:x="9448" w:y="25"/>
              <w:ind w:firstLine="180"/>
              <w:jc w:val="both"/>
            </w:pPr>
            <w:r>
              <w:rPr>
                <w:rStyle w:val="Jin"/>
                <w:b/>
                <w:bCs/>
              </w:rPr>
              <w:t>27 601,00</w:t>
            </w:r>
          </w:p>
        </w:tc>
        <w:tc>
          <w:tcPr>
            <w:tcW w:w="586" w:type="dxa"/>
            <w:shd w:val="clear" w:color="auto" w:fill="auto"/>
          </w:tcPr>
          <w:p w:rsidR="001C194F" w:rsidRDefault="001C194F">
            <w:pPr>
              <w:framePr w:w="5376" w:h="9797" w:wrap="none" w:hAnchor="page" w:x="9448" w:y="25"/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30"/>
        </w:trPr>
        <w:tc>
          <w:tcPr>
            <w:tcW w:w="1248" w:type="dxa"/>
            <w:shd w:val="clear" w:color="auto" w:fill="auto"/>
            <w:vAlign w:val="bottom"/>
          </w:tcPr>
          <w:p w:rsidR="001C194F" w:rsidRDefault="00EE3EC6">
            <w:pPr>
              <w:pStyle w:val="Jin0"/>
              <w:framePr w:w="5376" w:h="9797" w:wrap="none" w:hAnchor="page" w:x="9448" w:y="25"/>
              <w:ind w:firstLine="640"/>
              <w:jc w:val="both"/>
            </w:pPr>
            <w:r>
              <w:rPr>
                <w:rStyle w:val="Jin"/>
                <w:b/>
                <w:bCs/>
              </w:rPr>
              <w:t>m</w:t>
            </w:r>
          </w:p>
        </w:tc>
        <w:tc>
          <w:tcPr>
            <w:tcW w:w="605" w:type="dxa"/>
            <w:shd w:val="clear" w:color="auto" w:fill="auto"/>
            <w:vAlign w:val="bottom"/>
          </w:tcPr>
          <w:p w:rsidR="001C194F" w:rsidRDefault="00EE3EC6">
            <w:pPr>
              <w:pStyle w:val="Jin0"/>
              <w:framePr w:w="5376" w:h="9797" w:wrap="none" w:hAnchor="page" w:x="9448" w:y="25"/>
              <w:ind w:firstLine="260"/>
              <w:jc w:val="both"/>
            </w:pPr>
            <w:r>
              <w:rPr>
                <w:rStyle w:val="Jin"/>
                <w:b/>
                <w:bCs/>
              </w:rPr>
              <w:t>6,00</w:t>
            </w:r>
          </w:p>
        </w:tc>
        <w:tc>
          <w:tcPr>
            <w:tcW w:w="754" w:type="dxa"/>
            <w:shd w:val="clear" w:color="auto" w:fill="auto"/>
            <w:vAlign w:val="bottom"/>
          </w:tcPr>
          <w:p w:rsidR="001C194F" w:rsidRDefault="00EE3EC6">
            <w:pPr>
              <w:pStyle w:val="Jin0"/>
              <w:framePr w:w="5376" w:h="9797" w:wrap="none" w:hAnchor="page" w:x="9448" w:y="25"/>
              <w:ind w:firstLine="220"/>
            </w:pPr>
            <w:r>
              <w:rPr>
                <w:rStyle w:val="Jin"/>
                <w:b/>
                <w:bCs/>
              </w:rPr>
              <w:t>125,00</w:t>
            </w:r>
          </w:p>
        </w:tc>
        <w:tc>
          <w:tcPr>
            <w:tcW w:w="744" w:type="dxa"/>
            <w:shd w:val="clear" w:color="auto" w:fill="auto"/>
            <w:vAlign w:val="bottom"/>
          </w:tcPr>
          <w:p w:rsidR="001C194F" w:rsidRDefault="00EE3EC6">
            <w:pPr>
              <w:pStyle w:val="Jin0"/>
              <w:framePr w:w="5376" w:h="9797" w:wrap="none" w:hAnchor="page" w:x="9448" w:y="25"/>
              <w:ind w:firstLine="360"/>
              <w:jc w:val="both"/>
            </w:pPr>
            <w:r>
              <w:rPr>
                <w:rStyle w:val="Jin"/>
                <w:b/>
                <w:bCs/>
              </w:rPr>
              <w:t>0,00</w:t>
            </w:r>
          </w:p>
        </w:tc>
        <w:tc>
          <w:tcPr>
            <w:tcW w:w="763" w:type="dxa"/>
            <w:shd w:val="clear" w:color="auto" w:fill="auto"/>
            <w:vAlign w:val="bottom"/>
          </w:tcPr>
          <w:p w:rsidR="001C194F" w:rsidRDefault="00EE3EC6">
            <w:pPr>
              <w:pStyle w:val="Jin0"/>
              <w:framePr w:w="5376" w:h="9797" w:wrap="none" w:hAnchor="page" w:x="9448" w:y="25"/>
              <w:ind w:firstLine="280"/>
              <w:jc w:val="both"/>
            </w:pPr>
            <w:r>
              <w:rPr>
                <w:rStyle w:val="Jin"/>
                <w:b/>
                <w:bCs/>
              </w:rPr>
              <w:t>750,00</w:t>
            </w:r>
          </w:p>
        </w:tc>
        <w:tc>
          <w:tcPr>
            <w:tcW w:w="677" w:type="dxa"/>
            <w:shd w:val="clear" w:color="auto" w:fill="auto"/>
            <w:vAlign w:val="bottom"/>
          </w:tcPr>
          <w:p w:rsidR="001C194F" w:rsidRDefault="00EE3EC6">
            <w:pPr>
              <w:pStyle w:val="Jin0"/>
              <w:framePr w:w="5376" w:h="9797" w:wrap="none" w:hAnchor="page" w:x="9448" w:y="25"/>
              <w:ind w:firstLine="300"/>
              <w:jc w:val="both"/>
            </w:pPr>
            <w:r>
              <w:rPr>
                <w:rStyle w:val="Jin"/>
                <w:b/>
                <w:bCs/>
              </w:rPr>
              <w:t>750,00</w:t>
            </w:r>
          </w:p>
        </w:tc>
        <w:tc>
          <w:tcPr>
            <w:tcW w:w="586" w:type="dxa"/>
            <w:shd w:val="clear" w:color="auto" w:fill="auto"/>
            <w:vAlign w:val="bottom"/>
          </w:tcPr>
          <w:p w:rsidR="001C194F" w:rsidRDefault="00EE3EC6">
            <w:pPr>
              <w:pStyle w:val="Jin0"/>
              <w:framePr w:w="5376" w:h="9797" w:wrap="none" w:hAnchor="page" w:x="9448" w:y="25"/>
            </w:pPr>
            <w:r>
              <w:rPr>
                <w:rStyle w:val="Jin"/>
                <w:b/>
                <w:bCs/>
              </w:rPr>
              <w:t>RTS 1/2022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5"/>
        </w:trPr>
        <w:tc>
          <w:tcPr>
            <w:tcW w:w="1248" w:type="dxa"/>
            <w:shd w:val="clear" w:color="auto" w:fill="auto"/>
            <w:vAlign w:val="bottom"/>
          </w:tcPr>
          <w:p w:rsidR="001C194F" w:rsidRDefault="00EE3EC6">
            <w:pPr>
              <w:pStyle w:val="Jin0"/>
              <w:framePr w:w="5376" w:h="9797" w:wrap="none" w:hAnchor="page" w:x="9448" w:y="25"/>
            </w:pPr>
            <w:r>
              <w:rPr>
                <w:rStyle w:val="Jin"/>
                <w:b/>
                <w:bCs/>
                <w:i/>
                <w:iCs/>
              </w:rPr>
              <w:t>B9</w:t>
            </w:r>
          </w:p>
        </w:tc>
        <w:tc>
          <w:tcPr>
            <w:tcW w:w="605" w:type="dxa"/>
            <w:shd w:val="clear" w:color="auto" w:fill="auto"/>
            <w:vAlign w:val="bottom"/>
          </w:tcPr>
          <w:p w:rsidR="001C194F" w:rsidRDefault="00EE3EC6">
            <w:pPr>
              <w:pStyle w:val="Jin0"/>
              <w:framePr w:w="5376" w:h="9797" w:wrap="none" w:hAnchor="page" w:x="9448" w:y="25"/>
              <w:ind w:firstLine="260"/>
              <w:jc w:val="both"/>
            </w:pPr>
            <w:r>
              <w:rPr>
                <w:rStyle w:val="Jin"/>
                <w:b/>
                <w:bCs/>
                <w:i/>
                <w:iCs/>
              </w:rPr>
              <w:t>6,00</w:t>
            </w:r>
          </w:p>
        </w:tc>
        <w:tc>
          <w:tcPr>
            <w:tcW w:w="754" w:type="dxa"/>
            <w:shd w:val="clear" w:color="auto" w:fill="auto"/>
          </w:tcPr>
          <w:p w:rsidR="001C194F" w:rsidRDefault="001C194F">
            <w:pPr>
              <w:framePr w:w="5376" w:h="9797" w:wrap="none" w:hAnchor="page" w:x="9448" w:y="25"/>
              <w:rPr>
                <w:sz w:val="10"/>
                <w:szCs w:val="10"/>
              </w:rPr>
            </w:pPr>
          </w:p>
        </w:tc>
        <w:tc>
          <w:tcPr>
            <w:tcW w:w="744" w:type="dxa"/>
            <w:shd w:val="clear" w:color="auto" w:fill="auto"/>
          </w:tcPr>
          <w:p w:rsidR="001C194F" w:rsidRDefault="001C194F">
            <w:pPr>
              <w:framePr w:w="5376" w:h="9797" w:wrap="none" w:hAnchor="page" w:x="9448" w:y="25"/>
              <w:rPr>
                <w:sz w:val="10"/>
                <w:szCs w:val="10"/>
              </w:rPr>
            </w:pPr>
          </w:p>
        </w:tc>
        <w:tc>
          <w:tcPr>
            <w:tcW w:w="763" w:type="dxa"/>
            <w:shd w:val="clear" w:color="auto" w:fill="auto"/>
          </w:tcPr>
          <w:p w:rsidR="001C194F" w:rsidRDefault="001C194F">
            <w:pPr>
              <w:framePr w:w="5376" w:h="9797" w:wrap="none" w:hAnchor="page" w:x="9448" w:y="25"/>
              <w:rPr>
                <w:sz w:val="10"/>
                <w:szCs w:val="10"/>
              </w:rPr>
            </w:pPr>
          </w:p>
        </w:tc>
        <w:tc>
          <w:tcPr>
            <w:tcW w:w="677" w:type="dxa"/>
            <w:shd w:val="clear" w:color="auto" w:fill="auto"/>
          </w:tcPr>
          <w:p w:rsidR="001C194F" w:rsidRDefault="001C194F">
            <w:pPr>
              <w:framePr w:w="5376" w:h="9797" w:wrap="none" w:hAnchor="page" w:x="9448" w:y="25"/>
              <w:rPr>
                <w:sz w:val="10"/>
                <w:szCs w:val="10"/>
              </w:rPr>
            </w:pPr>
          </w:p>
        </w:tc>
        <w:tc>
          <w:tcPr>
            <w:tcW w:w="586" w:type="dxa"/>
            <w:shd w:val="clear" w:color="auto" w:fill="auto"/>
          </w:tcPr>
          <w:p w:rsidR="001C194F" w:rsidRDefault="001C194F">
            <w:pPr>
              <w:framePr w:w="5376" w:h="9797" w:wrap="none" w:hAnchor="page" w:x="9448" w:y="25"/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30"/>
        </w:trPr>
        <w:tc>
          <w:tcPr>
            <w:tcW w:w="1248" w:type="dxa"/>
            <w:shd w:val="clear" w:color="auto" w:fill="auto"/>
            <w:vAlign w:val="bottom"/>
          </w:tcPr>
          <w:p w:rsidR="001C194F" w:rsidRDefault="00EE3EC6">
            <w:pPr>
              <w:pStyle w:val="Jin0"/>
              <w:framePr w:w="5376" w:h="9797" w:wrap="none" w:hAnchor="page" w:x="9448" w:y="25"/>
              <w:ind w:firstLine="640"/>
            </w:pPr>
            <w:r>
              <w:rPr>
                <w:rStyle w:val="Jin"/>
                <w:b/>
                <w:bCs/>
              </w:rPr>
              <w:t>den</w:t>
            </w:r>
          </w:p>
        </w:tc>
        <w:tc>
          <w:tcPr>
            <w:tcW w:w="605" w:type="dxa"/>
            <w:shd w:val="clear" w:color="auto" w:fill="auto"/>
            <w:vAlign w:val="bottom"/>
          </w:tcPr>
          <w:p w:rsidR="001C194F" w:rsidRDefault="00EE3EC6">
            <w:pPr>
              <w:pStyle w:val="Jin0"/>
              <w:framePr w:w="5376" w:h="9797" w:wrap="none" w:hAnchor="page" w:x="9448" w:y="25"/>
              <w:ind w:firstLine="260"/>
              <w:jc w:val="both"/>
            </w:pPr>
            <w:r>
              <w:rPr>
                <w:rStyle w:val="Jin"/>
                <w:b/>
                <w:bCs/>
              </w:rPr>
              <w:t>2,00</w:t>
            </w:r>
          </w:p>
        </w:tc>
        <w:tc>
          <w:tcPr>
            <w:tcW w:w="754" w:type="dxa"/>
            <w:shd w:val="clear" w:color="auto" w:fill="auto"/>
            <w:vAlign w:val="bottom"/>
          </w:tcPr>
          <w:p w:rsidR="001C194F" w:rsidRDefault="00EE3EC6">
            <w:pPr>
              <w:pStyle w:val="Jin0"/>
              <w:framePr w:w="5376" w:h="9797" w:wrap="none" w:hAnchor="page" w:x="9448" w:y="25"/>
              <w:ind w:firstLine="140"/>
            </w:pPr>
            <w:r>
              <w:rPr>
                <w:rStyle w:val="Jin"/>
                <w:b/>
                <w:bCs/>
              </w:rPr>
              <w:t>2 304,00</w:t>
            </w:r>
          </w:p>
        </w:tc>
        <w:tc>
          <w:tcPr>
            <w:tcW w:w="744" w:type="dxa"/>
            <w:shd w:val="clear" w:color="auto" w:fill="auto"/>
            <w:vAlign w:val="bottom"/>
          </w:tcPr>
          <w:p w:rsidR="001C194F" w:rsidRDefault="00EE3EC6">
            <w:pPr>
              <w:pStyle w:val="Jin0"/>
              <w:framePr w:w="5376" w:h="9797" w:wrap="none" w:hAnchor="page" w:x="9448" w:y="25"/>
              <w:ind w:firstLine="360"/>
              <w:jc w:val="both"/>
            </w:pPr>
            <w:r>
              <w:rPr>
                <w:rStyle w:val="Jin"/>
                <w:b/>
                <w:bCs/>
              </w:rPr>
              <w:t>0,00</w:t>
            </w:r>
          </w:p>
        </w:tc>
        <w:tc>
          <w:tcPr>
            <w:tcW w:w="763" w:type="dxa"/>
            <w:shd w:val="clear" w:color="auto" w:fill="auto"/>
            <w:vAlign w:val="bottom"/>
          </w:tcPr>
          <w:p w:rsidR="001C194F" w:rsidRDefault="00EE3EC6">
            <w:pPr>
              <w:pStyle w:val="Jin0"/>
              <w:framePr w:w="5376" w:h="9797" w:wrap="none" w:hAnchor="page" w:x="9448" w:y="25"/>
              <w:ind w:firstLine="200"/>
            </w:pPr>
            <w:r>
              <w:rPr>
                <w:rStyle w:val="Jin"/>
                <w:b/>
                <w:bCs/>
              </w:rPr>
              <w:t>4 608,00</w:t>
            </w:r>
          </w:p>
        </w:tc>
        <w:tc>
          <w:tcPr>
            <w:tcW w:w="677" w:type="dxa"/>
            <w:shd w:val="clear" w:color="auto" w:fill="auto"/>
            <w:vAlign w:val="bottom"/>
          </w:tcPr>
          <w:p w:rsidR="001C194F" w:rsidRDefault="00EE3EC6">
            <w:pPr>
              <w:pStyle w:val="Jin0"/>
              <w:framePr w:w="5376" w:h="9797" w:wrap="none" w:hAnchor="page" w:x="9448" w:y="25"/>
              <w:ind w:firstLine="220"/>
              <w:jc w:val="both"/>
            </w:pPr>
            <w:r>
              <w:rPr>
                <w:rStyle w:val="Jin"/>
                <w:b/>
                <w:bCs/>
              </w:rPr>
              <w:t>4 608,00</w:t>
            </w:r>
          </w:p>
        </w:tc>
        <w:tc>
          <w:tcPr>
            <w:tcW w:w="586" w:type="dxa"/>
            <w:shd w:val="clear" w:color="auto" w:fill="auto"/>
            <w:vAlign w:val="bottom"/>
          </w:tcPr>
          <w:p w:rsidR="001C194F" w:rsidRDefault="00EE3EC6">
            <w:pPr>
              <w:pStyle w:val="Jin0"/>
              <w:framePr w:w="5376" w:h="9797" w:wrap="none" w:hAnchor="page" w:x="9448" w:y="25"/>
            </w:pPr>
            <w:r>
              <w:rPr>
                <w:rStyle w:val="Jin"/>
                <w:b/>
                <w:bCs/>
              </w:rPr>
              <w:t>RTS 1 / 2022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5"/>
        </w:trPr>
        <w:tc>
          <w:tcPr>
            <w:tcW w:w="1248" w:type="dxa"/>
            <w:shd w:val="clear" w:color="auto" w:fill="auto"/>
          </w:tcPr>
          <w:p w:rsidR="001C194F" w:rsidRDefault="001C194F">
            <w:pPr>
              <w:framePr w:w="5376" w:h="9797" w:wrap="none" w:hAnchor="page" w:x="9448" w:y="25"/>
              <w:rPr>
                <w:sz w:val="10"/>
                <w:szCs w:val="10"/>
              </w:rPr>
            </w:pPr>
          </w:p>
        </w:tc>
        <w:tc>
          <w:tcPr>
            <w:tcW w:w="605" w:type="dxa"/>
            <w:shd w:val="clear" w:color="auto" w:fill="auto"/>
            <w:vAlign w:val="bottom"/>
          </w:tcPr>
          <w:p w:rsidR="001C194F" w:rsidRDefault="00EE3EC6">
            <w:pPr>
              <w:pStyle w:val="Jin0"/>
              <w:framePr w:w="5376" w:h="9797" w:wrap="none" w:hAnchor="page" w:x="9448" w:y="25"/>
              <w:ind w:firstLine="260"/>
              <w:jc w:val="both"/>
            </w:pPr>
            <w:r>
              <w:rPr>
                <w:rStyle w:val="Jin"/>
                <w:b/>
                <w:bCs/>
                <w:i/>
                <w:iCs/>
              </w:rPr>
              <w:t>2,00</w:t>
            </w:r>
          </w:p>
        </w:tc>
        <w:tc>
          <w:tcPr>
            <w:tcW w:w="754" w:type="dxa"/>
            <w:shd w:val="clear" w:color="auto" w:fill="auto"/>
          </w:tcPr>
          <w:p w:rsidR="001C194F" w:rsidRDefault="001C194F">
            <w:pPr>
              <w:framePr w:w="5376" w:h="9797" w:wrap="none" w:hAnchor="page" w:x="9448" w:y="25"/>
              <w:rPr>
                <w:sz w:val="10"/>
                <w:szCs w:val="10"/>
              </w:rPr>
            </w:pPr>
          </w:p>
        </w:tc>
        <w:tc>
          <w:tcPr>
            <w:tcW w:w="744" w:type="dxa"/>
            <w:shd w:val="clear" w:color="auto" w:fill="auto"/>
          </w:tcPr>
          <w:p w:rsidR="001C194F" w:rsidRDefault="001C194F">
            <w:pPr>
              <w:framePr w:w="5376" w:h="9797" w:wrap="none" w:hAnchor="page" w:x="9448" w:y="25"/>
              <w:rPr>
                <w:sz w:val="10"/>
                <w:szCs w:val="10"/>
              </w:rPr>
            </w:pPr>
          </w:p>
        </w:tc>
        <w:tc>
          <w:tcPr>
            <w:tcW w:w="763" w:type="dxa"/>
            <w:shd w:val="clear" w:color="auto" w:fill="auto"/>
          </w:tcPr>
          <w:p w:rsidR="001C194F" w:rsidRDefault="001C194F">
            <w:pPr>
              <w:framePr w:w="5376" w:h="9797" w:wrap="none" w:hAnchor="page" w:x="9448" w:y="25"/>
              <w:rPr>
                <w:sz w:val="10"/>
                <w:szCs w:val="10"/>
              </w:rPr>
            </w:pPr>
          </w:p>
        </w:tc>
        <w:tc>
          <w:tcPr>
            <w:tcW w:w="677" w:type="dxa"/>
            <w:shd w:val="clear" w:color="auto" w:fill="auto"/>
          </w:tcPr>
          <w:p w:rsidR="001C194F" w:rsidRDefault="001C194F">
            <w:pPr>
              <w:framePr w:w="5376" w:h="9797" w:wrap="none" w:hAnchor="page" w:x="9448" w:y="25"/>
              <w:rPr>
                <w:sz w:val="10"/>
                <w:szCs w:val="10"/>
              </w:rPr>
            </w:pPr>
          </w:p>
        </w:tc>
        <w:tc>
          <w:tcPr>
            <w:tcW w:w="586" w:type="dxa"/>
            <w:shd w:val="clear" w:color="auto" w:fill="auto"/>
          </w:tcPr>
          <w:p w:rsidR="001C194F" w:rsidRDefault="001C194F">
            <w:pPr>
              <w:framePr w:w="5376" w:h="9797" w:wrap="none" w:hAnchor="page" w:x="9448" w:y="25"/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30"/>
        </w:trPr>
        <w:tc>
          <w:tcPr>
            <w:tcW w:w="1248" w:type="dxa"/>
            <w:shd w:val="clear" w:color="auto" w:fill="auto"/>
            <w:vAlign w:val="bottom"/>
          </w:tcPr>
          <w:p w:rsidR="001C194F" w:rsidRDefault="00EE3EC6">
            <w:pPr>
              <w:pStyle w:val="Jin0"/>
              <w:framePr w:w="5376" w:h="9797" w:wrap="none" w:hAnchor="page" w:x="9448" w:y="25"/>
              <w:ind w:firstLine="640"/>
              <w:jc w:val="both"/>
            </w:pPr>
            <w:r>
              <w:rPr>
                <w:rStyle w:val="Jin"/>
                <w:b/>
                <w:bCs/>
              </w:rPr>
              <w:t>m</w:t>
            </w:r>
          </w:p>
        </w:tc>
        <w:tc>
          <w:tcPr>
            <w:tcW w:w="605" w:type="dxa"/>
            <w:shd w:val="clear" w:color="auto" w:fill="auto"/>
            <w:vAlign w:val="bottom"/>
          </w:tcPr>
          <w:p w:rsidR="001C194F" w:rsidRDefault="00EE3EC6">
            <w:pPr>
              <w:pStyle w:val="Jin0"/>
              <w:framePr w:w="5376" w:h="9797" w:wrap="none" w:hAnchor="page" w:x="9448" w:y="25"/>
              <w:ind w:firstLine="220"/>
              <w:jc w:val="both"/>
            </w:pPr>
            <w:r>
              <w:rPr>
                <w:rStyle w:val="Jin"/>
                <w:b/>
                <w:bCs/>
              </w:rPr>
              <w:t>12,00</w:t>
            </w:r>
          </w:p>
        </w:tc>
        <w:tc>
          <w:tcPr>
            <w:tcW w:w="754" w:type="dxa"/>
            <w:shd w:val="clear" w:color="auto" w:fill="auto"/>
            <w:vAlign w:val="bottom"/>
          </w:tcPr>
          <w:p w:rsidR="001C194F" w:rsidRDefault="00EE3EC6">
            <w:pPr>
              <w:pStyle w:val="Jin0"/>
              <w:framePr w:w="5376" w:h="9797" w:wrap="none" w:hAnchor="page" w:x="9448" w:y="25"/>
              <w:ind w:firstLine="220"/>
            </w:pPr>
            <w:r>
              <w:rPr>
                <w:rStyle w:val="Jin"/>
                <w:b/>
                <w:bCs/>
              </w:rPr>
              <w:t>720,00</w:t>
            </w:r>
          </w:p>
        </w:tc>
        <w:tc>
          <w:tcPr>
            <w:tcW w:w="744" w:type="dxa"/>
            <w:shd w:val="clear" w:color="auto" w:fill="auto"/>
            <w:vAlign w:val="bottom"/>
          </w:tcPr>
          <w:p w:rsidR="001C194F" w:rsidRDefault="00EE3EC6">
            <w:pPr>
              <w:pStyle w:val="Jin0"/>
              <w:framePr w:w="5376" w:h="9797" w:wrap="none" w:hAnchor="page" w:x="9448" w:y="25"/>
              <w:ind w:firstLine="360"/>
              <w:jc w:val="both"/>
            </w:pPr>
            <w:r>
              <w:rPr>
                <w:rStyle w:val="Jin"/>
                <w:b/>
                <w:bCs/>
              </w:rPr>
              <w:t>0,00</w:t>
            </w:r>
          </w:p>
        </w:tc>
        <w:tc>
          <w:tcPr>
            <w:tcW w:w="763" w:type="dxa"/>
            <w:shd w:val="clear" w:color="auto" w:fill="auto"/>
            <w:vAlign w:val="bottom"/>
          </w:tcPr>
          <w:p w:rsidR="001C194F" w:rsidRDefault="00EE3EC6">
            <w:pPr>
              <w:pStyle w:val="Jin0"/>
              <w:framePr w:w="5376" w:h="9797" w:wrap="none" w:hAnchor="page" w:x="9448" w:y="25"/>
              <w:ind w:firstLine="200"/>
              <w:jc w:val="both"/>
            </w:pPr>
            <w:r>
              <w:rPr>
                <w:rStyle w:val="Jin"/>
                <w:b/>
                <w:bCs/>
              </w:rPr>
              <w:t>8 640,00</w:t>
            </w:r>
          </w:p>
        </w:tc>
        <w:tc>
          <w:tcPr>
            <w:tcW w:w="677" w:type="dxa"/>
            <w:shd w:val="clear" w:color="auto" w:fill="auto"/>
            <w:vAlign w:val="bottom"/>
          </w:tcPr>
          <w:p w:rsidR="001C194F" w:rsidRDefault="00EE3EC6">
            <w:pPr>
              <w:pStyle w:val="Jin0"/>
              <w:framePr w:w="5376" w:h="9797" w:wrap="none" w:hAnchor="page" w:x="9448" w:y="25"/>
              <w:ind w:firstLine="220"/>
              <w:jc w:val="both"/>
            </w:pPr>
            <w:r>
              <w:rPr>
                <w:rStyle w:val="Jin"/>
                <w:b/>
                <w:bCs/>
              </w:rPr>
              <w:t>8 640,00</w:t>
            </w:r>
          </w:p>
        </w:tc>
        <w:tc>
          <w:tcPr>
            <w:tcW w:w="586" w:type="dxa"/>
            <w:shd w:val="clear" w:color="auto" w:fill="auto"/>
            <w:vAlign w:val="bottom"/>
          </w:tcPr>
          <w:p w:rsidR="001C194F" w:rsidRDefault="00EE3EC6">
            <w:pPr>
              <w:pStyle w:val="Jin0"/>
              <w:framePr w:w="5376" w:h="9797" w:wrap="none" w:hAnchor="page" w:x="9448" w:y="25"/>
            </w:pPr>
            <w:r>
              <w:rPr>
                <w:rStyle w:val="Jin"/>
                <w:b/>
                <w:bCs/>
              </w:rPr>
              <w:t>RTS 1 / 2022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5"/>
        </w:trPr>
        <w:tc>
          <w:tcPr>
            <w:tcW w:w="1248" w:type="dxa"/>
            <w:shd w:val="clear" w:color="auto" w:fill="auto"/>
          </w:tcPr>
          <w:p w:rsidR="001C194F" w:rsidRDefault="001C194F">
            <w:pPr>
              <w:framePr w:w="5376" w:h="9797" w:wrap="none" w:hAnchor="page" w:x="9448" w:y="25"/>
              <w:rPr>
                <w:sz w:val="10"/>
                <w:szCs w:val="10"/>
              </w:rPr>
            </w:pPr>
          </w:p>
        </w:tc>
        <w:tc>
          <w:tcPr>
            <w:tcW w:w="605" w:type="dxa"/>
            <w:shd w:val="clear" w:color="auto" w:fill="auto"/>
            <w:vAlign w:val="bottom"/>
          </w:tcPr>
          <w:p w:rsidR="001C194F" w:rsidRDefault="00EE3EC6">
            <w:pPr>
              <w:pStyle w:val="Jin0"/>
              <w:framePr w:w="5376" w:h="9797" w:wrap="none" w:hAnchor="page" w:x="9448" w:y="25"/>
              <w:ind w:firstLine="220"/>
              <w:jc w:val="both"/>
            </w:pPr>
            <w:r>
              <w:rPr>
                <w:rStyle w:val="Jin"/>
                <w:b/>
                <w:bCs/>
                <w:i/>
                <w:iCs/>
              </w:rPr>
              <w:t>12,00</w:t>
            </w:r>
          </w:p>
        </w:tc>
        <w:tc>
          <w:tcPr>
            <w:tcW w:w="754" w:type="dxa"/>
            <w:shd w:val="clear" w:color="auto" w:fill="auto"/>
          </w:tcPr>
          <w:p w:rsidR="001C194F" w:rsidRDefault="001C194F">
            <w:pPr>
              <w:framePr w:w="5376" w:h="9797" w:wrap="none" w:hAnchor="page" w:x="9448" w:y="25"/>
              <w:rPr>
                <w:sz w:val="10"/>
                <w:szCs w:val="10"/>
              </w:rPr>
            </w:pPr>
          </w:p>
        </w:tc>
        <w:tc>
          <w:tcPr>
            <w:tcW w:w="744" w:type="dxa"/>
            <w:shd w:val="clear" w:color="auto" w:fill="auto"/>
          </w:tcPr>
          <w:p w:rsidR="001C194F" w:rsidRDefault="001C194F">
            <w:pPr>
              <w:framePr w:w="5376" w:h="9797" w:wrap="none" w:hAnchor="page" w:x="9448" w:y="25"/>
              <w:rPr>
                <w:sz w:val="10"/>
                <w:szCs w:val="10"/>
              </w:rPr>
            </w:pPr>
          </w:p>
        </w:tc>
        <w:tc>
          <w:tcPr>
            <w:tcW w:w="763" w:type="dxa"/>
            <w:shd w:val="clear" w:color="auto" w:fill="auto"/>
          </w:tcPr>
          <w:p w:rsidR="001C194F" w:rsidRDefault="001C194F">
            <w:pPr>
              <w:framePr w:w="5376" w:h="9797" w:wrap="none" w:hAnchor="page" w:x="9448" w:y="25"/>
              <w:rPr>
                <w:sz w:val="10"/>
                <w:szCs w:val="10"/>
              </w:rPr>
            </w:pPr>
          </w:p>
        </w:tc>
        <w:tc>
          <w:tcPr>
            <w:tcW w:w="677" w:type="dxa"/>
            <w:shd w:val="clear" w:color="auto" w:fill="auto"/>
          </w:tcPr>
          <w:p w:rsidR="001C194F" w:rsidRDefault="001C194F">
            <w:pPr>
              <w:framePr w:w="5376" w:h="9797" w:wrap="none" w:hAnchor="page" w:x="9448" w:y="25"/>
              <w:rPr>
                <w:sz w:val="10"/>
                <w:szCs w:val="10"/>
              </w:rPr>
            </w:pPr>
          </w:p>
        </w:tc>
        <w:tc>
          <w:tcPr>
            <w:tcW w:w="586" w:type="dxa"/>
            <w:shd w:val="clear" w:color="auto" w:fill="auto"/>
          </w:tcPr>
          <w:p w:rsidR="001C194F" w:rsidRDefault="001C194F">
            <w:pPr>
              <w:framePr w:w="5376" w:h="9797" w:wrap="none" w:hAnchor="page" w:x="9448" w:y="25"/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5"/>
        </w:trPr>
        <w:tc>
          <w:tcPr>
            <w:tcW w:w="1248" w:type="dxa"/>
            <w:shd w:val="clear" w:color="auto" w:fill="auto"/>
            <w:vAlign w:val="bottom"/>
          </w:tcPr>
          <w:p w:rsidR="001C194F" w:rsidRDefault="00EE3EC6">
            <w:pPr>
              <w:pStyle w:val="Jin0"/>
              <w:framePr w:w="5376" w:h="9797" w:wrap="none" w:hAnchor="page" w:x="9448" w:y="25"/>
              <w:ind w:firstLine="640"/>
              <w:jc w:val="both"/>
            </w:pPr>
            <w:r>
              <w:rPr>
                <w:rStyle w:val="Jin"/>
                <w:b/>
                <w:bCs/>
              </w:rPr>
              <w:t>m</w:t>
            </w:r>
          </w:p>
        </w:tc>
        <w:tc>
          <w:tcPr>
            <w:tcW w:w="605" w:type="dxa"/>
            <w:shd w:val="clear" w:color="auto" w:fill="auto"/>
            <w:vAlign w:val="bottom"/>
          </w:tcPr>
          <w:p w:rsidR="001C194F" w:rsidRDefault="00EE3EC6">
            <w:pPr>
              <w:pStyle w:val="Jin0"/>
              <w:framePr w:w="5376" w:h="9797" w:wrap="none" w:hAnchor="page" w:x="9448" w:y="25"/>
              <w:ind w:firstLine="260"/>
              <w:jc w:val="both"/>
            </w:pPr>
            <w:r>
              <w:rPr>
                <w:rStyle w:val="Jin"/>
                <w:b/>
                <w:bCs/>
              </w:rPr>
              <w:t>2,00</w:t>
            </w:r>
          </w:p>
        </w:tc>
        <w:tc>
          <w:tcPr>
            <w:tcW w:w="754" w:type="dxa"/>
            <w:shd w:val="clear" w:color="auto" w:fill="auto"/>
            <w:vAlign w:val="bottom"/>
          </w:tcPr>
          <w:p w:rsidR="001C194F" w:rsidRDefault="00EE3EC6">
            <w:pPr>
              <w:pStyle w:val="Jin0"/>
              <w:framePr w:w="5376" w:h="9797" w:wrap="none" w:hAnchor="page" w:x="9448" w:y="25"/>
              <w:ind w:firstLine="220"/>
            </w:pPr>
            <w:r>
              <w:rPr>
                <w:rStyle w:val="Jin"/>
                <w:b/>
                <w:bCs/>
              </w:rPr>
              <w:t>153,00</w:t>
            </w:r>
          </w:p>
        </w:tc>
        <w:tc>
          <w:tcPr>
            <w:tcW w:w="744" w:type="dxa"/>
            <w:shd w:val="clear" w:color="auto" w:fill="auto"/>
            <w:vAlign w:val="bottom"/>
          </w:tcPr>
          <w:p w:rsidR="001C194F" w:rsidRDefault="00EE3EC6">
            <w:pPr>
              <w:pStyle w:val="Jin0"/>
              <w:framePr w:w="5376" w:h="9797" w:wrap="none" w:hAnchor="page" w:x="9448" w:y="25"/>
              <w:ind w:firstLine="300"/>
              <w:jc w:val="both"/>
            </w:pPr>
            <w:r>
              <w:rPr>
                <w:rStyle w:val="Jin"/>
                <w:b/>
                <w:bCs/>
              </w:rPr>
              <w:t>81,86</w:t>
            </w:r>
          </w:p>
        </w:tc>
        <w:tc>
          <w:tcPr>
            <w:tcW w:w="763" w:type="dxa"/>
            <w:shd w:val="clear" w:color="auto" w:fill="auto"/>
            <w:vAlign w:val="bottom"/>
          </w:tcPr>
          <w:p w:rsidR="001C194F" w:rsidRDefault="00EE3EC6">
            <w:pPr>
              <w:pStyle w:val="Jin0"/>
              <w:framePr w:w="5376" w:h="9797" w:wrap="none" w:hAnchor="page" w:x="9448" w:y="25"/>
              <w:ind w:firstLine="280"/>
              <w:jc w:val="both"/>
            </w:pPr>
            <w:r>
              <w:rPr>
                <w:rStyle w:val="Jin"/>
                <w:b/>
                <w:bCs/>
              </w:rPr>
              <w:t>224,14</w:t>
            </w:r>
          </w:p>
        </w:tc>
        <w:tc>
          <w:tcPr>
            <w:tcW w:w="677" w:type="dxa"/>
            <w:shd w:val="clear" w:color="auto" w:fill="auto"/>
            <w:vAlign w:val="bottom"/>
          </w:tcPr>
          <w:p w:rsidR="001C194F" w:rsidRDefault="00EE3EC6">
            <w:pPr>
              <w:pStyle w:val="Jin0"/>
              <w:framePr w:w="5376" w:h="9797" w:wrap="none" w:hAnchor="page" w:x="9448" w:y="25"/>
              <w:ind w:firstLine="300"/>
              <w:jc w:val="both"/>
            </w:pPr>
            <w:r>
              <w:rPr>
                <w:rStyle w:val="Jin"/>
                <w:b/>
                <w:bCs/>
              </w:rPr>
              <w:t>306,00</w:t>
            </w:r>
          </w:p>
        </w:tc>
        <w:tc>
          <w:tcPr>
            <w:tcW w:w="586" w:type="dxa"/>
            <w:shd w:val="clear" w:color="auto" w:fill="auto"/>
            <w:vAlign w:val="bottom"/>
          </w:tcPr>
          <w:p w:rsidR="001C194F" w:rsidRDefault="00EE3EC6">
            <w:pPr>
              <w:pStyle w:val="Jin0"/>
              <w:framePr w:w="5376" w:h="9797" w:wrap="none" w:hAnchor="page" w:x="9448" w:y="25"/>
              <w:jc w:val="both"/>
            </w:pPr>
            <w:r>
              <w:rPr>
                <w:rStyle w:val="Jin"/>
                <w:b/>
                <w:bCs/>
              </w:rPr>
              <w:t>RTS 1/2022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5"/>
        </w:trPr>
        <w:tc>
          <w:tcPr>
            <w:tcW w:w="1248" w:type="dxa"/>
            <w:shd w:val="clear" w:color="auto" w:fill="auto"/>
          </w:tcPr>
          <w:p w:rsidR="001C194F" w:rsidRDefault="001C194F">
            <w:pPr>
              <w:framePr w:w="5376" w:h="9797" w:wrap="none" w:hAnchor="page" w:x="9448" w:y="25"/>
              <w:rPr>
                <w:sz w:val="10"/>
                <w:szCs w:val="10"/>
              </w:rPr>
            </w:pPr>
          </w:p>
        </w:tc>
        <w:tc>
          <w:tcPr>
            <w:tcW w:w="605" w:type="dxa"/>
            <w:shd w:val="clear" w:color="auto" w:fill="auto"/>
            <w:vAlign w:val="bottom"/>
          </w:tcPr>
          <w:p w:rsidR="001C194F" w:rsidRDefault="00EE3EC6">
            <w:pPr>
              <w:pStyle w:val="Jin0"/>
              <w:framePr w:w="5376" w:h="9797" w:wrap="none" w:hAnchor="page" w:x="9448" w:y="25"/>
              <w:ind w:firstLine="260"/>
              <w:jc w:val="both"/>
            </w:pPr>
            <w:r>
              <w:rPr>
                <w:rStyle w:val="Jin"/>
                <w:b/>
                <w:bCs/>
                <w:i/>
                <w:iCs/>
              </w:rPr>
              <w:t>2,00</w:t>
            </w:r>
          </w:p>
        </w:tc>
        <w:tc>
          <w:tcPr>
            <w:tcW w:w="754" w:type="dxa"/>
            <w:shd w:val="clear" w:color="auto" w:fill="auto"/>
          </w:tcPr>
          <w:p w:rsidR="001C194F" w:rsidRDefault="001C194F">
            <w:pPr>
              <w:framePr w:w="5376" w:h="9797" w:wrap="none" w:hAnchor="page" w:x="9448" w:y="25"/>
              <w:rPr>
                <w:sz w:val="10"/>
                <w:szCs w:val="10"/>
              </w:rPr>
            </w:pPr>
          </w:p>
        </w:tc>
        <w:tc>
          <w:tcPr>
            <w:tcW w:w="744" w:type="dxa"/>
            <w:shd w:val="clear" w:color="auto" w:fill="auto"/>
          </w:tcPr>
          <w:p w:rsidR="001C194F" w:rsidRDefault="001C194F">
            <w:pPr>
              <w:framePr w:w="5376" w:h="9797" w:wrap="none" w:hAnchor="page" w:x="9448" w:y="25"/>
              <w:rPr>
                <w:sz w:val="10"/>
                <w:szCs w:val="10"/>
              </w:rPr>
            </w:pPr>
          </w:p>
        </w:tc>
        <w:tc>
          <w:tcPr>
            <w:tcW w:w="763" w:type="dxa"/>
            <w:shd w:val="clear" w:color="auto" w:fill="auto"/>
          </w:tcPr>
          <w:p w:rsidR="001C194F" w:rsidRDefault="001C194F">
            <w:pPr>
              <w:framePr w:w="5376" w:h="9797" w:wrap="none" w:hAnchor="page" w:x="9448" w:y="25"/>
              <w:rPr>
                <w:sz w:val="10"/>
                <w:szCs w:val="10"/>
              </w:rPr>
            </w:pPr>
          </w:p>
        </w:tc>
        <w:tc>
          <w:tcPr>
            <w:tcW w:w="677" w:type="dxa"/>
            <w:shd w:val="clear" w:color="auto" w:fill="auto"/>
          </w:tcPr>
          <w:p w:rsidR="001C194F" w:rsidRDefault="001C194F">
            <w:pPr>
              <w:framePr w:w="5376" w:h="9797" w:wrap="none" w:hAnchor="page" w:x="9448" w:y="25"/>
              <w:rPr>
                <w:sz w:val="10"/>
                <w:szCs w:val="10"/>
              </w:rPr>
            </w:pPr>
          </w:p>
        </w:tc>
        <w:tc>
          <w:tcPr>
            <w:tcW w:w="586" w:type="dxa"/>
            <w:shd w:val="clear" w:color="auto" w:fill="auto"/>
          </w:tcPr>
          <w:p w:rsidR="001C194F" w:rsidRDefault="001C194F">
            <w:pPr>
              <w:framePr w:w="5376" w:h="9797" w:wrap="none" w:hAnchor="page" w:x="9448" w:y="25"/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30"/>
        </w:trPr>
        <w:tc>
          <w:tcPr>
            <w:tcW w:w="1248" w:type="dxa"/>
            <w:shd w:val="clear" w:color="auto" w:fill="auto"/>
            <w:vAlign w:val="bottom"/>
          </w:tcPr>
          <w:p w:rsidR="001C194F" w:rsidRDefault="00EE3EC6">
            <w:pPr>
              <w:pStyle w:val="Jin0"/>
              <w:framePr w:w="5376" w:h="9797" w:wrap="none" w:hAnchor="page" w:x="9448" w:y="25"/>
              <w:ind w:firstLine="640"/>
              <w:jc w:val="both"/>
            </w:pPr>
            <w:r>
              <w:rPr>
                <w:rStyle w:val="Jin"/>
                <w:b/>
                <w:bCs/>
              </w:rPr>
              <w:t>m</w:t>
            </w:r>
          </w:p>
        </w:tc>
        <w:tc>
          <w:tcPr>
            <w:tcW w:w="605" w:type="dxa"/>
            <w:shd w:val="clear" w:color="auto" w:fill="auto"/>
            <w:vAlign w:val="bottom"/>
          </w:tcPr>
          <w:p w:rsidR="001C194F" w:rsidRDefault="00EE3EC6">
            <w:pPr>
              <w:pStyle w:val="Jin0"/>
              <w:framePr w:w="5376" w:h="9797" w:wrap="none" w:hAnchor="page" w:x="9448" w:y="25"/>
              <w:ind w:firstLine="220"/>
              <w:jc w:val="both"/>
            </w:pPr>
            <w:r>
              <w:rPr>
                <w:rStyle w:val="Jin"/>
                <w:b/>
                <w:bCs/>
              </w:rPr>
              <w:t>12,00</w:t>
            </w:r>
          </w:p>
        </w:tc>
        <w:tc>
          <w:tcPr>
            <w:tcW w:w="754" w:type="dxa"/>
            <w:shd w:val="clear" w:color="auto" w:fill="auto"/>
            <w:vAlign w:val="bottom"/>
          </w:tcPr>
          <w:p w:rsidR="001C194F" w:rsidRDefault="00EE3EC6">
            <w:pPr>
              <w:pStyle w:val="Jin0"/>
              <w:framePr w:w="5376" w:h="9797" w:wrap="none" w:hAnchor="page" w:x="9448" w:y="25"/>
              <w:ind w:firstLine="220"/>
            </w:pPr>
            <w:r>
              <w:rPr>
                <w:rStyle w:val="Jin"/>
                <w:b/>
                <w:bCs/>
              </w:rPr>
              <w:t>248.00</w:t>
            </w:r>
          </w:p>
        </w:tc>
        <w:tc>
          <w:tcPr>
            <w:tcW w:w="744" w:type="dxa"/>
            <w:shd w:val="clear" w:color="auto" w:fill="auto"/>
            <w:vAlign w:val="bottom"/>
          </w:tcPr>
          <w:p w:rsidR="001C194F" w:rsidRDefault="00EE3EC6">
            <w:pPr>
              <w:pStyle w:val="Jin0"/>
              <w:framePr w:w="5376" w:h="9797" w:wrap="none" w:hAnchor="page" w:x="9448" w:y="25"/>
              <w:ind w:firstLine="240"/>
              <w:jc w:val="both"/>
            </w:pPr>
            <w:r>
              <w:rPr>
                <w:rStyle w:val="Jin"/>
                <w:b/>
                <w:bCs/>
              </w:rPr>
              <w:t>328,77</w:t>
            </w:r>
          </w:p>
        </w:tc>
        <w:tc>
          <w:tcPr>
            <w:tcW w:w="763" w:type="dxa"/>
            <w:shd w:val="clear" w:color="auto" w:fill="auto"/>
            <w:vAlign w:val="bottom"/>
          </w:tcPr>
          <w:p w:rsidR="001C194F" w:rsidRDefault="00EE3EC6">
            <w:pPr>
              <w:pStyle w:val="Jin0"/>
              <w:framePr w:w="5376" w:h="9797" w:wrap="none" w:hAnchor="page" w:x="9448" w:y="25"/>
              <w:ind w:firstLine="200"/>
              <w:jc w:val="both"/>
            </w:pPr>
            <w:r>
              <w:rPr>
                <w:rStyle w:val="Jin"/>
                <w:b/>
                <w:bCs/>
              </w:rPr>
              <w:t>2 647,23</w:t>
            </w:r>
          </w:p>
        </w:tc>
        <w:tc>
          <w:tcPr>
            <w:tcW w:w="677" w:type="dxa"/>
            <w:shd w:val="clear" w:color="auto" w:fill="auto"/>
            <w:vAlign w:val="bottom"/>
          </w:tcPr>
          <w:p w:rsidR="001C194F" w:rsidRDefault="00EE3EC6">
            <w:pPr>
              <w:pStyle w:val="Jin0"/>
              <w:framePr w:w="5376" w:h="9797" w:wrap="none" w:hAnchor="page" w:x="9448" w:y="25"/>
              <w:ind w:firstLine="220"/>
              <w:jc w:val="both"/>
            </w:pPr>
            <w:r>
              <w:rPr>
                <w:rStyle w:val="Jin"/>
                <w:b/>
                <w:bCs/>
              </w:rPr>
              <w:t>2 976,00</w:t>
            </w:r>
          </w:p>
        </w:tc>
        <w:tc>
          <w:tcPr>
            <w:tcW w:w="586" w:type="dxa"/>
            <w:shd w:val="clear" w:color="auto" w:fill="auto"/>
            <w:vAlign w:val="bottom"/>
          </w:tcPr>
          <w:p w:rsidR="001C194F" w:rsidRDefault="00EE3EC6">
            <w:pPr>
              <w:pStyle w:val="Jin0"/>
              <w:framePr w:w="5376" w:h="9797" w:wrap="none" w:hAnchor="page" w:x="9448" w:y="25"/>
            </w:pPr>
            <w:r>
              <w:rPr>
                <w:rStyle w:val="Jin"/>
                <w:b/>
                <w:bCs/>
              </w:rPr>
              <w:t>RTS 1 / 2022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5"/>
        </w:trPr>
        <w:tc>
          <w:tcPr>
            <w:tcW w:w="1248" w:type="dxa"/>
            <w:shd w:val="clear" w:color="auto" w:fill="auto"/>
          </w:tcPr>
          <w:p w:rsidR="001C194F" w:rsidRDefault="001C194F">
            <w:pPr>
              <w:framePr w:w="5376" w:h="9797" w:wrap="none" w:hAnchor="page" w:x="9448" w:y="25"/>
              <w:rPr>
                <w:sz w:val="10"/>
                <w:szCs w:val="10"/>
              </w:rPr>
            </w:pPr>
          </w:p>
        </w:tc>
        <w:tc>
          <w:tcPr>
            <w:tcW w:w="605" w:type="dxa"/>
            <w:shd w:val="clear" w:color="auto" w:fill="auto"/>
            <w:vAlign w:val="bottom"/>
          </w:tcPr>
          <w:p w:rsidR="001C194F" w:rsidRDefault="00EE3EC6">
            <w:pPr>
              <w:pStyle w:val="Jin0"/>
              <w:framePr w:w="5376" w:h="9797" w:wrap="none" w:hAnchor="page" w:x="9448" w:y="25"/>
              <w:ind w:firstLine="220"/>
              <w:jc w:val="both"/>
            </w:pPr>
            <w:r>
              <w:rPr>
                <w:rStyle w:val="Jin"/>
                <w:b/>
                <w:bCs/>
                <w:i/>
                <w:iCs/>
              </w:rPr>
              <w:t>12,00</w:t>
            </w:r>
          </w:p>
        </w:tc>
        <w:tc>
          <w:tcPr>
            <w:tcW w:w="754" w:type="dxa"/>
            <w:shd w:val="clear" w:color="auto" w:fill="auto"/>
          </w:tcPr>
          <w:p w:rsidR="001C194F" w:rsidRDefault="001C194F">
            <w:pPr>
              <w:framePr w:w="5376" w:h="9797" w:wrap="none" w:hAnchor="page" w:x="9448" w:y="25"/>
              <w:rPr>
                <w:sz w:val="10"/>
                <w:szCs w:val="10"/>
              </w:rPr>
            </w:pPr>
          </w:p>
        </w:tc>
        <w:tc>
          <w:tcPr>
            <w:tcW w:w="744" w:type="dxa"/>
            <w:shd w:val="clear" w:color="auto" w:fill="auto"/>
          </w:tcPr>
          <w:p w:rsidR="001C194F" w:rsidRDefault="001C194F">
            <w:pPr>
              <w:framePr w:w="5376" w:h="9797" w:wrap="none" w:hAnchor="page" w:x="9448" w:y="25"/>
              <w:rPr>
                <w:sz w:val="10"/>
                <w:szCs w:val="10"/>
              </w:rPr>
            </w:pPr>
          </w:p>
        </w:tc>
        <w:tc>
          <w:tcPr>
            <w:tcW w:w="763" w:type="dxa"/>
            <w:shd w:val="clear" w:color="auto" w:fill="auto"/>
          </w:tcPr>
          <w:p w:rsidR="001C194F" w:rsidRDefault="001C194F">
            <w:pPr>
              <w:framePr w:w="5376" w:h="9797" w:wrap="none" w:hAnchor="page" w:x="9448" w:y="25"/>
              <w:rPr>
                <w:sz w:val="10"/>
                <w:szCs w:val="10"/>
              </w:rPr>
            </w:pPr>
          </w:p>
        </w:tc>
        <w:tc>
          <w:tcPr>
            <w:tcW w:w="677" w:type="dxa"/>
            <w:shd w:val="clear" w:color="auto" w:fill="auto"/>
          </w:tcPr>
          <w:p w:rsidR="001C194F" w:rsidRDefault="001C194F">
            <w:pPr>
              <w:framePr w:w="5376" w:h="9797" w:wrap="none" w:hAnchor="page" w:x="9448" w:y="25"/>
              <w:rPr>
                <w:sz w:val="10"/>
                <w:szCs w:val="10"/>
              </w:rPr>
            </w:pPr>
          </w:p>
        </w:tc>
        <w:tc>
          <w:tcPr>
            <w:tcW w:w="586" w:type="dxa"/>
            <w:shd w:val="clear" w:color="auto" w:fill="auto"/>
          </w:tcPr>
          <w:p w:rsidR="001C194F" w:rsidRDefault="001C194F">
            <w:pPr>
              <w:framePr w:w="5376" w:h="9797" w:wrap="none" w:hAnchor="page" w:x="9448" w:y="25"/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30"/>
        </w:trPr>
        <w:tc>
          <w:tcPr>
            <w:tcW w:w="1248" w:type="dxa"/>
            <w:shd w:val="clear" w:color="auto" w:fill="auto"/>
            <w:vAlign w:val="bottom"/>
          </w:tcPr>
          <w:p w:rsidR="001C194F" w:rsidRDefault="00EE3EC6">
            <w:pPr>
              <w:pStyle w:val="Jin0"/>
              <w:framePr w:w="5376" w:h="9797" w:wrap="none" w:hAnchor="page" w:x="9448" w:y="25"/>
              <w:ind w:firstLine="640"/>
              <w:jc w:val="both"/>
            </w:pPr>
            <w:r>
              <w:rPr>
                <w:rStyle w:val="Jin"/>
                <w:b/>
                <w:bCs/>
              </w:rPr>
              <w:t>m</w:t>
            </w:r>
          </w:p>
        </w:tc>
        <w:tc>
          <w:tcPr>
            <w:tcW w:w="605" w:type="dxa"/>
            <w:shd w:val="clear" w:color="auto" w:fill="auto"/>
            <w:vAlign w:val="bottom"/>
          </w:tcPr>
          <w:p w:rsidR="001C194F" w:rsidRDefault="00EE3EC6">
            <w:pPr>
              <w:pStyle w:val="Jin0"/>
              <w:framePr w:w="5376" w:h="9797" w:wrap="none" w:hAnchor="page" w:x="9448" w:y="25"/>
              <w:ind w:firstLine="260"/>
              <w:jc w:val="both"/>
            </w:pPr>
            <w:r>
              <w:rPr>
                <w:rStyle w:val="Jin"/>
                <w:b/>
                <w:bCs/>
              </w:rPr>
              <w:t>5,00</w:t>
            </w:r>
          </w:p>
        </w:tc>
        <w:tc>
          <w:tcPr>
            <w:tcW w:w="754" w:type="dxa"/>
            <w:shd w:val="clear" w:color="auto" w:fill="auto"/>
            <w:vAlign w:val="bottom"/>
          </w:tcPr>
          <w:p w:rsidR="001C194F" w:rsidRDefault="00EE3EC6">
            <w:pPr>
              <w:pStyle w:val="Jin0"/>
              <w:framePr w:w="5376" w:h="9797" w:wrap="none" w:hAnchor="page" w:x="9448" w:y="25"/>
              <w:ind w:firstLine="280"/>
            </w:pPr>
            <w:r>
              <w:rPr>
                <w:rStyle w:val="Jin"/>
                <w:b/>
                <w:bCs/>
              </w:rPr>
              <w:t>36,00</w:t>
            </w:r>
          </w:p>
        </w:tc>
        <w:tc>
          <w:tcPr>
            <w:tcW w:w="744" w:type="dxa"/>
            <w:shd w:val="clear" w:color="auto" w:fill="auto"/>
            <w:vAlign w:val="bottom"/>
          </w:tcPr>
          <w:p w:rsidR="001C194F" w:rsidRDefault="00EE3EC6">
            <w:pPr>
              <w:pStyle w:val="Jin0"/>
              <w:framePr w:w="5376" w:h="9797" w:wrap="none" w:hAnchor="page" w:x="9448" w:y="25"/>
              <w:ind w:firstLine="300"/>
            </w:pPr>
            <w:r>
              <w:rPr>
                <w:rStyle w:val="Jin"/>
                <w:b/>
                <w:bCs/>
              </w:rPr>
              <w:t>83,24</w:t>
            </w:r>
          </w:p>
        </w:tc>
        <w:tc>
          <w:tcPr>
            <w:tcW w:w="763" w:type="dxa"/>
            <w:shd w:val="clear" w:color="auto" w:fill="auto"/>
            <w:vAlign w:val="bottom"/>
          </w:tcPr>
          <w:p w:rsidR="001C194F" w:rsidRDefault="00EE3EC6">
            <w:pPr>
              <w:pStyle w:val="Jin0"/>
              <w:framePr w:w="5376" w:h="9797" w:wrap="none" w:hAnchor="page" w:x="9448" w:y="25"/>
              <w:ind w:right="140"/>
              <w:jc w:val="right"/>
            </w:pPr>
            <w:r>
              <w:rPr>
                <w:rStyle w:val="Jin"/>
                <w:b/>
                <w:bCs/>
              </w:rPr>
              <w:t>96,76</w:t>
            </w:r>
          </w:p>
        </w:tc>
        <w:tc>
          <w:tcPr>
            <w:tcW w:w="677" w:type="dxa"/>
            <w:shd w:val="clear" w:color="auto" w:fill="auto"/>
            <w:vAlign w:val="bottom"/>
          </w:tcPr>
          <w:p w:rsidR="001C194F" w:rsidRDefault="00EE3EC6">
            <w:pPr>
              <w:pStyle w:val="Jin0"/>
              <w:framePr w:w="5376" w:h="9797" w:wrap="none" w:hAnchor="page" w:x="9448" w:y="25"/>
              <w:ind w:firstLine="300"/>
              <w:jc w:val="both"/>
            </w:pPr>
            <w:r>
              <w:rPr>
                <w:rStyle w:val="Jin"/>
                <w:b/>
                <w:bCs/>
              </w:rPr>
              <w:t>180,00</w:t>
            </w:r>
          </w:p>
        </w:tc>
        <w:tc>
          <w:tcPr>
            <w:tcW w:w="586" w:type="dxa"/>
            <w:shd w:val="clear" w:color="auto" w:fill="auto"/>
            <w:vAlign w:val="bottom"/>
          </w:tcPr>
          <w:p w:rsidR="001C194F" w:rsidRDefault="00EE3EC6">
            <w:pPr>
              <w:pStyle w:val="Jin0"/>
              <w:framePr w:w="5376" w:h="9797" w:wrap="none" w:hAnchor="page" w:x="9448" w:y="25"/>
            </w:pPr>
            <w:r>
              <w:rPr>
                <w:rStyle w:val="Jin"/>
                <w:b/>
                <w:bCs/>
              </w:rPr>
              <w:t>RTS 1 / 2022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30"/>
        </w:trPr>
        <w:tc>
          <w:tcPr>
            <w:tcW w:w="1248" w:type="dxa"/>
            <w:shd w:val="clear" w:color="auto" w:fill="auto"/>
            <w:vAlign w:val="bottom"/>
          </w:tcPr>
          <w:p w:rsidR="001C194F" w:rsidRDefault="00EE3EC6">
            <w:pPr>
              <w:pStyle w:val="Jin0"/>
              <w:framePr w:w="5376" w:h="9797" w:wrap="none" w:hAnchor="page" w:x="9448" w:y="25"/>
              <w:ind w:firstLine="640"/>
            </w:pPr>
            <w:r>
              <w:rPr>
                <w:rStyle w:val="Jin"/>
                <w:b/>
                <w:bCs/>
              </w:rPr>
              <w:t>kus</w:t>
            </w:r>
          </w:p>
        </w:tc>
        <w:tc>
          <w:tcPr>
            <w:tcW w:w="605" w:type="dxa"/>
            <w:shd w:val="clear" w:color="auto" w:fill="auto"/>
            <w:vAlign w:val="bottom"/>
          </w:tcPr>
          <w:p w:rsidR="001C194F" w:rsidRDefault="00EE3EC6">
            <w:pPr>
              <w:pStyle w:val="Jin0"/>
              <w:framePr w:w="5376" w:h="9797" w:wrap="none" w:hAnchor="page" w:x="9448" w:y="25"/>
              <w:ind w:firstLine="260"/>
              <w:jc w:val="both"/>
            </w:pPr>
            <w:r>
              <w:rPr>
                <w:rStyle w:val="Jin"/>
                <w:b/>
                <w:bCs/>
              </w:rPr>
              <w:t>1,00</w:t>
            </w:r>
          </w:p>
        </w:tc>
        <w:tc>
          <w:tcPr>
            <w:tcW w:w="754" w:type="dxa"/>
            <w:shd w:val="clear" w:color="auto" w:fill="auto"/>
            <w:vAlign w:val="bottom"/>
          </w:tcPr>
          <w:p w:rsidR="001C194F" w:rsidRDefault="00EE3EC6">
            <w:pPr>
              <w:pStyle w:val="Jin0"/>
              <w:framePr w:w="5376" w:h="9797" w:wrap="none" w:hAnchor="page" w:x="9448" w:y="25"/>
              <w:ind w:firstLine="140"/>
            </w:pPr>
            <w:r>
              <w:rPr>
                <w:rStyle w:val="Jin"/>
                <w:b/>
                <w:bCs/>
              </w:rPr>
              <w:t>1 763,00</w:t>
            </w:r>
          </w:p>
        </w:tc>
        <w:tc>
          <w:tcPr>
            <w:tcW w:w="744" w:type="dxa"/>
            <w:shd w:val="clear" w:color="auto" w:fill="auto"/>
            <w:vAlign w:val="bottom"/>
          </w:tcPr>
          <w:p w:rsidR="001C194F" w:rsidRDefault="00EE3EC6">
            <w:pPr>
              <w:pStyle w:val="Jin0"/>
              <w:framePr w:w="5376" w:h="9797" w:wrap="none" w:hAnchor="page" w:x="9448" w:y="25"/>
              <w:ind w:firstLine="180"/>
            </w:pPr>
            <w:r>
              <w:rPr>
                <w:rStyle w:val="Jin"/>
                <w:b/>
                <w:bCs/>
              </w:rPr>
              <w:t>1 763,00</w:t>
            </w:r>
          </w:p>
        </w:tc>
        <w:tc>
          <w:tcPr>
            <w:tcW w:w="763" w:type="dxa"/>
            <w:shd w:val="clear" w:color="auto" w:fill="auto"/>
            <w:vAlign w:val="bottom"/>
          </w:tcPr>
          <w:p w:rsidR="001C194F" w:rsidRDefault="00EE3EC6">
            <w:pPr>
              <w:pStyle w:val="Jin0"/>
              <w:framePr w:w="5376" w:h="9797" w:wrap="none" w:hAnchor="page" w:x="9448" w:y="25"/>
              <w:ind w:firstLine="400"/>
            </w:pPr>
            <w:r>
              <w:rPr>
                <w:rStyle w:val="Jin"/>
                <w:b/>
                <w:bCs/>
              </w:rPr>
              <w:t>0,00</w:t>
            </w:r>
          </w:p>
        </w:tc>
        <w:tc>
          <w:tcPr>
            <w:tcW w:w="677" w:type="dxa"/>
            <w:shd w:val="clear" w:color="auto" w:fill="auto"/>
            <w:vAlign w:val="bottom"/>
          </w:tcPr>
          <w:p w:rsidR="001C194F" w:rsidRDefault="00EE3EC6">
            <w:pPr>
              <w:pStyle w:val="Jin0"/>
              <w:framePr w:w="5376" w:h="9797" w:wrap="none" w:hAnchor="page" w:x="9448" w:y="25"/>
              <w:ind w:firstLine="220"/>
              <w:jc w:val="both"/>
            </w:pPr>
            <w:r>
              <w:rPr>
                <w:rStyle w:val="Jin"/>
                <w:b/>
                <w:bCs/>
              </w:rPr>
              <w:t>1 763,00</w:t>
            </w:r>
          </w:p>
        </w:tc>
        <w:tc>
          <w:tcPr>
            <w:tcW w:w="586" w:type="dxa"/>
            <w:shd w:val="clear" w:color="auto" w:fill="auto"/>
            <w:vAlign w:val="bottom"/>
          </w:tcPr>
          <w:p w:rsidR="001C194F" w:rsidRDefault="00EE3EC6">
            <w:pPr>
              <w:pStyle w:val="Jin0"/>
              <w:framePr w:w="5376" w:h="9797" w:wrap="none" w:hAnchor="page" w:x="9448" w:y="25"/>
            </w:pPr>
            <w:r>
              <w:rPr>
                <w:rStyle w:val="Jin"/>
                <w:b/>
                <w:bCs/>
              </w:rPr>
              <w:t>RTS 1/2022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5"/>
        </w:trPr>
        <w:tc>
          <w:tcPr>
            <w:tcW w:w="1248" w:type="dxa"/>
            <w:shd w:val="clear" w:color="auto" w:fill="auto"/>
            <w:vAlign w:val="bottom"/>
          </w:tcPr>
          <w:p w:rsidR="001C194F" w:rsidRDefault="00EE3EC6">
            <w:pPr>
              <w:pStyle w:val="Jin0"/>
              <w:framePr w:w="5376" w:h="9797" w:wrap="none" w:hAnchor="page" w:x="9448" w:y="25"/>
              <w:ind w:firstLine="640"/>
            </w:pPr>
            <w:r>
              <w:rPr>
                <w:rStyle w:val="Jin"/>
                <w:b/>
                <w:bCs/>
              </w:rPr>
              <w:t>kus</w:t>
            </w:r>
          </w:p>
        </w:tc>
        <w:tc>
          <w:tcPr>
            <w:tcW w:w="605" w:type="dxa"/>
            <w:shd w:val="clear" w:color="auto" w:fill="auto"/>
            <w:vAlign w:val="bottom"/>
          </w:tcPr>
          <w:p w:rsidR="001C194F" w:rsidRDefault="00EE3EC6">
            <w:pPr>
              <w:pStyle w:val="Jin0"/>
              <w:framePr w:w="5376" w:h="9797" w:wrap="none" w:hAnchor="page" w:x="9448" w:y="25"/>
              <w:ind w:firstLine="260"/>
              <w:jc w:val="both"/>
            </w:pPr>
            <w:r>
              <w:rPr>
                <w:rStyle w:val="Jin"/>
                <w:b/>
                <w:bCs/>
              </w:rPr>
              <w:t>1,00</w:t>
            </w:r>
          </w:p>
        </w:tc>
        <w:tc>
          <w:tcPr>
            <w:tcW w:w="754" w:type="dxa"/>
            <w:shd w:val="clear" w:color="auto" w:fill="auto"/>
            <w:vAlign w:val="bottom"/>
          </w:tcPr>
          <w:p w:rsidR="001C194F" w:rsidRDefault="00EE3EC6">
            <w:pPr>
              <w:pStyle w:val="Jin0"/>
              <w:framePr w:w="5376" w:h="9797" w:wrap="none" w:hAnchor="page" w:x="9448" w:y="25"/>
              <w:ind w:firstLine="140"/>
            </w:pPr>
            <w:r>
              <w:rPr>
                <w:rStyle w:val="Jin"/>
                <w:b/>
                <w:bCs/>
              </w:rPr>
              <w:t>1 869,00</w:t>
            </w:r>
          </w:p>
        </w:tc>
        <w:tc>
          <w:tcPr>
            <w:tcW w:w="744" w:type="dxa"/>
            <w:shd w:val="clear" w:color="auto" w:fill="auto"/>
            <w:vAlign w:val="bottom"/>
          </w:tcPr>
          <w:p w:rsidR="001C194F" w:rsidRDefault="00EE3EC6">
            <w:pPr>
              <w:pStyle w:val="Jin0"/>
              <w:framePr w:w="5376" w:h="9797" w:wrap="none" w:hAnchor="page" w:x="9448" w:y="25"/>
              <w:ind w:firstLine="360"/>
              <w:jc w:val="both"/>
            </w:pPr>
            <w:r>
              <w:rPr>
                <w:rStyle w:val="Jin"/>
                <w:b/>
                <w:bCs/>
              </w:rPr>
              <w:t>0,00</w:t>
            </w:r>
          </w:p>
        </w:tc>
        <w:tc>
          <w:tcPr>
            <w:tcW w:w="763" w:type="dxa"/>
            <w:shd w:val="clear" w:color="auto" w:fill="auto"/>
            <w:vAlign w:val="bottom"/>
          </w:tcPr>
          <w:p w:rsidR="001C194F" w:rsidRDefault="00EE3EC6">
            <w:pPr>
              <w:pStyle w:val="Jin0"/>
              <w:framePr w:w="5376" w:h="9797" w:wrap="none" w:hAnchor="page" w:x="9448" w:y="25"/>
              <w:ind w:firstLine="200"/>
              <w:jc w:val="both"/>
            </w:pPr>
            <w:r>
              <w:rPr>
                <w:rStyle w:val="Jin"/>
                <w:b/>
                <w:bCs/>
              </w:rPr>
              <w:t>1 869,00</w:t>
            </w:r>
          </w:p>
        </w:tc>
        <w:tc>
          <w:tcPr>
            <w:tcW w:w="677" w:type="dxa"/>
            <w:shd w:val="clear" w:color="auto" w:fill="auto"/>
            <w:vAlign w:val="bottom"/>
          </w:tcPr>
          <w:p w:rsidR="001C194F" w:rsidRDefault="00EE3EC6">
            <w:pPr>
              <w:pStyle w:val="Jin0"/>
              <w:framePr w:w="5376" w:h="9797" w:wrap="none" w:hAnchor="page" w:x="9448" w:y="25"/>
              <w:ind w:firstLine="220"/>
              <w:jc w:val="both"/>
            </w:pPr>
            <w:r>
              <w:rPr>
                <w:rStyle w:val="Jin"/>
                <w:b/>
                <w:bCs/>
              </w:rPr>
              <w:t>1 869,00</w:t>
            </w:r>
          </w:p>
        </w:tc>
        <w:tc>
          <w:tcPr>
            <w:tcW w:w="586" w:type="dxa"/>
            <w:shd w:val="clear" w:color="auto" w:fill="auto"/>
            <w:vAlign w:val="bottom"/>
          </w:tcPr>
          <w:p w:rsidR="001C194F" w:rsidRDefault="00EE3EC6">
            <w:pPr>
              <w:pStyle w:val="Jin0"/>
              <w:framePr w:w="5376" w:h="9797" w:wrap="none" w:hAnchor="page" w:x="9448" w:y="25"/>
            </w:pPr>
            <w:r>
              <w:rPr>
                <w:rStyle w:val="Jin"/>
                <w:b/>
                <w:bCs/>
              </w:rPr>
              <w:t>RTS 1 / 2022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5"/>
        </w:trPr>
        <w:tc>
          <w:tcPr>
            <w:tcW w:w="1248" w:type="dxa"/>
            <w:shd w:val="clear" w:color="auto" w:fill="auto"/>
          </w:tcPr>
          <w:p w:rsidR="001C194F" w:rsidRDefault="001C194F">
            <w:pPr>
              <w:framePr w:w="5376" w:h="9797" w:wrap="none" w:hAnchor="page" w:x="9448" w:y="25"/>
              <w:rPr>
                <w:sz w:val="10"/>
                <w:szCs w:val="10"/>
              </w:rPr>
            </w:pPr>
          </w:p>
        </w:tc>
        <w:tc>
          <w:tcPr>
            <w:tcW w:w="605" w:type="dxa"/>
            <w:shd w:val="clear" w:color="auto" w:fill="auto"/>
            <w:vAlign w:val="bottom"/>
          </w:tcPr>
          <w:p w:rsidR="001C194F" w:rsidRDefault="00EE3EC6">
            <w:pPr>
              <w:pStyle w:val="Jin0"/>
              <w:framePr w:w="5376" w:h="9797" w:wrap="none" w:hAnchor="page" w:x="9448" w:y="25"/>
              <w:ind w:firstLine="260"/>
              <w:jc w:val="both"/>
            </w:pPr>
            <w:r>
              <w:rPr>
                <w:rStyle w:val="Jin"/>
                <w:b/>
                <w:bCs/>
                <w:i/>
                <w:iCs/>
              </w:rPr>
              <w:t>1,00</w:t>
            </w:r>
          </w:p>
        </w:tc>
        <w:tc>
          <w:tcPr>
            <w:tcW w:w="754" w:type="dxa"/>
            <w:shd w:val="clear" w:color="auto" w:fill="auto"/>
          </w:tcPr>
          <w:p w:rsidR="001C194F" w:rsidRDefault="001C194F">
            <w:pPr>
              <w:framePr w:w="5376" w:h="9797" w:wrap="none" w:hAnchor="page" w:x="9448" w:y="25"/>
              <w:rPr>
                <w:sz w:val="10"/>
                <w:szCs w:val="10"/>
              </w:rPr>
            </w:pPr>
          </w:p>
        </w:tc>
        <w:tc>
          <w:tcPr>
            <w:tcW w:w="744" w:type="dxa"/>
            <w:shd w:val="clear" w:color="auto" w:fill="auto"/>
          </w:tcPr>
          <w:p w:rsidR="001C194F" w:rsidRDefault="001C194F">
            <w:pPr>
              <w:framePr w:w="5376" w:h="9797" w:wrap="none" w:hAnchor="page" w:x="9448" w:y="25"/>
              <w:rPr>
                <w:sz w:val="10"/>
                <w:szCs w:val="10"/>
              </w:rPr>
            </w:pPr>
          </w:p>
        </w:tc>
        <w:tc>
          <w:tcPr>
            <w:tcW w:w="763" w:type="dxa"/>
            <w:shd w:val="clear" w:color="auto" w:fill="auto"/>
          </w:tcPr>
          <w:p w:rsidR="001C194F" w:rsidRDefault="001C194F">
            <w:pPr>
              <w:framePr w:w="5376" w:h="9797" w:wrap="none" w:hAnchor="page" w:x="9448" w:y="25"/>
              <w:rPr>
                <w:sz w:val="10"/>
                <w:szCs w:val="10"/>
              </w:rPr>
            </w:pPr>
          </w:p>
        </w:tc>
        <w:tc>
          <w:tcPr>
            <w:tcW w:w="677" w:type="dxa"/>
            <w:shd w:val="clear" w:color="auto" w:fill="auto"/>
          </w:tcPr>
          <w:p w:rsidR="001C194F" w:rsidRDefault="001C194F">
            <w:pPr>
              <w:framePr w:w="5376" w:h="9797" w:wrap="none" w:hAnchor="page" w:x="9448" w:y="25"/>
              <w:rPr>
                <w:sz w:val="10"/>
                <w:szCs w:val="10"/>
              </w:rPr>
            </w:pPr>
          </w:p>
        </w:tc>
        <w:tc>
          <w:tcPr>
            <w:tcW w:w="586" w:type="dxa"/>
            <w:shd w:val="clear" w:color="auto" w:fill="auto"/>
          </w:tcPr>
          <w:p w:rsidR="001C194F" w:rsidRDefault="001C194F">
            <w:pPr>
              <w:framePr w:w="5376" w:h="9797" w:wrap="none" w:hAnchor="page" w:x="9448" w:y="25"/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30"/>
        </w:trPr>
        <w:tc>
          <w:tcPr>
            <w:tcW w:w="1248" w:type="dxa"/>
            <w:shd w:val="clear" w:color="auto" w:fill="auto"/>
            <w:vAlign w:val="bottom"/>
          </w:tcPr>
          <w:p w:rsidR="001C194F" w:rsidRDefault="00EE3EC6">
            <w:pPr>
              <w:pStyle w:val="Jin0"/>
              <w:framePr w:w="5376" w:h="9797" w:wrap="none" w:hAnchor="page" w:x="9448" w:y="25"/>
              <w:ind w:firstLine="640"/>
            </w:pPr>
            <w:r>
              <w:rPr>
                <w:rStyle w:val="Jin"/>
                <w:b/>
                <w:bCs/>
              </w:rPr>
              <w:t>kus</w:t>
            </w:r>
          </w:p>
        </w:tc>
        <w:tc>
          <w:tcPr>
            <w:tcW w:w="605" w:type="dxa"/>
            <w:shd w:val="clear" w:color="auto" w:fill="auto"/>
            <w:vAlign w:val="bottom"/>
          </w:tcPr>
          <w:p w:rsidR="001C194F" w:rsidRDefault="00EE3EC6">
            <w:pPr>
              <w:pStyle w:val="Jin0"/>
              <w:framePr w:w="5376" w:h="9797" w:wrap="none" w:hAnchor="page" w:x="9448" w:y="25"/>
              <w:ind w:firstLine="260"/>
              <w:jc w:val="both"/>
            </w:pPr>
            <w:r>
              <w:rPr>
                <w:rStyle w:val="Jin"/>
                <w:b/>
                <w:bCs/>
              </w:rPr>
              <w:t>4,00</w:t>
            </w:r>
          </w:p>
        </w:tc>
        <w:tc>
          <w:tcPr>
            <w:tcW w:w="754" w:type="dxa"/>
            <w:shd w:val="clear" w:color="auto" w:fill="auto"/>
            <w:vAlign w:val="bottom"/>
          </w:tcPr>
          <w:p w:rsidR="001C194F" w:rsidRDefault="00EE3EC6">
            <w:pPr>
              <w:pStyle w:val="Jin0"/>
              <w:framePr w:w="5376" w:h="9797" w:wrap="none" w:hAnchor="page" w:x="9448" w:y="25"/>
              <w:ind w:firstLine="220"/>
            </w:pPr>
            <w:r>
              <w:rPr>
                <w:rStyle w:val="Jin"/>
                <w:b/>
                <w:bCs/>
              </w:rPr>
              <w:t>211.00</w:t>
            </w:r>
          </w:p>
        </w:tc>
        <w:tc>
          <w:tcPr>
            <w:tcW w:w="744" w:type="dxa"/>
            <w:shd w:val="clear" w:color="auto" w:fill="auto"/>
            <w:vAlign w:val="bottom"/>
          </w:tcPr>
          <w:p w:rsidR="001C194F" w:rsidRDefault="00EE3EC6">
            <w:pPr>
              <w:pStyle w:val="Jin0"/>
              <w:framePr w:w="5376" w:h="9797" w:wrap="none" w:hAnchor="page" w:x="9448" w:y="25"/>
              <w:ind w:firstLine="240"/>
            </w:pPr>
            <w:r>
              <w:rPr>
                <w:rStyle w:val="Jin"/>
                <w:b/>
                <w:bCs/>
              </w:rPr>
              <w:t>189,12</w:t>
            </w:r>
          </w:p>
        </w:tc>
        <w:tc>
          <w:tcPr>
            <w:tcW w:w="763" w:type="dxa"/>
            <w:shd w:val="clear" w:color="auto" w:fill="auto"/>
            <w:vAlign w:val="bottom"/>
          </w:tcPr>
          <w:p w:rsidR="001C194F" w:rsidRDefault="00EE3EC6">
            <w:pPr>
              <w:pStyle w:val="Jin0"/>
              <w:framePr w:w="5376" w:h="9797" w:wrap="none" w:hAnchor="page" w:x="9448" w:y="25"/>
              <w:ind w:firstLine="280"/>
              <w:jc w:val="both"/>
            </w:pPr>
            <w:r>
              <w:rPr>
                <w:rStyle w:val="Jin"/>
                <w:b/>
                <w:bCs/>
              </w:rPr>
              <w:t>654,88</w:t>
            </w:r>
          </w:p>
        </w:tc>
        <w:tc>
          <w:tcPr>
            <w:tcW w:w="677" w:type="dxa"/>
            <w:shd w:val="clear" w:color="auto" w:fill="auto"/>
            <w:vAlign w:val="bottom"/>
          </w:tcPr>
          <w:p w:rsidR="001C194F" w:rsidRDefault="00EE3EC6">
            <w:pPr>
              <w:pStyle w:val="Jin0"/>
              <w:framePr w:w="5376" w:h="9797" w:wrap="none" w:hAnchor="page" w:x="9448" w:y="25"/>
              <w:ind w:firstLine="300"/>
              <w:jc w:val="both"/>
            </w:pPr>
            <w:r>
              <w:rPr>
                <w:rStyle w:val="Jin"/>
                <w:b/>
                <w:bCs/>
              </w:rPr>
              <w:t>844,00</w:t>
            </w:r>
          </w:p>
        </w:tc>
        <w:tc>
          <w:tcPr>
            <w:tcW w:w="586" w:type="dxa"/>
            <w:shd w:val="clear" w:color="auto" w:fill="auto"/>
            <w:vAlign w:val="bottom"/>
          </w:tcPr>
          <w:p w:rsidR="001C194F" w:rsidRDefault="00EE3EC6">
            <w:pPr>
              <w:pStyle w:val="Jin0"/>
              <w:framePr w:w="5376" w:h="9797" w:wrap="none" w:hAnchor="page" w:x="9448" w:y="25"/>
            </w:pPr>
            <w:r>
              <w:rPr>
                <w:rStyle w:val="Jin"/>
                <w:b/>
                <w:bCs/>
              </w:rPr>
              <w:t>RTS 1 / 2022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5"/>
        </w:trPr>
        <w:tc>
          <w:tcPr>
            <w:tcW w:w="1248" w:type="dxa"/>
            <w:shd w:val="clear" w:color="auto" w:fill="auto"/>
          </w:tcPr>
          <w:p w:rsidR="001C194F" w:rsidRDefault="001C194F">
            <w:pPr>
              <w:framePr w:w="5376" w:h="9797" w:wrap="none" w:hAnchor="page" w:x="9448" w:y="25"/>
              <w:rPr>
                <w:sz w:val="10"/>
                <w:szCs w:val="10"/>
              </w:rPr>
            </w:pPr>
          </w:p>
        </w:tc>
        <w:tc>
          <w:tcPr>
            <w:tcW w:w="605" w:type="dxa"/>
            <w:shd w:val="clear" w:color="auto" w:fill="auto"/>
            <w:vAlign w:val="bottom"/>
          </w:tcPr>
          <w:p w:rsidR="001C194F" w:rsidRDefault="00EE3EC6">
            <w:pPr>
              <w:pStyle w:val="Jin0"/>
              <w:framePr w:w="5376" w:h="9797" w:wrap="none" w:hAnchor="page" w:x="9448" w:y="25"/>
              <w:ind w:firstLine="260"/>
              <w:jc w:val="both"/>
            </w:pPr>
            <w:r>
              <w:rPr>
                <w:rStyle w:val="Jin"/>
                <w:b/>
                <w:bCs/>
                <w:i/>
                <w:iCs/>
              </w:rPr>
              <w:t>4,00</w:t>
            </w:r>
          </w:p>
        </w:tc>
        <w:tc>
          <w:tcPr>
            <w:tcW w:w="754" w:type="dxa"/>
            <w:shd w:val="clear" w:color="auto" w:fill="auto"/>
          </w:tcPr>
          <w:p w:rsidR="001C194F" w:rsidRDefault="001C194F">
            <w:pPr>
              <w:framePr w:w="5376" w:h="9797" w:wrap="none" w:hAnchor="page" w:x="9448" w:y="25"/>
              <w:rPr>
                <w:sz w:val="10"/>
                <w:szCs w:val="10"/>
              </w:rPr>
            </w:pPr>
          </w:p>
        </w:tc>
        <w:tc>
          <w:tcPr>
            <w:tcW w:w="744" w:type="dxa"/>
            <w:shd w:val="clear" w:color="auto" w:fill="auto"/>
          </w:tcPr>
          <w:p w:rsidR="001C194F" w:rsidRDefault="001C194F">
            <w:pPr>
              <w:framePr w:w="5376" w:h="9797" w:wrap="none" w:hAnchor="page" w:x="9448" w:y="25"/>
              <w:rPr>
                <w:sz w:val="10"/>
                <w:szCs w:val="10"/>
              </w:rPr>
            </w:pPr>
          </w:p>
        </w:tc>
        <w:tc>
          <w:tcPr>
            <w:tcW w:w="763" w:type="dxa"/>
            <w:shd w:val="clear" w:color="auto" w:fill="auto"/>
          </w:tcPr>
          <w:p w:rsidR="001C194F" w:rsidRDefault="001C194F">
            <w:pPr>
              <w:framePr w:w="5376" w:h="9797" w:wrap="none" w:hAnchor="page" w:x="9448" w:y="25"/>
              <w:rPr>
                <w:sz w:val="10"/>
                <w:szCs w:val="10"/>
              </w:rPr>
            </w:pPr>
          </w:p>
        </w:tc>
        <w:tc>
          <w:tcPr>
            <w:tcW w:w="677" w:type="dxa"/>
            <w:shd w:val="clear" w:color="auto" w:fill="auto"/>
          </w:tcPr>
          <w:p w:rsidR="001C194F" w:rsidRDefault="001C194F">
            <w:pPr>
              <w:framePr w:w="5376" w:h="9797" w:wrap="none" w:hAnchor="page" w:x="9448" w:y="25"/>
              <w:rPr>
                <w:sz w:val="10"/>
                <w:szCs w:val="10"/>
              </w:rPr>
            </w:pPr>
          </w:p>
        </w:tc>
        <w:tc>
          <w:tcPr>
            <w:tcW w:w="586" w:type="dxa"/>
            <w:shd w:val="clear" w:color="auto" w:fill="auto"/>
          </w:tcPr>
          <w:p w:rsidR="001C194F" w:rsidRDefault="001C194F">
            <w:pPr>
              <w:framePr w:w="5376" w:h="9797" w:wrap="none" w:hAnchor="page" w:x="9448" w:y="25"/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30"/>
        </w:trPr>
        <w:tc>
          <w:tcPr>
            <w:tcW w:w="1248" w:type="dxa"/>
            <w:shd w:val="clear" w:color="auto" w:fill="auto"/>
            <w:vAlign w:val="bottom"/>
          </w:tcPr>
          <w:p w:rsidR="001C194F" w:rsidRDefault="00EE3EC6">
            <w:pPr>
              <w:pStyle w:val="Jin0"/>
              <w:framePr w:w="5376" w:h="9797" w:wrap="none" w:hAnchor="page" w:x="9448" w:y="25"/>
              <w:ind w:firstLine="640"/>
            </w:pPr>
            <w:r>
              <w:rPr>
                <w:rStyle w:val="Jin"/>
                <w:b/>
                <w:bCs/>
              </w:rPr>
              <w:t>kus</w:t>
            </w:r>
          </w:p>
        </w:tc>
        <w:tc>
          <w:tcPr>
            <w:tcW w:w="605" w:type="dxa"/>
            <w:shd w:val="clear" w:color="auto" w:fill="auto"/>
            <w:vAlign w:val="bottom"/>
          </w:tcPr>
          <w:p w:rsidR="001C194F" w:rsidRDefault="00EE3EC6">
            <w:pPr>
              <w:pStyle w:val="Jin0"/>
              <w:framePr w:w="5376" w:h="9797" w:wrap="none" w:hAnchor="page" w:x="9448" w:y="25"/>
              <w:ind w:firstLine="260"/>
              <w:jc w:val="both"/>
            </w:pPr>
            <w:r>
              <w:rPr>
                <w:rStyle w:val="Jin"/>
                <w:b/>
                <w:bCs/>
              </w:rPr>
              <w:t>5,00</w:t>
            </w:r>
          </w:p>
        </w:tc>
        <w:tc>
          <w:tcPr>
            <w:tcW w:w="754" w:type="dxa"/>
            <w:shd w:val="clear" w:color="auto" w:fill="auto"/>
            <w:vAlign w:val="bottom"/>
          </w:tcPr>
          <w:p w:rsidR="001C194F" w:rsidRDefault="00EE3EC6">
            <w:pPr>
              <w:pStyle w:val="Jin0"/>
              <w:framePr w:w="5376" w:h="9797" w:wrap="none" w:hAnchor="page" w:x="9448" w:y="25"/>
              <w:ind w:firstLine="220"/>
              <w:jc w:val="both"/>
            </w:pPr>
            <w:r>
              <w:rPr>
                <w:rStyle w:val="Jin"/>
                <w:b/>
                <w:bCs/>
              </w:rPr>
              <w:t>135,00</w:t>
            </w:r>
          </w:p>
        </w:tc>
        <w:tc>
          <w:tcPr>
            <w:tcW w:w="744" w:type="dxa"/>
            <w:shd w:val="clear" w:color="auto" w:fill="auto"/>
            <w:vAlign w:val="bottom"/>
          </w:tcPr>
          <w:p w:rsidR="001C194F" w:rsidRDefault="00EE3EC6">
            <w:pPr>
              <w:pStyle w:val="Jin0"/>
              <w:framePr w:w="5376" w:h="9797" w:wrap="none" w:hAnchor="page" w:x="9448" w:y="25"/>
              <w:ind w:firstLine="360"/>
              <w:jc w:val="both"/>
            </w:pPr>
            <w:r>
              <w:rPr>
                <w:rStyle w:val="Jin"/>
                <w:b/>
                <w:bCs/>
              </w:rPr>
              <w:t>0,00</w:t>
            </w:r>
          </w:p>
        </w:tc>
        <w:tc>
          <w:tcPr>
            <w:tcW w:w="763" w:type="dxa"/>
            <w:shd w:val="clear" w:color="auto" w:fill="auto"/>
            <w:vAlign w:val="bottom"/>
          </w:tcPr>
          <w:p w:rsidR="001C194F" w:rsidRDefault="00EE3EC6">
            <w:pPr>
              <w:pStyle w:val="Jin0"/>
              <w:framePr w:w="5376" w:h="9797" w:wrap="none" w:hAnchor="page" w:x="9448" w:y="25"/>
              <w:ind w:firstLine="280"/>
              <w:jc w:val="both"/>
            </w:pPr>
            <w:r>
              <w:rPr>
                <w:rStyle w:val="Jin"/>
                <w:b/>
                <w:bCs/>
              </w:rPr>
              <w:t>675,00</w:t>
            </w:r>
          </w:p>
        </w:tc>
        <w:tc>
          <w:tcPr>
            <w:tcW w:w="677" w:type="dxa"/>
            <w:shd w:val="clear" w:color="auto" w:fill="auto"/>
            <w:vAlign w:val="bottom"/>
          </w:tcPr>
          <w:p w:rsidR="001C194F" w:rsidRDefault="00EE3EC6">
            <w:pPr>
              <w:pStyle w:val="Jin0"/>
              <w:framePr w:w="5376" w:h="9797" w:wrap="none" w:hAnchor="page" w:x="9448" w:y="25"/>
              <w:ind w:firstLine="300"/>
              <w:jc w:val="both"/>
            </w:pPr>
            <w:r>
              <w:rPr>
                <w:rStyle w:val="Jin"/>
                <w:b/>
                <w:bCs/>
              </w:rPr>
              <w:t>675,00</w:t>
            </w:r>
          </w:p>
        </w:tc>
        <w:tc>
          <w:tcPr>
            <w:tcW w:w="586" w:type="dxa"/>
            <w:shd w:val="clear" w:color="auto" w:fill="auto"/>
            <w:vAlign w:val="bottom"/>
          </w:tcPr>
          <w:p w:rsidR="001C194F" w:rsidRDefault="00EE3EC6">
            <w:pPr>
              <w:pStyle w:val="Jin0"/>
              <w:framePr w:w="5376" w:h="9797" w:wrap="none" w:hAnchor="page" w:x="9448" w:y="25"/>
            </w:pPr>
            <w:r>
              <w:rPr>
                <w:rStyle w:val="Jin"/>
                <w:b/>
                <w:bCs/>
              </w:rPr>
              <w:t>RTS 1 / 2022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30"/>
        </w:trPr>
        <w:tc>
          <w:tcPr>
            <w:tcW w:w="1248" w:type="dxa"/>
            <w:shd w:val="clear" w:color="auto" w:fill="auto"/>
          </w:tcPr>
          <w:p w:rsidR="001C194F" w:rsidRDefault="001C194F">
            <w:pPr>
              <w:framePr w:w="5376" w:h="9797" w:wrap="none" w:hAnchor="page" w:x="9448" w:y="25"/>
              <w:rPr>
                <w:sz w:val="10"/>
                <w:szCs w:val="10"/>
              </w:rPr>
            </w:pPr>
          </w:p>
        </w:tc>
        <w:tc>
          <w:tcPr>
            <w:tcW w:w="605" w:type="dxa"/>
            <w:shd w:val="clear" w:color="auto" w:fill="auto"/>
            <w:vAlign w:val="bottom"/>
          </w:tcPr>
          <w:p w:rsidR="001C194F" w:rsidRDefault="00EE3EC6">
            <w:pPr>
              <w:pStyle w:val="Jin0"/>
              <w:framePr w:w="5376" w:h="9797" w:wrap="none" w:hAnchor="page" w:x="9448" w:y="25"/>
              <w:ind w:firstLine="260"/>
              <w:jc w:val="both"/>
            </w:pPr>
            <w:r>
              <w:rPr>
                <w:rStyle w:val="Jin"/>
                <w:b/>
                <w:bCs/>
                <w:i/>
                <w:iCs/>
              </w:rPr>
              <w:t>5,00</w:t>
            </w:r>
          </w:p>
        </w:tc>
        <w:tc>
          <w:tcPr>
            <w:tcW w:w="754" w:type="dxa"/>
            <w:shd w:val="clear" w:color="auto" w:fill="auto"/>
          </w:tcPr>
          <w:p w:rsidR="001C194F" w:rsidRDefault="001C194F">
            <w:pPr>
              <w:framePr w:w="5376" w:h="9797" w:wrap="none" w:hAnchor="page" w:x="9448" w:y="25"/>
              <w:rPr>
                <w:sz w:val="10"/>
                <w:szCs w:val="10"/>
              </w:rPr>
            </w:pPr>
          </w:p>
        </w:tc>
        <w:tc>
          <w:tcPr>
            <w:tcW w:w="744" w:type="dxa"/>
            <w:shd w:val="clear" w:color="auto" w:fill="auto"/>
          </w:tcPr>
          <w:p w:rsidR="001C194F" w:rsidRDefault="001C194F">
            <w:pPr>
              <w:framePr w:w="5376" w:h="9797" w:wrap="none" w:hAnchor="page" w:x="9448" w:y="25"/>
              <w:rPr>
                <w:sz w:val="10"/>
                <w:szCs w:val="10"/>
              </w:rPr>
            </w:pPr>
          </w:p>
        </w:tc>
        <w:tc>
          <w:tcPr>
            <w:tcW w:w="763" w:type="dxa"/>
            <w:shd w:val="clear" w:color="auto" w:fill="auto"/>
          </w:tcPr>
          <w:p w:rsidR="001C194F" w:rsidRDefault="001C194F">
            <w:pPr>
              <w:framePr w:w="5376" w:h="9797" w:wrap="none" w:hAnchor="page" w:x="9448" w:y="25"/>
              <w:rPr>
                <w:sz w:val="10"/>
                <w:szCs w:val="10"/>
              </w:rPr>
            </w:pPr>
          </w:p>
        </w:tc>
        <w:tc>
          <w:tcPr>
            <w:tcW w:w="677" w:type="dxa"/>
            <w:shd w:val="clear" w:color="auto" w:fill="auto"/>
          </w:tcPr>
          <w:p w:rsidR="001C194F" w:rsidRDefault="001C194F">
            <w:pPr>
              <w:framePr w:w="5376" w:h="9797" w:wrap="none" w:hAnchor="page" w:x="9448" w:y="25"/>
              <w:rPr>
                <w:sz w:val="10"/>
                <w:szCs w:val="10"/>
              </w:rPr>
            </w:pPr>
          </w:p>
        </w:tc>
        <w:tc>
          <w:tcPr>
            <w:tcW w:w="586" w:type="dxa"/>
            <w:shd w:val="clear" w:color="auto" w:fill="auto"/>
          </w:tcPr>
          <w:p w:rsidR="001C194F" w:rsidRDefault="001C194F">
            <w:pPr>
              <w:framePr w:w="5376" w:h="9797" w:wrap="none" w:hAnchor="page" w:x="9448" w:y="25"/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5"/>
        </w:trPr>
        <w:tc>
          <w:tcPr>
            <w:tcW w:w="1248" w:type="dxa"/>
            <w:shd w:val="clear" w:color="auto" w:fill="auto"/>
            <w:vAlign w:val="bottom"/>
          </w:tcPr>
          <w:p w:rsidR="001C194F" w:rsidRDefault="00EE3EC6">
            <w:pPr>
              <w:pStyle w:val="Jin0"/>
              <w:framePr w:w="5376" w:h="9797" w:wrap="none" w:hAnchor="page" w:x="9448" w:y="25"/>
              <w:ind w:firstLine="640"/>
            </w:pPr>
            <w:r>
              <w:rPr>
                <w:rStyle w:val="Jin"/>
                <w:b/>
                <w:bCs/>
              </w:rPr>
              <w:t>hod</w:t>
            </w:r>
          </w:p>
        </w:tc>
        <w:tc>
          <w:tcPr>
            <w:tcW w:w="605" w:type="dxa"/>
            <w:shd w:val="clear" w:color="auto" w:fill="auto"/>
            <w:vAlign w:val="bottom"/>
          </w:tcPr>
          <w:p w:rsidR="001C194F" w:rsidRDefault="00EE3EC6">
            <w:pPr>
              <w:pStyle w:val="Jin0"/>
              <w:framePr w:w="5376" w:h="9797" w:wrap="none" w:hAnchor="page" w:x="9448" w:y="25"/>
              <w:ind w:firstLine="220"/>
              <w:jc w:val="both"/>
            </w:pPr>
            <w:r>
              <w:rPr>
                <w:rStyle w:val="Jin"/>
                <w:b/>
                <w:bCs/>
              </w:rPr>
              <w:t>10,00</w:t>
            </w:r>
          </w:p>
        </w:tc>
        <w:tc>
          <w:tcPr>
            <w:tcW w:w="754" w:type="dxa"/>
            <w:shd w:val="clear" w:color="auto" w:fill="auto"/>
            <w:vAlign w:val="bottom"/>
          </w:tcPr>
          <w:p w:rsidR="001C194F" w:rsidRDefault="00EE3EC6">
            <w:pPr>
              <w:pStyle w:val="Jin0"/>
              <w:framePr w:w="5376" w:h="9797" w:wrap="none" w:hAnchor="page" w:x="9448" w:y="25"/>
              <w:ind w:firstLine="220"/>
            </w:pPr>
            <w:r>
              <w:rPr>
                <w:rStyle w:val="Jin"/>
                <w:b/>
                <w:bCs/>
              </w:rPr>
              <w:t>499.00</w:t>
            </w:r>
          </w:p>
        </w:tc>
        <w:tc>
          <w:tcPr>
            <w:tcW w:w="744" w:type="dxa"/>
            <w:shd w:val="clear" w:color="auto" w:fill="auto"/>
            <w:vAlign w:val="bottom"/>
          </w:tcPr>
          <w:p w:rsidR="001C194F" w:rsidRDefault="00EE3EC6">
            <w:pPr>
              <w:pStyle w:val="Jin0"/>
              <w:framePr w:w="5376" w:h="9797" w:wrap="none" w:hAnchor="page" w:x="9448" w:y="25"/>
              <w:ind w:firstLine="360"/>
              <w:jc w:val="both"/>
            </w:pPr>
            <w:r>
              <w:rPr>
                <w:rStyle w:val="Jin"/>
                <w:b/>
                <w:bCs/>
              </w:rPr>
              <w:t>0,00</w:t>
            </w:r>
          </w:p>
        </w:tc>
        <w:tc>
          <w:tcPr>
            <w:tcW w:w="763" w:type="dxa"/>
            <w:shd w:val="clear" w:color="auto" w:fill="auto"/>
            <w:vAlign w:val="bottom"/>
          </w:tcPr>
          <w:p w:rsidR="001C194F" w:rsidRDefault="00EE3EC6">
            <w:pPr>
              <w:pStyle w:val="Jin0"/>
              <w:framePr w:w="5376" w:h="9797" w:wrap="none" w:hAnchor="page" w:x="9448" w:y="25"/>
              <w:ind w:firstLine="200"/>
            </w:pPr>
            <w:r>
              <w:rPr>
                <w:rStyle w:val="Jin"/>
                <w:b/>
                <w:bCs/>
              </w:rPr>
              <w:t>4 990,00</w:t>
            </w:r>
          </w:p>
        </w:tc>
        <w:tc>
          <w:tcPr>
            <w:tcW w:w="677" w:type="dxa"/>
            <w:shd w:val="clear" w:color="auto" w:fill="auto"/>
            <w:vAlign w:val="bottom"/>
          </w:tcPr>
          <w:p w:rsidR="001C194F" w:rsidRDefault="00EE3EC6">
            <w:pPr>
              <w:pStyle w:val="Jin0"/>
              <w:framePr w:w="5376" w:h="9797" w:wrap="none" w:hAnchor="page" w:x="9448" w:y="25"/>
              <w:ind w:firstLine="220"/>
              <w:jc w:val="both"/>
            </w:pPr>
            <w:r>
              <w:rPr>
                <w:rStyle w:val="Jin"/>
                <w:b/>
                <w:bCs/>
              </w:rPr>
              <w:t>4 990,00</w:t>
            </w:r>
          </w:p>
        </w:tc>
        <w:tc>
          <w:tcPr>
            <w:tcW w:w="586" w:type="dxa"/>
            <w:shd w:val="clear" w:color="auto" w:fill="auto"/>
            <w:vAlign w:val="bottom"/>
          </w:tcPr>
          <w:p w:rsidR="001C194F" w:rsidRDefault="00EE3EC6">
            <w:pPr>
              <w:pStyle w:val="Jin0"/>
              <w:framePr w:w="5376" w:h="9797" w:wrap="none" w:hAnchor="page" w:x="9448" w:y="25"/>
            </w:pPr>
            <w:r>
              <w:rPr>
                <w:rStyle w:val="Jin"/>
                <w:b/>
                <w:bCs/>
              </w:rPr>
              <w:t>RTS 1 / 2022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1248" w:type="dxa"/>
            <w:shd w:val="clear" w:color="auto" w:fill="auto"/>
          </w:tcPr>
          <w:p w:rsidR="001C194F" w:rsidRDefault="001C194F">
            <w:pPr>
              <w:framePr w:w="5376" w:h="9797" w:wrap="none" w:hAnchor="page" w:x="9448" w:y="25"/>
              <w:rPr>
                <w:sz w:val="10"/>
                <w:szCs w:val="10"/>
              </w:rPr>
            </w:pPr>
          </w:p>
        </w:tc>
        <w:tc>
          <w:tcPr>
            <w:tcW w:w="605" w:type="dxa"/>
            <w:shd w:val="clear" w:color="auto" w:fill="auto"/>
          </w:tcPr>
          <w:p w:rsidR="001C194F" w:rsidRDefault="00EE3EC6">
            <w:pPr>
              <w:pStyle w:val="Jin0"/>
              <w:framePr w:w="5376" w:h="9797" w:wrap="none" w:hAnchor="page" w:x="9448" w:y="25"/>
              <w:ind w:firstLine="220"/>
              <w:jc w:val="both"/>
            </w:pPr>
            <w:r>
              <w:rPr>
                <w:rStyle w:val="Jin"/>
                <w:b/>
                <w:bCs/>
                <w:i/>
                <w:iCs/>
              </w:rPr>
              <w:t>10,00</w:t>
            </w:r>
          </w:p>
        </w:tc>
        <w:tc>
          <w:tcPr>
            <w:tcW w:w="754" w:type="dxa"/>
            <w:shd w:val="clear" w:color="auto" w:fill="auto"/>
          </w:tcPr>
          <w:p w:rsidR="001C194F" w:rsidRDefault="001C194F">
            <w:pPr>
              <w:framePr w:w="5376" w:h="9797" w:wrap="none" w:hAnchor="page" w:x="9448" w:y="25"/>
              <w:rPr>
                <w:sz w:val="10"/>
                <w:szCs w:val="10"/>
              </w:rPr>
            </w:pPr>
          </w:p>
        </w:tc>
        <w:tc>
          <w:tcPr>
            <w:tcW w:w="744" w:type="dxa"/>
            <w:shd w:val="clear" w:color="auto" w:fill="auto"/>
            <w:vAlign w:val="bottom"/>
          </w:tcPr>
          <w:p w:rsidR="001C194F" w:rsidRDefault="00EE3EC6">
            <w:pPr>
              <w:pStyle w:val="Jin0"/>
              <w:framePr w:w="5376" w:h="9797" w:wrap="none" w:hAnchor="page" w:x="9448" w:y="25"/>
              <w:ind w:firstLine="240"/>
            </w:pPr>
            <w:r>
              <w:rPr>
                <w:rStyle w:val="Jin"/>
                <w:b/>
                <w:bCs/>
              </w:rPr>
              <w:t>761,39</w:t>
            </w:r>
          </w:p>
        </w:tc>
        <w:tc>
          <w:tcPr>
            <w:tcW w:w="763" w:type="dxa"/>
            <w:shd w:val="clear" w:color="auto" w:fill="auto"/>
            <w:vAlign w:val="bottom"/>
          </w:tcPr>
          <w:p w:rsidR="001C194F" w:rsidRDefault="00EE3EC6">
            <w:pPr>
              <w:pStyle w:val="Jin0"/>
              <w:framePr w:w="5376" w:h="9797" w:wrap="none" w:hAnchor="page" w:x="9448" w:y="25"/>
              <w:ind w:firstLine="140"/>
            </w:pPr>
            <w:r>
              <w:rPr>
                <w:rStyle w:val="Jin"/>
                <w:b/>
                <w:bCs/>
              </w:rPr>
              <w:t>99 426,21</w:t>
            </w:r>
          </w:p>
        </w:tc>
        <w:tc>
          <w:tcPr>
            <w:tcW w:w="677" w:type="dxa"/>
            <w:shd w:val="clear" w:color="auto" w:fill="auto"/>
            <w:vAlign w:val="bottom"/>
          </w:tcPr>
          <w:p w:rsidR="001C194F" w:rsidRDefault="00EE3EC6">
            <w:pPr>
              <w:pStyle w:val="Jin0"/>
              <w:framePr w:w="5376" w:h="9797" w:wrap="none" w:hAnchor="page" w:x="9448" w:y="25"/>
              <w:jc w:val="right"/>
            </w:pPr>
            <w:r>
              <w:rPr>
                <w:rStyle w:val="Jin"/>
                <w:b/>
                <w:bCs/>
              </w:rPr>
              <w:t>100 187,60</w:t>
            </w:r>
          </w:p>
        </w:tc>
        <w:tc>
          <w:tcPr>
            <w:tcW w:w="586" w:type="dxa"/>
            <w:shd w:val="clear" w:color="auto" w:fill="auto"/>
          </w:tcPr>
          <w:p w:rsidR="001C194F" w:rsidRDefault="001C194F">
            <w:pPr>
              <w:framePr w:w="5376" w:h="9797" w:wrap="none" w:hAnchor="page" w:x="9448" w:y="25"/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5"/>
        </w:trPr>
        <w:tc>
          <w:tcPr>
            <w:tcW w:w="1248" w:type="dxa"/>
            <w:shd w:val="clear" w:color="auto" w:fill="auto"/>
            <w:vAlign w:val="bottom"/>
          </w:tcPr>
          <w:p w:rsidR="001C194F" w:rsidRDefault="00EE3EC6">
            <w:pPr>
              <w:pStyle w:val="Jin0"/>
              <w:framePr w:w="5376" w:h="9797" w:wrap="none" w:hAnchor="page" w:x="9448" w:y="25"/>
              <w:ind w:firstLine="640"/>
            </w:pPr>
            <w:r>
              <w:rPr>
                <w:rStyle w:val="Jin"/>
                <w:b/>
                <w:bCs/>
              </w:rPr>
              <w:t>kus</w:t>
            </w:r>
          </w:p>
        </w:tc>
        <w:tc>
          <w:tcPr>
            <w:tcW w:w="605" w:type="dxa"/>
            <w:shd w:val="clear" w:color="auto" w:fill="auto"/>
            <w:vAlign w:val="bottom"/>
          </w:tcPr>
          <w:p w:rsidR="001C194F" w:rsidRDefault="00EE3EC6">
            <w:pPr>
              <w:pStyle w:val="Jin0"/>
              <w:framePr w:w="5376" w:h="9797" w:wrap="none" w:hAnchor="page" w:x="9448" w:y="25"/>
              <w:ind w:firstLine="260"/>
              <w:jc w:val="both"/>
            </w:pPr>
            <w:r>
              <w:rPr>
                <w:rStyle w:val="Jin"/>
                <w:b/>
                <w:bCs/>
              </w:rPr>
              <w:t>2,00</w:t>
            </w:r>
          </w:p>
        </w:tc>
        <w:tc>
          <w:tcPr>
            <w:tcW w:w="754" w:type="dxa"/>
            <w:shd w:val="clear" w:color="auto" w:fill="auto"/>
            <w:vAlign w:val="bottom"/>
          </w:tcPr>
          <w:p w:rsidR="001C194F" w:rsidRDefault="00EE3EC6">
            <w:pPr>
              <w:pStyle w:val="Jin0"/>
              <w:framePr w:w="5376" w:h="9797" w:wrap="none" w:hAnchor="page" w:x="9448" w:y="25"/>
            </w:pPr>
            <w:r>
              <w:rPr>
                <w:rStyle w:val="Jin"/>
                <w:b/>
                <w:bCs/>
              </w:rPr>
              <w:t>26 088,00</w:t>
            </w:r>
          </w:p>
        </w:tc>
        <w:tc>
          <w:tcPr>
            <w:tcW w:w="744" w:type="dxa"/>
            <w:shd w:val="clear" w:color="auto" w:fill="auto"/>
            <w:vAlign w:val="bottom"/>
          </w:tcPr>
          <w:p w:rsidR="001C194F" w:rsidRDefault="00EE3EC6">
            <w:pPr>
              <w:pStyle w:val="Jin0"/>
              <w:framePr w:w="5376" w:h="9797" w:wrap="none" w:hAnchor="page" w:x="9448" w:y="25"/>
              <w:ind w:firstLine="360"/>
              <w:jc w:val="both"/>
            </w:pPr>
            <w:r>
              <w:rPr>
                <w:rStyle w:val="Jin"/>
                <w:b/>
                <w:bCs/>
              </w:rPr>
              <w:t>0,00</w:t>
            </w:r>
          </w:p>
        </w:tc>
        <w:tc>
          <w:tcPr>
            <w:tcW w:w="763" w:type="dxa"/>
            <w:shd w:val="clear" w:color="auto" w:fill="auto"/>
            <w:vAlign w:val="bottom"/>
          </w:tcPr>
          <w:p w:rsidR="001C194F" w:rsidRDefault="00EE3EC6">
            <w:pPr>
              <w:pStyle w:val="Jin0"/>
              <w:framePr w:w="5376" w:h="9797" w:wrap="none" w:hAnchor="page" w:x="9448" w:y="25"/>
              <w:ind w:firstLine="140"/>
            </w:pPr>
            <w:r>
              <w:rPr>
                <w:rStyle w:val="Jin"/>
                <w:b/>
                <w:bCs/>
              </w:rPr>
              <w:t>52176,00</w:t>
            </w:r>
          </w:p>
        </w:tc>
        <w:tc>
          <w:tcPr>
            <w:tcW w:w="677" w:type="dxa"/>
            <w:shd w:val="clear" w:color="auto" w:fill="auto"/>
            <w:vAlign w:val="bottom"/>
          </w:tcPr>
          <w:p w:rsidR="001C194F" w:rsidRDefault="00EE3EC6">
            <w:pPr>
              <w:pStyle w:val="Jin0"/>
              <w:framePr w:w="5376" w:h="9797" w:wrap="none" w:hAnchor="page" w:x="9448" w:y="25"/>
              <w:jc w:val="right"/>
            </w:pPr>
            <w:r>
              <w:rPr>
                <w:rStyle w:val="Jin"/>
                <w:b/>
                <w:bCs/>
              </w:rPr>
              <w:t>52 176,00</w:t>
            </w:r>
          </w:p>
        </w:tc>
        <w:tc>
          <w:tcPr>
            <w:tcW w:w="586" w:type="dxa"/>
            <w:shd w:val="clear" w:color="auto" w:fill="auto"/>
            <w:vAlign w:val="bottom"/>
          </w:tcPr>
          <w:p w:rsidR="001C194F" w:rsidRDefault="00EE3EC6">
            <w:pPr>
              <w:pStyle w:val="Jin0"/>
              <w:framePr w:w="5376" w:h="9797" w:wrap="none" w:hAnchor="page" w:x="9448" w:y="25"/>
            </w:pPr>
            <w:r>
              <w:rPr>
                <w:rStyle w:val="Jin"/>
                <w:b/>
                <w:bCs/>
              </w:rPr>
              <w:t>RTS 1 / 2022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30"/>
        </w:trPr>
        <w:tc>
          <w:tcPr>
            <w:tcW w:w="1248" w:type="dxa"/>
            <w:shd w:val="clear" w:color="auto" w:fill="auto"/>
            <w:vAlign w:val="bottom"/>
          </w:tcPr>
          <w:p w:rsidR="001C194F" w:rsidRDefault="00EE3EC6">
            <w:pPr>
              <w:pStyle w:val="Jin0"/>
              <w:framePr w:w="5376" w:h="9797" w:wrap="none" w:hAnchor="page" w:x="9448" w:y="25"/>
              <w:ind w:firstLine="640"/>
            </w:pPr>
            <w:r>
              <w:rPr>
                <w:rStyle w:val="Jin"/>
                <w:b/>
                <w:bCs/>
              </w:rPr>
              <w:t>kus</w:t>
            </w:r>
          </w:p>
        </w:tc>
        <w:tc>
          <w:tcPr>
            <w:tcW w:w="605" w:type="dxa"/>
            <w:shd w:val="clear" w:color="auto" w:fill="auto"/>
            <w:vAlign w:val="bottom"/>
          </w:tcPr>
          <w:p w:rsidR="001C194F" w:rsidRDefault="00EE3EC6">
            <w:pPr>
              <w:pStyle w:val="Jin0"/>
              <w:framePr w:w="5376" w:h="9797" w:wrap="none" w:hAnchor="page" w:x="9448" w:y="25"/>
              <w:ind w:firstLine="260"/>
              <w:jc w:val="both"/>
            </w:pPr>
            <w:r>
              <w:rPr>
                <w:rStyle w:val="Jin"/>
                <w:b/>
                <w:bCs/>
              </w:rPr>
              <w:t>1,00</w:t>
            </w:r>
          </w:p>
        </w:tc>
        <w:tc>
          <w:tcPr>
            <w:tcW w:w="754" w:type="dxa"/>
            <w:shd w:val="clear" w:color="auto" w:fill="auto"/>
            <w:vAlign w:val="bottom"/>
          </w:tcPr>
          <w:p w:rsidR="001C194F" w:rsidRDefault="00EE3EC6">
            <w:pPr>
              <w:pStyle w:val="Jin0"/>
              <w:framePr w:w="5376" w:h="9797" w:wrap="none" w:hAnchor="page" w:x="9448" w:y="25"/>
              <w:ind w:firstLine="140"/>
              <w:jc w:val="both"/>
            </w:pPr>
            <w:r>
              <w:rPr>
                <w:rStyle w:val="Jin"/>
                <w:b/>
                <w:bCs/>
              </w:rPr>
              <w:t>3 682,00</w:t>
            </w:r>
          </w:p>
        </w:tc>
        <w:tc>
          <w:tcPr>
            <w:tcW w:w="744" w:type="dxa"/>
            <w:shd w:val="clear" w:color="auto" w:fill="auto"/>
            <w:vAlign w:val="bottom"/>
          </w:tcPr>
          <w:p w:rsidR="001C194F" w:rsidRDefault="00EE3EC6">
            <w:pPr>
              <w:pStyle w:val="Jin0"/>
              <w:framePr w:w="5376" w:h="9797" w:wrap="none" w:hAnchor="page" w:x="9448" w:y="25"/>
              <w:ind w:firstLine="360"/>
              <w:jc w:val="both"/>
            </w:pPr>
            <w:r>
              <w:rPr>
                <w:rStyle w:val="Jin"/>
                <w:b/>
                <w:bCs/>
              </w:rPr>
              <w:t>0,00</w:t>
            </w:r>
          </w:p>
        </w:tc>
        <w:tc>
          <w:tcPr>
            <w:tcW w:w="763" w:type="dxa"/>
            <w:shd w:val="clear" w:color="auto" w:fill="auto"/>
            <w:vAlign w:val="bottom"/>
          </w:tcPr>
          <w:p w:rsidR="001C194F" w:rsidRDefault="00EE3EC6">
            <w:pPr>
              <w:pStyle w:val="Jin0"/>
              <w:framePr w:w="5376" w:h="9797" w:wrap="none" w:hAnchor="page" w:x="9448" w:y="25"/>
              <w:ind w:firstLine="200"/>
              <w:jc w:val="both"/>
            </w:pPr>
            <w:r>
              <w:rPr>
                <w:rStyle w:val="Jin"/>
                <w:b/>
                <w:bCs/>
              </w:rPr>
              <w:t>3 882,00</w:t>
            </w:r>
          </w:p>
        </w:tc>
        <w:tc>
          <w:tcPr>
            <w:tcW w:w="677" w:type="dxa"/>
            <w:shd w:val="clear" w:color="auto" w:fill="auto"/>
            <w:vAlign w:val="bottom"/>
          </w:tcPr>
          <w:p w:rsidR="001C194F" w:rsidRDefault="00EE3EC6">
            <w:pPr>
              <w:pStyle w:val="Jin0"/>
              <w:framePr w:w="5376" w:h="9797" w:wrap="none" w:hAnchor="page" w:x="9448" w:y="25"/>
              <w:ind w:firstLine="220"/>
              <w:jc w:val="both"/>
            </w:pPr>
            <w:r>
              <w:rPr>
                <w:rStyle w:val="Jin"/>
                <w:b/>
                <w:bCs/>
              </w:rPr>
              <w:t>3 882,00</w:t>
            </w:r>
          </w:p>
        </w:tc>
        <w:tc>
          <w:tcPr>
            <w:tcW w:w="586" w:type="dxa"/>
            <w:shd w:val="clear" w:color="auto" w:fill="auto"/>
            <w:vAlign w:val="bottom"/>
          </w:tcPr>
          <w:p w:rsidR="001C194F" w:rsidRDefault="00EE3EC6">
            <w:pPr>
              <w:pStyle w:val="Jin0"/>
              <w:framePr w:w="5376" w:h="9797" w:wrap="none" w:hAnchor="page" w:x="9448" w:y="25"/>
            </w:pPr>
            <w:r>
              <w:rPr>
                <w:rStyle w:val="Jin"/>
                <w:b/>
                <w:bCs/>
              </w:rPr>
              <w:t>RTS 1 / 2022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5"/>
        </w:trPr>
        <w:tc>
          <w:tcPr>
            <w:tcW w:w="1248" w:type="dxa"/>
            <w:shd w:val="clear" w:color="auto" w:fill="auto"/>
            <w:vAlign w:val="bottom"/>
          </w:tcPr>
          <w:p w:rsidR="001C194F" w:rsidRDefault="00EE3EC6">
            <w:pPr>
              <w:pStyle w:val="Jin0"/>
              <w:framePr w:w="5376" w:h="9797" w:wrap="none" w:hAnchor="page" w:x="9448" w:y="25"/>
              <w:ind w:firstLine="640"/>
            </w:pPr>
            <w:r>
              <w:rPr>
                <w:rStyle w:val="Jin"/>
                <w:b/>
                <w:bCs/>
              </w:rPr>
              <w:t>kus</w:t>
            </w:r>
          </w:p>
        </w:tc>
        <w:tc>
          <w:tcPr>
            <w:tcW w:w="605" w:type="dxa"/>
            <w:shd w:val="clear" w:color="auto" w:fill="auto"/>
            <w:vAlign w:val="bottom"/>
          </w:tcPr>
          <w:p w:rsidR="001C194F" w:rsidRDefault="00EE3EC6">
            <w:pPr>
              <w:pStyle w:val="Jin0"/>
              <w:framePr w:w="5376" w:h="9797" w:wrap="none" w:hAnchor="page" w:x="9448" w:y="25"/>
              <w:ind w:firstLine="260"/>
              <w:jc w:val="both"/>
            </w:pPr>
            <w:r>
              <w:rPr>
                <w:rStyle w:val="Jin"/>
                <w:b/>
                <w:bCs/>
              </w:rPr>
              <w:t>2,00</w:t>
            </w:r>
          </w:p>
        </w:tc>
        <w:tc>
          <w:tcPr>
            <w:tcW w:w="754" w:type="dxa"/>
            <w:shd w:val="clear" w:color="auto" w:fill="auto"/>
            <w:vAlign w:val="bottom"/>
          </w:tcPr>
          <w:p w:rsidR="001C194F" w:rsidRDefault="00EE3EC6">
            <w:pPr>
              <w:pStyle w:val="Jin0"/>
              <w:framePr w:w="5376" w:h="9797" w:wrap="none" w:hAnchor="page" w:x="9448" w:y="25"/>
              <w:ind w:firstLine="140"/>
              <w:jc w:val="both"/>
            </w:pPr>
            <w:r>
              <w:rPr>
                <w:rStyle w:val="Jin"/>
                <w:b/>
                <w:bCs/>
              </w:rPr>
              <w:t>7 587,00</w:t>
            </w:r>
          </w:p>
        </w:tc>
        <w:tc>
          <w:tcPr>
            <w:tcW w:w="744" w:type="dxa"/>
            <w:shd w:val="clear" w:color="auto" w:fill="auto"/>
            <w:vAlign w:val="bottom"/>
          </w:tcPr>
          <w:p w:rsidR="001C194F" w:rsidRDefault="00EE3EC6">
            <w:pPr>
              <w:pStyle w:val="Jin0"/>
              <w:framePr w:w="5376" w:h="9797" w:wrap="none" w:hAnchor="page" w:x="9448" w:y="25"/>
              <w:ind w:firstLine="360"/>
              <w:jc w:val="both"/>
            </w:pPr>
            <w:r>
              <w:rPr>
                <w:rStyle w:val="Jin"/>
                <w:b/>
                <w:bCs/>
              </w:rPr>
              <w:t>0,00</w:t>
            </w:r>
          </w:p>
        </w:tc>
        <w:tc>
          <w:tcPr>
            <w:tcW w:w="763" w:type="dxa"/>
            <w:shd w:val="clear" w:color="auto" w:fill="auto"/>
            <w:vAlign w:val="bottom"/>
          </w:tcPr>
          <w:p w:rsidR="001C194F" w:rsidRDefault="00EE3EC6">
            <w:pPr>
              <w:pStyle w:val="Jin0"/>
              <w:framePr w:w="5376" w:h="9797" w:wrap="none" w:hAnchor="page" w:x="9448" w:y="25"/>
              <w:ind w:firstLine="140"/>
            </w:pPr>
            <w:r>
              <w:rPr>
                <w:rStyle w:val="Jin"/>
                <w:b/>
                <w:bCs/>
              </w:rPr>
              <w:t>15174.00</w:t>
            </w:r>
          </w:p>
        </w:tc>
        <w:tc>
          <w:tcPr>
            <w:tcW w:w="677" w:type="dxa"/>
            <w:shd w:val="clear" w:color="auto" w:fill="auto"/>
            <w:vAlign w:val="bottom"/>
          </w:tcPr>
          <w:p w:rsidR="001C194F" w:rsidRDefault="00EE3EC6">
            <w:pPr>
              <w:pStyle w:val="Jin0"/>
              <w:framePr w:w="5376" w:h="9797" w:wrap="none" w:hAnchor="page" w:x="9448" w:y="25"/>
              <w:jc w:val="right"/>
            </w:pPr>
            <w:r>
              <w:rPr>
                <w:rStyle w:val="Jin"/>
                <w:b/>
                <w:bCs/>
              </w:rPr>
              <w:t>15174,00</w:t>
            </w:r>
          </w:p>
        </w:tc>
        <w:tc>
          <w:tcPr>
            <w:tcW w:w="586" w:type="dxa"/>
            <w:shd w:val="clear" w:color="auto" w:fill="auto"/>
            <w:vAlign w:val="bottom"/>
          </w:tcPr>
          <w:p w:rsidR="001C194F" w:rsidRDefault="00EE3EC6">
            <w:pPr>
              <w:pStyle w:val="Jin0"/>
              <w:framePr w:w="5376" w:h="9797" w:wrap="none" w:hAnchor="page" w:x="9448" w:y="25"/>
            </w:pPr>
            <w:r>
              <w:rPr>
                <w:rStyle w:val="Jin"/>
                <w:b/>
                <w:bCs/>
              </w:rPr>
              <w:t>RTS 1 / 2022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30"/>
        </w:trPr>
        <w:tc>
          <w:tcPr>
            <w:tcW w:w="1248" w:type="dxa"/>
            <w:shd w:val="clear" w:color="auto" w:fill="auto"/>
            <w:vAlign w:val="bottom"/>
          </w:tcPr>
          <w:p w:rsidR="001C194F" w:rsidRDefault="00EE3EC6">
            <w:pPr>
              <w:pStyle w:val="Jin0"/>
              <w:framePr w:w="5376" w:h="9797" w:wrap="none" w:hAnchor="page" w:x="9448" w:y="25"/>
              <w:ind w:firstLine="640"/>
            </w:pPr>
            <w:r>
              <w:rPr>
                <w:rStyle w:val="Jin"/>
                <w:b/>
                <w:bCs/>
              </w:rPr>
              <w:t>kus</w:t>
            </w:r>
          </w:p>
        </w:tc>
        <w:tc>
          <w:tcPr>
            <w:tcW w:w="605" w:type="dxa"/>
            <w:shd w:val="clear" w:color="auto" w:fill="auto"/>
            <w:vAlign w:val="bottom"/>
          </w:tcPr>
          <w:p w:rsidR="001C194F" w:rsidRDefault="00EE3EC6">
            <w:pPr>
              <w:pStyle w:val="Jin0"/>
              <w:framePr w:w="5376" w:h="9797" w:wrap="none" w:hAnchor="page" w:x="9448" w:y="25"/>
              <w:ind w:firstLine="260"/>
              <w:jc w:val="both"/>
            </w:pPr>
            <w:r>
              <w:rPr>
                <w:rStyle w:val="Jin"/>
                <w:b/>
                <w:bCs/>
              </w:rPr>
              <w:t>1,00</w:t>
            </w:r>
          </w:p>
        </w:tc>
        <w:tc>
          <w:tcPr>
            <w:tcW w:w="754" w:type="dxa"/>
            <w:shd w:val="clear" w:color="auto" w:fill="auto"/>
            <w:vAlign w:val="bottom"/>
          </w:tcPr>
          <w:p w:rsidR="001C194F" w:rsidRDefault="00EE3EC6">
            <w:pPr>
              <w:pStyle w:val="Jin0"/>
              <w:framePr w:w="5376" w:h="9797" w:wrap="none" w:hAnchor="page" w:x="9448" w:y="25"/>
              <w:ind w:firstLine="140"/>
              <w:jc w:val="both"/>
            </w:pPr>
            <w:r>
              <w:rPr>
                <w:rStyle w:val="Jin"/>
                <w:b/>
                <w:bCs/>
              </w:rPr>
              <w:t>9 251,00</w:t>
            </w:r>
          </w:p>
        </w:tc>
        <w:tc>
          <w:tcPr>
            <w:tcW w:w="744" w:type="dxa"/>
            <w:shd w:val="clear" w:color="auto" w:fill="auto"/>
            <w:vAlign w:val="bottom"/>
          </w:tcPr>
          <w:p w:rsidR="001C194F" w:rsidRDefault="00EE3EC6">
            <w:pPr>
              <w:pStyle w:val="Jin0"/>
              <w:framePr w:w="5376" w:h="9797" w:wrap="none" w:hAnchor="page" w:x="9448" w:y="25"/>
              <w:ind w:firstLine="360"/>
              <w:jc w:val="both"/>
            </w:pPr>
            <w:r>
              <w:rPr>
                <w:rStyle w:val="Jin"/>
                <w:b/>
                <w:bCs/>
              </w:rPr>
              <w:t>0,00</w:t>
            </w:r>
          </w:p>
        </w:tc>
        <w:tc>
          <w:tcPr>
            <w:tcW w:w="763" w:type="dxa"/>
            <w:shd w:val="clear" w:color="auto" w:fill="auto"/>
            <w:vAlign w:val="bottom"/>
          </w:tcPr>
          <w:p w:rsidR="001C194F" w:rsidRDefault="00EE3EC6">
            <w:pPr>
              <w:pStyle w:val="Jin0"/>
              <w:framePr w:w="5376" w:h="9797" w:wrap="none" w:hAnchor="page" w:x="9448" w:y="25"/>
              <w:ind w:firstLine="200"/>
              <w:jc w:val="both"/>
            </w:pPr>
            <w:r>
              <w:rPr>
                <w:rStyle w:val="Jin"/>
                <w:b/>
                <w:bCs/>
              </w:rPr>
              <w:t>9 251.00</w:t>
            </w:r>
          </w:p>
        </w:tc>
        <w:tc>
          <w:tcPr>
            <w:tcW w:w="677" w:type="dxa"/>
            <w:shd w:val="clear" w:color="auto" w:fill="auto"/>
            <w:vAlign w:val="bottom"/>
          </w:tcPr>
          <w:p w:rsidR="001C194F" w:rsidRDefault="00EE3EC6">
            <w:pPr>
              <w:pStyle w:val="Jin0"/>
              <w:framePr w:w="5376" w:h="9797" w:wrap="none" w:hAnchor="page" w:x="9448" w:y="25"/>
              <w:ind w:firstLine="220"/>
              <w:jc w:val="both"/>
            </w:pPr>
            <w:r>
              <w:rPr>
                <w:rStyle w:val="Jin"/>
                <w:b/>
                <w:bCs/>
              </w:rPr>
              <w:t>9 251,00</w:t>
            </w:r>
          </w:p>
        </w:tc>
        <w:tc>
          <w:tcPr>
            <w:tcW w:w="586" w:type="dxa"/>
            <w:shd w:val="clear" w:color="auto" w:fill="auto"/>
            <w:vAlign w:val="bottom"/>
          </w:tcPr>
          <w:p w:rsidR="001C194F" w:rsidRDefault="00EE3EC6">
            <w:pPr>
              <w:pStyle w:val="Jin0"/>
              <w:framePr w:w="5376" w:h="9797" w:wrap="none" w:hAnchor="page" w:x="9448" w:y="25"/>
            </w:pPr>
            <w:r>
              <w:rPr>
                <w:rStyle w:val="Jin"/>
                <w:b/>
                <w:bCs/>
              </w:rPr>
              <w:t>RTS 1 / 2022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44"/>
        </w:trPr>
        <w:tc>
          <w:tcPr>
            <w:tcW w:w="1248" w:type="dxa"/>
            <w:shd w:val="clear" w:color="auto" w:fill="auto"/>
          </w:tcPr>
          <w:p w:rsidR="001C194F" w:rsidRDefault="00EE3EC6">
            <w:pPr>
              <w:pStyle w:val="Jin0"/>
              <w:framePr w:w="5376" w:h="9797" w:wrap="none" w:hAnchor="page" w:x="9448" w:y="25"/>
              <w:ind w:firstLine="640"/>
            </w:pPr>
            <w:r>
              <w:rPr>
                <w:rStyle w:val="Jin"/>
                <w:b/>
                <w:bCs/>
              </w:rPr>
              <w:t>kus</w:t>
            </w:r>
          </w:p>
        </w:tc>
        <w:tc>
          <w:tcPr>
            <w:tcW w:w="605" w:type="dxa"/>
            <w:shd w:val="clear" w:color="auto" w:fill="auto"/>
          </w:tcPr>
          <w:p w:rsidR="001C194F" w:rsidRDefault="00EE3EC6">
            <w:pPr>
              <w:pStyle w:val="Jin0"/>
              <w:framePr w:w="5376" w:h="9797" w:wrap="none" w:hAnchor="page" w:x="9448" w:y="25"/>
              <w:ind w:firstLine="260"/>
              <w:jc w:val="both"/>
            </w:pPr>
            <w:r>
              <w:rPr>
                <w:rStyle w:val="Jin"/>
                <w:b/>
                <w:bCs/>
              </w:rPr>
              <w:t>1,00</w:t>
            </w:r>
          </w:p>
        </w:tc>
        <w:tc>
          <w:tcPr>
            <w:tcW w:w="754" w:type="dxa"/>
            <w:shd w:val="clear" w:color="auto" w:fill="auto"/>
          </w:tcPr>
          <w:p w:rsidR="001C194F" w:rsidRDefault="00EE3EC6">
            <w:pPr>
              <w:pStyle w:val="Jin0"/>
              <w:framePr w:w="5376" w:h="9797" w:wrap="none" w:hAnchor="page" w:x="9448" w:y="25"/>
              <w:ind w:firstLine="220"/>
              <w:jc w:val="both"/>
            </w:pPr>
            <w:r>
              <w:rPr>
                <w:rStyle w:val="Jin"/>
                <w:b/>
                <w:bCs/>
              </w:rPr>
              <w:t>730,00</w:t>
            </w:r>
          </w:p>
        </w:tc>
        <w:tc>
          <w:tcPr>
            <w:tcW w:w="744" w:type="dxa"/>
            <w:shd w:val="clear" w:color="auto" w:fill="auto"/>
          </w:tcPr>
          <w:p w:rsidR="001C194F" w:rsidRDefault="00EE3EC6">
            <w:pPr>
              <w:pStyle w:val="Jin0"/>
              <w:framePr w:w="5376" w:h="9797" w:wrap="none" w:hAnchor="page" w:x="9448" w:y="25"/>
              <w:ind w:firstLine="240"/>
            </w:pPr>
            <w:r>
              <w:rPr>
                <w:rStyle w:val="Jin"/>
                <w:b/>
                <w:bCs/>
              </w:rPr>
              <w:t>730,00</w:t>
            </w:r>
          </w:p>
        </w:tc>
        <w:tc>
          <w:tcPr>
            <w:tcW w:w="763" w:type="dxa"/>
            <w:shd w:val="clear" w:color="auto" w:fill="auto"/>
          </w:tcPr>
          <w:p w:rsidR="001C194F" w:rsidRDefault="00EE3EC6">
            <w:pPr>
              <w:pStyle w:val="Jin0"/>
              <w:framePr w:w="5376" w:h="9797" w:wrap="none" w:hAnchor="page" w:x="9448" w:y="25"/>
              <w:ind w:firstLine="400"/>
            </w:pPr>
            <w:r>
              <w:rPr>
                <w:rStyle w:val="Jin"/>
                <w:b/>
                <w:bCs/>
              </w:rPr>
              <w:t>0,00</w:t>
            </w:r>
          </w:p>
        </w:tc>
        <w:tc>
          <w:tcPr>
            <w:tcW w:w="677" w:type="dxa"/>
            <w:shd w:val="clear" w:color="auto" w:fill="auto"/>
          </w:tcPr>
          <w:p w:rsidR="001C194F" w:rsidRDefault="00EE3EC6">
            <w:pPr>
              <w:pStyle w:val="Jin0"/>
              <w:framePr w:w="5376" w:h="9797" w:wrap="none" w:hAnchor="page" w:x="9448" w:y="25"/>
              <w:ind w:firstLine="300"/>
              <w:jc w:val="both"/>
            </w:pPr>
            <w:r>
              <w:rPr>
                <w:rStyle w:val="Jin"/>
                <w:b/>
                <w:bCs/>
              </w:rPr>
              <w:t>730.00</w:t>
            </w:r>
          </w:p>
        </w:tc>
        <w:tc>
          <w:tcPr>
            <w:tcW w:w="586" w:type="dxa"/>
            <w:shd w:val="clear" w:color="auto" w:fill="auto"/>
          </w:tcPr>
          <w:p w:rsidR="001C194F" w:rsidRDefault="00EE3EC6">
            <w:pPr>
              <w:pStyle w:val="Jin0"/>
              <w:framePr w:w="5376" w:h="9797" w:wrap="none" w:hAnchor="page" w:x="9448" w:y="25"/>
            </w:pPr>
            <w:r>
              <w:rPr>
                <w:rStyle w:val="Jin"/>
                <w:b/>
                <w:bCs/>
              </w:rPr>
              <w:t>RTS 1 / 2022</w:t>
            </w:r>
          </w:p>
        </w:tc>
      </w:tr>
    </w:tbl>
    <w:p w:rsidR="001C194F" w:rsidRDefault="001C194F">
      <w:pPr>
        <w:framePr w:w="5376" w:h="9797" w:wrap="none" w:hAnchor="page" w:x="9448" w:y="25"/>
        <w:spacing w:line="1" w:lineRule="exact"/>
      </w:pPr>
    </w:p>
    <w:p w:rsidR="001C194F" w:rsidRDefault="00EE3EC6">
      <w:pPr>
        <w:pStyle w:val="Jin0"/>
        <w:framePr w:w="295" w:h="9787" w:wrap="around" w:hAnchor="margin" w:x="-215" w:y="20"/>
        <w:spacing w:after="520"/>
        <w:jc w:val="both"/>
      </w:pPr>
      <w:r>
        <w:rPr>
          <w:rStyle w:val="Jin"/>
          <w:b/>
          <w:bCs/>
        </w:rPr>
        <w:t>206</w:t>
      </w:r>
    </w:p>
    <w:p w:rsidR="001C194F" w:rsidRDefault="00EE3EC6">
      <w:pPr>
        <w:pStyle w:val="Jin0"/>
        <w:framePr w:w="295" w:h="9787" w:wrap="around" w:hAnchor="margin" w:x="-215" w:y="20"/>
        <w:spacing w:after="520"/>
        <w:jc w:val="both"/>
      </w:pPr>
      <w:r>
        <w:rPr>
          <w:rStyle w:val="Jin"/>
          <w:b/>
          <w:bCs/>
        </w:rPr>
        <w:t>207</w:t>
      </w:r>
    </w:p>
    <w:p w:rsidR="001C194F" w:rsidRDefault="00EE3EC6">
      <w:pPr>
        <w:pStyle w:val="Jin0"/>
        <w:framePr w:w="295" w:h="9787" w:wrap="around" w:hAnchor="margin" w:x="-215" w:y="20"/>
        <w:spacing w:after="380"/>
        <w:jc w:val="both"/>
      </w:pPr>
      <w:r>
        <w:rPr>
          <w:rStyle w:val="Jin"/>
          <w:b/>
          <w:bCs/>
        </w:rPr>
        <w:t>208</w:t>
      </w:r>
    </w:p>
    <w:p w:rsidR="001C194F" w:rsidRDefault="00EE3EC6">
      <w:pPr>
        <w:pStyle w:val="Jin0"/>
        <w:framePr w:w="295" w:h="9787" w:wrap="around" w:hAnchor="margin" w:x="-215" w:y="20"/>
        <w:jc w:val="both"/>
      </w:pPr>
      <w:r>
        <w:rPr>
          <w:rStyle w:val="Jin"/>
          <w:b/>
          <w:bCs/>
        </w:rPr>
        <w:t>209</w:t>
      </w:r>
    </w:p>
    <w:p w:rsidR="001C194F" w:rsidRDefault="00EE3EC6">
      <w:pPr>
        <w:pStyle w:val="Jin0"/>
        <w:framePr w:w="295" w:h="9787" w:wrap="around" w:hAnchor="margin" w:x="-215" w:y="20"/>
        <w:jc w:val="both"/>
      </w:pPr>
      <w:r>
        <w:rPr>
          <w:rStyle w:val="Jin"/>
          <w:b/>
          <w:bCs/>
        </w:rPr>
        <w:t>210</w:t>
      </w:r>
    </w:p>
    <w:p w:rsidR="001C194F" w:rsidRDefault="00EE3EC6">
      <w:pPr>
        <w:pStyle w:val="Jin0"/>
        <w:framePr w:w="295" w:h="9787" w:wrap="around" w:hAnchor="margin" w:x="-215" w:y="20"/>
        <w:spacing w:after="140"/>
        <w:jc w:val="both"/>
      </w:pPr>
      <w:r>
        <w:rPr>
          <w:rStyle w:val="Jin"/>
          <w:b/>
          <w:bCs/>
        </w:rPr>
        <w:t>211</w:t>
      </w:r>
    </w:p>
    <w:p w:rsidR="001C194F" w:rsidRDefault="00EE3EC6">
      <w:pPr>
        <w:pStyle w:val="Jin0"/>
        <w:framePr w:w="295" w:h="9787" w:wrap="around" w:hAnchor="margin" w:x="-215" w:y="20"/>
        <w:spacing w:after="260"/>
        <w:jc w:val="both"/>
      </w:pPr>
      <w:r>
        <w:rPr>
          <w:rStyle w:val="Jin"/>
          <w:b/>
          <w:bCs/>
        </w:rPr>
        <w:t>212</w:t>
      </w:r>
    </w:p>
    <w:p w:rsidR="001C194F" w:rsidRDefault="00EE3EC6">
      <w:pPr>
        <w:pStyle w:val="Jin0"/>
        <w:framePr w:w="295" w:h="9787" w:wrap="around" w:hAnchor="margin" w:x="-215" w:y="20"/>
        <w:spacing w:after="380"/>
        <w:jc w:val="both"/>
      </w:pPr>
      <w:r>
        <w:rPr>
          <w:rStyle w:val="Jin"/>
          <w:b/>
          <w:bCs/>
        </w:rPr>
        <w:t>213</w:t>
      </w:r>
    </w:p>
    <w:p w:rsidR="001C194F" w:rsidRDefault="00EE3EC6">
      <w:pPr>
        <w:pStyle w:val="Jin0"/>
        <w:framePr w:w="295" w:h="9787" w:wrap="around" w:hAnchor="margin" w:x="-215" w:y="20"/>
        <w:spacing w:after="260"/>
        <w:jc w:val="both"/>
      </w:pPr>
      <w:r>
        <w:rPr>
          <w:rStyle w:val="Jin"/>
          <w:b/>
          <w:bCs/>
        </w:rPr>
        <w:t>214</w:t>
      </w:r>
    </w:p>
    <w:p w:rsidR="001C194F" w:rsidRDefault="00EE3EC6">
      <w:pPr>
        <w:pStyle w:val="Jin0"/>
        <w:framePr w:w="295" w:h="9787" w:wrap="around" w:hAnchor="margin" w:x="-215" w:y="20"/>
        <w:spacing w:after="140"/>
        <w:jc w:val="both"/>
      </w:pPr>
      <w:r>
        <w:rPr>
          <w:rStyle w:val="Jin"/>
          <w:b/>
          <w:bCs/>
        </w:rPr>
        <w:t>215</w:t>
      </w:r>
    </w:p>
    <w:p w:rsidR="001C194F" w:rsidRDefault="00EE3EC6">
      <w:pPr>
        <w:pStyle w:val="Jin0"/>
        <w:framePr w:w="295" w:h="9787" w:wrap="around" w:hAnchor="margin" w:x="-215" w:y="20"/>
        <w:spacing w:after="260"/>
        <w:jc w:val="both"/>
      </w:pPr>
      <w:r>
        <w:rPr>
          <w:rStyle w:val="Jin"/>
          <w:b/>
          <w:bCs/>
        </w:rPr>
        <w:t>216</w:t>
      </w:r>
    </w:p>
    <w:p w:rsidR="001C194F" w:rsidRDefault="00EE3EC6">
      <w:pPr>
        <w:pStyle w:val="Jin0"/>
        <w:framePr w:w="295" w:h="9787" w:wrap="around" w:hAnchor="margin" w:x="-215" w:y="20"/>
        <w:spacing w:after="780"/>
        <w:jc w:val="both"/>
      </w:pPr>
      <w:r>
        <w:rPr>
          <w:rStyle w:val="Jin"/>
          <w:b/>
          <w:bCs/>
        </w:rPr>
        <w:t>217</w:t>
      </w:r>
    </w:p>
    <w:p w:rsidR="001C194F" w:rsidRDefault="00EE3EC6">
      <w:pPr>
        <w:pStyle w:val="Jin0"/>
        <w:framePr w:w="295" w:h="9787" w:wrap="around" w:hAnchor="margin" w:x="-215" w:y="20"/>
        <w:spacing w:after="640"/>
        <w:jc w:val="both"/>
      </w:pPr>
      <w:r>
        <w:rPr>
          <w:rStyle w:val="Jin"/>
          <w:b/>
          <w:bCs/>
        </w:rPr>
        <w:t>218</w:t>
      </w:r>
    </w:p>
    <w:p w:rsidR="001C194F" w:rsidRDefault="00EE3EC6">
      <w:pPr>
        <w:pStyle w:val="Jin0"/>
        <w:framePr w:w="295" w:h="9787" w:wrap="around" w:hAnchor="margin" w:x="-215" w:y="20"/>
        <w:spacing w:after="260"/>
        <w:jc w:val="both"/>
      </w:pPr>
      <w:r>
        <w:rPr>
          <w:rStyle w:val="Jin"/>
          <w:b/>
          <w:bCs/>
        </w:rPr>
        <w:t>219</w:t>
      </w:r>
    </w:p>
    <w:p w:rsidR="001C194F" w:rsidRDefault="00EE3EC6">
      <w:pPr>
        <w:pStyle w:val="Jin0"/>
        <w:framePr w:w="295" w:h="9787" w:wrap="around" w:hAnchor="margin" w:x="-215" w:y="20"/>
        <w:spacing w:after="140"/>
        <w:jc w:val="both"/>
      </w:pPr>
      <w:r>
        <w:rPr>
          <w:rStyle w:val="Jin"/>
          <w:b/>
          <w:bCs/>
        </w:rPr>
        <w:t>220</w:t>
      </w:r>
    </w:p>
    <w:p w:rsidR="001C194F" w:rsidRDefault="00EE3EC6">
      <w:pPr>
        <w:pStyle w:val="Jin0"/>
        <w:framePr w:w="295" w:h="9787" w:wrap="around" w:hAnchor="margin" w:x="-215" w:y="20"/>
        <w:spacing w:after="140"/>
        <w:jc w:val="both"/>
      </w:pPr>
      <w:r>
        <w:rPr>
          <w:rStyle w:val="Jin"/>
          <w:b/>
          <w:bCs/>
        </w:rPr>
        <w:t>221</w:t>
      </w:r>
    </w:p>
    <w:p w:rsidR="001C194F" w:rsidRDefault="00EE3EC6">
      <w:pPr>
        <w:pStyle w:val="Jin0"/>
        <w:framePr w:w="295" w:h="9787" w:wrap="around" w:hAnchor="margin" w:x="-215" w:y="20"/>
        <w:spacing w:after="140"/>
        <w:jc w:val="both"/>
      </w:pPr>
      <w:r>
        <w:rPr>
          <w:rStyle w:val="Jin"/>
          <w:b/>
          <w:bCs/>
        </w:rPr>
        <w:t>222</w:t>
      </w:r>
    </w:p>
    <w:p w:rsidR="001C194F" w:rsidRDefault="00EE3EC6">
      <w:pPr>
        <w:pStyle w:val="Jin0"/>
        <w:framePr w:w="295" w:h="9787" w:wrap="around" w:hAnchor="margin" w:x="-215" w:y="20"/>
        <w:spacing w:after="140"/>
        <w:jc w:val="both"/>
      </w:pPr>
      <w:r>
        <w:rPr>
          <w:rStyle w:val="Jin"/>
          <w:b/>
          <w:bCs/>
        </w:rPr>
        <w:t>223</w:t>
      </w:r>
    </w:p>
    <w:p w:rsidR="001C194F" w:rsidRDefault="00EE3EC6">
      <w:pPr>
        <w:pStyle w:val="Jin0"/>
        <w:framePr w:w="295" w:h="9787" w:wrap="around" w:hAnchor="margin" w:x="-215" w:y="20"/>
        <w:spacing w:after="140"/>
        <w:jc w:val="both"/>
      </w:pPr>
      <w:r>
        <w:rPr>
          <w:rStyle w:val="Jin"/>
          <w:b/>
          <w:bCs/>
        </w:rPr>
        <w:t>224</w:t>
      </w:r>
    </w:p>
    <w:p w:rsidR="001C194F" w:rsidRDefault="00EE3EC6">
      <w:pPr>
        <w:pStyle w:val="Jin0"/>
        <w:framePr w:w="295" w:h="9787" w:wrap="around" w:hAnchor="margin" w:x="-215" w:y="20"/>
        <w:spacing w:after="140"/>
        <w:jc w:val="both"/>
      </w:pPr>
      <w:r>
        <w:rPr>
          <w:rStyle w:val="Jin"/>
          <w:b/>
          <w:bCs/>
        </w:rPr>
        <w:t>225</w:t>
      </w:r>
    </w:p>
    <w:p w:rsidR="001C194F" w:rsidRDefault="00EE3EC6">
      <w:pPr>
        <w:pStyle w:val="Jin0"/>
        <w:framePr w:w="295" w:h="9787" w:wrap="around" w:hAnchor="margin" w:x="-215" w:y="20"/>
        <w:jc w:val="both"/>
      </w:pPr>
      <w:r>
        <w:rPr>
          <w:rStyle w:val="Jin"/>
          <w:b/>
          <w:bCs/>
        </w:rPr>
        <w:t>226</w:t>
      </w:r>
    </w:p>
    <w:p w:rsidR="001C194F" w:rsidRDefault="00EE3EC6">
      <w:pPr>
        <w:pStyle w:val="Jin0"/>
        <w:framePr w:w="295" w:h="9787" w:wrap="around" w:hAnchor="margin" w:x="-215" w:y="20"/>
        <w:jc w:val="both"/>
      </w:pPr>
      <w:r>
        <w:rPr>
          <w:rStyle w:val="Jin"/>
          <w:b/>
          <w:bCs/>
        </w:rPr>
        <w:t>227</w:t>
      </w:r>
    </w:p>
    <w:p w:rsidR="001C194F" w:rsidRDefault="00EE3EC6">
      <w:pPr>
        <w:pStyle w:val="Jin0"/>
        <w:framePr w:w="295" w:h="9787" w:wrap="around" w:hAnchor="margin" w:x="-215" w:y="20"/>
        <w:spacing w:after="140"/>
        <w:jc w:val="both"/>
      </w:pPr>
      <w:r>
        <w:rPr>
          <w:rStyle w:val="Jin"/>
          <w:b/>
          <w:bCs/>
        </w:rPr>
        <w:t>228</w:t>
      </w:r>
    </w:p>
    <w:p w:rsidR="001C194F" w:rsidRDefault="00EE3EC6">
      <w:pPr>
        <w:pStyle w:val="Jin0"/>
        <w:framePr w:w="295" w:h="9787" w:wrap="around" w:hAnchor="margin" w:x="-215" w:y="20"/>
        <w:spacing w:after="140"/>
        <w:jc w:val="both"/>
      </w:pPr>
      <w:r>
        <w:rPr>
          <w:rStyle w:val="Jin"/>
          <w:b/>
          <w:bCs/>
        </w:rPr>
        <w:t>229</w:t>
      </w:r>
    </w:p>
    <w:p w:rsidR="001C194F" w:rsidRDefault="00EE3EC6">
      <w:pPr>
        <w:pStyle w:val="Jin0"/>
        <w:framePr w:w="295" w:h="9787" w:wrap="around" w:hAnchor="margin" w:x="-215" w:y="20"/>
        <w:spacing w:after="140"/>
        <w:jc w:val="both"/>
      </w:pPr>
      <w:r>
        <w:rPr>
          <w:rStyle w:val="Jin"/>
          <w:b/>
          <w:bCs/>
        </w:rPr>
        <w:t>230</w:t>
      </w:r>
    </w:p>
    <w:p w:rsidR="001C194F" w:rsidRDefault="00EE3EC6">
      <w:pPr>
        <w:pStyle w:val="Jin0"/>
        <w:framePr w:w="295" w:h="9787" w:wrap="around" w:hAnchor="margin" w:x="-215" w:y="20"/>
        <w:spacing w:after="260"/>
        <w:jc w:val="both"/>
      </w:pPr>
      <w:r>
        <w:rPr>
          <w:rStyle w:val="Jin"/>
          <w:b/>
          <w:bCs/>
        </w:rPr>
        <w:t>231</w:t>
      </w:r>
    </w:p>
    <w:p w:rsidR="001C194F" w:rsidRDefault="00EE3EC6">
      <w:pPr>
        <w:pStyle w:val="Jin0"/>
        <w:framePr w:w="295" w:h="9787" w:wrap="around" w:hAnchor="margin" w:x="-215" w:y="20"/>
        <w:jc w:val="both"/>
      </w:pPr>
      <w:r>
        <w:rPr>
          <w:rStyle w:val="Jin"/>
          <w:b/>
          <w:bCs/>
        </w:rPr>
        <w:t>232</w:t>
      </w:r>
    </w:p>
    <w:p w:rsidR="001C194F" w:rsidRDefault="00EE3EC6">
      <w:pPr>
        <w:pStyle w:val="Jin0"/>
        <w:framePr w:w="295" w:h="9787" w:wrap="around" w:hAnchor="margin" w:x="-215" w:y="20"/>
        <w:jc w:val="both"/>
      </w:pPr>
      <w:r>
        <w:rPr>
          <w:rStyle w:val="Jin"/>
          <w:b/>
          <w:bCs/>
        </w:rPr>
        <w:t>233</w:t>
      </w:r>
    </w:p>
    <w:p w:rsidR="001C194F" w:rsidRDefault="00EE3EC6">
      <w:pPr>
        <w:pStyle w:val="Jin0"/>
        <w:framePr w:w="295" w:h="9787" w:wrap="around" w:hAnchor="margin" w:x="-215" w:y="20"/>
        <w:jc w:val="both"/>
      </w:pPr>
      <w:r>
        <w:rPr>
          <w:rStyle w:val="Jin"/>
          <w:b/>
          <w:bCs/>
        </w:rPr>
        <w:t>234</w:t>
      </w:r>
    </w:p>
    <w:p w:rsidR="001C194F" w:rsidRDefault="00EE3EC6">
      <w:pPr>
        <w:pStyle w:val="Jin0"/>
        <w:framePr w:w="295" w:h="9787" w:wrap="around" w:hAnchor="margin" w:x="-215" w:y="20"/>
        <w:jc w:val="both"/>
      </w:pPr>
      <w:r>
        <w:rPr>
          <w:rStyle w:val="Jin"/>
          <w:b/>
          <w:bCs/>
        </w:rPr>
        <w:t>235</w:t>
      </w:r>
    </w:p>
    <w:p w:rsidR="001C194F" w:rsidRDefault="00EE3EC6">
      <w:pPr>
        <w:pStyle w:val="Jin0"/>
        <w:framePr w:w="295" w:h="9787" w:wrap="around" w:hAnchor="margin" w:x="-215" w:y="20"/>
        <w:spacing w:after="140"/>
        <w:jc w:val="both"/>
      </w:pPr>
      <w:r>
        <w:rPr>
          <w:rStyle w:val="Jin"/>
          <w:b/>
          <w:bCs/>
        </w:rPr>
        <w:t>236</w:t>
      </w:r>
    </w:p>
    <w:p w:rsidR="001C194F" w:rsidRDefault="001C194F">
      <w:pPr>
        <w:spacing w:line="360" w:lineRule="exact"/>
      </w:pPr>
    </w:p>
    <w:p w:rsidR="001C194F" w:rsidRDefault="001C194F">
      <w:pPr>
        <w:spacing w:line="360" w:lineRule="exact"/>
      </w:pPr>
    </w:p>
    <w:p w:rsidR="001C194F" w:rsidRDefault="001C194F">
      <w:pPr>
        <w:spacing w:line="360" w:lineRule="exact"/>
      </w:pPr>
    </w:p>
    <w:p w:rsidR="001C194F" w:rsidRDefault="001C194F">
      <w:pPr>
        <w:spacing w:line="360" w:lineRule="exact"/>
      </w:pPr>
    </w:p>
    <w:p w:rsidR="001C194F" w:rsidRDefault="001C194F">
      <w:pPr>
        <w:spacing w:line="360" w:lineRule="exact"/>
      </w:pPr>
    </w:p>
    <w:p w:rsidR="001C194F" w:rsidRDefault="001C194F">
      <w:pPr>
        <w:spacing w:line="360" w:lineRule="exact"/>
      </w:pPr>
    </w:p>
    <w:p w:rsidR="001C194F" w:rsidRDefault="001C194F">
      <w:pPr>
        <w:spacing w:line="360" w:lineRule="exact"/>
      </w:pPr>
    </w:p>
    <w:p w:rsidR="001C194F" w:rsidRDefault="001C194F">
      <w:pPr>
        <w:spacing w:line="360" w:lineRule="exact"/>
      </w:pPr>
    </w:p>
    <w:p w:rsidR="001C194F" w:rsidRDefault="001C194F">
      <w:pPr>
        <w:spacing w:line="360" w:lineRule="exact"/>
      </w:pPr>
    </w:p>
    <w:p w:rsidR="001C194F" w:rsidRDefault="001C194F">
      <w:pPr>
        <w:spacing w:line="360" w:lineRule="exact"/>
      </w:pPr>
    </w:p>
    <w:p w:rsidR="001C194F" w:rsidRDefault="001C194F">
      <w:pPr>
        <w:spacing w:line="360" w:lineRule="exact"/>
      </w:pPr>
    </w:p>
    <w:p w:rsidR="001C194F" w:rsidRDefault="001C194F">
      <w:pPr>
        <w:spacing w:line="360" w:lineRule="exact"/>
      </w:pPr>
    </w:p>
    <w:p w:rsidR="001C194F" w:rsidRDefault="001C194F">
      <w:pPr>
        <w:spacing w:line="360" w:lineRule="exact"/>
      </w:pPr>
    </w:p>
    <w:p w:rsidR="001C194F" w:rsidRDefault="001C194F">
      <w:pPr>
        <w:spacing w:line="360" w:lineRule="exact"/>
      </w:pPr>
    </w:p>
    <w:p w:rsidR="001C194F" w:rsidRDefault="001C194F">
      <w:pPr>
        <w:spacing w:line="360" w:lineRule="exact"/>
      </w:pPr>
    </w:p>
    <w:p w:rsidR="001C194F" w:rsidRDefault="001C194F">
      <w:pPr>
        <w:spacing w:line="360" w:lineRule="exact"/>
      </w:pPr>
    </w:p>
    <w:p w:rsidR="001C194F" w:rsidRDefault="001C194F">
      <w:pPr>
        <w:spacing w:line="360" w:lineRule="exact"/>
      </w:pPr>
    </w:p>
    <w:p w:rsidR="001C194F" w:rsidRDefault="001C194F">
      <w:pPr>
        <w:spacing w:line="360" w:lineRule="exact"/>
      </w:pPr>
    </w:p>
    <w:p w:rsidR="001C194F" w:rsidRDefault="001C194F">
      <w:pPr>
        <w:spacing w:line="360" w:lineRule="exact"/>
      </w:pPr>
    </w:p>
    <w:p w:rsidR="001C194F" w:rsidRDefault="001C194F">
      <w:pPr>
        <w:spacing w:line="360" w:lineRule="exact"/>
      </w:pPr>
    </w:p>
    <w:p w:rsidR="001C194F" w:rsidRDefault="001C194F">
      <w:pPr>
        <w:spacing w:line="360" w:lineRule="exact"/>
      </w:pPr>
    </w:p>
    <w:p w:rsidR="001C194F" w:rsidRDefault="001C194F">
      <w:pPr>
        <w:spacing w:line="360" w:lineRule="exact"/>
      </w:pPr>
    </w:p>
    <w:p w:rsidR="001C194F" w:rsidRDefault="001C194F">
      <w:pPr>
        <w:spacing w:line="360" w:lineRule="exact"/>
      </w:pPr>
    </w:p>
    <w:p w:rsidR="001C194F" w:rsidRDefault="001C194F">
      <w:pPr>
        <w:spacing w:line="360" w:lineRule="exact"/>
      </w:pPr>
    </w:p>
    <w:p w:rsidR="001C194F" w:rsidRDefault="001C194F">
      <w:pPr>
        <w:spacing w:line="360" w:lineRule="exact"/>
      </w:pPr>
    </w:p>
    <w:p w:rsidR="001C194F" w:rsidRDefault="001C194F">
      <w:pPr>
        <w:spacing w:line="360" w:lineRule="exact"/>
      </w:pPr>
    </w:p>
    <w:p w:rsidR="001C194F" w:rsidRDefault="001C194F">
      <w:pPr>
        <w:spacing w:after="460" w:line="1" w:lineRule="exact"/>
      </w:pPr>
    </w:p>
    <w:p w:rsidR="001C194F" w:rsidRDefault="001C194F">
      <w:pPr>
        <w:spacing w:line="1" w:lineRule="exact"/>
        <w:sectPr w:rsidR="001C194F">
          <w:pgSz w:w="16840" w:h="11900" w:orient="landscape"/>
          <w:pgMar w:top="1004" w:right="2017" w:bottom="876" w:left="1254" w:header="576" w:footer="448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1"/>
        <w:gridCol w:w="792"/>
        <w:gridCol w:w="5203"/>
      </w:tblGrid>
      <w:tr w:rsidR="001C194F">
        <w:tblPrEx>
          <w:tblCellMar>
            <w:top w:w="0" w:type="dxa"/>
            <w:bottom w:w="0" w:type="dxa"/>
          </w:tblCellMar>
        </w:tblPrEx>
        <w:trPr>
          <w:trHeight w:hRule="exact" w:val="139"/>
          <w:jc w:val="center"/>
        </w:trPr>
        <w:tc>
          <w:tcPr>
            <w:tcW w:w="581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  <w:i/>
                <w:iCs/>
              </w:rPr>
              <w:lastRenderedPageBreak/>
              <w:t>237</w:t>
            </w:r>
            <w:r>
              <w:rPr>
                <w:rStyle w:val="Jin"/>
                <w:b/>
                <w:bCs/>
              </w:rPr>
              <w:t xml:space="preserve"> D.1.1.</w:t>
            </w:r>
          </w:p>
        </w:tc>
        <w:tc>
          <w:tcPr>
            <w:tcW w:w="792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220711403R00</w:t>
            </w:r>
          </w:p>
        </w:tc>
        <w:tc>
          <w:tcPr>
            <w:tcW w:w="5203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Montáž světelné signalizace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30"/>
          <w:jc w:val="center"/>
        </w:trPr>
        <w:tc>
          <w:tcPr>
            <w:tcW w:w="581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238 D.1.1.</w:t>
            </w:r>
          </w:p>
        </w:tc>
        <w:tc>
          <w:tcPr>
            <w:tcW w:w="5995" w:type="dxa"/>
            <w:gridSpan w:val="2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220711403R00R Demontáž světelné signalizace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581" w:type="dxa"/>
            <w:shd w:val="clear" w:color="auto" w:fill="auto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239 D.1.1.</w:t>
            </w:r>
          </w:p>
        </w:tc>
        <w:tc>
          <w:tcPr>
            <w:tcW w:w="792" w:type="dxa"/>
            <w:shd w:val="clear" w:color="auto" w:fill="auto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220280281R00</w:t>
            </w:r>
          </w:p>
        </w:tc>
        <w:tc>
          <w:tcPr>
            <w:tcW w:w="5203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Montáž EZS kabelu do 10 žil</w:t>
            </w:r>
          </w:p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  <w:i/>
                <w:iCs/>
              </w:rPr>
              <w:t>21,6+10+10+15+15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581" w:type="dxa"/>
            <w:shd w:val="clear" w:color="auto" w:fill="auto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240 D.1.1.</w:t>
            </w:r>
          </w:p>
        </w:tc>
        <w:tc>
          <w:tcPr>
            <w:tcW w:w="792" w:type="dxa"/>
            <w:shd w:val="clear" w:color="auto" w:fill="auto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222280503R00</w:t>
            </w:r>
          </w:p>
        </w:tc>
        <w:tc>
          <w:tcPr>
            <w:tcW w:w="5203" w:type="dxa"/>
            <w:shd w:val="clear" w:color="auto" w:fill="auto"/>
            <w:vAlign w:val="bottom"/>
          </w:tcPr>
          <w:p w:rsidR="001C194F" w:rsidRDefault="00EE3EC6">
            <w:pPr>
              <w:pStyle w:val="Jin0"/>
              <w:spacing w:line="324" w:lineRule="auto"/>
            </w:pPr>
            <w:r>
              <w:rPr>
                <w:rStyle w:val="Jin"/>
                <w:b/>
                <w:bCs/>
              </w:rPr>
              <w:t xml:space="preserve">Kabel EZS do 7 mm vně.prům. volně ve žlabu, liště </w:t>
            </w:r>
            <w:r>
              <w:rPr>
                <w:rStyle w:val="Jin"/>
                <w:b/>
                <w:bCs/>
                <w:i/>
                <w:iCs/>
              </w:rPr>
              <w:t>71,6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581" w:type="dxa"/>
            <w:shd w:val="clear" w:color="auto" w:fill="auto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241 D.1.1.</w:t>
            </w:r>
          </w:p>
        </w:tc>
        <w:tc>
          <w:tcPr>
            <w:tcW w:w="792" w:type="dxa"/>
            <w:shd w:val="clear" w:color="auto" w:fill="auto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650010111R00</w:t>
            </w:r>
          </w:p>
        </w:tc>
        <w:tc>
          <w:tcPr>
            <w:tcW w:w="5203" w:type="dxa"/>
            <w:shd w:val="clear" w:color="auto" w:fill="auto"/>
            <w:vAlign w:val="bottom"/>
          </w:tcPr>
          <w:p w:rsidR="001C194F" w:rsidRDefault="00EE3EC6">
            <w:pPr>
              <w:pStyle w:val="Jin0"/>
              <w:spacing w:line="300" w:lineRule="auto"/>
            </w:pPr>
            <w:r>
              <w:rPr>
                <w:rStyle w:val="Jin"/>
                <w:b/>
                <w:bCs/>
              </w:rPr>
              <w:t xml:space="preserve">Montáž elektroinstalační lišty šířky do 40 mm </w:t>
            </w:r>
            <w:r>
              <w:rPr>
                <w:rStyle w:val="Jin"/>
                <w:b/>
                <w:bCs/>
                <w:i/>
                <w:iCs/>
              </w:rPr>
              <w:t>0,6+12+1+8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581" w:type="dxa"/>
            <w:shd w:val="clear" w:color="auto" w:fill="auto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242 D.1.1.</w:t>
            </w:r>
          </w:p>
        </w:tc>
        <w:tc>
          <w:tcPr>
            <w:tcW w:w="792" w:type="dxa"/>
            <w:shd w:val="clear" w:color="auto" w:fill="auto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210010105R00</w:t>
            </w:r>
          </w:p>
        </w:tc>
        <w:tc>
          <w:tcPr>
            <w:tcW w:w="5203" w:type="dxa"/>
            <w:shd w:val="clear" w:color="auto" w:fill="auto"/>
            <w:vAlign w:val="bottom"/>
          </w:tcPr>
          <w:p w:rsidR="001C194F" w:rsidRDefault="00EE3EC6">
            <w:pPr>
              <w:pStyle w:val="Jin0"/>
              <w:spacing w:line="324" w:lineRule="auto"/>
            </w:pPr>
            <w:r>
              <w:rPr>
                <w:rStyle w:val="Jin"/>
                <w:b/>
                <w:bCs/>
              </w:rPr>
              <w:t xml:space="preserve">Lišta elektroinstalační PVC š.do 40 mm,šroubováním </w:t>
            </w:r>
            <w:r>
              <w:rPr>
                <w:rStyle w:val="Jin"/>
                <w:b/>
                <w:bCs/>
                <w:i/>
                <w:iCs/>
              </w:rPr>
              <w:t>21,6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581" w:type="dxa"/>
            <w:shd w:val="clear" w:color="auto" w:fill="auto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243 D.1.1.</w:t>
            </w:r>
          </w:p>
        </w:tc>
        <w:tc>
          <w:tcPr>
            <w:tcW w:w="792" w:type="dxa"/>
            <w:shd w:val="clear" w:color="auto" w:fill="auto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M22</w:t>
            </w:r>
          </w:p>
        </w:tc>
        <w:tc>
          <w:tcPr>
            <w:tcW w:w="5203" w:type="dxa"/>
            <w:shd w:val="clear" w:color="auto" w:fill="auto"/>
            <w:vAlign w:val="bottom"/>
          </w:tcPr>
          <w:p w:rsidR="001C194F" w:rsidRDefault="00EE3EC6">
            <w:pPr>
              <w:pStyle w:val="Jin0"/>
              <w:spacing w:line="324" w:lineRule="auto"/>
            </w:pPr>
            <w:r>
              <w:rPr>
                <w:rStyle w:val="Jin"/>
                <w:b/>
                <w:bCs/>
              </w:rPr>
              <w:t xml:space="preserve">Montážní práce, koordinace, nespecifikované práce </w:t>
            </w:r>
            <w:r>
              <w:rPr>
                <w:rStyle w:val="Jin"/>
                <w:b/>
                <w:bCs/>
                <w:i/>
                <w:iCs/>
              </w:rPr>
              <w:t>25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34"/>
          <w:jc w:val="center"/>
        </w:trPr>
        <w:tc>
          <w:tcPr>
            <w:tcW w:w="581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00"/>
            </w:pPr>
            <w:r>
              <w:rPr>
                <w:rStyle w:val="Jin"/>
                <w:b/>
                <w:bCs/>
              </w:rPr>
              <w:t>D.1.1.</w:t>
            </w:r>
          </w:p>
        </w:tc>
        <w:tc>
          <w:tcPr>
            <w:tcW w:w="792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M65</w:t>
            </w:r>
          </w:p>
        </w:tc>
        <w:tc>
          <w:tcPr>
            <w:tcW w:w="5203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Elektroinstalace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30"/>
          <w:jc w:val="center"/>
        </w:trPr>
        <w:tc>
          <w:tcPr>
            <w:tcW w:w="581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244 D.1.1.</w:t>
            </w:r>
          </w:p>
        </w:tc>
        <w:tc>
          <w:tcPr>
            <w:tcW w:w="792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4281504502RR</w:t>
            </w:r>
          </w:p>
        </w:tc>
        <w:tc>
          <w:tcPr>
            <w:tcW w:w="5203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Demontáž řídící jednotky u vrat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5"/>
          <w:jc w:val="center"/>
        </w:trPr>
        <w:tc>
          <w:tcPr>
            <w:tcW w:w="581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245 D.1.1.</w:t>
            </w:r>
          </w:p>
        </w:tc>
        <w:tc>
          <w:tcPr>
            <w:tcW w:w="792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4281504501R</w:t>
            </w:r>
          </w:p>
        </w:tc>
        <w:tc>
          <w:tcPr>
            <w:tcW w:w="5203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Montáž řídicí jednotky u vrat - nová pozice vrat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5"/>
          <w:jc w:val="center"/>
        </w:trPr>
        <w:tc>
          <w:tcPr>
            <w:tcW w:w="581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246 D.1.1.</w:t>
            </w:r>
          </w:p>
        </w:tc>
        <w:tc>
          <w:tcPr>
            <w:tcW w:w="5995" w:type="dxa"/>
            <w:gridSpan w:val="2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210290121ROOR demontáž svítidel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34"/>
          <w:jc w:val="center"/>
        </w:trPr>
        <w:tc>
          <w:tcPr>
            <w:tcW w:w="581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247 D.1.1.</w:t>
            </w:r>
          </w:p>
        </w:tc>
        <w:tc>
          <w:tcPr>
            <w:tcW w:w="792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650101521R00</w:t>
            </w:r>
          </w:p>
        </w:tc>
        <w:tc>
          <w:tcPr>
            <w:tcW w:w="5203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Montáž LED svítidla stropního přisazeného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0"/>
          <w:jc w:val="center"/>
        </w:trPr>
        <w:tc>
          <w:tcPr>
            <w:tcW w:w="581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248 D.1.1.</w:t>
            </w:r>
          </w:p>
        </w:tc>
        <w:tc>
          <w:tcPr>
            <w:tcW w:w="792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34800600.VR</w:t>
            </w:r>
          </w:p>
        </w:tc>
        <w:tc>
          <w:tcPr>
            <w:tcW w:w="5203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Osvětlení S1 - LED svítidlo 68W/4000k/90771m, CRI80, 60000h, 230V, IP66 rozměry 1455/92/92mm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30"/>
          <w:jc w:val="center"/>
        </w:trPr>
        <w:tc>
          <w:tcPr>
            <w:tcW w:w="581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249 D.1.1.</w:t>
            </w:r>
          </w:p>
        </w:tc>
        <w:tc>
          <w:tcPr>
            <w:tcW w:w="792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650072111R00</w:t>
            </w:r>
          </w:p>
        </w:tc>
        <w:tc>
          <w:tcPr>
            <w:tcW w:w="5203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Montáž zapuštěný vypínač bezšroubové připojení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30"/>
          <w:jc w:val="center"/>
        </w:trPr>
        <w:tc>
          <w:tcPr>
            <w:tcW w:w="581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250 D.1.1.</w:t>
            </w:r>
          </w:p>
        </w:tc>
        <w:tc>
          <w:tcPr>
            <w:tcW w:w="792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345354O0R</w:t>
            </w:r>
          </w:p>
        </w:tc>
        <w:tc>
          <w:tcPr>
            <w:tcW w:w="5203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přístroj spínače 10A. vč. krytu a rámečků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5"/>
          <w:jc w:val="center"/>
        </w:trPr>
        <w:tc>
          <w:tcPr>
            <w:tcW w:w="581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251 D.1.1.</w:t>
            </w:r>
          </w:p>
        </w:tc>
        <w:tc>
          <w:tcPr>
            <w:tcW w:w="792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650012261T00</w:t>
            </w:r>
          </w:p>
        </w:tc>
        <w:tc>
          <w:tcPr>
            <w:tcW w:w="5203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Montáž krabice lištové bez zapojení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0"/>
          <w:jc w:val="center"/>
        </w:trPr>
        <w:tc>
          <w:tcPr>
            <w:tcW w:w="581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252 D.1.1.</w:t>
            </w:r>
          </w:p>
        </w:tc>
        <w:tc>
          <w:tcPr>
            <w:tcW w:w="792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34571521</w:t>
            </w:r>
          </w:p>
        </w:tc>
        <w:tc>
          <w:tcPr>
            <w:tcW w:w="5203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Krabice univerzální z PH KU 68-1903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581" w:type="dxa"/>
            <w:shd w:val="clear" w:color="auto" w:fill="auto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253 D.1.1.</w:t>
            </w:r>
          </w:p>
        </w:tc>
        <w:tc>
          <w:tcPr>
            <w:tcW w:w="792" w:type="dxa"/>
            <w:shd w:val="clear" w:color="auto" w:fill="auto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34551622</w:t>
            </w:r>
          </w:p>
        </w:tc>
        <w:tc>
          <w:tcPr>
            <w:tcW w:w="5203" w:type="dxa"/>
            <w:shd w:val="clear" w:color="auto" w:fill="auto"/>
            <w:vAlign w:val="bottom"/>
          </w:tcPr>
          <w:p w:rsidR="001C194F" w:rsidRDefault="00EE3EC6">
            <w:pPr>
              <w:pStyle w:val="Jin0"/>
              <w:spacing w:line="300" w:lineRule="auto"/>
            </w:pPr>
            <w:r>
              <w:rPr>
                <w:rStyle w:val="Jin"/>
                <w:b/>
                <w:bCs/>
              </w:rPr>
              <w:t xml:space="preserve">Zásuvka jednoduchá IP66 </w:t>
            </w:r>
            <w:r>
              <w:rPr>
                <w:rStyle w:val="Jin"/>
                <w:b/>
                <w:bCs/>
                <w:i/>
                <w:iCs/>
              </w:rPr>
              <w:t>4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581" w:type="dxa"/>
            <w:shd w:val="clear" w:color="auto" w:fill="auto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254 D.1.1.</w:t>
            </w:r>
          </w:p>
        </w:tc>
        <w:tc>
          <w:tcPr>
            <w:tcW w:w="792" w:type="dxa"/>
            <w:shd w:val="clear" w:color="auto" w:fill="auto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210111115R00</w:t>
            </w:r>
          </w:p>
        </w:tc>
        <w:tc>
          <w:tcPr>
            <w:tcW w:w="5203" w:type="dxa"/>
            <w:shd w:val="clear" w:color="auto" w:fill="auto"/>
            <w:vAlign w:val="bottom"/>
          </w:tcPr>
          <w:p w:rsidR="001C194F" w:rsidRDefault="00EE3EC6">
            <w:pPr>
              <w:pStyle w:val="Jin0"/>
              <w:spacing w:line="312" w:lineRule="auto"/>
            </w:pPr>
            <w:r>
              <w:rPr>
                <w:rStyle w:val="Jin"/>
                <w:b/>
                <w:bCs/>
              </w:rPr>
              <w:t xml:space="preserve">Zásuvka pro nabíjení sanitních vozidel * typ bude určen dle typu sanitního vozu IP 44 - napojeni na stávající rozvody </w:t>
            </w:r>
            <w:r>
              <w:rPr>
                <w:rStyle w:val="Jin"/>
                <w:b/>
                <w:bCs/>
                <w:i/>
                <w:iCs/>
              </w:rPr>
              <w:t>2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581" w:type="dxa"/>
            <w:shd w:val="clear" w:color="auto" w:fill="auto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255 D.1.1.</w:t>
            </w:r>
          </w:p>
        </w:tc>
        <w:tc>
          <w:tcPr>
            <w:tcW w:w="792" w:type="dxa"/>
            <w:shd w:val="clear" w:color="auto" w:fill="auto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34551366R</w:t>
            </w:r>
          </w:p>
        </w:tc>
        <w:tc>
          <w:tcPr>
            <w:tcW w:w="5203" w:type="dxa"/>
            <w:shd w:val="clear" w:color="auto" w:fill="auto"/>
            <w:vAlign w:val="bottom"/>
          </w:tcPr>
          <w:p w:rsidR="001C194F" w:rsidRDefault="00EE3EC6">
            <w:pPr>
              <w:pStyle w:val="Jin0"/>
              <w:spacing w:line="324" w:lineRule="auto"/>
            </w:pPr>
            <w:r>
              <w:rPr>
                <w:rStyle w:val="Jin"/>
                <w:b/>
                <w:bCs/>
              </w:rPr>
              <w:t xml:space="preserve">Montáž zásuvka (polo) zapuštěná bezšroubové připojení vč. pro nabíjení </w:t>
            </w:r>
            <w:r>
              <w:rPr>
                <w:rStyle w:val="Jin"/>
                <w:b/>
                <w:bCs/>
                <w:i/>
                <w:iCs/>
              </w:rPr>
              <w:t>6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581" w:type="dxa"/>
            <w:shd w:val="clear" w:color="auto" w:fill="auto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256 D.1.1.</w:t>
            </w:r>
          </w:p>
        </w:tc>
        <w:tc>
          <w:tcPr>
            <w:tcW w:w="792" w:type="dxa"/>
            <w:shd w:val="clear" w:color="auto" w:fill="auto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210800106RT1</w:t>
            </w:r>
          </w:p>
        </w:tc>
        <w:tc>
          <w:tcPr>
            <w:tcW w:w="5203" w:type="dxa"/>
            <w:shd w:val="clear" w:color="auto" w:fill="auto"/>
            <w:vAlign w:val="bottom"/>
          </w:tcPr>
          <w:p w:rsidR="001C194F" w:rsidRDefault="00EE3EC6">
            <w:pPr>
              <w:pStyle w:val="Jin0"/>
              <w:spacing w:line="300" w:lineRule="auto"/>
            </w:pPr>
            <w:r>
              <w:rPr>
                <w:rStyle w:val="Jin"/>
                <w:b/>
                <w:bCs/>
              </w:rPr>
              <w:t>Kabel CYKY 750 V</w:t>
            </w:r>
            <w:r>
              <w:rPr>
                <w:rStyle w:val="Jin"/>
                <w:b/>
                <w:bCs/>
              </w:rPr>
              <w:t xml:space="preserve"> 3x2,5 mm2 uložený pod omítkou D+M </w:t>
            </w:r>
            <w:r>
              <w:rPr>
                <w:rStyle w:val="Jin"/>
                <w:b/>
                <w:bCs/>
                <w:i/>
                <w:iCs/>
              </w:rPr>
              <w:t>3+7+15+16+16+16+5+20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581" w:type="dxa"/>
            <w:shd w:val="clear" w:color="auto" w:fill="auto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257 D.1.1.</w:t>
            </w:r>
          </w:p>
        </w:tc>
        <w:tc>
          <w:tcPr>
            <w:tcW w:w="792" w:type="dxa"/>
            <w:shd w:val="clear" w:color="auto" w:fill="auto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210800105RT1</w:t>
            </w:r>
          </w:p>
        </w:tc>
        <w:tc>
          <w:tcPr>
            <w:tcW w:w="5203" w:type="dxa"/>
            <w:shd w:val="clear" w:color="auto" w:fill="auto"/>
            <w:vAlign w:val="bottom"/>
          </w:tcPr>
          <w:p w:rsidR="001C194F" w:rsidRDefault="00EE3EC6">
            <w:pPr>
              <w:pStyle w:val="Jin0"/>
              <w:spacing w:line="324" w:lineRule="auto"/>
            </w:pPr>
            <w:r>
              <w:rPr>
                <w:rStyle w:val="Jin"/>
                <w:b/>
                <w:bCs/>
              </w:rPr>
              <w:t xml:space="preserve">Kabel CYKY 750 V 3x1,5 mm2 uložený pod omítkou D+M </w:t>
            </w:r>
            <w:r>
              <w:rPr>
                <w:rStyle w:val="Jin"/>
                <w:b/>
                <w:bCs/>
                <w:i/>
                <w:iCs/>
              </w:rPr>
              <w:t>5+5+6+8+4+10+10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581" w:type="dxa"/>
            <w:shd w:val="clear" w:color="auto" w:fill="auto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258 D.1.1.</w:t>
            </w:r>
          </w:p>
        </w:tc>
        <w:tc>
          <w:tcPr>
            <w:tcW w:w="5995" w:type="dxa"/>
            <w:gridSpan w:val="2"/>
            <w:shd w:val="clear" w:color="auto" w:fill="auto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210040701 ROOR Drážka pro trubku nebo kabel do D29 mm</w:t>
            </w:r>
          </w:p>
          <w:p w:rsidR="001C194F" w:rsidRDefault="00EE3EC6">
            <w:pPr>
              <w:pStyle w:val="Jin0"/>
              <w:ind w:firstLine="820"/>
            </w:pPr>
            <w:r>
              <w:rPr>
                <w:rStyle w:val="Jin"/>
                <w:b/>
                <w:bCs/>
                <w:i/>
                <w:iCs/>
              </w:rPr>
              <w:t>3+7+15+16+16+5+20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581" w:type="dxa"/>
            <w:shd w:val="clear" w:color="auto" w:fill="auto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259 D.1.1.</w:t>
            </w:r>
          </w:p>
        </w:tc>
        <w:tc>
          <w:tcPr>
            <w:tcW w:w="792" w:type="dxa"/>
            <w:shd w:val="clear" w:color="auto" w:fill="auto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21-OS1</w:t>
            </w:r>
          </w:p>
        </w:tc>
        <w:tc>
          <w:tcPr>
            <w:tcW w:w="5203" w:type="dxa"/>
            <w:shd w:val="clear" w:color="auto" w:fill="auto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Přívod el. energie pro chladící box, 230V/50Hz, CYKY 3Cx2,5, samostatné jištění 16A. volný konec 2 m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581" w:type="dxa"/>
            <w:shd w:val="clear" w:color="auto" w:fill="auto"/>
            <w:vAlign w:val="center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260 D.1.1.</w:t>
            </w:r>
          </w:p>
        </w:tc>
        <w:tc>
          <w:tcPr>
            <w:tcW w:w="792" w:type="dxa"/>
            <w:shd w:val="clear" w:color="auto" w:fill="auto"/>
            <w:vAlign w:val="center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M23</w:t>
            </w:r>
          </w:p>
        </w:tc>
        <w:tc>
          <w:tcPr>
            <w:tcW w:w="5203" w:type="dxa"/>
            <w:shd w:val="clear" w:color="auto" w:fill="auto"/>
            <w:vAlign w:val="bottom"/>
          </w:tcPr>
          <w:p w:rsidR="001C194F" w:rsidRDefault="00EE3EC6">
            <w:pPr>
              <w:pStyle w:val="Jin0"/>
              <w:spacing w:line="324" w:lineRule="auto"/>
            </w:pPr>
            <w:r>
              <w:rPr>
                <w:rStyle w:val="Jin"/>
                <w:b/>
                <w:bCs/>
              </w:rPr>
              <w:t xml:space="preserve">Montážní práce, koordinace, nespecfikované práce v rámci napojení na stávající rozvody </w:t>
            </w:r>
            <w:r>
              <w:rPr>
                <w:rStyle w:val="Jin"/>
                <w:b/>
                <w:bCs/>
                <w:i/>
                <w:iCs/>
              </w:rPr>
              <w:t>30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581" w:type="dxa"/>
            <w:shd w:val="clear" w:color="auto" w:fill="auto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261 D.1.1.</w:t>
            </w:r>
          </w:p>
        </w:tc>
        <w:tc>
          <w:tcPr>
            <w:tcW w:w="792" w:type="dxa"/>
            <w:shd w:val="clear" w:color="auto" w:fill="auto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723-</w:t>
            </w:r>
          </w:p>
        </w:tc>
        <w:tc>
          <w:tcPr>
            <w:tcW w:w="5203" w:type="dxa"/>
            <w:shd w:val="clear" w:color="auto" w:fill="auto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Demontáž elektroinstalací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581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00"/>
            </w:pPr>
            <w:r>
              <w:rPr>
                <w:rStyle w:val="Jin"/>
                <w:b/>
                <w:bCs/>
              </w:rPr>
              <w:t>D.1.1.</w:t>
            </w:r>
          </w:p>
        </w:tc>
        <w:tc>
          <w:tcPr>
            <w:tcW w:w="792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M46</w:t>
            </w:r>
          </w:p>
        </w:tc>
        <w:tc>
          <w:tcPr>
            <w:tcW w:w="5203" w:type="dxa"/>
            <w:shd w:val="clear" w:color="auto" w:fill="auto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  <w:i/>
                <w:iCs/>
              </w:rPr>
              <w:t>1</w:t>
            </w:r>
          </w:p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Zemní práce při montážích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581" w:type="dxa"/>
            <w:shd w:val="clear" w:color="auto" w:fill="auto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262 D.1.1.</w:t>
            </w:r>
          </w:p>
        </w:tc>
        <w:tc>
          <w:tcPr>
            <w:tcW w:w="792" w:type="dxa"/>
            <w:shd w:val="clear" w:color="auto" w:fill="auto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460030091R00</w:t>
            </w:r>
          </w:p>
        </w:tc>
        <w:tc>
          <w:tcPr>
            <w:tcW w:w="5203" w:type="dxa"/>
            <w:shd w:val="clear" w:color="auto" w:fill="auto"/>
            <w:vAlign w:val="bottom"/>
          </w:tcPr>
          <w:p w:rsidR="001C194F" w:rsidRDefault="00EE3EC6">
            <w:pPr>
              <w:pStyle w:val="Jin0"/>
              <w:spacing w:line="312" w:lineRule="auto"/>
            </w:pPr>
            <w:r>
              <w:rPr>
                <w:rStyle w:val="Jin"/>
                <w:b/>
                <w:bCs/>
              </w:rPr>
              <w:t xml:space="preserve">Vytrhání obrubníků, lože písek, ležatých </w:t>
            </w:r>
            <w:r>
              <w:rPr>
                <w:rStyle w:val="Jin"/>
                <w:b/>
                <w:bCs/>
                <w:i/>
                <w:iCs/>
              </w:rPr>
              <w:t>délka - 2 strany</w:t>
            </w:r>
          </w:p>
          <w:p w:rsidR="001C194F" w:rsidRDefault="00EE3EC6">
            <w:pPr>
              <w:pStyle w:val="Jin0"/>
              <w:spacing w:line="312" w:lineRule="auto"/>
            </w:pPr>
            <w:r>
              <w:rPr>
                <w:rStyle w:val="Jin"/>
                <w:b/>
                <w:bCs/>
                <w:i/>
                <w:iCs/>
              </w:rPr>
              <w:t>4,85'2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581" w:type="dxa"/>
            <w:shd w:val="clear" w:color="auto" w:fill="auto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263 D.1.1.</w:t>
            </w:r>
          </w:p>
        </w:tc>
        <w:tc>
          <w:tcPr>
            <w:tcW w:w="792" w:type="dxa"/>
            <w:shd w:val="clear" w:color="auto" w:fill="auto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460030061RZ1</w:t>
            </w:r>
          </w:p>
        </w:tc>
        <w:tc>
          <w:tcPr>
            <w:tcW w:w="5203" w:type="dxa"/>
            <w:shd w:val="clear" w:color="auto" w:fill="auto"/>
            <w:vAlign w:val="bottom"/>
          </w:tcPr>
          <w:p w:rsidR="001C194F" w:rsidRDefault="00EE3EC6">
            <w:pPr>
              <w:pStyle w:val="Jin0"/>
              <w:spacing w:line="312" w:lineRule="auto"/>
            </w:pPr>
            <w:r>
              <w:rPr>
                <w:rStyle w:val="Jin"/>
                <w:b/>
                <w:bCs/>
              </w:rPr>
              <w:t xml:space="preserve">Kladení dlažby do lože z písku </w:t>
            </w:r>
            <w:r>
              <w:rPr>
                <w:rStyle w:val="Jin"/>
                <w:b/>
                <w:bCs/>
                <w:i/>
                <w:iCs/>
              </w:rPr>
              <w:t>8.5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581" w:type="dxa"/>
            <w:shd w:val="clear" w:color="auto" w:fill="auto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264 D.1.1.</w:t>
            </w:r>
          </w:p>
        </w:tc>
        <w:tc>
          <w:tcPr>
            <w:tcW w:w="792" w:type="dxa"/>
            <w:shd w:val="clear" w:color="auto" w:fill="auto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460680046R00</w:t>
            </w:r>
          </w:p>
        </w:tc>
        <w:tc>
          <w:tcPr>
            <w:tcW w:w="5203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Vysekání drážky ve zdi cihelné 15 x 15 cm</w:t>
            </w:r>
          </w:p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  <w:i/>
                <w:iCs/>
              </w:rPr>
              <w:t>4,5+2+1+2+1</w:t>
            </w:r>
          </w:p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  <w:i/>
                <w:iCs/>
              </w:rPr>
              <w:t>4,5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0"/>
          <w:jc w:val="center"/>
        </w:trPr>
        <w:tc>
          <w:tcPr>
            <w:tcW w:w="581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265 D.1.1.</w:t>
            </w:r>
          </w:p>
        </w:tc>
        <w:tc>
          <w:tcPr>
            <w:tcW w:w="792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460680023RT2</w:t>
            </w:r>
          </w:p>
        </w:tc>
        <w:tc>
          <w:tcPr>
            <w:tcW w:w="5203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Průraz zdivém v cihlové zdi tloušťky 45 cm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39"/>
          <w:jc w:val="center"/>
        </w:trPr>
        <w:tc>
          <w:tcPr>
            <w:tcW w:w="581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00"/>
            </w:pPr>
            <w:r>
              <w:rPr>
                <w:rStyle w:val="Jin"/>
                <w:b/>
                <w:bCs/>
              </w:rPr>
              <w:t>D.1.1.</w:t>
            </w:r>
          </w:p>
        </w:tc>
        <w:tc>
          <w:tcPr>
            <w:tcW w:w="792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S</w:t>
            </w:r>
          </w:p>
        </w:tc>
        <w:tc>
          <w:tcPr>
            <w:tcW w:w="5203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Přesuny sutí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581" w:type="dxa"/>
            <w:shd w:val="clear" w:color="auto" w:fill="auto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266 D.1.1.</w:t>
            </w:r>
          </w:p>
        </w:tc>
        <w:tc>
          <w:tcPr>
            <w:tcW w:w="792" w:type="dxa"/>
            <w:shd w:val="clear" w:color="auto" w:fill="auto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979082111R00</w:t>
            </w:r>
          </w:p>
        </w:tc>
        <w:tc>
          <w:tcPr>
            <w:tcW w:w="5203" w:type="dxa"/>
            <w:shd w:val="clear" w:color="auto" w:fill="auto"/>
            <w:vAlign w:val="bottom"/>
          </w:tcPr>
          <w:p w:rsidR="001C194F" w:rsidRDefault="00EE3EC6">
            <w:pPr>
              <w:pStyle w:val="Jin0"/>
              <w:spacing w:line="312" w:lineRule="auto"/>
            </w:pPr>
            <w:r>
              <w:rPr>
                <w:rStyle w:val="Jin"/>
                <w:b/>
                <w:bCs/>
              </w:rPr>
              <w:t>Vnitrostaveništní doprava suti do 10 m</w:t>
            </w:r>
          </w:p>
          <w:p w:rsidR="001C194F" w:rsidRDefault="00EE3EC6">
            <w:pPr>
              <w:pStyle w:val="Jin0"/>
              <w:spacing w:line="312" w:lineRule="auto"/>
            </w:pPr>
            <w:r>
              <w:rPr>
                <w:rStyle w:val="Jin"/>
                <w:b/>
                <w:bCs/>
                <w:i/>
                <w:iCs/>
              </w:rPr>
              <w:t>1,18+1,17+1,8+0,002+0,05+0,004+0,06 0,5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30"/>
          <w:jc w:val="center"/>
        </w:trPr>
        <w:tc>
          <w:tcPr>
            <w:tcW w:w="581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267 D.1.1.</w:t>
            </w:r>
          </w:p>
        </w:tc>
        <w:tc>
          <w:tcPr>
            <w:tcW w:w="792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979086112R00</w:t>
            </w:r>
          </w:p>
        </w:tc>
        <w:tc>
          <w:tcPr>
            <w:tcW w:w="5203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 xml:space="preserve">Nakládání nebo </w:t>
            </w:r>
            <w:r>
              <w:rPr>
                <w:rStyle w:val="Jin"/>
                <w:b/>
                <w:bCs/>
              </w:rPr>
              <w:t>překládání suti a vybouraných hmot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5"/>
          <w:jc w:val="center"/>
        </w:trPr>
        <w:tc>
          <w:tcPr>
            <w:tcW w:w="581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268 D.1.1.</w:t>
            </w:r>
          </w:p>
        </w:tc>
        <w:tc>
          <w:tcPr>
            <w:tcW w:w="792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979081111R00</w:t>
            </w:r>
          </w:p>
        </w:tc>
        <w:tc>
          <w:tcPr>
            <w:tcW w:w="5203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Odvoz suti a vybour. hmot na skládku do 1 km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581" w:type="dxa"/>
            <w:shd w:val="clear" w:color="auto" w:fill="auto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269 D.1.1.</w:t>
            </w:r>
          </w:p>
        </w:tc>
        <w:tc>
          <w:tcPr>
            <w:tcW w:w="792" w:type="dxa"/>
            <w:shd w:val="clear" w:color="auto" w:fill="auto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979081121R00</w:t>
            </w:r>
          </w:p>
        </w:tc>
        <w:tc>
          <w:tcPr>
            <w:tcW w:w="5203" w:type="dxa"/>
            <w:shd w:val="clear" w:color="auto" w:fill="auto"/>
            <w:vAlign w:val="bottom"/>
          </w:tcPr>
          <w:p w:rsidR="001C194F" w:rsidRDefault="00EE3EC6">
            <w:pPr>
              <w:pStyle w:val="Jin0"/>
              <w:spacing w:line="300" w:lineRule="auto"/>
            </w:pPr>
            <w:r>
              <w:rPr>
                <w:rStyle w:val="Jin"/>
                <w:b/>
                <w:bCs/>
              </w:rPr>
              <w:t xml:space="preserve">Příplatek k odvozu za každý další 1 km - předpoklad 20 km </w:t>
            </w:r>
            <w:r>
              <w:rPr>
                <w:rStyle w:val="Jin"/>
                <w:b/>
                <w:bCs/>
                <w:i/>
                <w:iCs/>
              </w:rPr>
              <w:t>4,766'19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5"/>
          <w:jc w:val="center"/>
        </w:trPr>
        <w:tc>
          <w:tcPr>
            <w:tcW w:w="581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270 0.1.1.</w:t>
            </w:r>
          </w:p>
        </w:tc>
        <w:tc>
          <w:tcPr>
            <w:tcW w:w="792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979990101R00</w:t>
            </w:r>
          </w:p>
        </w:tc>
        <w:tc>
          <w:tcPr>
            <w:tcW w:w="5203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Poplatek za uložení směsi betonu a</w:t>
            </w:r>
            <w:r>
              <w:rPr>
                <w:rStyle w:val="Jin"/>
                <w:b/>
                <w:bCs/>
              </w:rPr>
              <w:t xml:space="preserve"> cihel skupina 170101 a 170102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34"/>
          <w:jc w:val="center"/>
        </w:trPr>
        <w:tc>
          <w:tcPr>
            <w:tcW w:w="581" w:type="dxa"/>
            <w:shd w:val="clear" w:color="auto" w:fill="auto"/>
          </w:tcPr>
          <w:p w:rsidR="001C194F" w:rsidRDefault="00EE3EC6">
            <w:pPr>
              <w:pStyle w:val="Jin0"/>
              <w:ind w:firstLine="200"/>
            </w:pPr>
            <w:r>
              <w:rPr>
                <w:rStyle w:val="Jin"/>
                <w:b/>
                <w:bCs/>
              </w:rPr>
              <w:t>D.1.1.</w:t>
            </w:r>
          </w:p>
        </w:tc>
        <w:tc>
          <w:tcPr>
            <w:tcW w:w="792" w:type="dxa"/>
            <w:shd w:val="clear" w:color="auto" w:fill="auto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21</w:t>
            </w:r>
          </w:p>
        </w:tc>
        <w:tc>
          <w:tcPr>
            <w:tcW w:w="5203" w:type="dxa"/>
            <w:shd w:val="clear" w:color="auto" w:fill="auto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Úprava podloží a základové spáry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499"/>
          <w:jc w:val="center"/>
        </w:trPr>
        <w:tc>
          <w:tcPr>
            <w:tcW w:w="581" w:type="dxa"/>
            <w:shd w:val="clear" w:color="auto" w:fill="auto"/>
          </w:tcPr>
          <w:p w:rsidR="001C194F" w:rsidRDefault="00EE3EC6">
            <w:pPr>
              <w:pStyle w:val="Jin0"/>
              <w:spacing w:after="260"/>
            </w:pPr>
            <w:r>
              <w:rPr>
                <w:rStyle w:val="Jin"/>
                <w:b/>
                <w:bCs/>
              </w:rPr>
              <w:t>271 D.1.1.</w:t>
            </w:r>
          </w:p>
          <w:p w:rsidR="001C194F" w:rsidRDefault="00EE3EC6">
            <w:pPr>
              <w:pStyle w:val="Jin0"/>
              <w:ind w:firstLine="200"/>
            </w:pPr>
            <w:r>
              <w:rPr>
                <w:rStyle w:val="Jin"/>
                <w:b/>
                <w:bCs/>
              </w:rPr>
              <w:t>D.1.1.</w:t>
            </w:r>
          </w:p>
        </w:tc>
        <w:tc>
          <w:tcPr>
            <w:tcW w:w="792" w:type="dxa"/>
            <w:shd w:val="clear" w:color="auto" w:fill="auto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215901101RT5</w:t>
            </w:r>
          </w:p>
        </w:tc>
        <w:tc>
          <w:tcPr>
            <w:tcW w:w="5203" w:type="dxa"/>
            <w:shd w:val="clear" w:color="auto" w:fill="auto"/>
          </w:tcPr>
          <w:p w:rsidR="001C194F" w:rsidRDefault="00EE3EC6">
            <w:pPr>
              <w:pStyle w:val="Jin0"/>
              <w:spacing w:line="312" w:lineRule="auto"/>
            </w:pPr>
            <w:r>
              <w:rPr>
                <w:rStyle w:val="Jin"/>
                <w:b/>
                <w:bCs/>
              </w:rPr>
              <w:t xml:space="preserve">Zhutnění podloží z hornin nesoudržných do 92% PS </w:t>
            </w:r>
            <w:r>
              <w:rPr>
                <w:rStyle w:val="Jin"/>
                <w:b/>
                <w:bCs/>
                <w:i/>
                <w:iCs/>
              </w:rPr>
              <w:t>plocha mezi ztraceným bedněním 22,6</w:t>
            </w:r>
          </w:p>
          <w:p w:rsidR="001C194F" w:rsidRDefault="00EE3EC6">
            <w:pPr>
              <w:pStyle w:val="Jin0"/>
              <w:spacing w:line="312" w:lineRule="auto"/>
            </w:pPr>
            <w:r>
              <w:rPr>
                <w:rStyle w:val="Jin"/>
                <w:b/>
                <w:bCs/>
              </w:rPr>
              <w:t>Ostatní materiál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30"/>
          <w:jc w:val="center"/>
        </w:trPr>
        <w:tc>
          <w:tcPr>
            <w:tcW w:w="581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272 D.1.1.</w:t>
            </w:r>
          </w:p>
        </w:tc>
        <w:tc>
          <w:tcPr>
            <w:tcW w:w="792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M39 PC 001</w:t>
            </w:r>
          </w:p>
        </w:tc>
        <w:tc>
          <w:tcPr>
            <w:tcW w:w="5203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 xml:space="preserve">D+M Chladícího boxu - </w:t>
            </w:r>
            <w:r>
              <w:rPr>
                <w:rStyle w:val="Jin"/>
                <w:b/>
                <w:bCs/>
              </w:rPr>
              <w:t>dle specifikace PD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581" w:type="dxa"/>
            <w:shd w:val="clear" w:color="auto" w:fill="auto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273 D.1.1.</w:t>
            </w:r>
          </w:p>
        </w:tc>
        <w:tc>
          <w:tcPr>
            <w:tcW w:w="792" w:type="dxa"/>
            <w:shd w:val="clear" w:color="auto" w:fill="auto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42971228R</w:t>
            </w:r>
          </w:p>
        </w:tc>
        <w:tc>
          <w:tcPr>
            <w:tcW w:w="5203" w:type="dxa"/>
            <w:shd w:val="clear" w:color="auto" w:fill="auto"/>
            <w:vAlign w:val="bottom"/>
          </w:tcPr>
          <w:p w:rsidR="001C194F" w:rsidRDefault="00EE3EC6">
            <w:pPr>
              <w:pStyle w:val="Jin0"/>
              <w:spacing w:line="324" w:lineRule="auto"/>
            </w:pPr>
            <w:r>
              <w:rPr>
                <w:rStyle w:val="Jin"/>
                <w:b/>
                <w:bCs/>
              </w:rPr>
              <w:t xml:space="preserve">D+M Požární mřížky El 30, oboust. mřížka s nátěrem </w:t>
            </w:r>
            <w:r>
              <w:rPr>
                <w:rStyle w:val="Jin"/>
                <w:b/>
                <w:bCs/>
                <w:i/>
                <w:iCs/>
              </w:rPr>
              <w:t>8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581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274 D.1.1.</w:t>
            </w:r>
          </w:p>
          <w:p w:rsidR="001C194F" w:rsidRDefault="00EE3EC6">
            <w:pPr>
              <w:pStyle w:val="Jin0"/>
              <w:ind w:firstLine="200"/>
            </w:pPr>
            <w:r>
              <w:rPr>
                <w:rStyle w:val="Jin"/>
                <w:b/>
                <w:bCs/>
              </w:rPr>
              <w:t>D.1.4.1</w:t>
            </w:r>
          </w:p>
        </w:tc>
        <w:tc>
          <w:tcPr>
            <w:tcW w:w="792" w:type="dxa"/>
            <w:shd w:val="clear" w:color="auto" w:fill="auto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553432006</w:t>
            </w:r>
          </w:p>
        </w:tc>
        <w:tc>
          <w:tcPr>
            <w:tcW w:w="5203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Prostup pro komín - včetně souvrství střechy</w:t>
            </w:r>
          </w:p>
          <w:p w:rsidR="001C194F" w:rsidRDefault="00EE3EC6">
            <w:pPr>
              <w:pStyle w:val="Jin0"/>
              <w:rPr>
                <w:sz w:val="10"/>
                <w:szCs w:val="10"/>
              </w:rPr>
            </w:pPr>
            <w:r>
              <w:rPr>
                <w:rStyle w:val="Jin"/>
                <w:b/>
                <w:bCs/>
                <w:sz w:val="10"/>
                <w:szCs w:val="10"/>
              </w:rPr>
              <w:t>Silnoproudé elektrotechnika - napojení NZ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30"/>
          <w:jc w:val="center"/>
        </w:trPr>
        <w:tc>
          <w:tcPr>
            <w:tcW w:w="581" w:type="dxa"/>
            <w:tcBorders>
              <w:left w:val="single" w:sz="4" w:space="0" w:color="auto"/>
            </w:tcBorders>
            <w:shd w:val="clear" w:color="auto" w:fill="auto"/>
          </w:tcPr>
          <w:p w:rsidR="001C194F" w:rsidRDefault="00EE3EC6">
            <w:pPr>
              <w:pStyle w:val="Jin0"/>
              <w:ind w:firstLine="200"/>
            </w:pPr>
            <w:r>
              <w:rPr>
                <w:rStyle w:val="Jin"/>
                <w:b/>
                <w:bCs/>
              </w:rPr>
              <w:t>D.14.1</w:t>
            </w:r>
          </w:p>
        </w:tc>
        <w:tc>
          <w:tcPr>
            <w:tcW w:w="792" w:type="dxa"/>
            <w:shd w:val="clear" w:color="auto" w:fill="auto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M21</w:t>
            </w:r>
          </w:p>
        </w:tc>
        <w:tc>
          <w:tcPr>
            <w:tcW w:w="5203" w:type="dxa"/>
            <w:shd w:val="clear" w:color="auto" w:fill="auto"/>
          </w:tcPr>
          <w:p w:rsidR="001C194F" w:rsidRDefault="00EE3EC6">
            <w:pPr>
              <w:pStyle w:val="Jin0"/>
              <w:rPr>
                <w:sz w:val="10"/>
                <w:szCs w:val="10"/>
              </w:rPr>
            </w:pPr>
            <w:r>
              <w:rPr>
                <w:rStyle w:val="Jin"/>
                <w:b/>
                <w:bCs/>
                <w:sz w:val="10"/>
                <w:szCs w:val="10"/>
              </w:rPr>
              <w:t xml:space="preserve">Zařízení silnoproudé </w:t>
            </w:r>
            <w:r>
              <w:rPr>
                <w:rStyle w:val="Jin"/>
                <w:b/>
                <w:bCs/>
                <w:sz w:val="10"/>
                <w:szCs w:val="10"/>
              </w:rPr>
              <w:t>oiektrotochnky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5"/>
          <w:jc w:val="center"/>
        </w:trPr>
        <w:tc>
          <w:tcPr>
            <w:tcW w:w="581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275 D.1.4.1</w:t>
            </w:r>
          </w:p>
        </w:tc>
        <w:tc>
          <w:tcPr>
            <w:tcW w:w="792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210800118RT1</w:t>
            </w:r>
          </w:p>
        </w:tc>
        <w:tc>
          <w:tcPr>
            <w:tcW w:w="5203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Kabel CYKY 750 V 5 žil uložený pod omítkou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5"/>
          <w:jc w:val="center"/>
        </w:trPr>
        <w:tc>
          <w:tcPr>
            <w:tcW w:w="581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276 D.1.4.1</w:t>
            </w:r>
          </w:p>
        </w:tc>
        <w:tc>
          <w:tcPr>
            <w:tcW w:w="792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210800114RT1</w:t>
            </w:r>
          </w:p>
        </w:tc>
        <w:tc>
          <w:tcPr>
            <w:tcW w:w="5203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Kabel CYKY 750 V 4x16/25 mm2 uložený pod omítkou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5"/>
          <w:jc w:val="center"/>
        </w:trPr>
        <w:tc>
          <w:tcPr>
            <w:tcW w:w="581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277 D.1.4.1</w:t>
            </w:r>
          </w:p>
        </w:tc>
        <w:tc>
          <w:tcPr>
            <w:tcW w:w="792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210810045RT1</w:t>
            </w:r>
          </w:p>
        </w:tc>
        <w:tc>
          <w:tcPr>
            <w:tcW w:w="5203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Kabel CYKY-m 750 V 3 x 1,5 mm2 pevně uložený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5"/>
          <w:jc w:val="center"/>
        </w:trPr>
        <w:tc>
          <w:tcPr>
            <w:tcW w:w="581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278 D.1.4.1</w:t>
            </w:r>
          </w:p>
        </w:tc>
        <w:tc>
          <w:tcPr>
            <w:tcW w:w="792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210810046RT3</w:t>
            </w:r>
          </w:p>
        </w:tc>
        <w:tc>
          <w:tcPr>
            <w:tcW w:w="5203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Kabel CYKY-m 750 V 3 x 2,5 mm2 pevně uložený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5"/>
          <w:jc w:val="center"/>
        </w:trPr>
        <w:tc>
          <w:tcPr>
            <w:tcW w:w="581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279 D.1.4.1</w:t>
            </w:r>
          </w:p>
        </w:tc>
        <w:tc>
          <w:tcPr>
            <w:tcW w:w="792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210810055RT1</w:t>
            </w:r>
          </w:p>
        </w:tc>
        <w:tc>
          <w:tcPr>
            <w:tcW w:w="5203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Kabel CYKY-m 750 V 5 x 1.5 mm2 pevně uložený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30"/>
          <w:jc w:val="center"/>
        </w:trPr>
        <w:tc>
          <w:tcPr>
            <w:tcW w:w="581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280 D.1.4.1</w:t>
            </w:r>
          </w:p>
        </w:tc>
        <w:tc>
          <w:tcPr>
            <w:tcW w:w="792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210810054RT1</w:t>
            </w:r>
          </w:p>
        </w:tc>
        <w:tc>
          <w:tcPr>
            <w:tcW w:w="5203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Kabel CYKY-m 750 V 4 žílyl 6-25 mm2 pevně uložený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581" w:type="dxa"/>
            <w:tcBorders>
              <w:left w:val="single" w:sz="4" w:space="0" w:color="auto"/>
            </w:tcBorders>
            <w:shd w:val="clear" w:color="auto" w:fill="auto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281 D.1.4.1</w:t>
            </w:r>
          </w:p>
        </w:tc>
        <w:tc>
          <w:tcPr>
            <w:tcW w:w="792" w:type="dxa"/>
            <w:shd w:val="clear" w:color="auto" w:fill="auto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650142611R00</w:t>
            </w:r>
          </w:p>
        </w:tc>
        <w:tc>
          <w:tcPr>
            <w:tcW w:w="5203" w:type="dxa"/>
            <w:shd w:val="clear" w:color="auto" w:fill="auto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Ukončení celopiast. kabelů zákIJpás.do</w:t>
            </w:r>
            <w:r>
              <w:rPr>
                <w:rStyle w:val="Jin"/>
                <w:b/>
                <w:bCs/>
              </w:rPr>
              <w:t xml:space="preserve"> 4x10 mm2</w:t>
            </w:r>
          </w:p>
        </w:tc>
      </w:tr>
    </w:tbl>
    <w:p w:rsidR="001C194F" w:rsidRDefault="001C194F">
      <w:pPr>
        <w:sectPr w:rsidR="001C194F">
          <w:pgSz w:w="8400" w:h="11900"/>
          <w:pgMar w:top="956" w:right="799" w:bottom="596" w:left="1025" w:header="528" w:footer="168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"/>
        <w:gridCol w:w="686"/>
        <w:gridCol w:w="571"/>
        <w:gridCol w:w="710"/>
        <w:gridCol w:w="806"/>
        <w:gridCol w:w="754"/>
        <w:gridCol w:w="662"/>
        <w:gridCol w:w="605"/>
      </w:tblGrid>
      <w:tr w:rsidR="001C194F">
        <w:tblPrEx>
          <w:tblCellMar>
            <w:top w:w="0" w:type="dxa"/>
            <w:bottom w:w="0" w:type="dxa"/>
          </w:tblCellMar>
        </w:tblPrEx>
        <w:trPr>
          <w:trHeight w:hRule="exact" w:val="139"/>
          <w:jc w:val="center"/>
        </w:trPr>
        <w:tc>
          <w:tcPr>
            <w:tcW w:w="56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86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kus</w:t>
            </w:r>
          </w:p>
        </w:tc>
        <w:tc>
          <w:tcPr>
            <w:tcW w:w="571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60"/>
              <w:jc w:val="both"/>
            </w:pPr>
            <w:r>
              <w:rPr>
                <w:rStyle w:val="Jin"/>
                <w:b/>
                <w:bCs/>
              </w:rPr>
              <w:t>4,00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40"/>
              <w:jc w:val="both"/>
            </w:pPr>
            <w:r>
              <w:rPr>
                <w:rStyle w:val="Jin"/>
                <w:b/>
                <w:bCs/>
              </w:rPr>
              <w:t>208,00</w:t>
            </w:r>
          </w:p>
        </w:tc>
        <w:tc>
          <w:tcPr>
            <w:tcW w:w="806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420"/>
              <w:jc w:val="both"/>
            </w:pPr>
            <w:r>
              <w:rPr>
                <w:rStyle w:val="Jin"/>
                <w:b/>
                <w:bCs/>
              </w:rPr>
              <w:t>0,00</w:t>
            </w:r>
          </w:p>
        </w:tc>
        <w:tc>
          <w:tcPr>
            <w:tcW w:w="754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80"/>
              <w:jc w:val="both"/>
            </w:pPr>
            <w:r>
              <w:rPr>
                <w:rStyle w:val="Jin"/>
                <w:b/>
                <w:bCs/>
              </w:rPr>
              <w:t>832,00</w:t>
            </w:r>
          </w:p>
        </w:tc>
        <w:tc>
          <w:tcPr>
            <w:tcW w:w="662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300"/>
              <w:jc w:val="both"/>
            </w:pPr>
            <w:r>
              <w:rPr>
                <w:rStyle w:val="Jin"/>
                <w:b/>
                <w:bCs/>
              </w:rPr>
              <w:t>832,00</w:t>
            </w:r>
          </w:p>
        </w:tc>
        <w:tc>
          <w:tcPr>
            <w:tcW w:w="605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RTS 1 / 2022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30"/>
          <w:jc w:val="center"/>
        </w:trPr>
        <w:tc>
          <w:tcPr>
            <w:tcW w:w="56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86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kus</w:t>
            </w:r>
          </w:p>
        </w:tc>
        <w:tc>
          <w:tcPr>
            <w:tcW w:w="571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60"/>
              <w:jc w:val="both"/>
            </w:pPr>
            <w:r>
              <w:rPr>
                <w:rStyle w:val="Jin"/>
                <w:b/>
                <w:bCs/>
              </w:rPr>
              <w:t>4,00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40"/>
              <w:jc w:val="both"/>
            </w:pPr>
            <w:r>
              <w:rPr>
                <w:rStyle w:val="Jin"/>
                <w:b/>
                <w:bCs/>
              </w:rPr>
              <w:t>108,00</w:t>
            </w:r>
          </w:p>
        </w:tc>
        <w:tc>
          <w:tcPr>
            <w:tcW w:w="806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420"/>
              <w:jc w:val="both"/>
            </w:pPr>
            <w:r>
              <w:rPr>
                <w:rStyle w:val="Jin"/>
                <w:b/>
                <w:bCs/>
              </w:rPr>
              <w:t>0,00</w:t>
            </w:r>
          </w:p>
        </w:tc>
        <w:tc>
          <w:tcPr>
            <w:tcW w:w="754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80"/>
              <w:jc w:val="both"/>
            </w:pPr>
            <w:r>
              <w:rPr>
                <w:rStyle w:val="Jin"/>
                <w:b/>
                <w:bCs/>
              </w:rPr>
              <w:t>432,00</w:t>
            </w:r>
          </w:p>
        </w:tc>
        <w:tc>
          <w:tcPr>
            <w:tcW w:w="662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300"/>
              <w:jc w:val="both"/>
            </w:pPr>
            <w:r>
              <w:rPr>
                <w:rStyle w:val="Jin"/>
                <w:b/>
                <w:bCs/>
              </w:rPr>
              <w:t>432,00</w:t>
            </w:r>
          </w:p>
        </w:tc>
        <w:tc>
          <w:tcPr>
            <w:tcW w:w="605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RTS 1 / 2022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5"/>
          <w:jc w:val="center"/>
        </w:trPr>
        <w:tc>
          <w:tcPr>
            <w:tcW w:w="56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86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m</w:t>
            </w:r>
          </w:p>
        </w:tc>
        <w:tc>
          <w:tcPr>
            <w:tcW w:w="571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00"/>
              <w:jc w:val="both"/>
            </w:pPr>
            <w:r>
              <w:rPr>
                <w:rStyle w:val="Jin"/>
                <w:b/>
                <w:bCs/>
              </w:rPr>
              <w:t>71,60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300"/>
              <w:jc w:val="both"/>
            </w:pPr>
            <w:r>
              <w:rPr>
                <w:rStyle w:val="Jin"/>
                <w:b/>
                <w:bCs/>
              </w:rPr>
              <w:t>14,00</w:t>
            </w:r>
          </w:p>
        </w:tc>
        <w:tc>
          <w:tcPr>
            <w:tcW w:w="806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360"/>
            </w:pPr>
            <w:r>
              <w:rPr>
                <w:rStyle w:val="Jin"/>
                <w:b/>
                <w:bCs/>
              </w:rPr>
              <w:t>31,39</w:t>
            </w:r>
          </w:p>
        </w:tc>
        <w:tc>
          <w:tcPr>
            <w:tcW w:w="754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80"/>
              <w:jc w:val="both"/>
            </w:pPr>
            <w:r>
              <w:rPr>
                <w:rStyle w:val="Jin"/>
                <w:b/>
                <w:bCs/>
              </w:rPr>
              <w:t>971,01</w:t>
            </w:r>
          </w:p>
        </w:tc>
        <w:tc>
          <w:tcPr>
            <w:tcW w:w="662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20"/>
              <w:jc w:val="both"/>
            </w:pPr>
            <w:r>
              <w:rPr>
                <w:rStyle w:val="Jin"/>
                <w:b/>
                <w:bCs/>
              </w:rPr>
              <w:t>1 002,40</w:t>
            </w:r>
          </w:p>
        </w:tc>
        <w:tc>
          <w:tcPr>
            <w:tcW w:w="605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RTS 1 / 2022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5"/>
          <w:jc w:val="center"/>
        </w:trPr>
        <w:tc>
          <w:tcPr>
            <w:tcW w:w="56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8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571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00"/>
              <w:jc w:val="both"/>
            </w:pPr>
            <w:r>
              <w:rPr>
                <w:rStyle w:val="Jin"/>
                <w:b/>
                <w:bCs/>
                <w:i/>
                <w:iCs/>
              </w:rPr>
              <w:t>71,60</w:t>
            </w:r>
          </w:p>
        </w:tc>
        <w:tc>
          <w:tcPr>
            <w:tcW w:w="710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54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6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30"/>
          <w:jc w:val="center"/>
        </w:trPr>
        <w:tc>
          <w:tcPr>
            <w:tcW w:w="56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86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m</w:t>
            </w:r>
          </w:p>
        </w:tc>
        <w:tc>
          <w:tcPr>
            <w:tcW w:w="571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00"/>
              <w:jc w:val="both"/>
            </w:pPr>
            <w:r>
              <w:rPr>
                <w:rStyle w:val="Jin"/>
                <w:b/>
                <w:bCs/>
              </w:rPr>
              <w:t>71,60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300"/>
              <w:jc w:val="both"/>
            </w:pPr>
            <w:r>
              <w:rPr>
                <w:rStyle w:val="Jin"/>
                <w:b/>
                <w:bCs/>
              </w:rPr>
              <w:t>19.00</w:t>
            </w:r>
          </w:p>
        </w:tc>
        <w:tc>
          <w:tcPr>
            <w:tcW w:w="806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420"/>
              <w:jc w:val="both"/>
            </w:pPr>
            <w:r>
              <w:rPr>
                <w:rStyle w:val="Jin"/>
                <w:b/>
                <w:bCs/>
              </w:rPr>
              <w:t>0,00</w:t>
            </w:r>
          </w:p>
        </w:tc>
        <w:tc>
          <w:tcPr>
            <w:tcW w:w="754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00"/>
            </w:pPr>
            <w:r>
              <w:rPr>
                <w:rStyle w:val="Jin"/>
                <w:b/>
                <w:bCs/>
              </w:rPr>
              <w:t>1 360,40</w:t>
            </w:r>
          </w:p>
        </w:tc>
        <w:tc>
          <w:tcPr>
            <w:tcW w:w="662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20"/>
              <w:jc w:val="both"/>
            </w:pPr>
            <w:r>
              <w:rPr>
                <w:rStyle w:val="Jin"/>
                <w:b/>
                <w:bCs/>
              </w:rPr>
              <w:t>1 360,40</w:t>
            </w:r>
          </w:p>
        </w:tc>
        <w:tc>
          <w:tcPr>
            <w:tcW w:w="605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RTS 1 / 2022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5"/>
          <w:jc w:val="center"/>
        </w:trPr>
        <w:tc>
          <w:tcPr>
            <w:tcW w:w="56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8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571" w:type="dxa"/>
            <w:shd w:val="clear" w:color="auto" w:fill="auto"/>
          </w:tcPr>
          <w:p w:rsidR="001C194F" w:rsidRDefault="00EE3EC6">
            <w:pPr>
              <w:pStyle w:val="Jin0"/>
              <w:ind w:firstLine="200"/>
              <w:jc w:val="both"/>
            </w:pPr>
            <w:r>
              <w:rPr>
                <w:rStyle w:val="Jin"/>
                <w:b/>
                <w:bCs/>
                <w:i/>
                <w:iCs/>
              </w:rPr>
              <w:t>71.60</w:t>
            </w:r>
          </w:p>
        </w:tc>
        <w:tc>
          <w:tcPr>
            <w:tcW w:w="710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54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6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5"/>
          <w:jc w:val="center"/>
        </w:trPr>
        <w:tc>
          <w:tcPr>
            <w:tcW w:w="56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86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m</w:t>
            </w:r>
          </w:p>
        </w:tc>
        <w:tc>
          <w:tcPr>
            <w:tcW w:w="571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00"/>
              <w:jc w:val="both"/>
            </w:pPr>
            <w:r>
              <w:rPr>
                <w:rStyle w:val="Jin"/>
                <w:b/>
                <w:bCs/>
              </w:rPr>
              <w:t>21,60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300"/>
              <w:jc w:val="both"/>
            </w:pPr>
            <w:r>
              <w:rPr>
                <w:rStyle w:val="Jin"/>
                <w:b/>
                <w:bCs/>
              </w:rPr>
              <w:t>48,00</w:t>
            </w:r>
          </w:p>
        </w:tc>
        <w:tc>
          <w:tcPr>
            <w:tcW w:w="806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420"/>
              <w:jc w:val="both"/>
            </w:pPr>
            <w:r>
              <w:rPr>
                <w:rStyle w:val="Jin"/>
                <w:b/>
                <w:bCs/>
              </w:rPr>
              <w:t>0,00</w:t>
            </w:r>
          </w:p>
        </w:tc>
        <w:tc>
          <w:tcPr>
            <w:tcW w:w="754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00"/>
            </w:pPr>
            <w:r>
              <w:rPr>
                <w:rStyle w:val="Jin"/>
                <w:b/>
                <w:bCs/>
              </w:rPr>
              <w:t>1 036,80</w:t>
            </w:r>
          </w:p>
        </w:tc>
        <w:tc>
          <w:tcPr>
            <w:tcW w:w="662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20"/>
              <w:jc w:val="both"/>
            </w:pPr>
            <w:r>
              <w:rPr>
                <w:rStyle w:val="Jin"/>
                <w:b/>
                <w:bCs/>
              </w:rPr>
              <w:t>1 036,80</w:t>
            </w:r>
          </w:p>
        </w:tc>
        <w:tc>
          <w:tcPr>
            <w:tcW w:w="605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RTS 1 / 2022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30"/>
          <w:jc w:val="center"/>
        </w:trPr>
        <w:tc>
          <w:tcPr>
            <w:tcW w:w="56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8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571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00"/>
              <w:jc w:val="both"/>
            </w:pPr>
            <w:r>
              <w:rPr>
                <w:rStyle w:val="Jin"/>
                <w:b/>
                <w:bCs/>
                <w:i/>
                <w:iCs/>
              </w:rPr>
              <w:t>21,60</w:t>
            </w:r>
          </w:p>
        </w:tc>
        <w:tc>
          <w:tcPr>
            <w:tcW w:w="710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54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6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5"/>
          <w:jc w:val="center"/>
        </w:trPr>
        <w:tc>
          <w:tcPr>
            <w:tcW w:w="56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86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m</w:t>
            </w:r>
          </w:p>
        </w:tc>
        <w:tc>
          <w:tcPr>
            <w:tcW w:w="571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00"/>
              <w:jc w:val="both"/>
            </w:pPr>
            <w:r>
              <w:rPr>
                <w:rStyle w:val="Jin"/>
                <w:b/>
                <w:bCs/>
              </w:rPr>
              <w:t>21,60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300"/>
              <w:jc w:val="both"/>
            </w:pPr>
            <w:r>
              <w:rPr>
                <w:rStyle w:val="Jin"/>
                <w:b/>
                <w:bCs/>
              </w:rPr>
              <w:t>85,00</w:t>
            </w:r>
          </w:p>
        </w:tc>
        <w:tc>
          <w:tcPr>
            <w:tcW w:w="806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420"/>
              <w:jc w:val="both"/>
            </w:pPr>
            <w:r>
              <w:rPr>
                <w:rStyle w:val="Jin"/>
                <w:b/>
                <w:bCs/>
              </w:rPr>
              <w:t>0,00</w:t>
            </w:r>
          </w:p>
        </w:tc>
        <w:tc>
          <w:tcPr>
            <w:tcW w:w="754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00"/>
            </w:pPr>
            <w:r>
              <w:rPr>
                <w:rStyle w:val="Jin"/>
                <w:b/>
                <w:bCs/>
              </w:rPr>
              <w:t>1 836,00</w:t>
            </w:r>
          </w:p>
        </w:tc>
        <w:tc>
          <w:tcPr>
            <w:tcW w:w="662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20"/>
              <w:jc w:val="both"/>
            </w:pPr>
            <w:r>
              <w:rPr>
                <w:rStyle w:val="Jin"/>
                <w:b/>
                <w:bCs/>
              </w:rPr>
              <w:t>1 836,00</w:t>
            </w:r>
          </w:p>
        </w:tc>
        <w:tc>
          <w:tcPr>
            <w:tcW w:w="605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RTS 1 / 2022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5"/>
          <w:jc w:val="center"/>
        </w:trPr>
        <w:tc>
          <w:tcPr>
            <w:tcW w:w="56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8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571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00"/>
              <w:jc w:val="both"/>
            </w:pPr>
            <w:r>
              <w:rPr>
                <w:rStyle w:val="Jin"/>
                <w:b/>
                <w:bCs/>
                <w:i/>
                <w:iCs/>
              </w:rPr>
              <w:t>21,60</w:t>
            </w:r>
          </w:p>
        </w:tc>
        <w:tc>
          <w:tcPr>
            <w:tcW w:w="710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54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6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30"/>
          <w:jc w:val="center"/>
        </w:trPr>
        <w:tc>
          <w:tcPr>
            <w:tcW w:w="56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86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hod</w:t>
            </w:r>
          </w:p>
        </w:tc>
        <w:tc>
          <w:tcPr>
            <w:tcW w:w="571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00"/>
              <w:jc w:val="both"/>
            </w:pPr>
            <w:r>
              <w:rPr>
                <w:rStyle w:val="Jin"/>
                <w:b/>
                <w:bCs/>
              </w:rPr>
              <w:t>25,00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40"/>
              <w:jc w:val="both"/>
            </w:pPr>
            <w:r>
              <w:rPr>
                <w:rStyle w:val="Jin"/>
                <w:b/>
                <w:bCs/>
              </w:rPr>
              <w:t>499.00</w:t>
            </w:r>
          </w:p>
        </w:tc>
        <w:tc>
          <w:tcPr>
            <w:tcW w:w="806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420"/>
              <w:jc w:val="both"/>
            </w:pPr>
            <w:r>
              <w:rPr>
                <w:rStyle w:val="Jin"/>
                <w:b/>
                <w:bCs/>
              </w:rPr>
              <w:t>0,00</w:t>
            </w:r>
          </w:p>
        </w:tc>
        <w:tc>
          <w:tcPr>
            <w:tcW w:w="754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160"/>
            </w:pPr>
            <w:r>
              <w:rPr>
                <w:rStyle w:val="Jin"/>
                <w:b/>
                <w:bCs/>
              </w:rPr>
              <w:t>12 475,00</w:t>
            </w:r>
          </w:p>
        </w:tc>
        <w:tc>
          <w:tcPr>
            <w:tcW w:w="662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160"/>
              <w:jc w:val="both"/>
            </w:pPr>
            <w:r>
              <w:rPr>
                <w:rStyle w:val="Jin"/>
                <w:b/>
                <w:bCs/>
              </w:rPr>
              <w:t>12 475.00</w:t>
            </w:r>
          </w:p>
        </w:tc>
        <w:tc>
          <w:tcPr>
            <w:tcW w:w="605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RTS 1 / 2022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56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8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571" w:type="dxa"/>
            <w:shd w:val="clear" w:color="auto" w:fill="auto"/>
          </w:tcPr>
          <w:p w:rsidR="001C194F" w:rsidRDefault="00EE3EC6">
            <w:pPr>
              <w:pStyle w:val="Jin0"/>
              <w:ind w:firstLine="200"/>
              <w:jc w:val="both"/>
            </w:pPr>
            <w:r>
              <w:rPr>
                <w:rStyle w:val="Jin"/>
                <w:b/>
                <w:bCs/>
                <w:i/>
                <w:iCs/>
              </w:rPr>
              <w:t>25,00</w:t>
            </w:r>
          </w:p>
        </w:tc>
        <w:tc>
          <w:tcPr>
            <w:tcW w:w="710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180"/>
            </w:pPr>
            <w:r>
              <w:rPr>
                <w:rStyle w:val="Jin"/>
                <w:b/>
                <w:bCs/>
              </w:rPr>
              <w:t>45835.69</w:t>
            </w:r>
          </w:p>
        </w:tc>
        <w:tc>
          <w:tcPr>
            <w:tcW w:w="754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160"/>
            </w:pPr>
            <w:r>
              <w:rPr>
                <w:rStyle w:val="Jin"/>
                <w:b/>
                <w:bCs/>
              </w:rPr>
              <w:t>68 624,31</w:t>
            </w:r>
          </w:p>
        </w:tc>
        <w:tc>
          <w:tcPr>
            <w:tcW w:w="662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right"/>
            </w:pPr>
            <w:r>
              <w:rPr>
                <w:rStyle w:val="Jin"/>
                <w:b/>
                <w:bCs/>
              </w:rPr>
              <w:t>114460,00</w:t>
            </w:r>
          </w:p>
        </w:tc>
        <w:tc>
          <w:tcPr>
            <w:tcW w:w="605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5"/>
          <w:jc w:val="center"/>
        </w:trPr>
        <w:tc>
          <w:tcPr>
            <w:tcW w:w="56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86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kus</w:t>
            </w:r>
          </w:p>
        </w:tc>
        <w:tc>
          <w:tcPr>
            <w:tcW w:w="571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60"/>
              <w:jc w:val="both"/>
            </w:pPr>
            <w:r>
              <w:rPr>
                <w:rStyle w:val="Jin"/>
                <w:b/>
                <w:bCs/>
              </w:rPr>
              <w:t>1,00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40"/>
              <w:jc w:val="both"/>
            </w:pPr>
            <w:r>
              <w:rPr>
                <w:rStyle w:val="Jin"/>
                <w:b/>
                <w:bCs/>
              </w:rPr>
              <w:t>666,00</w:t>
            </w:r>
          </w:p>
        </w:tc>
        <w:tc>
          <w:tcPr>
            <w:tcW w:w="806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320"/>
              <w:jc w:val="both"/>
            </w:pPr>
            <w:r>
              <w:rPr>
                <w:rStyle w:val="Jin"/>
                <w:b/>
                <w:bCs/>
              </w:rPr>
              <w:t>666,00</w:t>
            </w:r>
          </w:p>
        </w:tc>
        <w:tc>
          <w:tcPr>
            <w:tcW w:w="754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400"/>
            </w:pPr>
            <w:r>
              <w:rPr>
                <w:rStyle w:val="Jin"/>
                <w:b/>
                <w:bCs/>
              </w:rPr>
              <w:t>0,00</w:t>
            </w:r>
          </w:p>
        </w:tc>
        <w:tc>
          <w:tcPr>
            <w:tcW w:w="662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300"/>
              <w:jc w:val="both"/>
            </w:pPr>
            <w:r>
              <w:rPr>
                <w:rStyle w:val="Jin"/>
                <w:b/>
                <w:bCs/>
              </w:rPr>
              <w:t>666,00</w:t>
            </w:r>
          </w:p>
        </w:tc>
        <w:tc>
          <w:tcPr>
            <w:tcW w:w="605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RTS 1 / 2022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30"/>
          <w:jc w:val="center"/>
        </w:trPr>
        <w:tc>
          <w:tcPr>
            <w:tcW w:w="56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86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kus</w:t>
            </w:r>
          </w:p>
        </w:tc>
        <w:tc>
          <w:tcPr>
            <w:tcW w:w="571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60"/>
              <w:jc w:val="both"/>
            </w:pPr>
            <w:r>
              <w:rPr>
                <w:rStyle w:val="Jin"/>
                <w:b/>
                <w:bCs/>
              </w:rPr>
              <w:t>1,00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160"/>
            </w:pPr>
            <w:r>
              <w:rPr>
                <w:rStyle w:val="Jin"/>
                <w:b/>
                <w:bCs/>
              </w:rPr>
              <w:t>1 331,00</w:t>
            </w:r>
          </w:p>
        </w:tc>
        <w:tc>
          <w:tcPr>
            <w:tcW w:w="806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20"/>
              <w:jc w:val="both"/>
            </w:pPr>
            <w:r>
              <w:rPr>
                <w:rStyle w:val="Jin"/>
                <w:b/>
                <w:bCs/>
              </w:rPr>
              <w:t>1 331,00</w:t>
            </w:r>
          </w:p>
        </w:tc>
        <w:tc>
          <w:tcPr>
            <w:tcW w:w="754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400"/>
            </w:pPr>
            <w:r>
              <w:rPr>
                <w:rStyle w:val="Jin"/>
                <w:b/>
                <w:bCs/>
              </w:rPr>
              <w:t>0,00</w:t>
            </w:r>
          </w:p>
        </w:tc>
        <w:tc>
          <w:tcPr>
            <w:tcW w:w="662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20"/>
              <w:jc w:val="both"/>
            </w:pPr>
            <w:r>
              <w:rPr>
                <w:rStyle w:val="Jin"/>
                <w:b/>
                <w:bCs/>
              </w:rPr>
              <w:t>1 331,00</w:t>
            </w:r>
          </w:p>
        </w:tc>
        <w:tc>
          <w:tcPr>
            <w:tcW w:w="605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RTS 1 / 2022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30"/>
          <w:jc w:val="center"/>
        </w:trPr>
        <w:tc>
          <w:tcPr>
            <w:tcW w:w="56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86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kus</w:t>
            </w:r>
          </w:p>
        </w:tc>
        <w:tc>
          <w:tcPr>
            <w:tcW w:w="571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60"/>
              <w:jc w:val="both"/>
            </w:pPr>
            <w:r>
              <w:rPr>
                <w:rStyle w:val="Jin"/>
                <w:b/>
                <w:bCs/>
              </w:rPr>
              <w:t>6,00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40"/>
              <w:jc w:val="both"/>
            </w:pPr>
            <w:r>
              <w:rPr>
                <w:rStyle w:val="Jin"/>
                <w:b/>
                <w:bCs/>
              </w:rPr>
              <w:t>216,00</w:t>
            </w:r>
          </w:p>
        </w:tc>
        <w:tc>
          <w:tcPr>
            <w:tcW w:w="806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420"/>
              <w:jc w:val="both"/>
            </w:pPr>
            <w:r>
              <w:rPr>
                <w:rStyle w:val="Jin"/>
                <w:b/>
                <w:bCs/>
              </w:rPr>
              <w:t>0,00</w:t>
            </w:r>
          </w:p>
        </w:tc>
        <w:tc>
          <w:tcPr>
            <w:tcW w:w="754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00"/>
            </w:pPr>
            <w:r>
              <w:rPr>
                <w:rStyle w:val="Jin"/>
                <w:b/>
                <w:bCs/>
              </w:rPr>
              <w:t>1 296.00</w:t>
            </w:r>
          </w:p>
        </w:tc>
        <w:tc>
          <w:tcPr>
            <w:tcW w:w="662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20"/>
              <w:jc w:val="both"/>
            </w:pPr>
            <w:r>
              <w:rPr>
                <w:rStyle w:val="Jin"/>
                <w:b/>
                <w:bCs/>
              </w:rPr>
              <w:t>1 296,00</w:t>
            </w:r>
          </w:p>
        </w:tc>
        <w:tc>
          <w:tcPr>
            <w:tcW w:w="605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RTS 1 / 2022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5"/>
          <w:jc w:val="center"/>
        </w:trPr>
        <w:tc>
          <w:tcPr>
            <w:tcW w:w="56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86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kus</w:t>
            </w:r>
          </w:p>
        </w:tc>
        <w:tc>
          <w:tcPr>
            <w:tcW w:w="571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60"/>
              <w:jc w:val="both"/>
            </w:pPr>
            <w:r>
              <w:rPr>
                <w:rStyle w:val="Jin"/>
                <w:b/>
                <w:bCs/>
              </w:rPr>
              <w:t>7,00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40"/>
              <w:jc w:val="both"/>
            </w:pPr>
            <w:r>
              <w:rPr>
                <w:rStyle w:val="Jin"/>
                <w:b/>
                <w:bCs/>
              </w:rPr>
              <w:t>431,00</w:t>
            </w:r>
          </w:p>
        </w:tc>
        <w:tc>
          <w:tcPr>
            <w:tcW w:w="806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420"/>
              <w:jc w:val="both"/>
            </w:pPr>
            <w:r>
              <w:rPr>
                <w:rStyle w:val="Jin"/>
                <w:b/>
                <w:bCs/>
              </w:rPr>
              <w:t>0,00</w:t>
            </w:r>
          </w:p>
        </w:tc>
        <w:tc>
          <w:tcPr>
            <w:tcW w:w="754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00"/>
            </w:pPr>
            <w:r>
              <w:rPr>
                <w:rStyle w:val="Jin"/>
                <w:b/>
                <w:bCs/>
              </w:rPr>
              <w:t>3 017,00</w:t>
            </w:r>
          </w:p>
        </w:tc>
        <w:tc>
          <w:tcPr>
            <w:tcW w:w="662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20"/>
              <w:jc w:val="both"/>
            </w:pPr>
            <w:r>
              <w:rPr>
                <w:rStyle w:val="Jin"/>
                <w:b/>
                <w:bCs/>
              </w:rPr>
              <w:t>3 017.00</w:t>
            </w:r>
          </w:p>
        </w:tc>
        <w:tc>
          <w:tcPr>
            <w:tcW w:w="605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RTS 1 / 2022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5"/>
          <w:jc w:val="center"/>
        </w:trPr>
        <w:tc>
          <w:tcPr>
            <w:tcW w:w="56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86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kus</w:t>
            </w:r>
          </w:p>
        </w:tc>
        <w:tc>
          <w:tcPr>
            <w:tcW w:w="571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60"/>
              <w:jc w:val="both"/>
            </w:pPr>
            <w:r>
              <w:rPr>
                <w:rStyle w:val="Jin"/>
                <w:b/>
                <w:bCs/>
              </w:rPr>
              <w:t>7,00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160"/>
            </w:pPr>
            <w:r>
              <w:rPr>
                <w:rStyle w:val="Jin"/>
                <w:b/>
                <w:bCs/>
              </w:rPr>
              <w:t>4 250,00</w:t>
            </w:r>
          </w:p>
        </w:tc>
        <w:tc>
          <w:tcPr>
            <w:tcW w:w="806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180"/>
            </w:pPr>
            <w:r>
              <w:rPr>
                <w:rStyle w:val="Jin"/>
                <w:b/>
                <w:bCs/>
              </w:rPr>
              <w:t>29 750,00</w:t>
            </w:r>
          </w:p>
        </w:tc>
        <w:tc>
          <w:tcPr>
            <w:tcW w:w="754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400"/>
            </w:pPr>
            <w:r>
              <w:rPr>
                <w:rStyle w:val="Jin"/>
                <w:b/>
                <w:bCs/>
              </w:rPr>
              <w:t>0,00</w:t>
            </w:r>
          </w:p>
        </w:tc>
        <w:tc>
          <w:tcPr>
            <w:tcW w:w="662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160"/>
              <w:jc w:val="both"/>
            </w:pPr>
            <w:r>
              <w:rPr>
                <w:rStyle w:val="Jin"/>
                <w:b/>
                <w:bCs/>
              </w:rPr>
              <w:t>29 750,00</w:t>
            </w:r>
          </w:p>
        </w:tc>
        <w:tc>
          <w:tcPr>
            <w:tcW w:w="605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 xml:space="preserve">RTS 1 / </w:t>
            </w:r>
            <w:r>
              <w:rPr>
                <w:rStyle w:val="Jin"/>
                <w:b/>
                <w:bCs/>
              </w:rPr>
              <w:t>2022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30"/>
          <w:jc w:val="center"/>
        </w:trPr>
        <w:tc>
          <w:tcPr>
            <w:tcW w:w="56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86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kus</w:t>
            </w:r>
          </w:p>
        </w:tc>
        <w:tc>
          <w:tcPr>
            <w:tcW w:w="571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60"/>
              <w:jc w:val="both"/>
            </w:pPr>
            <w:r>
              <w:rPr>
                <w:rStyle w:val="Jin"/>
                <w:b/>
                <w:bCs/>
              </w:rPr>
              <w:t>2,00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300"/>
              <w:jc w:val="both"/>
            </w:pPr>
            <w:r>
              <w:rPr>
                <w:rStyle w:val="Jin"/>
                <w:b/>
                <w:bCs/>
              </w:rPr>
              <w:t>74,00</w:t>
            </w:r>
          </w:p>
        </w:tc>
        <w:tc>
          <w:tcPr>
            <w:tcW w:w="806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420"/>
              <w:jc w:val="both"/>
            </w:pPr>
            <w:r>
              <w:rPr>
                <w:rStyle w:val="Jin"/>
                <w:b/>
                <w:bCs/>
              </w:rPr>
              <w:t>0,00</w:t>
            </w:r>
          </w:p>
        </w:tc>
        <w:tc>
          <w:tcPr>
            <w:tcW w:w="754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80"/>
              <w:jc w:val="both"/>
            </w:pPr>
            <w:r>
              <w:rPr>
                <w:rStyle w:val="Jin"/>
                <w:b/>
                <w:bCs/>
              </w:rPr>
              <w:t>148,00</w:t>
            </w:r>
          </w:p>
        </w:tc>
        <w:tc>
          <w:tcPr>
            <w:tcW w:w="662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300"/>
              <w:jc w:val="both"/>
            </w:pPr>
            <w:r>
              <w:rPr>
                <w:rStyle w:val="Jin"/>
                <w:b/>
                <w:bCs/>
              </w:rPr>
              <w:t>148,00</w:t>
            </w:r>
          </w:p>
        </w:tc>
        <w:tc>
          <w:tcPr>
            <w:tcW w:w="605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RTS 1 / 2022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5"/>
          <w:jc w:val="center"/>
        </w:trPr>
        <w:tc>
          <w:tcPr>
            <w:tcW w:w="56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86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kus</w:t>
            </w:r>
          </w:p>
        </w:tc>
        <w:tc>
          <w:tcPr>
            <w:tcW w:w="571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60"/>
              <w:jc w:val="both"/>
            </w:pPr>
            <w:r>
              <w:rPr>
                <w:rStyle w:val="Jin"/>
                <w:b/>
                <w:bCs/>
              </w:rPr>
              <w:t>2,00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40"/>
              <w:jc w:val="both"/>
            </w:pPr>
            <w:r>
              <w:rPr>
                <w:rStyle w:val="Jin"/>
                <w:b/>
                <w:bCs/>
              </w:rPr>
              <w:t>179.00</w:t>
            </w:r>
          </w:p>
        </w:tc>
        <w:tc>
          <w:tcPr>
            <w:tcW w:w="806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320"/>
              <w:jc w:val="both"/>
            </w:pPr>
            <w:r>
              <w:rPr>
                <w:rStyle w:val="Jin"/>
                <w:b/>
                <w:bCs/>
              </w:rPr>
              <w:t>358.00</w:t>
            </w:r>
          </w:p>
        </w:tc>
        <w:tc>
          <w:tcPr>
            <w:tcW w:w="754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400"/>
            </w:pPr>
            <w:r>
              <w:rPr>
                <w:rStyle w:val="Jin"/>
                <w:b/>
                <w:bCs/>
              </w:rPr>
              <w:t>0,00</w:t>
            </w:r>
          </w:p>
        </w:tc>
        <w:tc>
          <w:tcPr>
            <w:tcW w:w="662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300"/>
              <w:jc w:val="both"/>
            </w:pPr>
            <w:r>
              <w:rPr>
                <w:rStyle w:val="Jin"/>
                <w:b/>
                <w:bCs/>
              </w:rPr>
              <w:t>358,00</w:t>
            </w:r>
          </w:p>
        </w:tc>
        <w:tc>
          <w:tcPr>
            <w:tcW w:w="605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RTS 1 / 2022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5"/>
          <w:jc w:val="center"/>
        </w:trPr>
        <w:tc>
          <w:tcPr>
            <w:tcW w:w="56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86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kus</w:t>
            </w:r>
          </w:p>
        </w:tc>
        <w:tc>
          <w:tcPr>
            <w:tcW w:w="571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60"/>
              <w:jc w:val="both"/>
            </w:pPr>
            <w:r>
              <w:rPr>
                <w:rStyle w:val="Jin"/>
                <w:b/>
                <w:bCs/>
              </w:rPr>
              <w:t>2,00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40"/>
              <w:jc w:val="both"/>
            </w:pPr>
            <w:r>
              <w:rPr>
                <w:rStyle w:val="Jin"/>
                <w:b/>
                <w:bCs/>
              </w:rPr>
              <w:t>224.00</w:t>
            </w:r>
          </w:p>
        </w:tc>
        <w:tc>
          <w:tcPr>
            <w:tcW w:w="806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420"/>
              <w:jc w:val="both"/>
            </w:pPr>
            <w:r>
              <w:rPr>
                <w:rStyle w:val="Jin"/>
                <w:b/>
                <w:bCs/>
              </w:rPr>
              <w:t>0,00</w:t>
            </w:r>
          </w:p>
        </w:tc>
        <w:tc>
          <w:tcPr>
            <w:tcW w:w="754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80"/>
              <w:jc w:val="both"/>
            </w:pPr>
            <w:r>
              <w:rPr>
                <w:rStyle w:val="Jin"/>
                <w:b/>
                <w:bCs/>
              </w:rPr>
              <w:t>448,00</w:t>
            </w:r>
          </w:p>
        </w:tc>
        <w:tc>
          <w:tcPr>
            <w:tcW w:w="662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300"/>
              <w:jc w:val="both"/>
            </w:pPr>
            <w:r>
              <w:rPr>
                <w:rStyle w:val="Jin"/>
                <w:b/>
                <w:bCs/>
              </w:rPr>
              <w:t>448,00</w:t>
            </w:r>
          </w:p>
        </w:tc>
        <w:tc>
          <w:tcPr>
            <w:tcW w:w="605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RTS 1 / 2022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30"/>
          <w:jc w:val="center"/>
        </w:trPr>
        <w:tc>
          <w:tcPr>
            <w:tcW w:w="56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86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kus</w:t>
            </w:r>
          </w:p>
        </w:tc>
        <w:tc>
          <w:tcPr>
            <w:tcW w:w="571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60"/>
              <w:jc w:val="both"/>
            </w:pPr>
            <w:r>
              <w:rPr>
                <w:rStyle w:val="Jin"/>
                <w:b/>
                <w:bCs/>
              </w:rPr>
              <w:t>2,00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300"/>
              <w:jc w:val="both"/>
            </w:pPr>
            <w:r>
              <w:rPr>
                <w:rStyle w:val="Jin"/>
                <w:b/>
                <w:bCs/>
              </w:rPr>
              <w:t>61,00</w:t>
            </w:r>
          </w:p>
        </w:tc>
        <w:tc>
          <w:tcPr>
            <w:tcW w:w="806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320"/>
              <w:jc w:val="both"/>
            </w:pPr>
            <w:r>
              <w:rPr>
                <w:rStyle w:val="Jin"/>
                <w:b/>
                <w:bCs/>
              </w:rPr>
              <w:t>122,00</w:t>
            </w:r>
          </w:p>
        </w:tc>
        <w:tc>
          <w:tcPr>
            <w:tcW w:w="754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400"/>
            </w:pPr>
            <w:r>
              <w:rPr>
                <w:rStyle w:val="Jin"/>
                <w:b/>
                <w:bCs/>
              </w:rPr>
              <w:t>0,00</w:t>
            </w:r>
          </w:p>
        </w:tc>
        <w:tc>
          <w:tcPr>
            <w:tcW w:w="662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300"/>
              <w:jc w:val="both"/>
            </w:pPr>
            <w:r>
              <w:rPr>
                <w:rStyle w:val="Jin"/>
                <w:b/>
                <w:bCs/>
              </w:rPr>
              <w:t>122,00</w:t>
            </w:r>
          </w:p>
        </w:tc>
        <w:tc>
          <w:tcPr>
            <w:tcW w:w="605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RTS 1 / 2022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0"/>
          <w:jc w:val="center"/>
        </w:trPr>
        <w:tc>
          <w:tcPr>
            <w:tcW w:w="56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86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kus</w:t>
            </w:r>
          </w:p>
        </w:tc>
        <w:tc>
          <w:tcPr>
            <w:tcW w:w="571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60"/>
              <w:jc w:val="both"/>
            </w:pPr>
            <w:r>
              <w:rPr>
                <w:rStyle w:val="Jin"/>
                <w:b/>
                <w:bCs/>
              </w:rPr>
              <w:t>4,00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40"/>
              <w:jc w:val="both"/>
            </w:pPr>
            <w:r>
              <w:rPr>
                <w:rStyle w:val="Jin"/>
                <w:b/>
                <w:bCs/>
              </w:rPr>
              <w:t>518,00</w:t>
            </w:r>
          </w:p>
        </w:tc>
        <w:tc>
          <w:tcPr>
            <w:tcW w:w="806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20"/>
              <w:jc w:val="both"/>
            </w:pPr>
            <w:r>
              <w:rPr>
                <w:rStyle w:val="Jin"/>
                <w:b/>
                <w:bCs/>
              </w:rPr>
              <w:t>2 072,00</w:t>
            </w:r>
          </w:p>
        </w:tc>
        <w:tc>
          <w:tcPr>
            <w:tcW w:w="754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400"/>
            </w:pPr>
            <w:r>
              <w:rPr>
                <w:rStyle w:val="Jin"/>
                <w:b/>
                <w:bCs/>
              </w:rPr>
              <w:t>0,00</w:t>
            </w:r>
          </w:p>
        </w:tc>
        <w:tc>
          <w:tcPr>
            <w:tcW w:w="662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20"/>
              <w:jc w:val="both"/>
            </w:pPr>
            <w:r>
              <w:rPr>
                <w:rStyle w:val="Jin"/>
                <w:b/>
                <w:bCs/>
              </w:rPr>
              <w:t>2 072,00</w:t>
            </w:r>
          </w:p>
        </w:tc>
        <w:tc>
          <w:tcPr>
            <w:tcW w:w="605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RTS 1 / 2022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30"/>
          <w:jc w:val="center"/>
        </w:trPr>
        <w:tc>
          <w:tcPr>
            <w:tcW w:w="56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8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571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60"/>
              <w:jc w:val="both"/>
            </w:pPr>
            <w:r>
              <w:rPr>
                <w:rStyle w:val="Jin"/>
                <w:b/>
                <w:bCs/>
                <w:i/>
                <w:iCs/>
              </w:rPr>
              <w:t>4,00</w:t>
            </w:r>
          </w:p>
        </w:tc>
        <w:tc>
          <w:tcPr>
            <w:tcW w:w="710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54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6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5"/>
          <w:jc w:val="center"/>
        </w:trPr>
        <w:tc>
          <w:tcPr>
            <w:tcW w:w="56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86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kus</w:t>
            </w:r>
          </w:p>
        </w:tc>
        <w:tc>
          <w:tcPr>
            <w:tcW w:w="571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60"/>
              <w:jc w:val="both"/>
            </w:pPr>
            <w:r>
              <w:rPr>
                <w:rStyle w:val="Jin"/>
                <w:b/>
                <w:bCs/>
              </w:rPr>
              <w:t>2,00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40"/>
              <w:jc w:val="both"/>
            </w:pPr>
            <w:r>
              <w:rPr>
                <w:rStyle w:val="Jin"/>
                <w:b/>
                <w:bCs/>
              </w:rPr>
              <w:t>497,00</w:t>
            </w:r>
          </w:p>
        </w:tc>
        <w:tc>
          <w:tcPr>
            <w:tcW w:w="806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420"/>
              <w:jc w:val="both"/>
            </w:pPr>
            <w:r>
              <w:rPr>
                <w:rStyle w:val="Jin"/>
                <w:b/>
                <w:bCs/>
              </w:rPr>
              <w:t>0,00</w:t>
            </w:r>
          </w:p>
        </w:tc>
        <w:tc>
          <w:tcPr>
            <w:tcW w:w="754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80"/>
              <w:jc w:val="both"/>
            </w:pPr>
            <w:r>
              <w:rPr>
                <w:rStyle w:val="Jin"/>
                <w:b/>
                <w:bCs/>
              </w:rPr>
              <w:t>994,00</w:t>
            </w:r>
          </w:p>
        </w:tc>
        <w:tc>
          <w:tcPr>
            <w:tcW w:w="662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300"/>
              <w:jc w:val="both"/>
            </w:pPr>
            <w:r>
              <w:rPr>
                <w:rStyle w:val="Jin"/>
                <w:b/>
                <w:bCs/>
              </w:rPr>
              <w:t>994,00</w:t>
            </w:r>
          </w:p>
        </w:tc>
        <w:tc>
          <w:tcPr>
            <w:tcW w:w="605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RTS 1 / 2022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34"/>
          <w:jc w:val="center"/>
        </w:trPr>
        <w:tc>
          <w:tcPr>
            <w:tcW w:w="1252" w:type="dxa"/>
            <w:gridSpan w:val="2"/>
            <w:shd w:val="clear" w:color="auto" w:fill="auto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  <w:i/>
                <w:iCs/>
              </w:rPr>
              <w:t>zavěšené zásuvky pod</w:t>
            </w:r>
          </w:p>
        </w:tc>
        <w:tc>
          <w:tcPr>
            <w:tcW w:w="571" w:type="dxa"/>
            <w:shd w:val="clear" w:color="auto" w:fill="auto"/>
          </w:tcPr>
          <w:p w:rsidR="001C194F" w:rsidRDefault="00EE3EC6">
            <w:pPr>
              <w:pStyle w:val="Jin0"/>
              <w:ind w:firstLine="260"/>
              <w:jc w:val="both"/>
            </w:pPr>
            <w:r>
              <w:rPr>
                <w:rStyle w:val="Jin"/>
                <w:b/>
                <w:bCs/>
                <w:i/>
                <w:iCs/>
              </w:rPr>
              <w:t>2,00</w:t>
            </w:r>
          </w:p>
        </w:tc>
        <w:tc>
          <w:tcPr>
            <w:tcW w:w="710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54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6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15"/>
          <w:jc w:val="center"/>
        </w:trPr>
        <w:tc>
          <w:tcPr>
            <w:tcW w:w="56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86" w:type="dxa"/>
            <w:shd w:val="clear" w:color="auto" w:fill="auto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kus</w:t>
            </w:r>
          </w:p>
        </w:tc>
        <w:tc>
          <w:tcPr>
            <w:tcW w:w="571" w:type="dxa"/>
            <w:shd w:val="clear" w:color="auto" w:fill="auto"/>
          </w:tcPr>
          <w:p w:rsidR="001C194F" w:rsidRDefault="00EE3EC6">
            <w:pPr>
              <w:pStyle w:val="Jin0"/>
              <w:ind w:firstLine="260"/>
              <w:jc w:val="both"/>
            </w:pPr>
            <w:r>
              <w:rPr>
                <w:rStyle w:val="Jin"/>
                <w:b/>
                <w:bCs/>
              </w:rPr>
              <w:t>6,00</w:t>
            </w:r>
          </w:p>
        </w:tc>
        <w:tc>
          <w:tcPr>
            <w:tcW w:w="710" w:type="dxa"/>
            <w:shd w:val="clear" w:color="auto" w:fill="auto"/>
          </w:tcPr>
          <w:p w:rsidR="001C194F" w:rsidRDefault="00EE3EC6">
            <w:pPr>
              <w:pStyle w:val="Jin0"/>
              <w:ind w:firstLine="240"/>
              <w:jc w:val="both"/>
            </w:pPr>
            <w:r>
              <w:rPr>
                <w:rStyle w:val="Jin"/>
                <w:b/>
                <w:bCs/>
              </w:rPr>
              <w:t>294,00</w:t>
            </w:r>
          </w:p>
        </w:tc>
        <w:tc>
          <w:tcPr>
            <w:tcW w:w="806" w:type="dxa"/>
            <w:shd w:val="clear" w:color="auto" w:fill="auto"/>
          </w:tcPr>
          <w:p w:rsidR="001C194F" w:rsidRDefault="00EE3EC6">
            <w:pPr>
              <w:pStyle w:val="Jin0"/>
              <w:ind w:firstLine="220"/>
              <w:jc w:val="both"/>
            </w:pPr>
            <w:r>
              <w:rPr>
                <w:rStyle w:val="Jin"/>
                <w:b/>
                <w:bCs/>
              </w:rPr>
              <w:t>1 764,00</w:t>
            </w:r>
          </w:p>
        </w:tc>
        <w:tc>
          <w:tcPr>
            <w:tcW w:w="754" w:type="dxa"/>
            <w:shd w:val="clear" w:color="auto" w:fill="auto"/>
          </w:tcPr>
          <w:p w:rsidR="001C194F" w:rsidRDefault="00EE3EC6">
            <w:pPr>
              <w:pStyle w:val="Jin0"/>
              <w:ind w:firstLine="400"/>
            </w:pPr>
            <w:r>
              <w:rPr>
                <w:rStyle w:val="Jin"/>
                <w:b/>
                <w:bCs/>
              </w:rPr>
              <w:t>0,00</w:t>
            </w:r>
          </w:p>
        </w:tc>
        <w:tc>
          <w:tcPr>
            <w:tcW w:w="662" w:type="dxa"/>
            <w:shd w:val="clear" w:color="auto" w:fill="auto"/>
          </w:tcPr>
          <w:p w:rsidR="001C194F" w:rsidRDefault="00EE3EC6">
            <w:pPr>
              <w:pStyle w:val="Jin0"/>
              <w:ind w:firstLine="220"/>
              <w:jc w:val="both"/>
            </w:pPr>
            <w:r>
              <w:rPr>
                <w:rStyle w:val="Jin"/>
                <w:b/>
                <w:bCs/>
              </w:rPr>
              <w:t>1 764.00</w:t>
            </w:r>
          </w:p>
        </w:tc>
        <w:tc>
          <w:tcPr>
            <w:tcW w:w="605" w:type="dxa"/>
            <w:shd w:val="clear" w:color="auto" w:fill="auto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RTS 1 / 2022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30"/>
          <w:jc w:val="center"/>
        </w:trPr>
        <w:tc>
          <w:tcPr>
            <w:tcW w:w="56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8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571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60"/>
              <w:jc w:val="both"/>
            </w:pPr>
            <w:r>
              <w:rPr>
                <w:rStyle w:val="Jin"/>
                <w:b/>
                <w:bCs/>
                <w:i/>
                <w:iCs/>
              </w:rPr>
              <w:t>6,00</w:t>
            </w:r>
          </w:p>
        </w:tc>
        <w:tc>
          <w:tcPr>
            <w:tcW w:w="710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54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6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5"/>
          <w:jc w:val="center"/>
        </w:trPr>
        <w:tc>
          <w:tcPr>
            <w:tcW w:w="56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86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m</w:t>
            </w:r>
          </w:p>
        </w:tc>
        <w:tc>
          <w:tcPr>
            <w:tcW w:w="571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00"/>
              <w:jc w:val="both"/>
            </w:pPr>
            <w:r>
              <w:rPr>
                <w:rStyle w:val="Jin"/>
                <w:b/>
                <w:bCs/>
              </w:rPr>
              <w:t>98,00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300"/>
              <w:jc w:val="both"/>
            </w:pPr>
            <w:r>
              <w:rPr>
                <w:rStyle w:val="Jin"/>
                <w:b/>
                <w:bCs/>
              </w:rPr>
              <w:t>70,00</w:t>
            </w:r>
          </w:p>
        </w:tc>
        <w:tc>
          <w:tcPr>
            <w:tcW w:w="806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20"/>
              <w:jc w:val="both"/>
            </w:pPr>
            <w:r>
              <w:rPr>
                <w:rStyle w:val="Jin"/>
                <w:b/>
                <w:bCs/>
              </w:rPr>
              <w:t>3 284,36</w:t>
            </w:r>
          </w:p>
        </w:tc>
        <w:tc>
          <w:tcPr>
            <w:tcW w:w="754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00"/>
            </w:pPr>
            <w:r>
              <w:rPr>
                <w:rStyle w:val="Jin"/>
                <w:b/>
                <w:bCs/>
              </w:rPr>
              <w:t>3 575,64</w:t>
            </w:r>
          </w:p>
        </w:tc>
        <w:tc>
          <w:tcPr>
            <w:tcW w:w="662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20"/>
              <w:jc w:val="both"/>
            </w:pPr>
            <w:r>
              <w:rPr>
                <w:rStyle w:val="Jin"/>
                <w:b/>
                <w:bCs/>
              </w:rPr>
              <w:t>6 860,00</w:t>
            </w:r>
          </w:p>
        </w:tc>
        <w:tc>
          <w:tcPr>
            <w:tcW w:w="605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RTS 1 / 2022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5"/>
          <w:jc w:val="center"/>
        </w:trPr>
        <w:tc>
          <w:tcPr>
            <w:tcW w:w="56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8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571" w:type="dxa"/>
            <w:shd w:val="clear" w:color="auto" w:fill="auto"/>
          </w:tcPr>
          <w:p w:rsidR="001C194F" w:rsidRDefault="00EE3EC6">
            <w:pPr>
              <w:pStyle w:val="Jin0"/>
              <w:ind w:firstLine="200"/>
              <w:jc w:val="both"/>
            </w:pPr>
            <w:r>
              <w:rPr>
                <w:rStyle w:val="Jin"/>
                <w:b/>
                <w:bCs/>
                <w:i/>
                <w:iCs/>
              </w:rPr>
              <w:t>98,00</w:t>
            </w:r>
          </w:p>
        </w:tc>
        <w:tc>
          <w:tcPr>
            <w:tcW w:w="710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54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6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5"/>
          <w:jc w:val="center"/>
        </w:trPr>
        <w:tc>
          <w:tcPr>
            <w:tcW w:w="56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86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m</w:t>
            </w:r>
          </w:p>
        </w:tc>
        <w:tc>
          <w:tcPr>
            <w:tcW w:w="571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00"/>
              <w:jc w:val="both"/>
            </w:pPr>
            <w:r>
              <w:rPr>
                <w:rStyle w:val="Jin"/>
                <w:b/>
                <w:bCs/>
              </w:rPr>
              <w:t>48,00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300"/>
              <w:jc w:val="both"/>
            </w:pPr>
            <w:r>
              <w:rPr>
                <w:rStyle w:val="Jin"/>
                <w:b/>
                <w:bCs/>
              </w:rPr>
              <w:t>62,00</w:t>
            </w:r>
          </w:p>
        </w:tc>
        <w:tc>
          <w:tcPr>
            <w:tcW w:w="806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20"/>
              <w:jc w:val="both"/>
            </w:pPr>
            <w:r>
              <w:rPr>
                <w:rStyle w:val="Jin"/>
                <w:b/>
                <w:bCs/>
              </w:rPr>
              <w:t xml:space="preserve">1 </w:t>
            </w:r>
            <w:r>
              <w:rPr>
                <w:rStyle w:val="Jin"/>
                <w:b/>
                <w:bCs/>
              </w:rPr>
              <w:t>070,50</w:t>
            </w:r>
          </w:p>
        </w:tc>
        <w:tc>
          <w:tcPr>
            <w:tcW w:w="754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00"/>
            </w:pPr>
            <w:r>
              <w:rPr>
                <w:rStyle w:val="Jin"/>
                <w:b/>
                <w:bCs/>
              </w:rPr>
              <w:t>1 905,50</w:t>
            </w:r>
          </w:p>
        </w:tc>
        <w:tc>
          <w:tcPr>
            <w:tcW w:w="662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20"/>
              <w:jc w:val="both"/>
            </w:pPr>
            <w:r>
              <w:rPr>
                <w:rStyle w:val="Jin"/>
                <w:b/>
                <w:bCs/>
              </w:rPr>
              <w:t>2 976,00</w:t>
            </w:r>
          </w:p>
        </w:tc>
        <w:tc>
          <w:tcPr>
            <w:tcW w:w="605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RTS 1 / 2022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5"/>
          <w:jc w:val="center"/>
        </w:trPr>
        <w:tc>
          <w:tcPr>
            <w:tcW w:w="56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8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571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00"/>
              <w:jc w:val="both"/>
            </w:pPr>
            <w:r>
              <w:rPr>
                <w:rStyle w:val="Jin"/>
                <w:b/>
                <w:bCs/>
                <w:i/>
                <w:iCs/>
              </w:rPr>
              <w:t>48,00</w:t>
            </w:r>
          </w:p>
        </w:tc>
        <w:tc>
          <w:tcPr>
            <w:tcW w:w="710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54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6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5"/>
          <w:jc w:val="center"/>
        </w:trPr>
        <w:tc>
          <w:tcPr>
            <w:tcW w:w="56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86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m</w:t>
            </w:r>
          </w:p>
        </w:tc>
        <w:tc>
          <w:tcPr>
            <w:tcW w:w="571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00"/>
              <w:jc w:val="both"/>
            </w:pPr>
            <w:r>
              <w:rPr>
                <w:rStyle w:val="Jin"/>
                <w:b/>
                <w:bCs/>
              </w:rPr>
              <w:t>82.00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300"/>
              <w:jc w:val="both"/>
            </w:pPr>
            <w:r>
              <w:rPr>
                <w:rStyle w:val="Jin"/>
                <w:b/>
                <w:bCs/>
              </w:rPr>
              <w:t>49,00</w:t>
            </w:r>
          </w:p>
        </w:tc>
        <w:tc>
          <w:tcPr>
            <w:tcW w:w="806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420"/>
              <w:jc w:val="both"/>
            </w:pPr>
            <w:r>
              <w:rPr>
                <w:rStyle w:val="Jin"/>
                <w:b/>
                <w:bCs/>
              </w:rPr>
              <w:t>0,00</w:t>
            </w:r>
          </w:p>
        </w:tc>
        <w:tc>
          <w:tcPr>
            <w:tcW w:w="754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00"/>
            </w:pPr>
            <w:r>
              <w:rPr>
                <w:rStyle w:val="Jin"/>
                <w:b/>
                <w:bCs/>
              </w:rPr>
              <w:t>4 018,00</w:t>
            </w:r>
          </w:p>
        </w:tc>
        <w:tc>
          <w:tcPr>
            <w:tcW w:w="662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20"/>
              <w:jc w:val="both"/>
            </w:pPr>
            <w:r>
              <w:rPr>
                <w:rStyle w:val="Jin"/>
                <w:b/>
                <w:bCs/>
              </w:rPr>
              <w:t>4 018,00</w:t>
            </w:r>
          </w:p>
        </w:tc>
        <w:tc>
          <w:tcPr>
            <w:tcW w:w="605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RTS 1 / 2022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30"/>
          <w:jc w:val="center"/>
        </w:trPr>
        <w:tc>
          <w:tcPr>
            <w:tcW w:w="56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8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571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00"/>
              <w:jc w:val="both"/>
            </w:pPr>
            <w:r>
              <w:rPr>
                <w:rStyle w:val="Jin"/>
                <w:b/>
                <w:bCs/>
                <w:i/>
                <w:iCs/>
              </w:rPr>
              <w:t>82,00</w:t>
            </w:r>
          </w:p>
        </w:tc>
        <w:tc>
          <w:tcPr>
            <w:tcW w:w="710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54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6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5"/>
          <w:jc w:val="center"/>
        </w:trPr>
        <w:tc>
          <w:tcPr>
            <w:tcW w:w="56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86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komplet</w:t>
            </w:r>
          </w:p>
        </w:tc>
        <w:tc>
          <w:tcPr>
            <w:tcW w:w="571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60"/>
              <w:jc w:val="both"/>
            </w:pPr>
            <w:r>
              <w:rPr>
                <w:rStyle w:val="Jin"/>
                <w:b/>
                <w:bCs/>
              </w:rPr>
              <w:t>1,00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20 000.00</w:t>
            </w:r>
          </w:p>
        </w:tc>
        <w:tc>
          <w:tcPr>
            <w:tcW w:w="806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20"/>
              <w:jc w:val="both"/>
            </w:pPr>
            <w:r>
              <w:rPr>
                <w:rStyle w:val="Jin"/>
                <w:b/>
                <w:bCs/>
              </w:rPr>
              <w:t>5 417,83</w:t>
            </w:r>
          </w:p>
        </w:tc>
        <w:tc>
          <w:tcPr>
            <w:tcW w:w="754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160"/>
            </w:pPr>
            <w:r>
              <w:rPr>
                <w:rStyle w:val="Jin"/>
                <w:b/>
                <w:bCs/>
              </w:rPr>
              <w:t>14 582,17</w:t>
            </w:r>
          </w:p>
        </w:tc>
        <w:tc>
          <w:tcPr>
            <w:tcW w:w="662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160"/>
              <w:jc w:val="both"/>
            </w:pPr>
            <w:r>
              <w:rPr>
                <w:rStyle w:val="Jin"/>
                <w:b/>
                <w:bCs/>
              </w:rPr>
              <w:t>20 000.00</w:t>
            </w:r>
          </w:p>
        </w:tc>
        <w:tc>
          <w:tcPr>
            <w:tcW w:w="605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RTS 1 / 2022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5"/>
          <w:jc w:val="center"/>
        </w:trPr>
        <w:tc>
          <w:tcPr>
            <w:tcW w:w="56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8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571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60"/>
              <w:jc w:val="both"/>
            </w:pPr>
            <w:r>
              <w:rPr>
                <w:rStyle w:val="Jin"/>
                <w:b/>
                <w:bCs/>
                <w:i/>
                <w:iCs/>
              </w:rPr>
              <w:t>1,00</w:t>
            </w:r>
          </w:p>
        </w:tc>
        <w:tc>
          <w:tcPr>
            <w:tcW w:w="710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54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6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5"/>
          <w:jc w:val="center"/>
        </w:trPr>
        <w:tc>
          <w:tcPr>
            <w:tcW w:w="56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86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hod</w:t>
            </w:r>
          </w:p>
        </w:tc>
        <w:tc>
          <w:tcPr>
            <w:tcW w:w="571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00"/>
              <w:jc w:val="both"/>
            </w:pPr>
            <w:r>
              <w:rPr>
                <w:rStyle w:val="Jin"/>
                <w:b/>
                <w:bCs/>
              </w:rPr>
              <w:t>30,00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40"/>
              <w:jc w:val="both"/>
            </w:pPr>
            <w:r>
              <w:rPr>
                <w:rStyle w:val="Jin"/>
                <w:b/>
                <w:bCs/>
              </w:rPr>
              <w:t>800,00</w:t>
            </w:r>
          </w:p>
        </w:tc>
        <w:tc>
          <w:tcPr>
            <w:tcW w:w="806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420"/>
              <w:jc w:val="both"/>
            </w:pPr>
            <w:r>
              <w:rPr>
                <w:rStyle w:val="Jin"/>
                <w:b/>
                <w:bCs/>
              </w:rPr>
              <w:t>0,00</w:t>
            </w:r>
          </w:p>
        </w:tc>
        <w:tc>
          <w:tcPr>
            <w:tcW w:w="754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160"/>
            </w:pPr>
            <w:r>
              <w:rPr>
                <w:rStyle w:val="Jin"/>
                <w:b/>
                <w:bCs/>
              </w:rPr>
              <w:t>24 000,00</w:t>
            </w:r>
          </w:p>
        </w:tc>
        <w:tc>
          <w:tcPr>
            <w:tcW w:w="662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160"/>
              <w:jc w:val="both"/>
            </w:pPr>
            <w:r>
              <w:rPr>
                <w:rStyle w:val="Jin"/>
                <w:b/>
                <w:bCs/>
              </w:rPr>
              <w:t>24 000.00</w:t>
            </w:r>
          </w:p>
        </w:tc>
        <w:tc>
          <w:tcPr>
            <w:tcW w:w="605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RTS 1 / 2022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30"/>
          <w:jc w:val="center"/>
        </w:trPr>
        <w:tc>
          <w:tcPr>
            <w:tcW w:w="56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8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571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00"/>
              <w:jc w:val="both"/>
            </w:pPr>
            <w:r>
              <w:rPr>
                <w:rStyle w:val="Jin"/>
                <w:b/>
                <w:bCs/>
                <w:i/>
                <w:iCs/>
              </w:rPr>
              <w:t>30,00</w:t>
            </w:r>
          </w:p>
        </w:tc>
        <w:tc>
          <w:tcPr>
            <w:tcW w:w="710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54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6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5"/>
          <w:jc w:val="center"/>
        </w:trPr>
        <w:tc>
          <w:tcPr>
            <w:tcW w:w="56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86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sada</w:t>
            </w:r>
          </w:p>
        </w:tc>
        <w:tc>
          <w:tcPr>
            <w:tcW w:w="571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60"/>
              <w:jc w:val="both"/>
            </w:pPr>
            <w:r>
              <w:rPr>
                <w:rStyle w:val="Jin"/>
                <w:b/>
                <w:bCs/>
              </w:rPr>
              <w:t>1,00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14 640,00</w:t>
            </w:r>
          </w:p>
        </w:tc>
        <w:tc>
          <w:tcPr>
            <w:tcW w:w="806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420"/>
              <w:jc w:val="both"/>
            </w:pPr>
            <w:r>
              <w:rPr>
                <w:rStyle w:val="Jin"/>
                <w:b/>
                <w:bCs/>
              </w:rPr>
              <w:t>0,00</w:t>
            </w:r>
          </w:p>
        </w:tc>
        <w:tc>
          <w:tcPr>
            <w:tcW w:w="754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00"/>
            </w:pPr>
            <w:r>
              <w:rPr>
                <w:rStyle w:val="Jin"/>
                <w:b/>
                <w:bCs/>
              </w:rPr>
              <w:t>14 640,00</w:t>
            </w:r>
          </w:p>
        </w:tc>
        <w:tc>
          <w:tcPr>
            <w:tcW w:w="662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160"/>
              <w:jc w:val="both"/>
            </w:pPr>
            <w:r>
              <w:rPr>
                <w:rStyle w:val="Jin"/>
                <w:b/>
                <w:bCs/>
              </w:rPr>
              <w:t>14 640,00</w:t>
            </w:r>
          </w:p>
        </w:tc>
        <w:tc>
          <w:tcPr>
            <w:tcW w:w="605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RTS 1 / 2022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56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8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571" w:type="dxa"/>
            <w:shd w:val="clear" w:color="auto" w:fill="auto"/>
          </w:tcPr>
          <w:p w:rsidR="001C194F" w:rsidRDefault="00EE3EC6">
            <w:pPr>
              <w:pStyle w:val="Jin0"/>
              <w:ind w:firstLine="260"/>
              <w:jc w:val="both"/>
            </w:pPr>
            <w:r>
              <w:rPr>
                <w:rStyle w:val="Jin"/>
                <w:b/>
                <w:bCs/>
                <w:i/>
                <w:iCs/>
              </w:rPr>
              <w:t>1,00</w:t>
            </w:r>
          </w:p>
        </w:tc>
        <w:tc>
          <w:tcPr>
            <w:tcW w:w="710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320"/>
              <w:jc w:val="both"/>
            </w:pPr>
            <w:r>
              <w:rPr>
                <w:rStyle w:val="Jin"/>
                <w:b/>
                <w:bCs/>
              </w:rPr>
              <w:t>417,22</w:t>
            </w:r>
          </w:p>
        </w:tc>
        <w:tc>
          <w:tcPr>
            <w:tcW w:w="754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00"/>
            </w:pPr>
            <w:r>
              <w:rPr>
                <w:rStyle w:val="Jin"/>
                <w:b/>
                <w:bCs/>
              </w:rPr>
              <w:t>8 342,78</w:t>
            </w:r>
          </w:p>
        </w:tc>
        <w:tc>
          <w:tcPr>
            <w:tcW w:w="662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20"/>
              <w:jc w:val="both"/>
            </w:pPr>
            <w:r>
              <w:rPr>
                <w:rStyle w:val="Jin"/>
                <w:b/>
                <w:bCs/>
              </w:rPr>
              <w:t>8 760,00</w:t>
            </w:r>
          </w:p>
        </w:tc>
        <w:tc>
          <w:tcPr>
            <w:tcW w:w="605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0"/>
          <w:jc w:val="center"/>
        </w:trPr>
        <w:tc>
          <w:tcPr>
            <w:tcW w:w="56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86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m</w:t>
            </w:r>
          </w:p>
        </w:tc>
        <w:tc>
          <w:tcPr>
            <w:tcW w:w="571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60"/>
              <w:jc w:val="both"/>
            </w:pPr>
            <w:r>
              <w:rPr>
                <w:rStyle w:val="Jin"/>
                <w:b/>
                <w:bCs/>
              </w:rPr>
              <w:t>9,70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300"/>
              <w:jc w:val="both"/>
            </w:pPr>
            <w:r>
              <w:rPr>
                <w:rStyle w:val="Jin"/>
                <w:b/>
                <w:bCs/>
              </w:rPr>
              <w:t>60,00</w:t>
            </w:r>
          </w:p>
        </w:tc>
        <w:tc>
          <w:tcPr>
            <w:tcW w:w="806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420"/>
              <w:jc w:val="both"/>
            </w:pPr>
            <w:r>
              <w:rPr>
                <w:rStyle w:val="Jin"/>
                <w:b/>
                <w:bCs/>
              </w:rPr>
              <w:t>0,00</w:t>
            </w:r>
          </w:p>
        </w:tc>
        <w:tc>
          <w:tcPr>
            <w:tcW w:w="754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80"/>
              <w:jc w:val="both"/>
            </w:pPr>
            <w:r>
              <w:rPr>
                <w:rStyle w:val="Jin"/>
                <w:b/>
                <w:bCs/>
              </w:rPr>
              <w:t>582,00</w:t>
            </w:r>
          </w:p>
        </w:tc>
        <w:tc>
          <w:tcPr>
            <w:tcW w:w="662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300"/>
              <w:jc w:val="both"/>
            </w:pPr>
            <w:r>
              <w:rPr>
                <w:rStyle w:val="Jin"/>
                <w:b/>
                <w:bCs/>
              </w:rPr>
              <w:t>582,00</w:t>
            </w:r>
          </w:p>
        </w:tc>
        <w:tc>
          <w:tcPr>
            <w:tcW w:w="605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RTS 1 / 2022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5"/>
          <w:jc w:val="center"/>
        </w:trPr>
        <w:tc>
          <w:tcPr>
            <w:tcW w:w="56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8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571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60"/>
              <w:jc w:val="both"/>
            </w:pPr>
            <w:r>
              <w:rPr>
                <w:rStyle w:val="Jin"/>
                <w:b/>
                <w:bCs/>
                <w:i/>
                <w:iCs/>
              </w:rPr>
              <w:t>0.00</w:t>
            </w:r>
          </w:p>
        </w:tc>
        <w:tc>
          <w:tcPr>
            <w:tcW w:w="710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54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6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34"/>
          <w:jc w:val="center"/>
        </w:trPr>
        <w:tc>
          <w:tcPr>
            <w:tcW w:w="56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8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571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60"/>
              <w:jc w:val="both"/>
            </w:pPr>
            <w:r>
              <w:rPr>
                <w:rStyle w:val="Jin"/>
                <w:b/>
                <w:bCs/>
                <w:i/>
                <w:iCs/>
              </w:rPr>
              <w:t>9,70</w:t>
            </w:r>
          </w:p>
        </w:tc>
        <w:tc>
          <w:tcPr>
            <w:tcW w:w="710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54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6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5"/>
          <w:jc w:val="center"/>
        </w:trPr>
        <w:tc>
          <w:tcPr>
            <w:tcW w:w="56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86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m2</w:t>
            </w:r>
          </w:p>
        </w:tc>
        <w:tc>
          <w:tcPr>
            <w:tcW w:w="571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60"/>
              <w:jc w:val="both"/>
            </w:pPr>
            <w:r>
              <w:rPr>
                <w:rStyle w:val="Jin"/>
                <w:b/>
                <w:bCs/>
              </w:rPr>
              <w:t>8,50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40"/>
              <w:jc w:val="both"/>
            </w:pPr>
            <w:r>
              <w:rPr>
                <w:rStyle w:val="Jin"/>
                <w:b/>
                <w:bCs/>
              </w:rPr>
              <w:t>350.00</w:t>
            </w:r>
          </w:p>
        </w:tc>
        <w:tc>
          <w:tcPr>
            <w:tcW w:w="806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320"/>
              <w:jc w:val="both"/>
            </w:pPr>
            <w:r>
              <w:rPr>
                <w:rStyle w:val="Jin"/>
                <w:b/>
                <w:bCs/>
              </w:rPr>
              <w:t>403,26</w:t>
            </w:r>
          </w:p>
        </w:tc>
        <w:tc>
          <w:tcPr>
            <w:tcW w:w="754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00"/>
            </w:pPr>
            <w:r>
              <w:rPr>
                <w:rStyle w:val="Jin"/>
                <w:b/>
                <w:bCs/>
              </w:rPr>
              <w:t>2 571,74</w:t>
            </w:r>
          </w:p>
        </w:tc>
        <w:tc>
          <w:tcPr>
            <w:tcW w:w="662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20"/>
              <w:jc w:val="both"/>
            </w:pPr>
            <w:r>
              <w:rPr>
                <w:rStyle w:val="Jin"/>
                <w:b/>
                <w:bCs/>
              </w:rPr>
              <w:t>2 975.00</w:t>
            </w:r>
          </w:p>
        </w:tc>
        <w:tc>
          <w:tcPr>
            <w:tcW w:w="605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RTS 1 / 2022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30"/>
          <w:jc w:val="center"/>
        </w:trPr>
        <w:tc>
          <w:tcPr>
            <w:tcW w:w="1252" w:type="dxa"/>
            <w:gridSpan w:val="2"/>
            <w:shd w:val="clear" w:color="auto" w:fill="auto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  <w:i/>
                <w:iCs/>
              </w:rPr>
              <w:t xml:space="preserve">dlažba zámková </w:t>
            </w:r>
            <w:r>
              <w:rPr>
                <w:rStyle w:val="Jin"/>
                <w:b/>
                <w:bCs/>
                <w:i/>
                <w:iCs/>
              </w:rPr>
              <w:t>stávají</w:t>
            </w:r>
          </w:p>
        </w:tc>
        <w:tc>
          <w:tcPr>
            <w:tcW w:w="571" w:type="dxa"/>
            <w:shd w:val="clear" w:color="auto" w:fill="auto"/>
          </w:tcPr>
          <w:p w:rsidR="001C194F" w:rsidRDefault="00EE3EC6">
            <w:pPr>
              <w:pStyle w:val="Jin0"/>
              <w:ind w:firstLine="260"/>
              <w:jc w:val="both"/>
            </w:pPr>
            <w:r>
              <w:rPr>
                <w:rStyle w:val="Jin"/>
                <w:b/>
                <w:bCs/>
                <w:i/>
                <w:iCs/>
              </w:rPr>
              <w:t>8.50</w:t>
            </w:r>
          </w:p>
        </w:tc>
        <w:tc>
          <w:tcPr>
            <w:tcW w:w="710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54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6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0"/>
          <w:jc w:val="center"/>
        </w:trPr>
        <w:tc>
          <w:tcPr>
            <w:tcW w:w="56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86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m</w:t>
            </w:r>
          </w:p>
        </w:tc>
        <w:tc>
          <w:tcPr>
            <w:tcW w:w="571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00"/>
              <w:jc w:val="both"/>
            </w:pPr>
            <w:r>
              <w:rPr>
                <w:rStyle w:val="Jin"/>
                <w:b/>
                <w:bCs/>
              </w:rPr>
              <w:t>15,00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40"/>
              <w:jc w:val="both"/>
            </w:pPr>
            <w:r>
              <w:rPr>
                <w:rStyle w:val="Jin"/>
                <w:b/>
                <w:bCs/>
              </w:rPr>
              <w:t>298,00</w:t>
            </w:r>
          </w:p>
        </w:tc>
        <w:tc>
          <w:tcPr>
            <w:tcW w:w="806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420"/>
              <w:jc w:val="both"/>
            </w:pPr>
            <w:r>
              <w:rPr>
                <w:rStyle w:val="Jin"/>
                <w:b/>
                <w:bCs/>
              </w:rPr>
              <w:t>0,00</w:t>
            </w:r>
          </w:p>
        </w:tc>
        <w:tc>
          <w:tcPr>
            <w:tcW w:w="754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00"/>
            </w:pPr>
            <w:r>
              <w:rPr>
                <w:rStyle w:val="Jin"/>
                <w:b/>
                <w:bCs/>
              </w:rPr>
              <w:t>4 470,00</w:t>
            </w:r>
          </w:p>
        </w:tc>
        <w:tc>
          <w:tcPr>
            <w:tcW w:w="662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20"/>
              <w:jc w:val="both"/>
            </w:pPr>
            <w:r>
              <w:rPr>
                <w:rStyle w:val="Jin"/>
                <w:b/>
                <w:bCs/>
              </w:rPr>
              <w:t>4 470,00</w:t>
            </w:r>
          </w:p>
        </w:tc>
        <w:tc>
          <w:tcPr>
            <w:tcW w:w="605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RTS 1 / 2022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5"/>
          <w:jc w:val="center"/>
        </w:trPr>
        <w:tc>
          <w:tcPr>
            <w:tcW w:w="566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  <w:i/>
                <w:iCs/>
              </w:rPr>
              <w:t>vodovod</w:t>
            </w:r>
          </w:p>
        </w:tc>
        <w:tc>
          <w:tcPr>
            <w:tcW w:w="68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571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00"/>
              <w:jc w:val="both"/>
            </w:pPr>
            <w:r>
              <w:rPr>
                <w:rStyle w:val="Jin"/>
                <w:b/>
                <w:bCs/>
                <w:i/>
                <w:iCs/>
              </w:rPr>
              <w:t>10,50</w:t>
            </w:r>
          </w:p>
        </w:tc>
        <w:tc>
          <w:tcPr>
            <w:tcW w:w="710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54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6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30"/>
          <w:jc w:val="center"/>
        </w:trPr>
        <w:tc>
          <w:tcPr>
            <w:tcW w:w="566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  <w:i/>
                <w:iCs/>
              </w:rPr>
              <w:t>kanalizace</w:t>
            </w:r>
          </w:p>
        </w:tc>
        <w:tc>
          <w:tcPr>
            <w:tcW w:w="68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571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60"/>
              <w:jc w:val="both"/>
            </w:pPr>
            <w:r>
              <w:rPr>
                <w:rStyle w:val="Jin"/>
                <w:b/>
                <w:bCs/>
                <w:i/>
                <w:iCs/>
              </w:rPr>
              <w:t>4,50</w:t>
            </w:r>
          </w:p>
        </w:tc>
        <w:tc>
          <w:tcPr>
            <w:tcW w:w="710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54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6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30"/>
          <w:jc w:val="center"/>
        </w:trPr>
        <w:tc>
          <w:tcPr>
            <w:tcW w:w="56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86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kus</w:t>
            </w:r>
          </w:p>
        </w:tc>
        <w:tc>
          <w:tcPr>
            <w:tcW w:w="571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60"/>
              <w:jc w:val="both"/>
            </w:pPr>
            <w:r>
              <w:rPr>
                <w:rStyle w:val="Jin"/>
                <w:b/>
                <w:bCs/>
              </w:rPr>
              <w:t>1.00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40"/>
              <w:jc w:val="both"/>
            </w:pPr>
            <w:r>
              <w:rPr>
                <w:rStyle w:val="Jin"/>
                <w:b/>
                <w:bCs/>
              </w:rPr>
              <w:t>733.00</w:t>
            </w:r>
          </w:p>
        </w:tc>
        <w:tc>
          <w:tcPr>
            <w:tcW w:w="806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360"/>
            </w:pPr>
            <w:r>
              <w:rPr>
                <w:rStyle w:val="Jin"/>
                <w:b/>
                <w:bCs/>
              </w:rPr>
              <w:t>13,96</w:t>
            </w:r>
          </w:p>
        </w:tc>
        <w:tc>
          <w:tcPr>
            <w:tcW w:w="754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80"/>
              <w:jc w:val="both"/>
            </w:pPr>
            <w:r>
              <w:rPr>
                <w:rStyle w:val="Jin"/>
                <w:b/>
                <w:bCs/>
              </w:rPr>
              <w:t>719,04</w:t>
            </w:r>
          </w:p>
        </w:tc>
        <w:tc>
          <w:tcPr>
            <w:tcW w:w="662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300"/>
              <w:jc w:val="both"/>
            </w:pPr>
            <w:r>
              <w:rPr>
                <w:rStyle w:val="Jin"/>
                <w:b/>
                <w:bCs/>
              </w:rPr>
              <w:t>733.00</w:t>
            </w:r>
          </w:p>
        </w:tc>
        <w:tc>
          <w:tcPr>
            <w:tcW w:w="605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RTS 1 / 2022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30"/>
          <w:jc w:val="center"/>
        </w:trPr>
        <w:tc>
          <w:tcPr>
            <w:tcW w:w="56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8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571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420"/>
              <w:jc w:val="both"/>
            </w:pPr>
            <w:r>
              <w:rPr>
                <w:rStyle w:val="Jin"/>
                <w:b/>
                <w:bCs/>
              </w:rPr>
              <w:t>0,00</w:t>
            </w:r>
          </w:p>
        </w:tc>
        <w:tc>
          <w:tcPr>
            <w:tcW w:w="754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00"/>
            </w:pPr>
            <w:r>
              <w:rPr>
                <w:rStyle w:val="Jin"/>
                <w:b/>
                <w:bCs/>
              </w:rPr>
              <w:t>9677,98</w:t>
            </w:r>
          </w:p>
        </w:tc>
        <w:tc>
          <w:tcPr>
            <w:tcW w:w="662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20"/>
              <w:jc w:val="both"/>
            </w:pPr>
            <w:r>
              <w:rPr>
                <w:rStyle w:val="Jin"/>
                <w:b/>
                <w:bCs/>
              </w:rPr>
              <w:t>9 677,98</w:t>
            </w:r>
          </w:p>
        </w:tc>
        <w:tc>
          <w:tcPr>
            <w:tcW w:w="605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0"/>
          <w:jc w:val="center"/>
        </w:trPr>
        <w:tc>
          <w:tcPr>
            <w:tcW w:w="56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86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t</w:t>
            </w:r>
          </w:p>
        </w:tc>
        <w:tc>
          <w:tcPr>
            <w:tcW w:w="571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60"/>
              <w:jc w:val="both"/>
            </w:pPr>
            <w:r>
              <w:rPr>
                <w:rStyle w:val="Jin"/>
                <w:b/>
                <w:bCs/>
              </w:rPr>
              <w:t>4,77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40"/>
              <w:jc w:val="both"/>
            </w:pPr>
            <w:r>
              <w:rPr>
                <w:rStyle w:val="Jin"/>
                <w:b/>
                <w:bCs/>
              </w:rPr>
              <w:t>350,00</w:t>
            </w:r>
          </w:p>
        </w:tc>
        <w:tc>
          <w:tcPr>
            <w:tcW w:w="806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420"/>
              <w:jc w:val="both"/>
            </w:pPr>
            <w:r>
              <w:rPr>
                <w:rStyle w:val="Jin"/>
                <w:b/>
                <w:bCs/>
              </w:rPr>
              <w:t>0,00</w:t>
            </w:r>
          </w:p>
        </w:tc>
        <w:tc>
          <w:tcPr>
            <w:tcW w:w="754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00"/>
            </w:pPr>
            <w:r>
              <w:rPr>
                <w:rStyle w:val="Jin"/>
                <w:b/>
                <w:bCs/>
              </w:rPr>
              <w:t>1 668,10</w:t>
            </w:r>
          </w:p>
        </w:tc>
        <w:tc>
          <w:tcPr>
            <w:tcW w:w="662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20"/>
              <w:jc w:val="both"/>
            </w:pPr>
            <w:r>
              <w:rPr>
                <w:rStyle w:val="Jin"/>
                <w:b/>
                <w:bCs/>
              </w:rPr>
              <w:t>1 668.10</w:t>
            </w:r>
          </w:p>
        </w:tc>
        <w:tc>
          <w:tcPr>
            <w:tcW w:w="605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RTS 1 / 2022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5"/>
          <w:jc w:val="center"/>
        </w:trPr>
        <w:tc>
          <w:tcPr>
            <w:tcW w:w="56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8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571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60"/>
              <w:jc w:val="both"/>
            </w:pPr>
            <w:r>
              <w:rPr>
                <w:rStyle w:val="Jin"/>
                <w:b/>
                <w:bCs/>
                <w:i/>
                <w:iCs/>
              </w:rPr>
              <w:t>4,27</w:t>
            </w:r>
          </w:p>
        </w:tc>
        <w:tc>
          <w:tcPr>
            <w:tcW w:w="710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54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6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34"/>
          <w:jc w:val="center"/>
        </w:trPr>
        <w:tc>
          <w:tcPr>
            <w:tcW w:w="1252" w:type="dxa"/>
            <w:gridSpan w:val="2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  <w:i/>
                <w:iCs/>
              </w:rPr>
              <w:t>napojení náhradního zt</w:t>
            </w:r>
          </w:p>
        </w:tc>
        <w:tc>
          <w:tcPr>
            <w:tcW w:w="571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60"/>
              <w:jc w:val="both"/>
            </w:pPr>
            <w:r>
              <w:rPr>
                <w:rStyle w:val="Jin"/>
                <w:b/>
                <w:bCs/>
                <w:i/>
                <w:iCs/>
              </w:rPr>
              <w:t>0,50</w:t>
            </w:r>
          </w:p>
        </w:tc>
        <w:tc>
          <w:tcPr>
            <w:tcW w:w="710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54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6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5"/>
          <w:jc w:val="center"/>
        </w:trPr>
        <w:tc>
          <w:tcPr>
            <w:tcW w:w="56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86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t</w:t>
            </w:r>
          </w:p>
        </w:tc>
        <w:tc>
          <w:tcPr>
            <w:tcW w:w="571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60"/>
              <w:jc w:val="both"/>
            </w:pPr>
            <w:r>
              <w:rPr>
                <w:rStyle w:val="Jin"/>
                <w:b/>
                <w:bCs/>
              </w:rPr>
              <w:t>4.77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40"/>
              <w:jc w:val="both"/>
            </w:pPr>
            <w:r>
              <w:rPr>
                <w:rStyle w:val="Jin"/>
                <w:b/>
                <w:bCs/>
              </w:rPr>
              <w:t>200,00</w:t>
            </w:r>
          </w:p>
        </w:tc>
        <w:tc>
          <w:tcPr>
            <w:tcW w:w="806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420"/>
              <w:jc w:val="both"/>
            </w:pPr>
            <w:r>
              <w:rPr>
                <w:rStyle w:val="Jin"/>
                <w:b/>
                <w:bCs/>
              </w:rPr>
              <w:t>0,00</w:t>
            </w:r>
          </w:p>
        </w:tc>
        <w:tc>
          <w:tcPr>
            <w:tcW w:w="754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80"/>
              <w:jc w:val="both"/>
            </w:pPr>
            <w:r>
              <w:rPr>
                <w:rStyle w:val="Jin"/>
                <w:b/>
                <w:bCs/>
              </w:rPr>
              <w:t>953,20</w:t>
            </w:r>
          </w:p>
        </w:tc>
        <w:tc>
          <w:tcPr>
            <w:tcW w:w="662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300"/>
              <w:jc w:val="both"/>
            </w:pPr>
            <w:r>
              <w:rPr>
                <w:rStyle w:val="Jin"/>
                <w:b/>
                <w:bCs/>
              </w:rPr>
              <w:t>953,20</w:t>
            </w:r>
          </w:p>
        </w:tc>
        <w:tc>
          <w:tcPr>
            <w:tcW w:w="605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RTS 1 /2022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5"/>
          <w:jc w:val="center"/>
        </w:trPr>
        <w:tc>
          <w:tcPr>
            <w:tcW w:w="56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86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t</w:t>
            </w:r>
          </w:p>
        </w:tc>
        <w:tc>
          <w:tcPr>
            <w:tcW w:w="571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60"/>
              <w:jc w:val="both"/>
            </w:pPr>
            <w:r>
              <w:rPr>
                <w:rStyle w:val="Jin"/>
                <w:b/>
                <w:bCs/>
              </w:rPr>
              <w:t>4,78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40"/>
              <w:jc w:val="both"/>
            </w:pPr>
            <w:r>
              <w:rPr>
                <w:rStyle w:val="Jin"/>
                <w:b/>
                <w:bCs/>
              </w:rPr>
              <w:t>300,00</w:t>
            </w:r>
          </w:p>
        </w:tc>
        <w:tc>
          <w:tcPr>
            <w:tcW w:w="806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420"/>
              <w:jc w:val="both"/>
            </w:pPr>
            <w:r>
              <w:rPr>
                <w:rStyle w:val="Jin"/>
                <w:b/>
                <w:bCs/>
              </w:rPr>
              <w:t>0,00</w:t>
            </w:r>
          </w:p>
        </w:tc>
        <w:tc>
          <w:tcPr>
            <w:tcW w:w="754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00"/>
            </w:pPr>
            <w:r>
              <w:rPr>
                <w:rStyle w:val="Jin"/>
                <w:b/>
                <w:bCs/>
              </w:rPr>
              <w:t>1 432,80</w:t>
            </w:r>
          </w:p>
        </w:tc>
        <w:tc>
          <w:tcPr>
            <w:tcW w:w="662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20"/>
              <w:jc w:val="both"/>
            </w:pPr>
            <w:r>
              <w:rPr>
                <w:rStyle w:val="Jin"/>
                <w:b/>
                <w:bCs/>
              </w:rPr>
              <w:t>1 432,80</w:t>
            </w:r>
          </w:p>
        </w:tc>
        <w:tc>
          <w:tcPr>
            <w:tcW w:w="605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RTS 1 /2022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0"/>
          <w:jc w:val="center"/>
        </w:trPr>
        <w:tc>
          <w:tcPr>
            <w:tcW w:w="56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86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t</w:t>
            </w:r>
          </w:p>
        </w:tc>
        <w:tc>
          <w:tcPr>
            <w:tcW w:w="571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00"/>
              <w:jc w:val="both"/>
            </w:pPr>
            <w:r>
              <w:rPr>
                <w:rStyle w:val="Jin"/>
                <w:b/>
                <w:bCs/>
              </w:rPr>
              <w:t>90,55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300"/>
              <w:jc w:val="both"/>
            </w:pPr>
            <w:r>
              <w:rPr>
                <w:rStyle w:val="Jin"/>
                <w:b/>
                <w:bCs/>
              </w:rPr>
              <w:t>20,00</w:t>
            </w:r>
          </w:p>
        </w:tc>
        <w:tc>
          <w:tcPr>
            <w:tcW w:w="806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420"/>
              <w:jc w:val="both"/>
            </w:pPr>
            <w:r>
              <w:rPr>
                <w:rStyle w:val="Jin"/>
                <w:b/>
                <w:bCs/>
              </w:rPr>
              <w:t>0.00</w:t>
            </w:r>
          </w:p>
        </w:tc>
        <w:tc>
          <w:tcPr>
            <w:tcW w:w="754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00"/>
            </w:pPr>
            <w:r>
              <w:rPr>
                <w:rStyle w:val="Jin"/>
                <w:b/>
                <w:bCs/>
              </w:rPr>
              <w:t>1 811,08</w:t>
            </w:r>
          </w:p>
        </w:tc>
        <w:tc>
          <w:tcPr>
            <w:tcW w:w="662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20"/>
              <w:jc w:val="both"/>
            </w:pPr>
            <w:r>
              <w:rPr>
                <w:rStyle w:val="Jin"/>
                <w:b/>
                <w:bCs/>
              </w:rPr>
              <w:t>1 811,08</w:t>
            </w:r>
          </w:p>
        </w:tc>
        <w:tc>
          <w:tcPr>
            <w:tcW w:w="605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RTS 1 /2022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30"/>
          <w:jc w:val="center"/>
        </w:trPr>
        <w:tc>
          <w:tcPr>
            <w:tcW w:w="56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8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571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00"/>
              <w:jc w:val="both"/>
            </w:pPr>
            <w:r>
              <w:rPr>
                <w:rStyle w:val="Jin"/>
                <w:b/>
                <w:bCs/>
                <w:i/>
                <w:iCs/>
              </w:rPr>
              <w:t>90,55</w:t>
            </w:r>
          </w:p>
        </w:tc>
        <w:tc>
          <w:tcPr>
            <w:tcW w:w="710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54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6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30"/>
          <w:jc w:val="center"/>
        </w:trPr>
        <w:tc>
          <w:tcPr>
            <w:tcW w:w="56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86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t</w:t>
            </w:r>
          </w:p>
        </w:tc>
        <w:tc>
          <w:tcPr>
            <w:tcW w:w="571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60"/>
              <w:jc w:val="both"/>
            </w:pPr>
            <w:r>
              <w:rPr>
                <w:rStyle w:val="Jin"/>
                <w:b/>
                <w:bCs/>
              </w:rPr>
              <w:t>4,77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40"/>
              <w:jc w:val="both"/>
            </w:pPr>
            <w:r>
              <w:rPr>
                <w:rStyle w:val="Jin"/>
                <w:b/>
                <w:bCs/>
              </w:rPr>
              <w:t>800,00</w:t>
            </w:r>
          </w:p>
        </w:tc>
        <w:tc>
          <w:tcPr>
            <w:tcW w:w="806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420"/>
              <w:jc w:val="both"/>
            </w:pPr>
            <w:r>
              <w:rPr>
                <w:rStyle w:val="Jin"/>
                <w:b/>
                <w:bCs/>
              </w:rPr>
              <w:t>0,00</w:t>
            </w:r>
          </w:p>
        </w:tc>
        <w:tc>
          <w:tcPr>
            <w:tcW w:w="754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00"/>
            </w:pPr>
            <w:r>
              <w:rPr>
                <w:rStyle w:val="Jin"/>
                <w:b/>
                <w:bCs/>
              </w:rPr>
              <w:t>3 812,80</w:t>
            </w:r>
          </w:p>
        </w:tc>
        <w:tc>
          <w:tcPr>
            <w:tcW w:w="662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20"/>
              <w:jc w:val="both"/>
            </w:pPr>
            <w:r>
              <w:rPr>
                <w:rStyle w:val="Jin"/>
                <w:b/>
                <w:bCs/>
              </w:rPr>
              <w:t>3 812,80</w:t>
            </w:r>
          </w:p>
        </w:tc>
        <w:tc>
          <w:tcPr>
            <w:tcW w:w="605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RTS 1 /2022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5"/>
          <w:jc w:val="center"/>
        </w:trPr>
        <w:tc>
          <w:tcPr>
            <w:tcW w:w="56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8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571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420"/>
              <w:jc w:val="both"/>
            </w:pPr>
            <w:r>
              <w:rPr>
                <w:rStyle w:val="Jin"/>
                <w:b/>
                <w:bCs/>
              </w:rPr>
              <w:t>0,00</w:t>
            </w:r>
          </w:p>
        </w:tc>
        <w:tc>
          <w:tcPr>
            <w:tcW w:w="754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00"/>
            </w:pPr>
            <w:r>
              <w:rPr>
                <w:rStyle w:val="Jin"/>
                <w:b/>
                <w:bCs/>
              </w:rPr>
              <w:t>1 808,00</w:t>
            </w:r>
          </w:p>
        </w:tc>
        <w:tc>
          <w:tcPr>
            <w:tcW w:w="662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20"/>
              <w:jc w:val="both"/>
            </w:pPr>
            <w:r>
              <w:rPr>
                <w:rStyle w:val="Jin"/>
                <w:b/>
                <w:bCs/>
              </w:rPr>
              <w:t>1808,00</w:t>
            </w:r>
          </w:p>
        </w:tc>
        <w:tc>
          <w:tcPr>
            <w:tcW w:w="605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5"/>
          <w:jc w:val="center"/>
        </w:trPr>
        <w:tc>
          <w:tcPr>
            <w:tcW w:w="56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86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m2</w:t>
            </w:r>
          </w:p>
        </w:tc>
        <w:tc>
          <w:tcPr>
            <w:tcW w:w="571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00"/>
              <w:jc w:val="both"/>
            </w:pPr>
            <w:r>
              <w:rPr>
                <w:rStyle w:val="Jin"/>
                <w:b/>
                <w:bCs/>
              </w:rPr>
              <w:t>22,60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300"/>
              <w:jc w:val="both"/>
            </w:pPr>
            <w:r>
              <w:rPr>
                <w:rStyle w:val="Jin"/>
                <w:b/>
                <w:bCs/>
              </w:rPr>
              <w:t>80,00</w:t>
            </w:r>
          </w:p>
        </w:tc>
        <w:tc>
          <w:tcPr>
            <w:tcW w:w="806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420"/>
              <w:jc w:val="both"/>
            </w:pPr>
            <w:r>
              <w:rPr>
                <w:rStyle w:val="Jin"/>
                <w:b/>
                <w:bCs/>
              </w:rPr>
              <w:t>0,00</w:t>
            </w:r>
          </w:p>
        </w:tc>
        <w:tc>
          <w:tcPr>
            <w:tcW w:w="754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00"/>
            </w:pPr>
            <w:r>
              <w:rPr>
                <w:rStyle w:val="Jin"/>
                <w:b/>
                <w:bCs/>
              </w:rPr>
              <w:t>1 808,00</w:t>
            </w:r>
          </w:p>
        </w:tc>
        <w:tc>
          <w:tcPr>
            <w:tcW w:w="662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20"/>
              <w:jc w:val="both"/>
            </w:pPr>
            <w:r>
              <w:rPr>
                <w:rStyle w:val="Jin"/>
                <w:b/>
                <w:bCs/>
              </w:rPr>
              <w:t>1 808.00</w:t>
            </w:r>
          </w:p>
        </w:tc>
        <w:tc>
          <w:tcPr>
            <w:tcW w:w="605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RTS 1 /2022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5"/>
          <w:jc w:val="center"/>
        </w:trPr>
        <w:tc>
          <w:tcPr>
            <w:tcW w:w="56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8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571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60"/>
              <w:jc w:val="both"/>
            </w:pPr>
            <w:r>
              <w:rPr>
                <w:rStyle w:val="Jin"/>
                <w:b/>
                <w:bCs/>
                <w:i/>
                <w:iCs/>
              </w:rPr>
              <w:t>0,00</w:t>
            </w:r>
          </w:p>
        </w:tc>
        <w:tc>
          <w:tcPr>
            <w:tcW w:w="710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54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6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56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8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571" w:type="dxa"/>
            <w:shd w:val="clear" w:color="auto" w:fill="auto"/>
          </w:tcPr>
          <w:p w:rsidR="001C194F" w:rsidRDefault="00EE3EC6">
            <w:pPr>
              <w:pStyle w:val="Jin0"/>
              <w:ind w:firstLine="200"/>
              <w:jc w:val="both"/>
            </w:pPr>
            <w:r>
              <w:rPr>
                <w:rStyle w:val="Jin"/>
                <w:b/>
                <w:bCs/>
                <w:i/>
                <w:iCs/>
              </w:rPr>
              <w:t>22,60</w:t>
            </w:r>
          </w:p>
        </w:tc>
        <w:tc>
          <w:tcPr>
            <w:tcW w:w="710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368 006,00</w:t>
            </w:r>
          </w:p>
        </w:tc>
        <w:tc>
          <w:tcPr>
            <w:tcW w:w="754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400"/>
            </w:pPr>
            <w:r>
              <w:rPr>
                <w:rStyle w:val="Jin"/>
                <w:b/>
                <w:bCs/>
              </w:rPr>
              <w:t>0,00</w:t>
            </w:r>
          </w:p>
        </w:tc>
        <w:tc>
          <w:tcPr>
            <w:tcW w:w="662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368006,00</w:t>
            </w:r>
          </w:p>
        </w:tc>
        <w:tc>
          <w:tcPr>
            <w:tcW w:w="605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30"/>
          <w:jc w:val="center"/>
        </w:trPr>
        <w:tc>
          <w:tcPr>
            <w:tcW w:w="56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86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kus</w:t>
            </w:r>
          </w:p>
        </w:tc>
        <w:tc>
          <w:tcPr>
            <w:tcW w:w="571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60"/>
              <w:jc w:val="both"/>
            </w:pPr>
            <w:r>
              <w:rPr>
                <w:rStyle w:val="Jin"/>
                <w:b/>
                <w:bCs/>
              </w:rPr>
              <w:t>1,00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222 506,00</w:t>
            </w:r>
          </w:p>
        </w:tc>
        <w:tc>
          <w:tcPr>
            <w:tcW w:w="806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222 506,00</w:t>
            </w:r>
          </w:p>
        </w:tc>
        <w:tc>
          <w:tcPr>
            <w:tcW w:w="754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400"/>
            </w:pPr>
            <w:r>
              <w:rPr>
                <w:rStyle w:val="Jin"/>
                <w:b/>
                <w:bCs/>
              </w:rPr>
              <w:t>0,00</w:t>
            </w:r>
          </w:p>
        </w:tc>
        <w:tc>
          <w:tcPr>
            <w:tcW w:w="662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222 506,00</w:t>
            </w:r>
          </w:p>
        </w:tc>
        <w:tc>
          <w:tcPr>
            <w:tcW w:w="605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RTS 1/2022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0"/>
          <w:jc w:val="center"/>
        </w:trPr>
        <w:tc>
          <w:tcPr>
            <w:tcW w:w="56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86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kus</w:t>
            </w:r>
          </w:p>
        </w:tc>
        <w:tc>
          <w:tcPr>
            <w:tcW w:w="571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60"/>
              <w:jc w:val="both"/>
            </w:pPr>
            <w:r>
              <w:rPr>
                <w:rStyle w:val="Jin"/>
                <w:b/>
                <w:bCs/>
              </w:rPr>
              <w:t>8,00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17 500,00</w:t>
            </w:r>
          </w:p>
        </w:tc>
        <w:tc>
          <w:tcPr>
            <w:tcW w:w="806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140 000,00</w:t>
            </w:r>
          </w:p>
        </w:tc>
        <w:tc>
          <w:tcPr>
            <w:tcW w:w="754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400"/>
            </w:pPr>
            <w:r>
              <w:rPr>
                <w:rStyle w:val="Jin"/>
                <w:b/>
                <w:bCs/>
              </w:rPr>
              <w:t>0,00</w:t>
            </w:r>
          </w:p>
        </w:tc>
        <w:tc>
          <w:tcPr>
            <w:tcW w:w="662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right"/>
            </w:pPr>
            <w:r>
              <w:rPr>
                <w:rStyle w:val="Jin"/>
                <w:b/>
                <w:bCs/>
              </w:rPr>
              <w:t>140 000,00</w:t>
            </w:r>
          </w:p>
        </w:tc>
        <w:tc>
          <w:tcPr>
            <w:tcW w:w="605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RTS 1 / 2022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5"/>
          <w:jc w:val="center"/>
        </w:trPr>
        <w:tc>
          <w:tcPr>
            <w:tcW w:w="566" w:type="dxa"/>
            <w:shd w:val="clear" w:color="auto" w:fill="auto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  <w:i/>
                <w:iCs/>
              </w:rPr>
              <w:t>Z02</w:t>
            </w:r>
          </w:p>
        </w:tc>
        <w:tc>
          <w:tcPr>
            <w:tcW w:w="68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571" w:type="dxa"/>
            <w:shd w:val="clear" w:color="auto" w:fill="auto"/>
          </w:tcPr>
          <w:p w:rsidR="001C194F" w:rsidRDefault="00EE3EC6">
            <w:pPr>
              <w:pStyle w:val="Jin0"/>
              <w:ind w:firstLine="260"/>
              <w:jc w:val="both"/>
            </w:pPr>
            <w:r>
              <w:rPr>
                <w:rStyle w:val="Jin"/>
                <w:b/>
                <w:bCs/>
                <w:i/>
                <w:iCs/>
              </w:rPr>
              <w:t>8,00</w:t>
            </w:r>
          </w:p>
        </w:tc>
        <w:tc>
          <w:tcPr>
            <w:tcW w:w="710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54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62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30"/>
          <w:jc w:val="center"/>
        </w:trPr>
        <w:tc>
          <w:tcPr>
            <w:tcW w:w="56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86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kus</w:t>
            </w:r>
          </w:p>
        </w:tc>
        <w:tc>
          <w:tcPr>
            <w:tcW w:w="571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60"/>
              <w:jc w:val="both"/>
            </w:pPr>
            <w:r>
              <w:rPr>
                <w:rStyle w:val="Jin"/>
                <w:b/>
                <w:bCs/>
              </w:rPr>
              <w:t>1,00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160"/>
            </w:pPr>
            <w:r>
              <w:rPr>
                <w:rStyle w:val="Jin"/>
                <w:b/>
                <w:bCs/>
              </w:rPr>
              <w:t>5 500,00</w:t>
            </w:r>
          </w:p>
        </w:tc>
        <w:tc>
          <w:tcPr>
            <w:tcW w:w="806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20"/>
              <w:jc w:val="both"/>
            </w:pPr>
            <w:r>
              <w:rPr>
                <w:rStyle w:val="Jin"/>
                <w:b/>
                <w:bCs/>
              </w:rPr>
              <w:t>5 500,00</w:t>
            </w:r>
          </w:p>
        </w:tc>
        <w:tc>
          <w:tcPr>
            <w:tcW w:w="754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400"/>
            </w:pPr>
            <w:r>
              <w:rPr>
                <w:rStyle w:val="Jin"/>
                <w:b/>
                <w:bCs/>
              </w:rPr>
              <w:t>0,00</w:t>
            </w:r>
          </w:p>
        </w:tc>
        <w:tc>
          <w:tcPr>
            <w:tcW w:w="662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20"/>
              <w:jc w:val="both"/>
            </w:pPr>
            <w:r>
              <w:rPr>
                <w:rStyle w:val="Jin"/>
                <w:b/>
                <w:bCs/>
              </w:rPr>
              <w:t>5 500,00</w:t>
            </w:r>
          </w:p>
        </w:tc>
        <w:tc>
          <w:tcPr>
            <w:tcW w:w="605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RTS 1 /2022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34"/>
          <w:jc w:val="center"/>
        </w:trPr>
        <w:tc>
          <w:tcPr>
            <w:tcW w:w="56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8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571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180"/>
              <w:jc w:val="both"/>
            </w:pPr>
            <w:r>
              <w:rPr>
                <w:rStyle w:val="Jin"/>
                <w:b/>
                <w:bCs/>
              </w:rPr>
              <w:t>73042,14</w:t>
            </w:r>
          </w:p>
        </w:tc>
        <w:tc>
          <w:tcPr>
            <w:tcW w:w="754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160"/>
            </w:pPr>
            <w:r>
              <w:rPr>
                <w:rStyle w:val="Jin"/>
                <w:b/>
                <w:bCs/>
              </w:rPr>
              <w:t>9279632</w:t>
            </w:r>
          </w:p>
        </w:tc>
        <w:tc>
          <w:tcPr>
            <w:tcW w:w="662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165838,96</w:t>
            </w:r>
          </w:p>
        </w:tc>
        <w:tc>
          <w:tcPr>
            <w:tcW w:w="605" w:type="dxa"/>
            <w:tcBorders>
              <w:right w:val="single" w:sz="4" w:space="0" w:color="auto"/>
            </w:tcBorders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5"/>
          <w:jc w:val="center"/>
        </w:trPr>
        <w:tc>
          <w:tcPr>
            <w:tcW w:w="56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8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571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180"/>
              <w:jc w:val="both"/>
            </w:pPr>
            <w:r>
              <w:rPr>
                <w:rStyle w:val="Jin"/>
                <w:b/>
                <w:bCs/>
              </w:rPr>
              <w:t>73 042,14</w:t>
            </w:r>
          </w:p>
        </w:tc>
        <w:tc>
          <w:tcPr>
            <w:tcW w:w="754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160"/>
            </w:pPr>
            <w:r>
              <w:rPr>
                <w:rStyle w:val="Jin"/>
                <w:b/>
                <w:bCs/>
              </w:rPr>
              <w:t>9279632</w:t>
            </w:r>
          </w:p>
        </w:tc>
        <w:tc>
          <w:tcPr>
            <w:tcW w:w="662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165 838,96</w:t>
            </w:r>
          </w:p>
        </w:tc>
        <w:tc>
          <w:tcPr>
            <w:tcW w:w="605" w:type="dxa"/>
            <w:tcBorders>
              <w:right w:val="single" w:sz="4" w:space="0" w:color="auto"/>
            </w:tcBorders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0"/>
          <w:jc w:val="center"/>
        </w:trPr>
        <w:tc>
          <w:tcPr>
            <w:tcW w:w="56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86" w:type="dxa"/>
            <w:shd w:val="clear" w:color="auto" w:fill="auto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m</w:t>
            </w:r>
          </w:p>
        </w:tc>
        <w:tc>
          <w:tcPr>
            <w:tcW w:w="571" w:type="dxa"/>
            <w:shd w:val="clear" w:color="auto" w:fill="auto"/>
          </w:tcPr>
          <w:p w:rsidR="001C194F" w:rsidRDefault="00EE3EC6">
            <w:pPr>
              <w:pStyle w:val="Jin0"/>
              <w:ind w:firstLine="200"/>
              <w:jc w:val="both"/>
            </w:pPr>
            <w:r>
              <w:rPr>
                <w:rStyle w:val="Jin"/>
                <w:b/>
                <w:bCs/>
              </w:rPr>
              <w:t>30,00</w:t>
            </w:r>
          </w:p>
        </w:tc>
        <w:tc>
          <w:tcPr>
            <w:tcW w:w="710" w:type="dxa"/>
            <w:shd w:val="clear" w:color="auto" w:fill="auto"/>
          </w:tcPr>
          <w:p w:rsidR="001C194F" w:rsidRDefault="00EE3EC6">
            <w:pPr>
              <w:pStyle w:val="Jin0"/>
              <w:ind w:firstLine="240"/>
              <w:jc w:val="both"/>
            </w:pPr>
            <w:r>
              <w:rPr>
                <w:rStyle w:val="Jin"/>
                <w:b/>
                <w:bCs/>
              </w:rPr>
              <w:t>240,00</w:t>
            </w:r>
          </w:p>
        </w:tc>
        <w:tc>
          <w:tcPr>
            <w:tcW w:w="806" w:type="dxa"/>
            <w:shd w:val="clear" w:color="auto" w:fill="auto"/>
          </w:tcPr>
          <w:p w:rsidR="001C194F" w:rsidRDefault="00EE3EC6">
            <w:pPr>
              <w:pStyle w:val="Jin0"/>
              <w:ind w:firstLine="220"/>
            </w:pPr>
            <w:r>
              <w:rPr>
                <w:rStyle w:val="Jin"/>
                <w:b/>
                <w:bCs/>
              </w:rPr>
              <w:t>5 569,45</w:t>
            </w:r>
          </w:p>
        </w:tc>
        <w:tc>
          <w:tcPr>
            <w:tcW w:w="754" w:type="dxa"/>
            <w:shd w:val="clear" w:color="auto" w:fill="auto"/>
          </w:tcPr>
          <w:p w:rsidR="001C194F" w:rsidRDefault="00EE3EC6">
            <w:pPr>
              <w:pStyle w:val="Jin0"/>
              <w:ind w:firstLine="200"/>
            </w:pPr>
            <w:r>
              <w:rPr>
                <w:rStyle w:val="Jin"/>
                <w:b/>
                <w:bCs/>
              </w:rPr>
              <w:t>1 630,55</w:t>
            </w:r>
          </w:p>
        </w:tc>
        <w:tc>
          <w:tcPr>
            <w:tcW w:w="662" w:type="dxa"/>
            <w:shd w:val="clear" w:color="auto" w:fill="auto"/>
          </w:tcPr>
          <w:p w:rsidR="001C194F" w:rsidRDefault="00EE3EC6">
            <w:pPr>
              <w:pStyle w:val="Jin0"/>
              <w:ind w:firstLine="220"/>
              <w:jc w:val="both"/>
            </w:pPr>
            <w:r>
              <w:rPr>
                <w:rStyle w:val="Jin"/>
                <w:b/>
                <w:bCs/>
              </w:rPr>
              <w:t>7 200,00</w:t>
            </w:r>
          </w:p>
        </w:tc>
        <w:tc>
          <w:tcPr>
            <w:tcW w:w="605" w:type="dxa"/>
            <w:tcBorders>
              <w:right w:val="single" w:sz="4" w:space="0" w:color="auto"/>
            </w:tcBorders>
            <w:shd w:val="clear" w:color="auto" w:fill="auto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RTS 1 /2022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5"/>
          <w:jc w:val="center"/>
        </w:trPr>
        <w:tc>
          <w:tcPr>
            <w:tcW w:w="56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86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m</w:t>
            </w:r>
          </w:p>
        </w:tc>
        <w:tc>
          <w:tcPr>
            <w:tcW w:w="571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00"/>
              <w:jc w:val="both"/>
            </w:pPr>
            <w:r>
              <w:rPr>
                <w:rStyle w:val="Jin"/>
                <w:b/>
                <w:bCs/>
              </w:rPr>
              <w:t>75,00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40"/>
              <w:jc w:val="both"/>
            </w:pPr>
            <w:r>
              <w:rPr>
                <w:rStyle w:val="Jin"/>
                <w:b/>
                <w:bCs/>
              </w:rPr>
              <w:t>314,00</w:t>
            </w:r>
          </w:p>
        </w:tc>
        <w:tc>
          <w:tcPr>
            <w:tcW w:w="806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180"/>
            </w:pPr>
            <w:r>
              <w:rPr>
                <w:rStyle w:val="Jin"/>
                <w:b/>
                <w:bCs/>
              </w:rPr>
              <w:t>20 107,32</w:t>
            </w:r>
          </w:p>
        </w:tc>
        <w:tc>
          <w:tcPr>
            <w:tcW w:w="754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00"/>
            </w:pPr>
            <w:r>
              <w:rPr>
                <w:rStyle w:val="Jin"/>
                <w:b/>
                <w:bCs/>
              </w:rPr>
              <w:t>3442,68</w:t>
            </w:r>
          </w:p>
        </w:tc>
        <w:tc>
          <w:tcPr>
            <w:tcW w:w="662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160"/>
              <w:jc w:val="both"/>
            </w:pPr>
            <w:r>
              <w:rPr>
                <w:rStyle w:val="Jin"/>
                <w:b/>
                <w:bCs/>
              </w:rPr>
              <w:t>23 550,00</w:t>
            </w:r>
          </w:p>
        </w:tc>
        <w:tc>
          <w:tcPr>
            <w:tcW w:w="605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RTS 1 / 2022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5"/>
          <w:jc w:val="center"/>
        </w:trPr>
        <w:tc>
          <w:tcPr>
            <w:tcW w:w="56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86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m</w:t>
            </w:r>
          </w:p>
        </w:tc>
        <w:tc>
          <w:tcPr>
            <w:tcW w:w="571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00"/>
              <w:jc w:val="both"/>
            </w:pPr>
            <w:r>
              <w:rPr>
                <w:rStyle w:val="Jin"/>
                <w:b/>
                <w:bCs/>
              </w:rPr>
              <w:t>20,00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300"/>
              <w:jc w:val="both"/>
            </w:pPr>
            <w:r>
              <w:rPr>
                <w:rStyle w:val="Jin"/>
                <w:b/>
                <w:bCs/>
              </w:rPr>
              <w:t>65,00</w:t>
            </w:r>
          </w:p>
        </w:tc>
        <w:tc>
          <w:tcPr>
            <w:tcW w:w="806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320"/>
              <w:jc w:val="both"/>
            </w:pPr>
            <w:r>
              <w:rPr>
                <w:rStyle w:val="Jin"/>
                <w:b/>
                <w:bCs/>
              </w:rPr>
              <w:t>367,90</w:t>
            </w:r>
          </w:p>
        </w:tc>
        <w:tc>
          <w:tcPr>
            <w:tcW w:w="754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80"/>
              <w:jc w:val="both"/>
            </w:pPr>
            <w:r>
              <w:rPr>
                <w:rStyle w:val="Jin"/>
                <w:b/>
                <w:bCs/>
              </w:rPr>
              <w:t>932,10</w:t>
            </w:r>
          </w:p>
        </w:tc>
        <w:tc>
          <w:tcPr>
            <w:tcW w:w="662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20"/>
              <w:jc w:val="both"/>
            </w:pPr>
            <w:r>
              <w:rPr>
                <w:rStyle w:val="Jin"/>
                <w:b/>
                <w:bCs/>
              </w:rPr>
              <w:t>1 300,00</w:t>
            </w:r>
          </w:p>
        </w:tc>
        <w:tc>
          <w:tcPr>
            <w:tcW w:w="605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RTS1/2022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30"/>
          <w:jc w:val="center"/>
        </w:trPr>
        <w:tc>
          <w:tcPr>
            <w:tcW w:w="56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86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m</w:t>
            </w:r>
          </w:p>
        </w:tc>
        <w:tc>
          <w:tcPr>
            <w:tcW w:w="571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60"/>
              <w:jc w:val="both"/>
            </w:pPr>
            <w:r>
              <w:rPr>
                <w:rStyle w:val="Jin"/>
                <w:b/>
                <w:bCs/>
              </w:rPr>
              <w:t>5,00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300"/>
              <w:jc w:val="both"/>
            </w:pPr>
            <w:r>
              <w:rPr>
                <w:rStyle w:val="Jin"/>
                <w:b/>
                <w:bCs/>
              </w:rPr>
              <w:t>78,00</w:t>
            </w:r>
          </w:p>
        </w:tc>
        <w:tc>
          <w:tcPr>
            <w:tcW w:w="806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320"/>
              <w:jc w:val="both"/>
            </w:pPr>
            <w:r>
              <w:rPr>
                <w:rStyle w:val="Jin"/>
                <w:b/>
                <w:bCs/>
              </w:rPr>
              <w:t>152,96</w:t>
            </w:r>
          </w:p>
        </w:tc>
        <w:tc>
          <w:tcPr>
            <w:tcW w:w="754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80"/>
              <w:jc w:val="both"/>
            </w:pPr>
            <w:r>
              <w:rPr>
                <w:rStyle w:val="Jin"/>
                <w:b/>
                <w:bCs/>
              </w:rPr>
              <w:t>237,04</w:t>
            </w:r>
          </w:p>
        </w:tc>
        <w:tc>
          <w:tcPr>
            <w:tcW w:w="662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300"/>
              <w:jc w:val="both"/>
            </w:pPr>
            <w:r>
              <w:rPr>
                <w:rStyle w:val="Jin"/>
                <w:b/>
                <w:bCs/>
              </w:rPr>
              <w:t>390,00</w:t>
            </w:r>
          </w:p>
        </w:tc>
        <w:tc>
          <w:tcPr>
            <w:tcW w:w="605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RTS 1/2022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5"/>
          <w:jc w:val="center"/>
        </w:trPr>
        <w:tc>
          <w:tcPr>
            <w:tcW w:w="56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86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m</w:t>
            </w:r>
          </w:p>
        </w:tc>
        <w:tc>
          <w:tcPr>
            <w:tcW w:w="571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00"/>
              <w:jc w:val="both"/>
            </w:pPr>
            <w:r>
              <w:rPr>
                <w:rStyle w:val="Jin"/>
                <w:b/>
                <w:bCs/>
              </w:rPr>
              <w:t>10,00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300"/>
              <w:jc w:val="both"/>
            </w:pPr>
            <w:r>
              <w:rPr>
                <w:rStyle w:val="Jin"/>
                <w:b/>
                <w:bCs/>
              </w:rPr>
              <w:t>79.00</w:t>
            </w:r>
          </w:p>
        </w:tc>
        <w:tc>
          <w:tcPr>
            <w:tcW w:w="806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320"/>
              <w:jc w:val="both"/>
            </w:pPr>
            <w:r>
              <w:rPr>
                <w:rStyle w:val="Jin"/>
                <w:b/>
                <w:bCs/>
              </w:rPr>
              <w:t>310,99</w:t>
            </w:r>
          </w:p>
        </w:tc>
        <w:tc>
          <w:tcPr>
            <w:tcW w:w="754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80"/>
              <w:jc w:val="both"/>
            </w:pPr>
            <w:r>
              <w:rPr>
                <w:rStyle w:val="Jin"/>
                <w:b/>
                <w:bCs/>
              </w:rPr>
              <w:t>479,01</w:t>
            </w:r>
          </w:p>
        </w:tc>
        <w:tc>
          <w:tcPr>
            <w:tcW w:w="662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300"/>
              <w:jc w:val="both"/>
            </w:pPr>
            <w:r>
              <w:rPr>
                <w:rStyle w:val="Jin"/>
                <w:b/>
                <w:bCs/>
              </w:rPr>
              <w:t>790,00</w:t>
            </w:r>
          </w:p>
        </w:tc>
        <w:tc>
          <w:tcPr>
            <w:tcW w:w="605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RTS 1/2022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5"/>
          <w:jc w:val="center"/>
        </w:trPr>
        <w:tc>
          <w:tcPr>
            <w:tcW w:w="56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86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m</w:t>
            </w:r>
          </w:p>
        </w:tc>
        <w:tc>
          <w:tcPr>
            <w:tcW w:w="571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00"/>
              <w:jc w:val="both"/>
            </w:pPr>
            <w:r>
              <w:rPr>
                <w:rStyle w:val="Jin"/>
                <w:b/>
                <w:bCs/>
              </w:rPr>
              <w:t>50,00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40"/>
              <w:jc w:val="both"/>
            </w:pPr>
            <w:r>
              <w:rPr>
                <w:rStyle w:val="Jin"/>
                <w:b/>
                <w:bCs/>
              </w:rPr>
              <w:t>341.00</w:t>
            </w:r>
          </w:p>
        </w:tc>
        <w:tc>
          <w:tcPr>
            <w:tcW w:w="806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180"/>
              <w:jc w:val="both"/>
            </w:pPr>
            <w:r>
              <w:rPr>
                <w:rStyle w:val="Jin"/>
                <w:b/>
                <w:bCs/>
              </w:rPr>
              <w:t>13 469,50</w:t>
            </w:r>
          </w:p>
        </w:tc>
        <w:tc>
          <w:tcPr>
            <w:tcW w:w="754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00"/>
            </w:pPr>
            <w:r>
              <w:rPr>
                <w:rStyle w:val="Jin"/>
                <w:b/>
                <w:bCs/>
              </w:rPr>
              <w:t>3 580,50</w:t>
            </w:r>
          </w:p>
        </w:tc>
        <w:tc>
          <w:tcPr>
            <w:tcW w:w="662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160"/>
              <w:jc w:val="both"/>
            </w:pPr>
            <w:r>
              <w:rPr>
                <w:rStyle w:val="Jin"/>
                <w:b/>
                <w:bCs/>
              </w:rPr>
              <w:t>17 050,00</w:t>
            </w:r>
          </w:p>
        </w:tc>
        <w:tc>
          <w:tcPr>
            <w:tcW w:w="605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RTS 1 / 2022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566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686" w:type="dxa"/>
            <w:shd w:val="clear" w:color="auto" w:fill="auto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kus</w:t>
            </w:r>
          </w:p>
        </w:tc>
        <w:tc>
          <w:tcPr>
            <w:tcW w:w="571" w:type="dxa"/>
            <w:shd w:val="clear" w:color="auto" w:fill="auto"/>
          </w:tcPr>
          <w:p w:rsidR="001C194F" w:rsidRDefault="00EE3EC6">
            <w:pPr>
              <w:pStyle w:val="Jin0"/>
              <w:ind w:firstLine="260"/>
              <w:jc w:val="both"/>
            </w:pPr>
            <w:r>
              <w:rPr>
                <w:rStyle w:val="Jin"/>
                <w:b/>
                <w:bCs/>
              </w:rPr>
              <w:t>4,00</w:t>
            </w:r>
          </w:p>
        </w:tc>
        <w:tc>
          <w:tcPr>
            <w:tcW w:w="710" w:type="dxa"/>
            <w:shd w:val="clear" w:color="auto" w:fill="auto"/>
          </w:tcPr>
          <w:p w:rsidR="001C194F" w:rsidRDefault="00EE3EC6">
            <w:pPr>
              <w:pStyle w:val="Jin0"/>
              <w:ind w:firstLine="240"/>
              <w:jc w:val="both"/>
            </w:pPr>
            <w:r>
              <w:rPr>
                <w:rStyle w:val="Jin"/>
                <w:b/>
                <w:bCs/>
              </w:rPr>
              <w:t>171,00</w:t>
            </w:r>
          </w:p>
        </w:tc>
        <w:tc>
          <w:tcPr>
            <w:tcW w:w="806" w:type="dxa"/>
            <w:shd w:val="clear" w:color="auto" w:fill="auto"/>
          </w:tcPr>
          <w:p w:rsidR="001C194F" w:rsidRDefault="00EE3EC6">
            <w:pPr>
              <w:pStyle w:val="Jin0"/>
              <w:ind w:firstLine="420"/>
              <w:jc w:val="both"/>
            </w:pPr>
            <w:r>
              <w:rPr>
                <w:rStyle w:val="Jin"/>
                <w:b/>
                <w:bCs/>
              </w:rPr>
              <w:t>0,00</w:t>
            </w:r>
          </w:p>
        </w:tc>
        <w:tc>
          <w:tcPr>
            <w:tcW w:w="754" w:type="dxa"/>
            <w:shd w:val="clear" w:color="auto" w:fill="auto"/>
          </w:tcPr>
          <w:p w:rsidR="001C194F" w:rsidRDefault="00EE3EC6">
            <w:pPr>
              <w:pStyle w:val="Jin0"/>
              <w:ind w:firstLine="280"/>
              <w:jc w:val="both"/>
            </w:pPr>
            <w:r>
              <w:rPr>
                <w:rStyle w:val="Jin"/>
                <w:b/>
                <w:bCs/>
              </w:rPr>
              <w:t>684,00</w:t>
            </w:r>
          </w:p>
        </w:tc>
        <w:tc>
          <w:tcPr>
            <w:tcW w:w="662" w:type="dxa"/>
            <w:shd w:val="clear" w:color="auto" w:fill="auto"/>
          </w:tcPr>
          <w:p w:rsidR="001C194F" w:rsidRDefault="00EE3EC6">
            <w:pPr>
              <w:pStyle w:val="Jin0"/>
              <w:ind w:firstLine="300"/>
              <w:jc w:val="both"/>
            </w:pPr>
            <w:r>
              <w:rPr>
                <w:rStyle w:val="Jin"/>
                <w:b/>
                <w:bCs/>
              </w:rPr>
              <w:t>684,00</w:t>
            </w:r>
          </w:p>
        </w:tc>
        <w:tc>
          <w:tcPr>
            <w:tcW w:w="605" w:type="dxa"/>
            <w:tcBorders>
              <w:right w:val="single" w:sz="4" w:space="0" w:color="auto"/>
            </w:tcBorders>
            <w:shd w:val="clear" w:color="auto" w:fill="auto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RTS 1/2022</w:t>
            </w:r>
          </w:p>
        </w:tc>
      </w:tr>
    </w:tbl>
    <w:p w:rsidR="001C194F" w:rsidRDefault="001C194F">
      <w:pPr>
        <w:sectPr w:rsidR="001C194F">
          <w:pgSz w:w="8400" w:h="11900"/>
          <w:pgMar w:top="965" w:right="1916" w:bottom="605" w:left="1123" w:header="537" w:footer="177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5"/>
        <w:gridCol w:w="797"/>
        <w:gridCol w:w="5606"/>
        <w:gridCol w:w="2587"/>
        <w:gridCol w:w="730"/>
        <w:gridCol w:w="715"/>
        <w:gridCol w:w="778"/>
        <w:gridCol w:w="787"/>
        <w:gridCol w:w="648"/>
        <w:gridCol w:w="614"/>
      </w:tblGrid>
      <w:tr w:rsidR="001C194F">
        <w:tblPrEx>
          <w:tblCellMar>
            <w:top w:w="0" w:type="dxa"/>
            <w:bottom w:w="0" w:type="dxa"/>
          </w:tblCellMar>
        </w:tblPrEx>
        <w:trPr>
          <w:trHeight w:hRule="exact" w:val="139"/>
          <w:jc w:val="center"/>
        </w:trPr>
        <w:tc>
          <w:tcPr>
            <w:tcW w:w="60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lastRenderedPageBreak/>
              <w:t>282 D.1.4.1</w:t>
            </w:r>
          </w:p>
        </w:tc>
        <w:tc>
          <w:tcPr>
            <w:tcW w:w="797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650142613R00</w:t>
            </w:r>
          </w:p>
        </w:tc>
        <w:tc>
          <w:tcPr>
            <w:tcW w:w="5606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Ukončení celoplast. kabelů zákl./pás.do 4x25 mm2</w:t>
            </w:r>
          </w:p>
        </w:tc>
        <w:tc>
          <w:tcPr>
            <w:tcW w:w="2587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left="2100"/>
              <w:jc w:val="both"/>
            </w:pPr>
            <w:r>
              <w:rPr>
                <w:rStyle w:val="Jin"/>
                <w:b/>
                <w:bCs/>
              </w:rPr>
              <w:t>kus</w:t>
            </w:r>
          </w:p>
        </w:tc>
        <w:tc>
          <w:tcPr>
            <w:tcW w:w="730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340"/>
            </w:pPr>
            <w:r>
              <w:rPr>
                <w:rStyle w:val="Jin"/>
                <w:b/>
                <w:bCs/>
              </w:rPr>
              <w:t>10,00</w:t>
            </w:r>
          </w:p>
        </w:tc>
        <w:tc>
          <w:tcPr>
            <w:tcW w:w="715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20"/>
            </w:pPr>
            <w:r>
              <w:rPr>
                <w:rStyle w:val="Jin"/>
                <w:b/>
                <w:bCs/>
              </w:rPr>
              <w:t>349,00</w:t>
            </w:r>
          </w:p>
        </w:tc>
        <w:tc>
          <w:tcPr>
            <w:tcW w:w="778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400"/>
            </w:pPr>
            <w:r>
              <w:rPr>
                <w:rStyle w:val="Jin"/>
                <w:b/>
                <w:bCs/>
              </w:rPr>
              <w:t>0,00</w:t>
            </w:r>
          </w:p>
        </w:tc>
        <w:tc>
          <w:tcPr>
            <w:tcW w:w="787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00"/>
            </w:pPr>
            <w:r>
              <w:rPr>
                <w:rStyle w:val="Jin"/>
                <w:b/>
                <w:bCs/>
              </w:rPr>
              <w:t>3 490,00</w:t>
            </w:r>
          </w:p>
        </w:tc>
        <w:tc>
          <w:tcPr>
            <w:tcW w:w="648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right"/>
            </w:pPr>
            <w:r>
              <w:rPr>
                <w:rStyle w:val="Jin"/>
                <w:b/>
                <w:bCs/>
              </w:rPr>
              <w:t>3 490,00</w:t>
            </w:r>
          </w:p>
        </w:tc>
        <w:tc>
          <w:tcPr>
            <w:tcW w:w="614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RTS i / 2022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30"/>
          <w:jc w:val="center"/>
        </w:trPr>
        <w:tc>
          <w:tcPr>
            <w:tcW w:w="60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283 D.1.4.1</w:t>
            </w:r>
          </w:p>
        </w:tc>
        <w:tc>
          <w:tcPr>
            <w:tcW w:w="797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650142627R00</w:t>
            </w:r>
          </w:p>
        </w:tc>
        <w:tc>
          <w:tcPr>
            <w:tcW w:w="5606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Ukončení celoplast. kabelů zákIJpás.do 5x10 mm2</w:t>
            </w:r>
          </w:p>
        </w:tc>
        <w:tc>
          <w:tcPr>
            <w:tcW w:w="2587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left="2100"/>
              <w:jc w:val="both"/>
            </w:pPr>
            <w:r>
              <w:rPr>
                <w:rStyle w:val="Jin"/>
                <w:b/>
                <w:bCs/>
              </w:rPr>
              <w:t>kus</w:t>
            </w:r>
          </w:p>
        </w:tc>
        <w:tc>
          <w:tcPr>
            <w:tcW w:w="730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400"/>
            </w:pPr>
            <w:r>
              <w:rPr>
                <w:rStyle w:val="Jin"/>
                <w:b/>
                <w:bCs/>
              </w:rPr>
              <w:t>2,00</w:t>
            </w:r>
          </w:p>
        </w:tc>
        <w:tc>
          <w:tcPr>
            <w:tcW w:w="715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20"/>
            </w:pPr>
            <w:r>
              <w:rPr>
                <w:rStyle w:val="Jin"/>
                <w:b/>
                <w:bCs/>
              </w:rPr>
              <w:t>299,00</w:t>
            </w:r>
          </w:p>
        </w:tc>
        <w:tc>
          <w:tcPr>
            <w:tcW w:w="778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400"/>
            </w:pPr>
            <w:r>
              <w:rPr>
                <w:rStyle w:val="Jin"/>
                <w:b/>
                <w:bCs/>
              </w:rPr>
              <w:t>0,00</w:t>
            </w:r>
          </w:p>
        </w:tc>
        <w:tc>
          <w:tcPr>
            <w:tcW w:w="787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300"/>
              <w:jc w:val="both"/>
            </w:pPr>
            <w:r>
              <w:rPr>
                <w:rStyle w:val="Jin"/>
                <w:b/>
                <w:bCs/>
              </w:rPr>
              <w:t>598,00</w:t>
            </w:r>
          </w:p>
        </w:tc>
        <w:tc>
          <w:tcPr>
            <w:tcW w:w="648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right"/>
            </w:pPr>
            <w:r>
              <w:rPr>
                <w:rStyle w:val="Jin"/>
                <w:b/>
                <w:bCs/>
              </w:rPr>
              <w:t>598,00</w:t>
            </w:r>
          </w:p>
        </w:tc>
        <w:tc>
          <w:tcPr>
            <w:tcW w:w="614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RTSI/2022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5"/>
          <w:jc w:val="center"/>
        </w:trPr>
        <w:tc>
          <w:tcPr>
            <w:tcW w:w="605" w:type="dxa"/>
            <w:tcBorders>
              <w:left w:val="single" w:sz="4" w:space="0" w:color="auto"/>
            </w:tcBorders>
            <w:shd w:val="clear" w:color="auto" w:fill="auto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284 D.1.4.1</w:t>
            </w:r>
          </w:p>
        </w:tc>
        <w:tc>
          <w:tcPr>
            <w:tcW w:w="797" w:type="dxa"/>
            <w:shd w:val="clear" w:color="auto" w:fill="auto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650142625RO0</w:t>
            </w:r>
          </w:p>
        </w:tc>
        <w:tc>
          <w:tcPr>
            <w:tcW w:w="5606" w:type="dxa"/>
            <w:shd w:val="clear" w:color="auto" w:fill="auto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Ukončení celoplast. kabelů zákl./pás.do 5x4 mm2</w:t>
            </w:r>
          </w:p>
        </w:tc>
        <w:tc>
          <w:tcPr>
            <w:tcW w:w="2587" w:type="dxa"/>
            <w:shd w:val="clear" w:color="auto" w:fill="auto"/>
          </w:tcPr>
          <w:p w:rsidR="001C194F" w:rsidRDefault="00EE3EC6">
            <w:pPr>
              <w:pStyle w:val="Jin0"/>
              <w:ind w:left="2100"/>
              <w:jc w:val="both"/>
            </w:pPr>
            <w:r>
              <w:rPr>
                <w:rStyle w:val="Jin"/>
                <w:b/>
                <w:bCs/>
              </w:rPr>
              <w:t>kus</w:t>
            </w:r>
          </w:p>
        </w:tc>
        <w:tc>
          <w:tcPr>
            <w:tcW w:w="730" w:type="dxa"/>
            <w:shd w:val="clear" w:color="auto" w:fill="auto"/>
          </w:tcPr>
          <w:p w:rsidR="001C194F" w:rsidRDefault="00EE3EC6">
            <w:pPr>
              <w:pStyle w:val="Jin0"/>
              <w:ind w:firstLine="400"/>
            </w:pPr>
            <w:r>
              <w:rPr>
                <w:rStyle w:val="Jin"/>
                <w:b/>
                <w:bCs/>
              </w:rPr>
              <w:t>4,00</w:t>
            </w:r>
          </w:p>
        </w:tc>
        <w:tc>
          <w:tcPr>
            <w:tcW w:w="715" w:type="dxa"/>
            <w:shd w:val="clear" w:color="auto" w:fill="auto"/>
          </w:tcPr>
          <w:p w:rsidR="001C194F" w:rsidRDefault="00EE3EC6">
            <w:pPr>
              <w:pStyle w:val="Jin0"/>
              <w:ind w:firstLine="220"/>
            </w:pPr>
            <w:r>
              <w:rPr>
                <w:rStyle w:val="Jin"/>
                <w:b/>
                <w:bCs/>
              </w:rPr>
              <w:t>245,00</w:t>
            </w:r>
          </w:p>
        </w:tc>
        <w:tc>
          <w:tcPr>
            <w:tcW w:w="778" w:type="dxa"/>
            <w:shd w:val="clear" w:color="auto" w:fill="auto"/>
          </w:tcPr>
          <w:p w:rsidR="001C194F" w:rsidRDefault="00EE3EC6">
            <w:pPr>
              <w:pStyle w:val="Jin0"/>
              <w:ind w:firstLine="400"/>
            </w:pPr>
            <w:r>
              <w:rPr>
                <w:rStyle w:val="Jin"/>
                <w:b/>
                <w:bCs/>
              </w:rPr>
              <w:t>0,00</w:t>
            </w:r>
          </w:p>
        </w:tc>
        <w:tc>
          <w:tcPr>
            <w:tcW w:w="787" w:type="dxa"/>
            <w:shd w:val="clear" w:color="auto" w:fill="auto"/>
          </w:tcPr>
          <w:p w:rsidR="001C194F" w:rsidRDefault="00EE3EC6">
            <w:pPr>
              <w:pStyle w:val="Jin0"/>
              <w:ind w:firstLine="300"/>
              <w:jc w:val="both"/>
            </w:pPr>
            <w:r>
              <w:rPr>
                <w:rStyle w:val="Jin"/>
                <w:b/>
                <w:bCs/>
              </w:rPr>
              <w:t>980,00</w:t>
            </w:r>
          </w:p>
        </w:tc>
        <w:tc>
          <w:tcPr>
            <w:tcW w:w="648" w:type="dxa"/>
            <w:shd w:val="clear" w:color="auto" w:fill="auto"/>
          </w:tcPr>
          <w:p w:rsidR="001C194F" w:rsidRDefault="00EE3EC6">
            <w:pPr>
              <w:pStyle w:val="Jin0"/>
              <w:ind w:firstLine="300"/>
              <w:jc w:val="both"/>
            </w:pPr>
            <w:r>
              <w:rPr>
                <w:rStyle w:val="Jin"/>
                <w:b/>
                <w:bCs/>
              </w:rPr>
              <w:t>980,00</w:t>
            </w:r>
          </w:p>
        </w:tc>
        <w:tc>
          <w:tcPr>
            <w:tcW w:w="614" w:type="dxa"/>
            <w:tcBorders>
              <w:right w:val="single" w:sz="4" w:space="0" w:color="auto"/>
            </w:tcBorders>
            <w:shd w:val="clear" w:color="auto" w:fill="auto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RTS I /2022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30"/>
          <w:jc w:val="center"/>
        </w:trPr>
        <w:tc>
          <w:tcPr>
            <w:tcW w:w="60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285 D.1.4.1</w:t>
            </w:r>
          </w:p>
        </w:tc>
        <w:tc>
          <w:tcPr>
            <w:tcW w:w="797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210140201R00</w:t>
            </w:r>
          </w:p>
        </w:tc>
        <w:tc>
          <w:tcPr>
            <w:tcW w:w="5606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Ovladač pomocných obvodů -1 tlačítkový</w:t>
            </w:r>
          </w:p>
        </w:tc>
        <w:tc>
          <w:tcPr>
            <w:tcW w:w="2587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left="2100"/>
              <w:jc w:val="both"/>
            </w:pPr>
            <w:r>
              <w:rPr>
                <w:rStyle w:val="Jin"/>
                <w:b/>
                <w:bCs/>
              </w:rPr>
              <w:t>kus</w:t>
            </w:r>
          </w:p>
        </w:tc>
        <w:tc>
          <w:tcPr>
            <w:tcW w:w="730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400"/>
            </w:pPr>
            <w:r>
              <w:rPr>
                <w:rStyle w:val="Jin"/>
                <w:b/>
                <w:bCs/>
              </w:rPr>
              <w:t>1,00</w:t>
            </w:r>
          </w:p>
        </w:tc>
        <w:tc>
          <w:tcPr>
            <w:tcW w:w="715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20"/>
            </w:pPr>
            <w:r>
              <w:rPr>
                <w:rStyle w:val="Jin"/>
                <w:b/>
                <w:bCs/>
              </w:rPr>
              <w:t>174,00</w:t>
            </w:r>
          </w:p>
        </w:tc>
        <w:tc>
          <w:tcPr>
            <w:tcW w:w="778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400"/>
            </w:pPr>
            <w:r>
              <w:rPr>
                <w:rStyle w:val="Jin"/>
                <w:b/>
                <w:bCs/>
              </w:rPr>
              <w:t>0,00</w:t>
            </w:r>
          </w:p>
        </w:tc>
        <w:tc>
          <w:tcPr>
            <w:tcW w:w="787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300"/>
              <w:jc w:val="both"/>
            </w:pPr>
            <w:r>
              <w:rPr>
                <w:rStyle w:val="Jin"/>
                <w:b/>
                <w:bCs/>
              </w:rPr>
              <w:t>174,00</w:t>
            </w:r>
          </w:p>
        </w:tc>
        <w:tc>
          <w:tcPr>
            <w:tcW w:w="648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300"/>
              <w:jc w:val="both"/>
            </w:pPr>
            <w:r>
              <w:rPr>
                <w:rStyle w:val="Jin"/>
                <w:b/>
                <w:bCs/>
              </w:rPr>
              <w:t>174,00</w:t>
            </w:r>
          </w:p>
        </w:tc>
        <w:tc>
          <w:tcPr>
            <w:tcW w:w="614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RTSI/2022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605" w:type="dxa"/>
            <w:tcBorders>
              <w:left w:val="single" w:sz="4" w:space="0" w:color="auto"/>
            </w:tcBorders>
            <w:shd w:val="clear" w:color="auto" w:fill="auto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 xml:space="preserve">286 </w:t>
            </w:r>
            <w:r>
              <w:rPr>
                <w:rStyle w:val="Jin"/>
                <w:b/>
                <w:bCs/>
              </w:rPr>
              <w:t>D.1.4.1</w:t>
            </w:r>
          </w:p>
        </w:tc>
        <w:tc>
          <w:tcPr>
            <w:tcW w:w="797" w:type="dxa"/>
            <w:shd w:val="clear" w:color="auto" w:fill="auto"/>
          </w:tcPr>
          <w:p w:rsidR="001C194F" w:rsidRDefault="00EE3EC6">
            <w:pPr>
              <w:pStyle w:val="Jin0"/>
              <w:tabs>
                <w:tab w:val="left" w:pos="322"/>
              </w:tabs>
            </w:pPr>
            <w:r>
              <w:rPr>
                <w:rStyle w:val="Jin"/>
                <w:b/>
                <w:bCs/>
              </w:rPr>
              <w:t>142</w:t>
            </w:r>
            <w:r>
              <w:rPr>
                <w:rStyle w:val="Jin"/>
                <w:b/>
                <w:bCs/>
              </w:rPr>
              <w:tab/>
              <w:t>R00</w:t>
            </w:r>
          </w:p>
        </w:tc>
        <w:tc>
          <w:tcPr>
            <w:tcW w:w="5606" w:type="dxa"/>
            <w:shd w:val="clear" w:color="auto" w:fill="auto"/>
          </w:tcPr>
          <w:p w:rsidR="001C194F" w:rsidRDefault="00EE3EC6">
            <w:pPr>
              <w:pStyle w:val="Jin0"/>
              <w:spacing w:line="312" w:lineRule="auto"/>
            </w:pPr>
            <w:r>
              <w:rPr>
                <w:rStyle w:val="Jin"/>
                <w:b/>
                <w:bCs/>
              </w:rPr>
              <w:t xml:space="preserve">Přirážka za prořez kabelů </w:t>
            </w:r>
            <w:r>
              <w:rPr>
                <w:rStyle w:val="Jin"/>
                <w:b/>
                <w:bCs/>
                <w:i/>
                <w:iCs/>
              </w:rPr>
              <w:t>190</w:t>
            </w:r>
          </w:p>
        </w:tc>
        <w:tc>
          <w:tcPr>
            <w:tcW w:w="2587" w:type="dxa"/>
            <w:shd w:val="clear" w:color="auto" w:fill="auto"/>
          </w:tcPr>
          <w:p w:rsidR="001C194F" w:rsidRDefault="00EE3EC6">
            <w:pPr>
              <w:pStyle w:val="Jin0"/>
              <w:ind w:left="2100"/>
              <w:jc w:val="both"/>
            </w:pPr>
            <w:r>
              <w:rPr>
                <w:rStyle w:val="Jin"/>
                <w:b/>
                <w:bCs/>
              </w:rPr>
              <w:t>%</w:t>
            </w:r>
          </w:p>
        </w:tc>
        <w:tc>
          <w:tcPr>
            <w:tcW w:w="730" w:type="dxa"/>
            <w:shd w:val="clear" w:color="auto" w:fill="auto"/>
          </w:tcPr>
          <w:p w:rsidR="001C194F" w:rsidRDefault="00EE3EC6">
            <w:pPr>
              <w:pStyle w:val="Jin0"/>
              <w:ind w:firstLine="300"/>
            </w:pPr>
            <w:r>
              <w:rPr>
                <w:rStyle w:val="Jin"/>
                <w:b/>
                <w:bCs/>
              </w:rPr>
              <w:t>190,00</w:t>
            </w:r>
          </w:p>
          <w:p w:rsidR="001C194F" w:rsidRDefault="00EE3EC6">
            <w:pPr>
              <w:pStyle w:val="Jin0"/>
              <w:ind w:firstLine="300"/>
            </w:pPr>
            <w:r>
              <w:rPr>
                <w:rStyle w:val="Jin"/>
                <w:b/>
                <w:bCs/>
                <w:i/>
                <w:iCs/>
              </w:rPr>
              <w:t>190,00</w:t>
            </w:r>
          </w:p>
        </w:tc>
        <w:tc>
          <w:tcPr>
            <w:tcW w:w="715" w:type="dxa"/>
            <w:shd w:val="clear" w:color="auto" w:fill="auto"/>
          </w:tcPr>
          <w:p w:rsidR="001C194F" w:rsidRDefault="00EE3EC6">
            <w:pPr>
              <w:pStyle w:val="Jin0"/>
              <w:ind w:firstLine="280"/>
            </w:pPr>
            <w:r>
              <w:rPr>
                <w:rStyle w:val="Jin"/>
                <w:b/>
                <w:bCs/>
              </w:rPr>
              <w:t>12.00</w:t>
            </w:r>
          </w:p>
        </w:tc>
        <w:tc>
          <w:tcPr>
            <w:tcW w:w="778" w:type="dxa"/>
            <w:shd w:val="clear" w:color="auto" w:fill="auto"/>
          </w:tcPr>
          <w:p w:rsidR="001C194F" w:rsidRDefault="00EE3EC6">
            <w:pPr>
              <w:pStyle w:val="Jin0"/>
              <w:ind w:firstLine="400"/>
            </w:pPr>
            <w:r>
              <w:rPr>
                <w:rStyle w:val="Jin"/>
                <w:b/>
                <w:bCs/>
              </w:rPr>
              <w:t>0,00</w:t>
            </w:r>
          </w:p>
        </w:tc>
        <w:tc>
          <w:tcPr>
            <w:tcW w:w="787" w:type="dxa"/>
            <w:shd w:val="clear" w:color="auto" w:fill="auto"/>
          </w:tcPr>
          <w:p w:rsidR="001C194F" w:rsidRDefault="00EE3EC6">
            <w:pPr>
              <w:pStyle w:val="Jin0"/>
              <w:ind w:firstLine="200"/>
            </w:pPr>
            <w:r>
              <w:rPr>
                <w:rStyle w:val="Jin"/>
                <w:b/>
                <w:bCs/>
              </w:rPr>
              <w:t>2280,00</w:t>
            </w:r>
          </w:p>
        </w:tc>
        <w:tc>
          <w:tcPr>
            <w:tcW w:w="648" w:type="dxa"/>
            <w:shd w:val="clear" w:color="auto" w:fill="auto"/>
          </w:tcPr>
          <w:p w:rsidR="001C194F" w:rsidRDefault="00EE3EC6">
            <w:pPr>
              <w:pStyle w:val="Jin0"/>
              <w:jc w:val="right"/>
            </w:pPr>
            <w:r>
              <w:rPr>
                <w:rStyle w:val="Jin"/>
                <w:b/>
                <w:bCs/>
              </w:rPr>
              <w:t>2 280,00</w:t>
            </w:r>
          </w:p>
        </w:tc>
        <w:tc>
          <w:tcPr>
            <w:tcW w:w="614" w:type="dxa"/>
            <w:tcBorders>
              <w:right w:val="single" w:sz="4" w:space="0" w:color="auto"/>
            </w:tcBorders>
            <w:shd w:val="clear" w:color="auto" w:fill="auto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RTSI/2022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30"/>
          <w:jc w:val="center"/>
        </w:trPr>
        <w:tc>
          <w:tcPr>
            <w:tcW w:w="60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287 D.1.4.1</w:t>
            </w:r>
          </w:p>
        </w:tc>
        <w:tc>
          <w:tcPr>
            <w:tcW w:w="797" w:type="dxa"/>
            <w:shd w:val="clear" w:color="auto" w:fill="auto"/>
            <w:vAlign w:val="bottom"/>
          </w:tcPr>
          <w:p w:rsidR="001C194F" w:rsidRDefault="00EE3EC6">
            <w:pPr>
              <w:pStyle w:val="Jin0"/>
              <w:tabs>
                <w:tab w:val="left" w:pos="322"/>
              </w:tabs>
            </w:pPr>
            <w:r>
              <w:rPr>
                <w:rStyle w:val="Jin"/>
                <w:b/>
                <w:bCs/>
              </w:rPr>
              <w:t>141</w:t>
            </w:r>
            <w:r>
              <w:rPr>
                <w:rStyle w:val="Jin"/>
                <w:b/>
                <w:bCs/>
              </w:rPr>
              <w:tab/>
              <w:t>R00</w:t>
            </w:r>
          </w:p>
        </w:tc>
        <w:tc>
          <w:tcPr>
            <w:tcW w:w="5606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Přirážka za podružný materiál</w:t>
            </w:r>
          </w:p>
        </w:tc>
        <w:tc>
          <w:tcPr>
            <w:tcW w:w="2587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left="2100"/>
              <w:jc w:val="both"/>
            </w:pPr>
            <w:r>
              <w:rPr>
                <w:rStyle w:val="Jin"/>
                <w:b/>
                <w:bCs/>
              </w:rPr>
              <w:t>%</w:t>
            </w:r>
          </w:p>
        </w:tc>
        <w:tc>
          <w:tcPr>
            <w:tcW w:w="730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300"/>
            </w:pPr>
            <w:r>
              <w:rPr>
                <w:rStyle w:val="Jin"/>
                <w:b/>
                <w:bCs/>
              </w:rPr>
              <w:t>500,00</w:t>
            </w:r>
          </w:p>
        </w:tc>
        <w:tc>
          <w:tcPr>
            <w:tcW w:w="715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80"/>
            </w:pPr>
            <w:r>
              <w:rPr>
                <w:rStyle w:val="Jin"/>
                <w:b/>
                <w:bCs/>
              </w:rPr>
              <w:t>24,00</w:t>
            </w:r>
          </w:p>
        </w:tc>
        <w:tc>
          <w:tcPr>
            <w:tcW w:w="778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400"/>
            </w:pPr>
            <w:r>
              <w:rPr>
                <w:rStyle w:val="Jin"/>
                <w:b/>
                <w:bCs/>
              </w:rPr>
              <w:t>0,00</w:t>
            </w:r>
          </w:p>
        </w:tc>
        <w:tc>
          <w:tcPr>
            <w:tcW w:w="787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160"/>
            </w:pPr>
            <w:r>
              <w:rPr>
                <w:rStyle w:val="Jin"/>
                <w:b/>
                <w:bCs/>
              </w:rPr>
              <w:t>12 000,00</w:t>
            </w:r>
          </w:p>
        </w:tc>
        <w:tc>
          <w:tcPr>
            <w:tcW w:w="648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right"/>
            </w:pPr>
            <w:r>
              <w:rPr>
                <w:rStyle w:val="Jin"/>
                <w:b/>
                <w:bCs/>
              </w:rPr>
              <w:t>12 000,00</w:t>
            </w:r>
          </w:p>
        </w:tc>
        <w:tc>
          <w:tcPr>
            <w:tcW w:w="614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RTS I / 2022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30"/>
          <w:jc w:val="center"/>
        </w:trPr>
        <w:tc>
          <w:tcPr>
            <w:tcW w:w="605" w:type="dxa"/>
            <w:tcBorders>
              <w:left w:val="single" w:sz="4" w:space="0" w:color="auto"/>
            </w:tcBorders>
            <w:shd w:val="clear" w:color="auto" w:fill="auto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288 D.1.4.1</w:t>
            </w:r>
          </w:p>
        </w:tc>
        <w:tc>
          <w:tcPr>
            <w:tcW w:w="797" w:type="dxa"/>
            <w:shd w:val="clear" w:color="auto" w:fill="auto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210190002RO0</w:t>
            </w:r>
          </w:p>
        </w:tc>
        <w:tc>
          <w:tcPr>
            <w:tcW w:w="5606" w:type="dxa"/>
            <w:shd w:val="clear" w:color="auto" w:fill="auto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 xml:space="preserve">Montáž cetoplechových </w:t>
            </w:r>
            <w:r>
              <w:rPr>
                <w:rStyle w:val="Jin"/>
                <w:b/>
                <w:bCs/>
              </w:rPr>
              <w:t>rozvodnic do váhy 50 kg</w:t>
            </w:r>
          </w:p>
        </w:tc>
        <w:tc>
          <w:tcPr>
            <w:tcW w:w="2587" w:type="dxa"/>
            <w:shd w:val="clear" w:color="auto" w:fill="auto"/>
          </w:tcPr>
          <w:p w:rsidR="001C194F" w:rsidRDefault="00EE3EC6">
            <w:pPr>
              <w:pStyle w:val="Jin0"/>
              <w:ind w:left="2100"/>
              <w:jc w:val="both"/>
            </w:pPr>
            <w:r>
              <w:rPr>
                <w:rStyle w:val="Jin"/>
                <w:b/>
                <w:bCs/>
              </w:rPr>
              <w:t>kus</w:t>
            </w:r>
          </w:p>
        </w:tc>
        <w:tc>
          <w:tcPr>
            <w:tcW w:w="730" w:type="dxa"/>
            <w:shd w:val="clear" w:color="auto" w:fill="auto"/>
          </w:tcPr>
          <w:p w:rsidR="001C194F" w:rsidRDefault="00EE3EC6">
            <w:pPr>
              <w:pStyle w:val="Jin0"/>
              <w:ind w:firstLine="400"/>
            </w:pPr>
            <w:r>
              <w:rPr>
                <w:rStyle w:val="Jin"/>
                <w:b/>
                <w:bCs/>
              </w:rPr>
              <w:t>1,00</w:t>
            </w:r>
          </w:p>
        </w:tc>
        <w:tc>
          <w:tcPr>
            <w:tcW w:w="715" w:type="dxa"/>
            <w:shd w:val="clear" w:color="auto" w:fill="auto"/>
          </w:tcPr>
          <w:p w:rsidR="001C194F" w:rsidRDefault="00EE3EC6">
            <w:pPr>
              <w:pStyle w:val="Jin0"/>
              <w:ind w:firstLine="140"/>
            </w:pPr>
            <w:r>
              <w:rPr>
                <w:rStyle w:val="Jin"/>
                <w:b/>
                <w:bCs/>
              </w:rPr>
              <w:t>9 853,00</w:t>
            </w:r>
          </w:p>
        </w:tc>
        <w:tc>
          <w:tcPr>
            <w:tcW w:w="778" w:type="dxa"/>
            <w:shd w:val="clear" w:color="auto" w:fill="auto"/>
          </w:tcPr>
          <w:p w:rsidR="001C194F" w:rsidRDefault="00EE3EC6">
            <w:pPr>
              <w:pStyle w:val="Jin0"/>
              <w:ind w:firstLine="400"/>
            </w:pPr>
            <w:r>
              <w:rPr>
                <w:rStyle w:val="Jin"/>
                <w:b/>
                <w:bCs/>
              </w:rPr>
              <w:t>0,00</w:t>
            </w:r>
          </w:p>
        </w:tc>
        <w:tc>
          <w:tcPr>
            <w:tcW w:w="787" w:type="dxa"/>
            <w:shd w:val="clear" w:color="auto" w:fill="auto"/>
          </w:tcPr>
          <w:p w:rsidR="001C194F" w:rsidRDefault="00EE3EC6">
            <w:pPr>
              <w:pStyle w:val="Jin0"/>
              <w:ind w:firstLine="200"/>
            </w:pPr>
            <w:r>
              <w:rPr>
                <w:rStyle w:val="Jin"/>
                <w:b/>
                <w:bCs/>
              </w:rPr>
              <w:t>9 853,00</w:t>
            </w:r>
          </w:p>
        </w:tc>
        <w:tc>
          <w:tcPr>
            <w:tcW w:w="648" w:type="dxa"/>
            <w:shd w:val="clear" w:color="auto" w:fill="auto"/>
          </w:tcPr>
          <w:p w:rsidR="001C194F" w:rsidRDefault="00EE3EC6">
            <w:pPr>
              <w:pStyle w:val="Jin0"/>
              <w:jc w:val="right"/>
            </w:pPr>
            <w:r>
              <w:rPr>
                <w:rStyle w:val="Jin"/>
                <w:b/>
                <w:bCs/>
              </w:rPr>
              <w:t>9 853,00</w:t>
            </w:r>
          </w:p>
        </w:tc>
        <w:tc>
          <w:tcPr>
            <w:tcW w:w="614" w:type="dxa"/>
            <w:tcBorders>
              <w:right w:val="single" w:sz="4" w:space="0" w:color="auto"/>
            </w:tcBorders>
            <w:shd w:val="clear" w:color="auto" w:fill="auto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RTS 1</w:t>
            </w:r>
            <w:r>
              <w:rPr>
                <w:rStyle w:val="Jin"/>
                <w:b/>
                <w:bCs/>
                <w:i/>
                <w:iCs/>
              </w:rPr>
              <w:t>1</w:t>
            </w:r>
            <w:r>
              <w:rPr>
                <w:rStyle w:val="Jin"/>
                <w:b/>
                <w:bCs/>
              </w:rPr>
              <w:t>2022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5"/>
          <w:jc w:val="center"/>
        </w:trPr>
        <w:tc>
          <w:tcPr>
            <w:tcW w:w="605" w:type="dxa"/>
            <w:tcBorders>
              <w:left w:val="single" w:sz="4" w:space="0" w:color="auto"/>
            </w:tcBorders>
            <w:shd w:val="clear" w:color="auto" w:fill="auto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289 D.1.4.1</w:t>
            </w:r>
          </w:p>
        </w:tc>
        <w:tc>
          <w:tcPr>
            <w:tcW w:w="797" w:type="dxa"/>
            <w:shd w:val="clear" w:color="auto" w:fill="auto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210191531R00</w:t>
            </w:r>
          </w:p>
        </w:tc>
        <w:tc>
          <w:tcPr>
            <w:tcW w:w="5606" w:type="dxa"/>
            <w:shd w:val="clear" w:color="auto" w:fill="auto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Usazení rozvaděče ER 1.0 (bez zednických prací)</w:t>
            </w:r>
          </w:p>
        </w:tc>
        <w:tc>
          <w:tcPr>
            <w:tcW w:w="2587" w:type="dxa"/>
            <w:shd w:val="clear" w:color="auto" w:fill="auto"/>
          </w:tcPr>
          <w:p w:rsidR="001C194F" w:rsidRDefault="00EE3EC6">
            <w:pPr>
              <w:pStyle w:val="Jin0"/>
              <w:ind w:left="2100"/>
              <w:jc w:val="both"/>
            </w:pPr>
            <w:r>
              <w:rPr>
                <w:rStyle w:val="Jin"/>
                <w:b/>
                <w:bCs/>
              </w:rPr>
              <w:t>kus</w:t>
            </w:r>
          </w:p>
        </w:tc>
        <w:tc>
          <w:tcPr>
            <w:tcW w:w="730" w:type="dxa"/>
            <w:shd w:val="clear" w:color="auto" w:fill="auto"/>
          </w:tcPr>
          <w:p w:rsidR="001C194F" w:rsidRDefault="00EE3EC6">
            <w:pPr>
              <w:pStyle w:val="Jin0"/>
              <w:ind w:firstLine="400"/>
            </w:pPr>
            <w:r>
              <w:rPr>
                <w:rStyle w:val="Jin"/>
                <w:b/>
                <w:bCs/>
              </w:rPr>
              <w:t>1,00</w:t>
            </w:r>
          </w:p>
        </w:tc>
        <w:tc>
          <w:tcPr>
            <w:tcW w:w="715" w:type="dxa"/>
            <w:shd w:val="clear" w:color="auto" w:fill="auto"/>
          </w:tcPr>
          <w:p w:rsidR="001C194F" w:rsidRDefault="00EE3EC6">
            <w:pPr>
              <w:pStyle w:val="Jin0"/>
              <w:ind w:firstLine="220"/>
            </w:pPr>
            <w:r>
              <w:rPr>
                <w:rStyle w:val="Jin"/>
                <w:b/>
                <w:bCs/>
              </w:rPr>
              <w:t>130,00</w:t>
            </w:r>
          </w:p>
        </w:tc>
        <w:tc>
          <w:tcPr>
            <w:tcW w:w="778" w:type="dxa"/>
            <w:shd w:val="clear" w:color="auto" w:fill="auto"/>
          </w:tcPr>
          <w:p w:rsidR="001C194F" w:rsidRDefault="00EE3EC6">
            <w:pPr>
              <w:pStyle w:val="Jin0"/>
              <w:ind w:firstLine="400"/>
            </w:pPr>
            <w:r>
              <w:rPr>
                <w:rStyle w:val="Jin"/>
                <w:b/>
                <w:bCs/>
              </w:rPr>
              <w:t>0,00</w:t>
            </w:r>
          </w:p>
        </w:tc>
        <w:tc>
          <w:tcPr>
            <w:tcW w:w="787" w:type="dxa"/>
            <w:shd w:val="clear" w:color="auto" w:fill="auto"/>
          </w:tcPr>
          <w:p w:rsidR="001C194F" w:rsidRDefault="00EE3EC6">
            <w:pPr>
              <w:pStyle w:val="Jin0"/>
              <w:ind w:firstLine="300"/>
              <w:jc w:val="both"/>
            </w:pPr>
            <w:r>
              <w:rPr>
                <w:rStyle w:val="Jin"/>
                <w:b/>
                <w:bCs/>
              </w:rPr>
              <w:t>130,00</w:t>
            </w:r>
          </w:p>
        </w:tc>
        <w:tc>
          <w:tcPr>
            <w:tcW w:w="648" w:type="dxa"/>
            <w:shd w:val="clear" w:color="auto" w:fill="auto"/>
          </w:tcPr>
          <w:p w:rsidR="001C194F" w:rsidRDefault="00EE3EC6">
            <w:pPr>
              <w:pStyle w:val="Jin0"/>
              <w:jc w:val="right"/>
            </w:pPr>
            <w:r>
              <w:rPr>
                <w:rStyle w:val="Jin"/>
                <w:b/>
                <w:bCs/>
              </w:rPr>
              <w:t>130,00</w:t>
            </w:r>
          </w:p>
        </w:tc>
        <w:tc>
          <w:tcPr>
            <w:tcW w:w="614" w:type="dxa"/>
            <w:tcBorders>
              <w:right w:val="single" w:sz="4" w:space="0" w:color="auto"/>
            </w:tcBorders>
            <w:shd w:val="clear" w:color="auto" w:fill="auto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RTS1/ 2022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30"/>
          <w:jc w:val="center"/>
        </w:trPr>
        <w:tc>
          <w:tcPr>
            <w:tcW w:w="605" w:type="dxa"/>
            <w:tcBorders>
              <w:left w:val="single" w:sz="4" w:space="0" w:color="auto"/>
            </w:tcBorders>
            <w:shd w:val="clear" w:color="auto" w:fill="auto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290 D.1.4.1</w:t>
            </w:r>
          </w:p>
        </w:tc>
        <w:tc>
          <w:tcPr>
            <w:tcW w:w="797" w:type="dxa"/>
            <w:shd w:val="clear" w:color="auto" w:fill="auto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210190042RU2</w:t>
            </w:r>
          </w:p>
        </w:tc>
        <w:tc>
          <w:tcPr>
            <w:tcW w:w="5606" w:type="dxa"/>
            <w:shd w:val="clear" w:color="auto" w:fill="auto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 xml:space="preserve">Osazení plast.rozvodnic,výklenek, </w:t>
            </w:r>
            <w:r>
              <w:rPr>
                <w:rStyle w:val="Jin"/>
                <w:b/>
                <w:bCs/>
              </w:rPr>
              <w:t>plocha do 0,3 m2</w:t>
            </w:r>
          </w:p>
        </w:tc>
        <w:tc>
          <w:tcPr>
            <w:tcW w:w="2587" w:type="dxa"/>
            <w:shd w:val="clear" w:color="auto" w:fill="auto"/>
          </w:tcPr>
          <w:p w:rsidR="001C194F" w:rsidRDefault="00EE3EC6">
            <w:pPr>
              <w:pStyle w:val="Jin0"/>
              <w:ind w:left="2100"/>
              <w:jc w:val="both"/>
            </w:pPr>
            <w:r>
              <w:rPr>
                <w:rStyle w:val="Jin"/>
                <w:b/>
                <w:bCs/>
              </w:rPr>
              <w:t>kus</w:t>
            </w:r>
          </w:p>
        </w:tc>
        <w:tc>
          <w:tcPr>
            <w:tcW w:w="730" w:type="dxa"/>
            <w:shd w:val="clear" w:color="auto" w:fill="auto"/>
          </w:tcPr>
          <w:p w:rsidR="001C194F" w:rsidRDefault="00EE3EC6">
            <w:pPr>
              <w:pStyle w:val="Jin0"/>
              <w:ind w:firstLine="400"/>
            </w:pPr>
            <w:r>
              <w:rPr>
                <w:rStyle w:val="Jin"/>
                <w:b/>
                <w:bCs/>
              </w:rPr>
              <w:t>1,00</w:t>
            </w:r>
          </w:p>
        </w:tc>
        <w:tc>
          <w:tcPr>
            <w:tcW w:w="715" w:type="dxa"/>
            <w:shd w:val="clear" w:color="auto" w:fill="auto"/>
          </w:tcPr>
          <w:p w:rsidR="001C194F" w:rsidRDefault="00EE3EC6">
            <w:pPr>
              <w:pStyle w:val="Jin0"/>
              <w:ind w:firstLine="140"/>
            </w:pPr>
            <w:r>
              <w:rPr>
                <w:rStyle w:val="Jin"/>
                <w:b/>
                <w:bCs/>
              </w:rPr>
              <w:t>7 480,00</w:t>
            </w:r>
          </w:p>
        </w:tc>
        <w:tc>
          <w:tcPr>
            <w:tcW w:w="778" w:type="dxa"/>
            <w:shd w:val="clear" w:color="auto" w:fill="auto"/>
          </w:tcPr>
          <w:p w:rsidR="001C194F" w:rsidRDefault="00EE3EC6">
            <w:pPr>
              <w:pStyle w:val="Jin0"/>
              <w:ind w:firstLine="200"/>
            </w:pPr>
            <w:r>
              <w:rPr>
                <w:rStyle w:val="Jin"/>
                <w:b/>
                <w:bCs/>
              </w:rPr>
              <w:t>7108,54</w:t>
            </w:r>
          </w:p>
        </w:tc>
        <w:tc>
          <w:tcPr>
            <w:tcW w:w="787" w:type="dxa"/>
            <w:shd w:val="clear" w:color="auto" w:fill="auto"/>
          </w:tcPr>
          <w:p w:rsidR="001C194F" w:rsidRDefault="00EE3EC6">
            <w:pPr>
              <w:pStyle w:val="Jin0"/>
              <w:ind w:firstLine="300"/>
              <w:jc w:val="both"/>
            </w:pPr>
            <w:r>
              <w:rPr>
                <w:rStyle w:val="Jin"/>
                <w:b/>
                <w:bCs/>
              </w:rPr>
              <w:t>371,46</w:t>
            </w:r>
          </w:p>
        </w:tc>
        <w:tc>
          <w:tcPr>
            <w:tcW w:w="648" w:type="dxa"/>
            <w:shd w:val="clear" w:color="auto" w:fill="auto"/>
          </w:tcPr>
          <w:p w:rsidR="001C194F" w:rsidRDefault="00EE3EC6">
            <w:pPr>
              <w:pStyle w:val="Jin0"/>
              <w:jc w:val="right"/>
            </w:pPr>
            <w:r>
              <w:rPr>
                <w:rStyle w:val="Jin"/>
                <w:b/>
                <w:bCs/>
              </w:rPr>
              <w:t>7 480,00</w:t>
            </w:r>
          </w:p>
        </w:tc>
        <w:tc>
          <w:tcPr>
            <w:tcW w:w="614" w:type="dxa"/>
            <w:tcBorders>
              <w:right w:val="single" w:sz="4" w:space="0" w:color="auto"/>
            </w:tcBorders>
            <w:shd w:val="clear" w:color="auto" w:fill="auto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RTSI/2022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5"/>
          <w:jc w:val="center"/>
        </w:trPr>
        <w:tc>
          <w:tcPr>
            <w:tcW w:w="605" w:type="dxa"/>
            <w:tcBorders>
              <w:left w:val="single" w:sz="4" w:space="0" w:color="auto"/>
            </w:tcBorders>
            <w:shd w:val="clear" w:color="auto" w:fill="auto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291 D.1.4.1</w:t>
            </w:r>
          </w:p>
        </w:tc>
        <w:tc>
          <w:tcPr>
            <w:tcW w:w="797" w:type="dxa"/>
            <w:shd w:val="clear" w:color="auto" w:fill="auto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35717703</w:t>
            </w:r>
          </w:p>
        </w:tc>
        <w:tc>
          <w:tcPr>
            <w:tcW w:w="5606" w:type="dxa"/>
            <w:shd w:val="clear" w:color="auto" w:fill="auto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Rozvodnice elektroměrové “RE2“</w:t>
            </w:r>
          </w:p>
        </w:tc>
        <w:tc>
          <w:tcPr>
            <w:tcW w:w="2587" w:type="dxa"/>
            <w:shd w:val="clear" w:color="auto" w:fill="auto"/>
          </w:tcPr>
          <w:p w:rsidR="001C194F" w:rsidRDefault="00EE3EC6">
            <w:pPr>
              <w:pStyle w:val="Jin0"/>
              <w:ind w:left="2100"/>
              <w:jc w:val="both"/>
            </w:pPr>
            <w:r>
              <w:rPr>
                <w:rStyle w:val="Jin"/>
                <w:b/>
                <w:bCs/>
              </w:rPr>
              <w:t>kus</w:t>
            </w:r>
          </w:p>
        </w:tc>
        <w:tc>
          <w:tcPr>
            <w:tcW w:w="730" w:type="dxa"/>
            <w:shd w:val="clear" w:color="auto" w:fill="auto"/>
          </w:tcPr>
          <w:p w:rsidR="001C194F" w:rsidRDefault="00EE3EC6">
            <w:pPr>
              <w:pStyle w:val="Jin0"/>
              <w:ind w:firstLine="400"/>
            </w:pPr>
            <w:r>
              <w:rPr>
                <w:rStyle w:val="Jin"/>
                <w:b/>
                <w:bCs/>
              </w:rPr>
              <w:t>1,00</w:t>
            </w:r>
          </w:p>
        </w:tc>
        <w:tc>
          <w:tcPr>
            <w:tcW w:w="715" w:type="dxa"/>
            <w:shd w:val="clear" w:color="auto" w:fill="auto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10 930,00</w:t>
            </w:r>
          </w:p>
        </w:tc>
        <w:tc>
          <w:tcPr>
            <w:tcW w:w="778" w:type="dxa"/>
            <w:shd w:val="clear" w:color="auto" w:fill="auto"/>
          </w:tcPr>
          <w:p w:rsidR="001C194F" w:rsidRDefault="00EE3EC6">
            <w:pPr>
              <w:pStyle w:val="Jin0"/>
              <w:ind w:firstLine="160"/>
            </w:pPr>
            <w:r>
              <w:rPr>
                <w:rStyle w:val="Jin"/>
                <w:b/>
                <w:bCs/>
              </w:rPr>
              <w:t>10 930,00</w:t>
            </w:r>
          </w:p>
        </w:tc>
        <w:tc>
          <w:tcPr>
            <w:tcW w:w="787" w:type="dxa"/>
            <w:shd w:val="clear" w:color="auto" w:fill="auto"/>
          </w:tcPr>
          <w:p w:rsidR="001C194F" w:rsidRDefault="00EE3EC6">
            <w:pPr>
              <w:pStyle w:val="Jin0"/>
              <w:ind w:firstLine="400"/>
            </w:pPr>
            <w:r>
              <w:rPr>
                <w:rStyle w:val="Jin"/>
                <w:b/>
                <w:bCs/>
              </w:rPr>
              <w:t>0,00</w:t>
            </w:r>
          </w:p>
        </w:tc>
        <w:tc>
          <w:tcPr>
            <w:tcW w:w="648" w:type="dxa"/>
            <w:shd w:val="clear" w:color="auto" w:fill="auto"/>
          </w:tcPr>
          <w:p w:rsidR="001C194F" w:rsidRDefault="00EE3EC6">
            <w:pPr>
              <w:pStyle w:val="Jin0"/>
              <w:jc w:val="right"/>
            </w:pPr>
            <w:r>
              <w:rPr>
                <w:rStyle w:val="Jin"/>
                <w:b/>
                <w:bCs/>
              </w:rPr>
              <w:t>10 930,00</w:t>
            </w:r>
          </w:p>
        </w:tc>
        <w:tc>
          <w:tcPr>
            <w:tcW w:w="614" w:type="dxa"/>
            <w:tcBorders>
              <w:right w:val="single" w:sz="4" w:space="0" w:color="auto"/>
            </w:tcBorders>
            <w:shd w:val="clear" w:color="auto" w:fill="auto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RTS 1/2022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5"/>
          <w:jc w:val="center"/>
        </w:trPr>
        <w:tc>
          <w:tcPr>
            <w:tcW w:w="60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292 D.1.4.1</w:t>
            </w:r>
          </w:p>
        </w:tc>
        <w:tc>
          <w:tcPr>
            <w:tcW w:w="797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35717700</w:t>
            </w:r>
          </w:p>
        </w:tc>
        <w:tc>
          <w:tcPr>
            <w:tcW w:w="5606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Rozvodnice elektroměrové "RH"</w:t>
            </w:r>
          </w:p>
        </w:tc>
        <w:tc>
          <w:tcPr>
            <w:tcW w:w="2587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left="2100"/>
              <w:jc w:val="both"/>
            </w:pPr>
            <w:r>
              <w:rPr>
                <w:rStyle w:val="Jin"/>
                <w:b/>
                <w:bCs/>
              </w:rPr>
              <w:t>kus</w:t>
            </w:r>
          </w:p>
        </w:tc>
        <w:tc>
          <w:tcPr>
            <w:tcW w:w="730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400"/>
            </w:pPr>
            <w:r>
              <w:rPr>
                <w:rStyle w:val="Jin"/>
                <w:b/>
                <w:bCs/>
              </w:rPr>
              <w:t>1,00</w:t>
            </w:r>
          </w:p>
        </w:tc>
        <w:tc>
          <w:tcPr>
            <w:tcW w:w="715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140"/>
            </w:pPr>
            <w:r>
              <w:rPr>
                <w:rStyle w:val="Jin"/>
                <w:b/>
                <w:bCs/>
              </w:rPr>
              <w:t>9 900,00</w:t>
            </w:r>
          </w:p>
        </w:tc>
        <w:tc>
          <w:tcPr>
            <w:tcW w:w="778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00"/>
            </w:pPr>
            <w:r>
              <w:rPr>
                <w:rStyle w:val="Jin"/>
                <w:b/>
                <w:bCs/>
              </w:rPr>
              <w:t>9 900,00</w:t>
            </w:r>
          </w:p>
        </w:tc>
        <w:tc>
          <w:tcPr>
            <w:tcW w:w="787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400"/>
            </w:pPr>
            <w:r>
              <w:rPr>
                <w:rStyle w:val="Jin"/>
                <w:b/>
                <w:bCs/>
              </w:rPr>
              <w:t>0,00</w:t>
            </w:r>
          </w:p>
        </w:tc>
        <w:tc>
          <w:tcPr>
            <w:tcW w:w="648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00"/>
              <w:jc w:val="both"/>
            </w:pPr>
            <w:r>
              <w:rPr>
                <w:rStyle w:val="Jin"/>
                <w:b/>
                <w:bCs/>
              </w:rPr>
              <w:t>9 900,00</w:t>
            </w:r>
          </w:p>
        </w:tc>
        <w:tc>
          <w:tcPr>
            <w:tcW w:w="614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RTS 1/2022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30"/>
          <w:jc w:val="center"/>
        </w:trPr>
        <w:tc>
          <w:tcPr>
            <w:tcW w:w="60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293 D.1.4.1</w:t>
            </w:r>
          </w:p>
        </w:tc>
        <w:tc>
          <w:tcPr>
            <w:tcW w:w="797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551070131R</w:t>
            </w:r>
          </w:p>
        </w:tc>
        <w:tc>
          <w:tcPr>
            <w:tcW w:w="5606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Nouzové tlačítko XALK17H - total stop</w:t>
            </w:r>
          </w:p>
        </w:tc>
        <w:tc>
          <w:tcPr>
            <w:tcW w:w="2587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left="2100"/>
              <w:jc w:val="both"/>
            </w:pPr>
            <w:r>
              <w:rPr>
                <w:rStyle w:val="Jin"/>
                <w:b/>
                <w:bCs/>
              </w:rPr>
              <w:t>kus</w:t>
            </w:r>
          </w:p>
        </w:tc>
        <w:tc>
          <w:tcPr>
            <w:tcW w:w="730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400"/>
            </w:pPr>
            <w:r>
              <w:rPr>
                <w:rStyle w:val="Jin"/>
                <w:b/>
                <w:bCs/>
              </w:rPr>
              <w:t>1,00</w:t>
            </w:r>
          </w:p>
        </w:tc>
        <w:tc>
          <w:tcPr>
            <w:tcW w:w="715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140"/>
            </w:pPr>
            <w:r>
              <w:rPr>
                <w:rStyle w:val="Jin"/>
                <w:b/>
                <w:bCs/>
              </w:rPr>
              <w:t>1 044,96</w:t>
            </w:r>
          </w:p>
        </w:tc>
        <w:tc>
          <w:tcPr>
            <w:tcW w:w="778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00"/>
            </w:pPr>
            <w:r>
              <w:rPr>
                <w:rStyle w:val="Jin"/>
                <w:b/>
                <w:bCs/>
              </w:rPr>
              <w:t>1 044,96</w:t>
            </w:r>
          </w:p>
        </w:tc>
        <w:tc>
          <w:tcPr>
            <w:tcW w:w="787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400"/>
            </w:pPr>
            <w:r>
              <w:rPr>
                <w:rStyle w:val="Jin"/>
                <w:b/>
                <w:bCs/>
              </w:rPr>
              <w:t>0,00</w:t>
            </w:r>
          </w:p>
        </w:tc>
        <w:tc>
          <w:tcPr>
            <w:tcW w:w="648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00"/>
              <w:jc w:val="both"/>
            </w:pPr>
            <w:r>
              <w:rPr>
                <w:rStyle w:val="Jin"/>
                <w:b/>
                <w:bCs/>
              </w:rPr>
              <w:t>1 044,96</w:t>
            </w:r>
          </w:p>
        </w:tc>
        <w:tc>
          <w:tcPr>
            <w:tcW w:w="614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RTSI/2022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30"/>
          <w:jc w:val="center"/>
        </w:trPr>
        <w:tc>
          <w:tcPr>
            <w:tcW w:w="60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294 D.1.4.1</w:t>
            </w:r>
          </w:p>
        </w:tc>
        <w:tc>
          <w:tcPr>
            <w:tcW w:w="797" w:type="dxa"/>
            <w:shd w:val="clear" w:color="auto" w:fill="auto"/>
            <w:vAlign w:val="bottom"/>
          </w:tcPr>
          <w:p w:rsidR="001C194F" w:rsidRDefault="00EE3EC6">
            <w:pPr>
              <w:pStyle w:val="Jin0"/>
              <w:tabs>
                <w:tab w:val="left" w:pos="326"/>
              </w:tabs>
            </w:pPr>
            <w:r>
              <w:rPr>
                <w:rStyle w:val="Jin"/>
                <w:b/>
                <w:bCs/>
              </w:rPr>
              <w:t>900</w:t>
            </w:r>
            <w:r>
              <w:rPr>
                <w:rStyle w:val="Jin"/>
                <w:b/>
                <w:bCs/>
              </w:rPr>
              <w:tab/>
              <w:t>R23</w:t>
            </w:r>
          </w:p>
        </w:tc>
        <w:tc>
          <w:tcPr>
            <w:tcW w:w="5606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Drobné práce dle dispozic montéra</w:t>
            </w:r>
          </w:p>
        </w:tc>
        <w:tc>
          <w:tcPr>
            <w:tcW w:w="2587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left="2100"/>
              <w:jc w:val="both"/>
            </w:pPr>
            <w:r>
              <w:rPr>
                <w:rStyle w:val="Jin"/>
                <w:b/>
                <w:bCs/>
              </w:rPr>
              <w:t>h</w:t>
            </w:r>
          </w:p>
        </w:tc>
        <w:tc>
          <w:tcPr>
            <w:tcW w:w="730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340"/>
            </w:pPr>
            <w:r>
              <w:rPr>
                <w:rStyle w:val="Jin"/>
                <w:b/>
                <w:bCs/>
              </w:rPr>
              <w:t>15,00</w:t>
            </w:r>
          </w:p>
        </w:tc>
        <w:tc>
          <w:tcPr>
            <w:tcW w:w="715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20"/>
            </w:pPr>
            <w:r>
              <w:rPr>
                <w:rStyle w:val="Jin"/>
                <w:b/>
                <w:bCs/>
              </w:rPr>
              <w:t>499,00</w:t>
            </w:r>
          </w:p>
        </w:tc>
        <w:tc>
          <w:tcPr>
            <w:tcW w:w="778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400"/>
            </w:pPr>
            <w:r>
              <w:rPr>
                <w:rStyle w:val="Jin"/>
                <w:b/>
                <w:bCs/>
              </w:rPr>
              <w:t>0,00</w:t>
            </w:r>
          </w:p>
        </w:tc>
        <w:tc>
          <w:tcPr>
            <w:tcW w:w="787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00"/>
            </w:pPr>
            <w:r>
              <w:rPr>
                <w:rStyle w:val="Jin"/>
                <w:b/>
                <w:bCs/>
              </w:rPr>
              <w:t>7 485,00</w:t>
            </w:r>
          </w:p>
        </w:tc>
        <w:tc>
          <w:tcPr>
            <w:tcW w:w="648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00"/>
              <w:jc w:val="both"/>
            </w:pPr>
            <w:r>
              <w:rPr>
                <w:rStyle w:val="Jin"/>
                <w:b/>
                <w:bCs/>
              </w:rPr>
              <w:t>7 485,00</w:t>
            </w:r>
          </w:p>
        </w:tc>
        <w:tc>
          <w:tcPr>
            <w:tcW w:w="614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RTSI/2022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5"/>
          <w:jc w:val="center"/>
        </w:trPr>
        <w:tc>
          <w:tcPr>
            <w:tcW w:w="605" w:type="dxa"/>
            <w:tcBorders>
              <w:left w:val="single" w:sz="4" w:space="0" w:color="auto"/>
            </w:tcBorders>
            <w:shd w:val="clear" w:color="auto" w:fill="auto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295 D.1.4.1</w:t>
            </w:r>
          </w:p>
        </w:tc>
        <w:tc>
          <w:tcPr>
            <w:tcW w:w="797" w:type="dxa"/>
            <w:shd w:val="clear" w:color="auto" w:fill="auto"/>
          </w:tcPr>
          <w:p w:rsidR="001C194F" w:rsidRDefault="00EE3EC6">
            <w:pPr>
              <w:pStyle w:val="Jin0"/>
              <w:tabs>
                <w:tab w:val="left" w:pos="326"/>
              </w:tabs>
            </w:pPr>
            <w:r>
              <w:rPr>
                <w:rStyle w:val="Jin"/>
                <w:b/>
                <w:bCs/>
              </w:rPr>
              <w:t>900</w:t>
            </w:r>
            <w:r>
              <w:rPr>
                <w:rStyle w:val="Jin"/>
                <w:b/>
                <w:bCs/>
              </w:rPr>
              <w:tab/>
              <w:t>R24</w:t>
            </w:r>
          </w:p>
        </w:tc>
        <w:tc>
          <w:tcPr>
            <w:tcW w:w="5606" w:type="dxa"/>
            <w:shd w:val="clear" w:color="auto" w:fill="auto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Revize elektrických zařízení</w:t>
            </w:r>
          </w:p>
        </w:tc>
        <w:tc>
          <w:tcPr>
            <w:tcW w:w="2587" w:type="dxa"/>
            <w:shd w:val="clear" w:color="auto" w:fill="auto"/>
          </w:tcPr>
          <w:p w:rsidR="001C194F" w:rsidRDefault="00EE3EC6">
            <w:pPr>
              <w:pStyle w:val="Jin0"/>
              <w:ind w:left="2100"/>
              <w:jc w:val="both"/>
            </w:pPr>
            <w:r>
              <w:rPr>
                <w:rStyle w:val="Jin"/>
                <w:b/>
                <w:bCs/>
              </w:rPr>
              <w:t>h</w:t>
            </w:r>
          </w:p>
        </w:tc>
        <w:tc>
          <w:tcPr>
            <w:tcW w:w="730" w:type="dxa"/>
            <w:shd w:val="clear" w:color="auto" w:fill="auto"/>
          </w:tcPr>
          <w:p w:rsidR="001C194F" w:rsidRDefault="00EE3EC6">
            <w:pPr>
              <w:pStyle w:val="Jin0"/>
              <w:ind w:firstLine="340"/>
            </w:pPr>
            <w:r>
              <w:rPr>
                <w:rStyle w:val="Jin"/>
                <w:b/>
                <w:bCs/>
              </w:rPr>
              <w:t>25,00</w:t>
            </w:r>
          </w:p>
        </w:tc>
        <w:tc>
          <w:tcPr>
            <w:tcW w:w="715" w:type="dxa"/>
            <w:shd w:val="clear" w:color="auto" w:fill="auto"/>
          </w:tcPr>
          <w:p w:rsidR="001C194F" w:rsidRDefault="00EE3EC6">
            <w:pPr>
              <w:pStyle w:val="Jin0"/>
              <w:ind w:firstLine="220"/>
            </w:pPr>
            <w:r>
              <w:rPr>
                <w:rStyle w:val="Jin"/>
                <w:b/>
                <w:bCs/>
              </w:rPr>
              <w:t>832.00</w:t>
            </w:r>
          </w:p>
        </w:tc>
        <w:tc>
          <w:tcPr>
            <w:tcW w:w="778" w:type="dxa"/>
            <w:shd w:val="clear" w:color="auto" w:fill="auto"/>
          </w:tcPr>
          <w:p w:rsidR="001C194F" w:rsidRDefault="00EE3EC6">
            <w:pPr>
              <w:pStyle w:val="Jin0"/>
              <w:ind w:firstLine="400"/>
            </w:pPr>
            <w:r>
              <w:rPr>
                <w:rStyle w:val="Jin"/>
                <w:b/>
                <w:bCs/>
              </w:rPr>
              <w:t>0,00</w:t>
            </w:r>
          </w:p>
        </w:tc>
        <w:tc>
          <w:tcPr>
            <w:tcW w:w="787" w:type="dxa"/>
            <w:shd w:val="clear" w:color="auto" w:fill="auto"/>
          </w:tcPr>
          <w:p w:rsidR="001C194F" w:rsidRDefault="00EE3EC6">
            <w:pPr>
              <w:pStyle w:val="Jin0"/>
              <w:ind w:firstLine="160"/>
            </w:pPr>
            <w:r>
              <w:rPr>
                <w:rStyle w:val="Jin"/>
                <w:b/>
                <w:bCs/>
              </w:rPr>
              <w:t>20 800,00</w:t>
            </w:r>
          </w:p>
        </w:tc>
        <w:tc>
          <w:tcPr>
            <w:tcW w:w="648" w:type="dxa"/>
            <w:shd w:val="clear" w:color="auto" w:fill="auto"/>
          </w:tcPr>
          <w:p w:rsidR="001C194F" w:rsidRDefault="00EE3EC6">
            <w:pPr>
              <w:pStyle w:val="Jin0"/>
              <w:jc w:val="right"/>
            </w:pPr>
            <w:r>
              <w:rPr>
                <w:rStyle w:val="Jin"/>
                <w:b/>
                <w:bCs/>
              </w:rPr>
              <w:t>20 800,00</w:t>
            </w:r>
          </w:p>
        </w:tc>
        <w:tc>
          <w:tcPr>
            <w:tcW w:w="614" w:type="dxa"/>
            <w:tcBorders>
              <w:right w:val="single" w:sz="4" w:space="0" w:color="auto"/>
            </w:tcBorders>
            <w:shd w:val="clear" w:color="auto" w:fill="auto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RTSI/2022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0"/>
          <w:jc w:val="center"/>
        </w:trPr>
        <w:tc>
          <w:tcPr>
            <w:tcW w:w="60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296 D.1.4.1</w:t>
            </w:r>
          </w:p>
        </w:tc>
        <w:tc>
          <w:tcPr>
            <w:tcW w:w="797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460680021RT1</w:t>
            </w:r>
          </w:p>
        </w:tc>
        <w:tc>
          <w:tcPr>
            <w:tcW w:w="5606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Průraz zdivém v cihlové zdi tloušťky 15 cm</w:t>
            </w:r>
          </w:p>
        </w:tc>
        <w:tc>
          <w:tcPr>
            <w:tcW w:w="2587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left="2100"/>
              <w:jc w:val="both"/>
            </w:pPr>
            <w:r>
              <w:rPr>
                <w:rStyle w:val="Jin"/>
                <w:b/>
                <w:bCs/>
              </w:rPr>
              <w:t>kus</w:t>
            </w:r>
          </w:p>
        </w:tc>
        <w:tc>
          <w:tcPr>
            <w:tcW w:w="730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340"/>
            </w:pPr>
            <w:r>
              <w:rPr>
                <w:rStyle w:val="Jin"/>
                <w:b/>
                <w:bCs/>
              </w:rPr>
              <w:t>10,00</w:t>
            </w:r>
          </w:p>
        </w:tc>
        <w:tc>
          <w:tcPr>
            <w:tcW w:w="715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20"/>
            </w:pPr>
            <w:r>
              <w:rPr>
                <w:rStyle w:val="Jin"/>
                <w:b/>
                <w:bCs/>
              </w:rPr>
              <w:t>141,00</w:t>
            </w:r>
          </w:p>
        </w:tc>
        <w:tc>
          <w:tcPr>
            <w:tcW w:w="778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340"/>
            </w:pPr>
            <w:r>
              <w:rPr>
                <w:rStyle w:val="Jin"/>
                <w:b/>
                <w:bCs/>
              </w:rPr>
              <w:t>24,42</w:t>
            </w:r>
          </w:p>
        </w:tc>
        <w:tc>
          <w:tcPr>
            <w:tcW w:w="787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00"/>
            </w:pPr>
            <w:r>
              <w:rPr>
                <w:rStyle w:val="Jin"/>
                <w:b/>
                <w:bCs/>
              </w:rPr>
              <w:t>1 385.58</w:t>
            </w:r>
          </w:p>
        </w:tc>
        <w:tc>
          <w:tcPr>
            <w:tcW w:w="648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00"/>
              <w:jc w:val="both"/>
            </w:pPr>
            <w:r>
              <w:rPr>
                <w:rStyle w:val="Jin"/>
                <w:b/>
                <w:bCs/>
              </w:rPr>
              <w:t>1 410,00</w:t>
            </w:r>
          </w:p>
        </w:tc>
        <w:tc>
          <w:tcPr>
            <w:tcW w:w="614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RTS 1 / 2022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30"/>
          <w:jc w:val="center"/>
        </w:trPr>
        <w:tc>
          <w:tcPr>
            <w:tcW w:w="60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297 D.1.4.1</w:t>
            </w:r>
          </w:p>
        </w:tc>
        <w:tc>
          <w:tcPr>
            <w:tcW w:w="797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974031132R00</w:t>
            </w:r>
          </w:p>
        </w:tc>
        <w:tc>
          <w:tcPr>
            <w:tcW w:w="5606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 xml:space="preserve">Vysekání rýh ve zdi </w:t>
            </w:r>
            <w:r>
              <w:rPr>
                <w:rStyle w:val="Jin"/>
                <w:b/>
                <w:bCs/>
              </w:rPr>
              <w:t>cihelné 5 x 5 cm</w:t>
            </w:r>
          </w:p>
        </w:tc>
        <w:tc>
          <w:tcPr>
            <w:tcW w:w="2587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left="2100"/>
              <w:jc w:val="both"/>
            </w:pPr>
            <w:r>
              <w:rPr>
                <w:rStyle w:val="Jin"/>
                <w:b/>
                <w:bCs/>
              </w:rPr>
              <w:t>m</w:t>
            </w:r>
          </w:p>
        </w:tc>
        <w:tc>
          <w:tcPr>
            <w:tcW w:w="730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300"/>
            </w:pPr>
            <w:r>
              <w:rPr>
                <w:rStyle w:val="Jin"/>
                <w:b/>
                <w:bCs/>
              </w:rPr>
              <w:t>110,00</w:t>
            </w:r>
          </w:p>
        </w:tc>
        <w:tc>
          <w:tcPr>
            <w:tcW w:w="715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20"/>
            </w:pPr>
            <w:r>
              <w:rPr>
                <w:rStyle w:val="Jin"/>
                <w:b/>
                <w:bCs/>
              </w:rPr>
              <w:t>116,00</w:t>
            </w:r>
          </w:p>
        </w:tc>
        <w:tc>
          <w:tcPr>
            <w:tcW w:w="778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00"/>
            </w:pPr>
            <w:r>
              <w:rPr>
                <w:rStyle w:val="Jin"/>
                <w:b/>
                <w:bCs/>
              </w:rPr>
              <w:t>1 436,48</w:t>
            </w:r>
          </w:p>
        </w:tc>
        <w:tc>
          <w:tcPr>
            <w:tcW w:w="787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160"/>
            </w:pPr>
            <w:r>
              <w:rPr>
                <w:rStyle w:val="Jin"/>
                <w:b/>
                <w:bCs/>
              </w:rPr>
              <w:t>11 323,52</w:t>
            </w:r>
          </w:p>
        </w:tc>
        <w:tc>
          <w:tcPr>
            <w:tcW w:w="648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right"/>
            </w:pPr>
            <w:r>
              <w:rPr>
                <w:rStyle w:val="Jin"/>
                <w:b/>
                <w:bCs/>
              </w:rPr>
              <w:t>12 760,00</w:t>
            </w:r>
          </w:p>
        </w:tc>
        <w:tc>
          <w:tcPr>
            <w:tcW w:w="614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RTS 1/2022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30"/>
          <w:jc w:val="center"/>
        </w:trPr>
        <w:tc>
          <w:tcPr>
            <w:tcW w:w="60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298 D.1.4.1</w:t>
            </w:r>
          </w:p>
        </w:tc>
        <w:tc>
          <w:tcPr>
            <w:tcW w:w="797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612403382R00</w:t>
            </w:r>
          </w:p>
        </w:tc>
        <w:tc>
          <w:tcPr>
            <w:tcW w:w="5606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Hrubá výplň rýh ve stěnách do 5x5 cm maltou ze SMS</w:t>
            </w:r>
          </w:p>
        </w:tc>
        <w:tc>
          <w:tcPr>
            <w:tcW w:w="2587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left="2100"/>
              <w:jc w:val="both"/>
            </w:pPr>
            <w:r>
              <w:rPr>
                <w:rStyle w:val="Jin"/>
                <w:b/>
                <w:bCs/>
              </w:rPr>
              <w:t>m</w:t>
            </w:r>
          </w:p>
        </w:tc>
        <w:tc>
          <w:tcPr>
            <w:tcW w:w="730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300"/>
            </w:pPr>
            <w:r>
              <w:rPr>
                <w:rStyle w:val="Jin"/>
                <w:b/>
                <w:bCs/>
              </w:rPr>
              <w:t>110,00</w:t>
            </w:r>
          </w:p>
        </w:tc>
        <w:tc>
          <w:tcPr>
            <w:tcW w:w="715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20"/>
            </w:pPr>
            <w:r>
              <w:rPr>
                <w:rStyle w:val="Jin"/>
                <w:b/>
                <w:bCs/>
              </w:rPr>
              <w:t>100,00</w:t>
            </w:r>
          </w:p>
        </w:tc>
        <w:tc>
          <w:tcPr>
            <w:tcW w:w="778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00"/>
            </w:pPr>
            <w:r>
              <w:rPr>
                <w:rStyle w:val="Jin"/>
                <w:b/>
                <w:bCs/>
              </w:rPr>
              <w:t>2 375,65</w:t>
            </w:r>
          </w:p>
        </w:tc>
        <w:tc>
          <w:tcPr>
            <w:tcW w:w="787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00"/>
            </w:pPr>
            <w:r>
              <w:rPr>
                <w:rStyle w:val="Jin"/>
                <w:b/>
                <w:bCs/>
              </w:rPr>
              <w:t>8 624,35</w:t>
            </w:r>
          </w:p>
        </w:tc>
        <w:tc>
          <w:tcPr>
            <w:tcW w:w="648" w:type="dxa"/>
            <w:shd w:val="clear" w:color="auto" w:fill="auto"/>
            <w:vAlign w:val="bottom"/>
          </w:tcPr>
          <w:p w:rsidR="001C194F" w:rsidRDefault="00EE3EC6">
            <w:pPr>
              <w:pStyle w:val="Jin0"/>
              <w:jc w:val="right"/>
            </w:pPr>
            <w:r>
              <w:rPr>
                <w:rStyle w:val="Jin"/>
                <w:b/>
                <w:bCs/>
              </w:rPr>
              <w:t>11 000,00</w:t>
            </w:r>
          </w:p>
        </w:tc>
        <w:tc>
          <w:tcPr>
            <w:tcW w:w="614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RTS 1 /2022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5"/>
          <w:jc w:val="center"/>
        </w:trPr>
        <w:tc>
          <w:tcPr>
            <w:tcW w:w="605" w:type="dxa"/>
            <w:tcBorders>
              <w:left w:val="single" w:sz="4" w:space="0" w:color="auto"/>
            </w:tcBorders>
            <w:shd w:val="clear" w:color="auto" w:fill="auto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299 D.1.4.1</w:t>
            </w:r>
          </w:p>
        </w:tc>
        <w:tc>
          <w:tcPr>
            <w:tcW w:w="797" w:type="dxa"/>
            <w:shd w:val="clear" w:color="auto" w:fill="auto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973031345R00</w:t>
            </w:r>
          </w:p>
        </w:tc>
        <w:tc>
          <w:tcPr>
            <w:tcW w:w="5606" w:type="dxa"/>
            <w:shd w:val="clear" w:color="auto" w:fill="auto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 xml:space="preserve">Vysekání kapes zeď cih. </w:t>
            </w:r>
            <w:r>
              <w:rPr>
                <w:rStyle w:val="Jin"/>
                <w:b/>
                <w:bCs/>
              </w:rPr>
              <w:t>MVC pl. 0,25 m2, hl. 30 cm</w:t>
            </w:r>
          </w:p>
        </w:tc>
        <w:tc>
          <w:tcPr>
            <w:tcW w:w="2587" w:type="dxa"/>
            <w:shd w:val="clear" w:color="auto" w:fill="auto"/>
          </w:tcPr>
          <w:p w:rsidR="001C194F" w:rsidRDefault="00EE3EC6">
            <w:pPr>
              <w:pStyle w:val="Jin0"/>
              <w:ind w:left="2100"/>
              <w:jc w:val="both"/>
            </w:pPr>
            <w:r>
              <w:rPr>
                <w:rStyle w:val="Jin"/>
                <w:b/>
                <w:bCs/>
              </w:rPr>
              <w:t>kus</w:t>
            </w:r>
          </w:p>
        </w:tc>
        <w:tc>
          <w:tcPr>
            <w:tcW w:w="730" w:type="dxa"/>
            <w:shd w:val="clear" w:color="auto" w:fill="auto"/>
          </w:tcPr>
          <w:p w:rsidR="001C194F" w:rsidRDefault="00EE3EC6">
            <w:pPr>
              <w:pStyle w:val="Jin0"/>
              <w:ind w:firstLine="400"/>
            </w:pPr>
            <w:r>
              <w:rPr>
                <w:rStyle w:val="Jin"/>
                <w:b/>
                <w:bCs/>
              </w:rPr>
              <w:t>2,00</w:t>
            </w:r>
          </w:p>
        </w:tc>
        <w:tc>
          <w:tcPr>
            <w:tcW w:w="715" w:type="dxa"/>
            <w:shd w:val="clear" w:color="auto" w:fill="auto"/>
          </w:tcPr>
          <w:p w:rsidR="001C194F" w:rsidRDefault="00EE3EC6">
            <w:pPr>
              <w:pStyle w:val="Jin0"/>
              <w:ind w:firstLine="220"/>
            </w:pPr>
            <w:r>
              <w:rPr>
                <w:rStyle w:val="Jin"/>
                <w:b/>
                <w:bCs/>
              </w:rPr>
              <w:t>637,00</w:t>
            </w:r>
          </w:p>
        </w:tc>
        <w:tc>
          <w:tcPr>
            <w:tcW w:w="778" w:type="dxa"/>
            <w:shd w:val="clear" w:color="auto" w:fill="auto"/>
          </w:tcPr>
          <w:p w:rsidR="001C194F" w:rsidRDefault="00EE3EC6">
            <w:pPr>
              <w:pStyle w:val="Jin0"/>
              <w:ind w:firstLine="340"/>
            </w:pPr>
            <w:r>
              <w:rPr>
                <w:rStyle w:val="Jin"/>
                <w:b/>
                <w:bCs/>
              </w:rPr>
              <w:t>66,82</w:t>
            </w:r>
          </w:p>
        </w:tc>
        <w:tc>
          <w:tcPr>
            <w:tcW w:w="787" w:type="dxa"/>
            <w:shd w:val="clear" w:color="auto" w:fill="auto"/>
          </w:tcPr>
          <w:p w:rsidR="001C194F" w:rsidRDefault="00EE3EC6">
            <w:pPr>
              <w:pStyle w:val="Jin0"/>
              <w:ind w:firstLine="200"/>
            </w:pPr>
            <w:r>
              <w:rPr>
                <w:rStyle w:val="Jin"/>
                <w:b/>
                <w:bCs/>
              </w:rPr>
              <w:t>1 207,18</w:t>
            </w:r>
          </w:p>
        </w:tc>
        <w:tc>
          <w:tcPr>
            <w:tcW w:w="648" w:type="dxa"/>
            <w:shd w:val="clear" w:color="auto" w:fill="auto"/>
          </w:tcPr>
          <w:p w:rsidR="001C194F" w:rsidRDefault="00EE3EC6">
            <w:pPr>
              <w:pStyle w:val="Jin0"/>
              <w:jc w:val="right"/>
            </w:pPr>
            <w:r>
              <w:rPr>
                <w:rStyle w:val="Jin"/>
                <w:b/>
                <w:bCs/>
              </w:rPr>
              <w:t>1 274,00</w:t>
            </w:r>
          </w:p>
        </w:tc>
        <w:tc>
          <w:tcPr>
            <w:tcW w:w="614" w:type="dxa"/>
            <w:tcBorders>
              <w:right w:val="single" w:sz="4" w:space="0" w:color="auto"/>
            </w:tcBorders>
            <w:shd w:val="clear" w:color="auto" w:fill="auto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RTS 1 /2022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25"/>
          <w:jc w:val="center"/>
        </w:trPr>
        <w:tc>
          <w:tcPr>
            <w:tcW w:w="60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300 D.1.4.1</w:t>
            </w:r>
          </w:p>
        </w:tc>
        <w:tc>
          <w:tcPr>
            <w:tcW w:w="797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973031334R00</w:t>
            </w:r>
          </w:p>
        </w:tc>
        <w:tc>
          <w:tcPr>
            <w:tcW w:w="5606" w:type="dxa"/>
            <w:shd w:val="clear" w:color="auto" w:fill="auto"/>
            <w:vAlign w:val="bottom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Vysekání kapes zeď cih, MVC pl. 0,16 m2, hl. 15 cm</w:t>
            </w:r>
          </w:p>
        </w:tc>
        <w:tc>
          <w:tcPr>
            <w:tcW w:w="2587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left="2100"/>
              <w:jc w:val="both"/>
            </w:pPr>
            <w:r>
              <w:rPr>
                <w:rStyle w:val="Jin"/>
                <w:b/>
                <w:bCs/>
              </w:rPr>
              <w:t>kus</w:t>
            </w:r>
          </w:p>
        </w:tc>
        <w:tc>
          <w:tcPr>
            <w:tcW w:w="730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400"/>
            </w:pPr>
            <w:r>
              <w:rPr>
                <w:rStyle w:val="Jin"/>
                <w:b/>
                <w:bCs/>
              </w:rPr>
              <w:t>1,00</w:t>
            </w:r>
          </w:p>
        </w:tc>
        <w:tc>
          <w:tcPr>
            <w:tcW w:w="715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20"/>
            </w:pPr>
            <w:r>
              <w:rPr>
                <w:rStyle w:val="Jin"/>
                <w:b/>
                <w:bCs/>
              </w:rPr>
              <w:t>362,00</w:t>
            </w:r>
          </w:p>
        </w:tc>
        <w:tc>
          <w:tcPr>
            <w:tcW w:w="778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340"/>
            </w:pPr>
            <w:r>
              <w:rPr>
                <w:rStyle w:val="Jin"/>
                <w:b/>
                <w:bCs/>
              </w:rPr>
              <w:t>18,11</w:t>
            </w:r>
          </w:p>
        </w:tc>
        <w:tc>
          <w:tcPr>
            <w:tcW w:w="787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300"/>
              <w:jc w:val="both"/>
            </w:pPr>
            <w:r>
              <w:rPr>
                <w:rStyle w:val="Jin"/>
                <w:b/>
                <w:bCs/>
              </w:rPr>
              <w:t>343,89</w:t>
            </w:r>
          </w:p>
        </w:tc>
        <w:tc>
          <w:tcPr>
            <w:tcW w:w="648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300"/>
              <w:jc w:val="both"/>
            </w:pPr>
            <w:r>
              <w:rPr>
                <w:rStyle w:val="Jin"/>
                <w:b/>
                <w:bCs/>
              </w:rPr>
              <w:t>362,00</w:t>
            </w:r>
          </w:p>
        </w:tc>
        <w:tc>
          <w:tcPr>
            <w:tcW w:w="614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RTS1/2022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144"/>
          <w:jc w:val="center"/>
        </w:trPr>
        <w:tc>
          <w:tcPr>
            <w:tcW w:w="60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301 D.1.4.1</w:t>
            </w:r>
          </w:p>
        </w:tc>
        <w:tc>
          <w:tcPr>
            <w:tcW w:w="797" w:type="dxa"/>
            <w:tcBorders>
              <w:bottom w:val="single" w:sz="4" w:space="0" w:color="auto"/>
            </w:tcBorders>
            <w:shd w:val="clear" w:color="auto" w:fill="auto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>612401291R00</w:t>
            </w:r>
          </w:p>
        </w:tc>
        <w:tc>
          <w:tcPr>
            <w:tcW w:w="5606" w:type="dxa"/>
            <w:tcBorders>
              <w:bottom w:val="single" w:sz="4" w:space="0" w:color="auto"/>
            </w:tcBorders>
            <w:shd w:val="clear" w:color="auto" w:fill="auto"/>
          </w:tcPr>
          <w:p w:rsidR="001C194F" w:rsidRDefault="00EE3EC6">
            <w:pPr>
              <w:pStyle w:val="Jin0"/>
            </w:pPr>
            <w:r>
              <w:rPr>
                <w:rStyle w:val="Jin"/>
                <w:b/>
                <w:bCs/>
              </w:rPr>
              <w:t xml:space="preserve">Omítka malých ploch </w:t>
            </w:r>
            <w:r>
              <w:rPr>
                <w:rStyle w:val="Jin"/>
                <w:b/>
                <w:bCs/>
              </w:rPr>
              <w:t>vnitřních stěn do 0,25 m2 - zapravení vysekaných kapes</w:t>
            </w:r>
          </w:p>
        </w:tc>
        <w:tc>
          <w:tcPr>
            <w:tcW w:w="2587" w:type="dxa"/>
            <w:tcBorders>
              <w:bottom w:val="single" w:sz="4" w:space="0" w:color="auto"/>
            </w:tcBorders>
            <w:shd w:val="clear" w:color="auto" w:fill="auto"/>
          </w:tcPr>
          <w:p w:rsidR="001C194F" w:rsidRDefault="00EE3EC6">
            <w:pPr>
              <w:pStyle w:val="Jin0"/>
              <w:ind w:left="2100"/>
              <w:jc w:val="both"/>
            </w:pPr>
            <w:r>
              <w:rPr>
                <w:rStyle w:val="Jin"/>
                <w:b/>
                <w:bCs/>
              </w:rPr>
              <w:t>kus</w:t>
            </w:r>
          </w:p>
        </w:tc>
        <w:tc>
          <w:tcPr>
            <w:tcW w:w="730" w:type="dxa"/>
            <w:tcBorders>
              <w:bottom w:val="single" w:sz="4" w:space="0" w:color="auto"/>
            </w:tcBorders>
            <w:shd w:val="clear" w:color="auto" w:fill="auto"/>
          </w:tcPr>
          <w:p w:rsidR="001C194F" w:rsidRDefault="00EE3EC6">
            <w:pPr>
              <w:pStyle w:val="Jin0"/>
              <w:ind w:firstLine="400"/>
            </w:pPr>
            <w:r>
              <w:rPr>
                <w:rStyle w:val="Jin"/>
                <w:b/>
                <w:bCs/>
              </w:rPr>
              <w:t>3,00</w:t>
            </w:r>
          </w:p>
        </w:tc>
        <w:tc>
          <w:tcPr>
            <w:tcW w:w="715" w:type="dxa"/>
            <w:tcBorders>
              <w:bottom w:val="single" w:sz="4" w:space="0" w:color="auto"/>
            </w:tcBorders>
            <w:shd w:val="clear" w:color="auto" w:fill="auto"/>
          </w:tcPr>
          <w:p w:rsidR="001C194F" w:rsidRDefault="00EE3EC6">
            <w:pPr>
              <w:pStyle w:val="Jin0"/>
              <w:ind w:firstLine="220"/>
            </w:pPr>
            <w:r>
              <w:rPr>
                <w:rStyle w:val="Jin"/>
                <w:b/>
                <w:bCs/>
              </w:rPr>
              <w:t>308,00</w:t>
            </w:r>
          </w:p>
        </w:tc>
        <w:tc>
          <w:tcPr>
            <w:tcW w:w="778" w:type="dxa"/>
            <w:tcBorders>
              <w:bottom w:val="single" w:sz="4" w:space="0" w:color="auto"/>
            </w:tcBorders>
            <w:shd w:val="clear" w:color="auto" w:fill="auto"/>
          </w:tcPr>
          <w:p w:rsidR="001C194F" w:rsidRDefault="00EE3EC6">
            <w:pPr>
              <w:pStyle w:val="Jin0"/>
              <w:ind w:right="160"/>
              <w:jc w:val="right"/>
            </w:pPr>
            <w:r>
              <w:rPr>
                <w:rStyle w:val="Jin"/>
                <w:b/>
                <w:bCs/>
              </w:rPr>
              <w:t>159,04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auto"/>
          </w:tcPr>
          <w:p w:rsidR="001C194F" w:rsidRDefault="00EE3EC6">
            <w:pPr>
              <w:pStyle w:val="Jin0"/>
              <w:ind w:firstLine="300"/>
              <w:jc w:val="both"/>
            </w:pPr>
            <w:r>
              <w:rPr>
                <w:rStyle w:val="Jin"/>
                <w:b/>
                <w:bCs/>
              </w:rPr>
              <w:t>764,96</w:t>
            </w:r>
          </w:p>
        </w:tc>
        <w:tc>
          <w:tcPr>
            <w:tcW w:w="648" w:type="dxa"/>
            <w:tcBorders>
              <w:bottom w:val="single" w:sz="4" w:space="0" w:color="auto"/>
            </w:tcBorders>
            <w:shd w:val="clear" w:color="auto" w:fill="auto"/>
          </w:tcPr>
          <w:p w:rsidR="001C194F" w:rsidRDefault="00EE3EC6">
            <w:pPr>
              <w:pStyle w:val="Jin0"/>
              <w:jc w:val="right"/>
            </w:pPr>
            <w:r>
              <w:rPr>
                <w:rStyle w:val="Jin"/>
                <w:b/>
                <w:bCs/>
              </w:rPr>
              <w:t>924,00</w:t>
            </w:r>
          </w:p>
        </w:tc>
        <w:tc>
          <w:tcPr>
            <w:tcW w:w="61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4F" w:rsidRDefault="00EE3EC6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RTS 1 / 2022</w:t>
            </w:r>
          </w:p>
        </w:tc>
      </w:tr>
    </w:tbl>
    <w:p w:rsidR="001C194F" w:rsidRDefault="00EE3EC6">
      <w:pPr>
        <w:pStyle w:val="Titulektabulky0"/>
        <w:tabs>
          <w:tab w:val="left" w:pos="12605"/>
        </w:tabs>
        <w:ind w:left="10872"/>
        <w:rPr>
          <w:sz w:val="9"/>
          <w:szCs w:val="9"/>
        </w:rPr>
      </w:pPr>
      <w:r>
        <w:rPr>
          <w:rStyle w:val="Titulektabulky"/>
          <w:b/>
          <w:bCs/>
          <w:sz w:val="9"/>
          <w:szCs w:val="9"/>
        </w:rPr>
        <w:t>Celkem:</w:t>
      </w:r>
      <w:r>
        <w:rPr>
          <w:rStyle w:val="Titulektabulky"/>
          <w:b/>
          <w:bCs/>
          <w:sz w:val="9"/>
          <w:szCs w:val="9"/>
        </w:rPr>
        <w:tab/>
        <w:t>2481862,75</w:t>
      </w:r>
    </w:p>
    <w:p w:rsidR="001C194F" w:rsidRDefault="00EE3EC6">
      <w:pPr>
        <w:pStyle w:val="Zkladntext80"/>
        <w:jc w:val="both"/>
      </w:pPr>
      <w:r>
        <w:rPr>
          <w:rStyle w:val="Zkladntext8"/>
          <w:b/>
          <w:bCs/>
          <w:i/>
          <w:iCs/>
        </w:rPr>
        <w:t>Poznámka:</w:t>
      </w:r>
    </w:p>
    <w:p w:rsidR="001C194F" w:rsidRDefault="00EE3EC6">
      <w:pPr>
        <w:pStyle w:val="Zkladntext30"/>
        <w:spacing w:after="120" w:line="240" w:lineRule="auto"/>
        <w:jc w:val="both"/>
      </w:pPr>
      <w:r>
        <w:rPr>
          <w:rStyle w:val="Zkladntext3"/>
          <w:b/>
          <w:bCs/>
        </w:rPr>
        <w:t>Rozpočet je zpracován z dokumentace pro provádění stavby.</w:t>
      </w:r>
    </w:p>
    <w:p w:rsidR="001C194F" w:rsidRDefault="00EE3EC6">
      <w:pPr>
        <w:pStyle w:val="Zkladntext30"/>
        <w:numPr>
          <w:ilvl w:val="0"/>
          <w:numId w:val="4"/>
        </w:numPr>
        <w:tabs>
          <w:tab w:val="left" w:pos="236"/>
        </w:tabs>
        <w:spacing w:after="120" w:line="240" w:lineRule="auto"/>
        <w:jc w:val="both"/>
      </w:pPr>
      <w:r>
        <w:rPr>
          <w:rStyle w:val="Zkladntext3"/>
          <w:b/>
          <w:bCs/>
        </w:rPr>
        <w:t xml:space="preserve">veškeré položky na přípomoce, dopravu, montáž, zpevněné </w:t>
      </w:r>
      <w:r>
        <w:rPr>
          <w:rStyle w:val="Zkladntext3"/>
          <w:b/>
          <w:bCs/>
        </w:rPr>
        <w:t>montážní plochy, atd... zahrnout do jednotlivých jednotkových cen.:</w:t>
      </w:r>
    </w:p>
    <w:p w:rsidR="001C194F" w:rsidRDefault="00EE3EC6">
      <w:pPr>
        <w:pStyle w:val="Zkladntext30"/>
        <w:numPr>
          <w:ilvl w:val="0"/>
          <w:numId w:val="4"/>
        </w:numPr>
        <w:tabs>
          <w:tab w:val="left" w:pos="241"/>
        </w:tabs>
        <w:spacing w:after="120" w:line="240" w:lineRule="auto"/>
        <w:jc w:val="both"/>
      </w:pPr>
      <w:r>
        <w:rPr>
          <w:rStyle w:val="Zkladntext3"/>
          <w:b/>
          <w:bCs/>
        </w:rPr>
        <w:t xml:space="preserve">součásti prací jsou veškeré zkoušky, potřebná měření, inspekce, uvedení zařízení do provozu, zaškolení obsluhy, provozní řády, manuály a revize v českém jazyce. Za komplexní vyzkoušení se </w:t>
      </w:r>
      <w:r>
        <w:rPr>
          <w:rStyle w:val="Zkladntext3"/>
          <w:b/>
          <w:bCs/>
        </w:rPr>
        <w:t>považuje bezporuchový provoz po dobu minimálně 96 hod.:</w:t>
      </w:r>
    </w:p>
    <w:p w:rsidR="001C194F" w:rsidRDefault="00EE3EC6">
      <w:pPr>
        <w:pStyle w:val="Zkladntext30"/>
        <w:numPr>
          <w:ilvl w:val="0"/>
          <w:numId w:val="4"/>
        </w:numPr>
        <w:tabs>
          <w:tab w:val="left" w:pos="231"/>
        </w:tabs>
        <w:spacing w:after="120" w:line="324" w:lineRule="auto"/>
      </w:pPr>
      <w:r>
        <w:rPr>
          <w:rStyle w:val="Zkladntext3"/>
          <w:b/>
          <w:bCs/>
        </w:rPr>
        <w:t>součástí dodávky je zpracováni veškeré dílenské dokumentace a dokumentace skutečného provedení:</w:t>
      </w:r>
    </w:p>
    <w:p w:rsidR="001C194F" w:rsidRDefault="00EE3EC6">
      <w:pPr>
        <w:pStyle w:val="Zkladntext30"/>
        <w:numPr>
          <w:ilvl w:val="0"/>
          <w:numId w:val="4"/>
        </w:numPr>
        <w:tabs>
          <w:tab w:val="left" w:pos="241"/>
        </w:tabs>
        <w:spacing w:after="120" w:line="324" w:lineRule="auto"/>
      </w:pPr>
      <w:r>
        <w:rPr>
          <w:rStyle w:val="Zkladntext3"/>
          <w:b/>
          <w:bCs/>
        </w:rPr>
        <w:t>součástí dodávky je kompletní dokladová část díla nutná k získání kolaudačního souhlasu stavby :</w:t>
      </w:r>
    </w:p>
    <w:p w:rsidR="001C194F" w:rsidRDefault="00EE3EC6">
      <w:pPr>
        <w:pStyle w:val="Zkladntext30"/>
        <w:numPr>
          <w:ilvl w:val="0"/>
          <w:numId w:val="4"/>
        </w:numPr>
        <w:tabs>
          <w:tab w:val="left" w:pos="236"/>
        </w:tabs>
        <w:spacing w:after="120" w:line="324" w:lineRule="auto"/>
      </w:pPr>
      <w:r>
        <w:rPr>
          <w:rStyle w:val="Zkladntext3"/>
          <w:b/>
          <w:bCs/>
        </w:rPr>
        <w:t>v rozsa</w:t>
      </w:r>
      <w:r>
        <w:rPr>
          <w:rStyle w:val="Zkladntext3"/>
          <w:b/>
          <w:bCs/>
        </w:rPr>
        <w:t xml:space="preserve">hu prací zhotovitele jsou rovněž jakékoliv prvky, zařízení, práce a pomocné materiály, neuvedené v tomto soupisu výkonů, které jsou ale nezbytně nutné k dodání, instalaci, dokončení </w:t>
      </w:r>
      <w:r>
        <w:rPr>
          <w:rStyle w:val="Zkladntext3"/>
          <w:b/>
          <w:bCs/>
          <w:i/>
          <w:iCs/>
        </w:rPr>
        <w:t>a</w:t>
      </w:r>
      <w:r>
        <w:rPr>
          <w:rStyle w:val="Zkladntext3"/>
          <w:b/>
          <w:bCs/>
        </w:rPr>
        <w:t xml:space="preserve"> provozování díla, včetně ztratného a prořezů:</w:t>
      </w:r>
    </w:p>
    <w:p w:rsidR="001C194F" w:rsidRDefault="00EE3EC6">
      <w:pPr>
        <w:pStyle w:val="Zkladntext30"/>
        <w:numPr>
          <w:ilvl w:val="0"/>
          <w:numId w:val="4"/>
        </w:numPr>
        <w:tabs>
          <w:tab w:val="left" w:pos="212"/>
        </w:tabs>
        <w:spacing w:after="120" w:line="324" w:lineRule="auto"/>
      </w:pPr>
      <w:r>
        <w:rPr>
          <w:rStyle w:val="Zkladntext3"/>
          <w:b/>
          <w:bCs/>
        </w:rPr>
        <w:t>součástí dodávky jsou vešk</w:t>
      </w:r>
      <w:r>
        <w:rPr>
          <w:rStyle w:val="Zkladntext3"/>
          <w:b/>
          <w:bCs/>
        </w:rPr>
        <w:t>erá geodetická měření jako například vytyčení konstrukcí, kontrolní měření, zaměření skutečného stavu apod.:</w:t>
      </w:r>
    </w:p>
    <w:p w:rsidR="001C194F" w:rsidRDefault="00EE3EC6">
      <w:pPr>
        <w:pStyle w:val="Zkladntext30"/>
        <w:numPr>
          <w:ilvl w:val="0"/>
          <w:numId w:val="4"/>
        </w:numPr>
        <w:tabs>
          <w:tab w:val="left" w:pos="241"/>
        </w:tabs>
        <w:spacing w:after="120" w:line="324" w:lineRule="auto"/>
      </w:pPr>
      <w:r>
        <w:rPr>
          <w:rStyle w:val="Zkladntext3"/>
          <w:b/>
          <w:bCs/>
        </w:rPr>
        <w:t>součástí dodávky jsou i náklady na případná opatření související s ochranou stávajících sítí, komunikací či staveb :</w:t>
      </w:r>
    </w:p>
    <w:p w:rsidR="001C194F" w:rsidRDefault="00EE3EC6">
      <w:pPr>
        <w:pStyle w:val="Zkladntext30"/>
        <w:numPr>
          <w:ilvl w:val="0"/>
          <w:numId w:val="4"/>
        </w:numPr>
        <w:tabs>
          <w:tab w:val="left" w:pos="231"/>
        </w:tabs>
        <w:spacing w:after="120" w:line="324" w:lineRule="auto"/>
      </w:pPr>
      <w:r>
        <w:rPr>
          <w:rStyle w:val="Zkladntext3"/>
          <w:b/>
          <w:bCs/>
        </w:rPr>
        <w:t>součástí jednotkových cen jsou</w:t>
      </w:r>
      <w:r>
        <w:rPr>
          <w:rStyle w:val="Zkladntext3"/>
          <w:b/>
          <w:bCs/>
        </w:rPr>
        <w:t xml:space="preserve"> i vícenáklady související s výstavbou v zimním období, průběžný úklid staveniště a přilehlých komunikací, likvidaci odpadů, dočasná dopravní omezení atd.:</w:t>
      </w:r>
    </w:p>
    <w:p w:rsidR="001C194F" w:rsidRDefault="00EE3EC6">
      <w:pPr>
        <w:pStyle w:val="Zkladntext30"/>
        <w:spacing w:after="120" w:line="324" w:lineRule="auto"/>
      </w:pPr>
      <w:r>
        <w:rPr>
          <w:rStyle w:val="Zkladntext3"/>
          <w:b/>
          <w:bCs/>
        </w:rPr>
        <w:t>k)pokud se v dokumentaci vyskytují obchodní názvy, jedná se pouze o vymezení minimálních požadovanýc</w:t>
      </w:r>
      <w:r>
        <w:rPr>
          <w:rStyle w:val="Zkladntext3"/>
          <w:b/>
          <w:bCs/>
        </w:rPr>
        <w:t>h standardů výrobku, technologie či materiálu a zadavatel připouští použití i jiného, kvalitativně či technologicky obdobného řešení, které splňuje minimální parametry uvedené ve specifikaci projektové dokumentace:</w:t>
      </w:r>
    </w:p>
    <w:p w:rsidR="001C194F" w:rsidRDefault="00EE3EC6">
      <w:pPr>
        <w:pStyle w:val="Zkladntext30"/>
        <w:spacing w:after="120" w:line="240" w:lineRule="auto"/>
      </w:pPr>
      <w:r>
        <w:rPr>
          <w:rStyle w:val="Zkladntext3"/>
          <w:b/>
          <w:bCs/>
        </w:rPr>
        <w:t>Nedílnou součástí výkazu výměr (slepého r</w:t>
      </w:r>
      <w:r>
        <w:rPr>
          <w:rStyle w:val="Zkladntext3"/>
          <w:b/>
          <w:bCs/>
        </w:rPr>
        <w:t>ozpočtu) je projektová dokumentace i!:</w:t>
      </w:r>
    </w:p>
    <w:p w:rsidR="001C194F" w:rsidRDefault="00EE3EC6">
      <w:pPr>
        <w:pStyle w:val="Zkladntext30"/>
        <w:spacing w:after="120" w:line="240" w:lineRule="auto"/>
      </w:pPr>
      <w:r>
        <w:rPr>
          <w:rStyle w:val="Zkladntext3"/>
          <w:b/>
          <w:bCs/>
        </w:rPr>
        <w:t>Zpracovatel nabídky je povinen prověřit specifikace a výměry uvedené ve výkazu výměr.:</w:t>
      </w:r>
    </w:p>
    <w:p w:rsidR="001C194F" w:rsidRDefault="00EE3EC6">
      <w:pPr>
        <w:pStyle w:val="Zkladntext30"/>
        <w:spacing w:after="120" w:line="240" w:lineRule="auto"/>
        <w:sectPr w:rsidR="001C194F">
          <w:pgSz w:w="16840" w:h="11900" w:orient="landscape"/>
          <w:pgMar w:top="1014" w:right="2008" w:bottom="1014" w:left="966" w:header="586" w:footer="586" w:gutter="0"/>
          <w:cols w:space="720"/>
          <w:noEndnote/>
          <w:docGrid w:linePitch="360"/>
        </w:sectPr>
      </w:pPr>
      <w:r>
        <w:rPr>
          <w:rStyle w:val="Zkladntext3"/>
          <w:b/>
          <w:bCs/>
        </w:rPr>
        <w:t>V případě zjištěných : rozdílů má na tyto rozdíly upozornit ve lhůtě pro podání nabídek prostřednictvím žá</w:t>
      </w:r>
      <w:r>
        <w:rPr>
          <w:rStyle w:val="Zkladntext3"/>
          <w:b/>
          <w:bCs/>
        </w:rPr>
        <w:t>dosti o dodatečné informace k zadávacím podmínkám. Uchazeč vyplní všechny položky soupisu prací.</w:t>
      </w:r>
    </w:p>
    <w:p w:rsidR="001C194F" w:rsidRDefault="00EE3EC6">
      <w:pPr>
        <w:pStyle w:val="Nadpis30"/>
        <w:keepNext/>
        <w:keepLines/>
        <w:spacing w:before="0" w:after="420"/>
        <w:ind w:left="3740"/>
        <w:jc w:val="lef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393" behindDoc="0" locked="0" layoutInCell="1" allowOverlap="1">
                <wp:simplePos x="0" y="0"/>
                <wp:positionH relativeFrom="page">
                  <wp:posOffset>655955</wp:posOffset>
                </wp:positionH>
                <wp:positionV relativeFrom="paragraph">
                  <wp:posOffset>152400</wp:posOffset>
                </wp:positionV>
                <wp:extent cx="801370" cy="328930"/>
                <wp:effectExtent l="0" t="0" r="0" b="0"/>
                <wp:wrapSquare wrapText="right"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1370" cy="3289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C194F" w:rsidRDefault="00EE3EC6">
                            <w:pPr>
                              <w:pStyle w:val="Zkladntext40"/>
                              <w:spacing w:after="0"/>
                              <w:ind w:left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Zkladntext4"/>
                                <w:sz w:val="20"/>
                                <w:szCs w:val="20"/>
                              </w:rPr>
                              <w:t>VERLAG</w:t>
                            </w:r>
                          </w:p>
                          <w:p w:rsidR="001C194F" w:rsidRDefault="00EE3EC6">
                            <w:pPr>
                              <w:pStyle w:val="Zkladntext40"/>
                              <w:spacing w:after="0"/>
                              <w:ind w:left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Zkladntext4"/>
                                <w:sz w:val="20"/>
                                <w:szCs w:val="20"/>
                              </w:rPr>
                              <w:t>DASHÓFER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9" type="#_x0000_t202" style="position:absolute;margin-left:51.649999999999999pt;margin-top:12.pt;width:63.100000000000001pt;height:25.900000000000002pt;z-index:-125829360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Style w:val="CharStyle11"/>
                          <w:sz w:val="20"/>
                          <w:szCs w:val="20"/>
                        </w:rPr>
                        <w:t>VERLAG</w:t>
                      </w:r>
                    </w:p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Style w:val="CharStyle11"/>
                          <w:sz w:val="20"/>
                          <w:szCs w:val="20"/>
                        </w:rPr>
                        <w:t>DASHÓFER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bookmarkStart w:id="4" w:name="bookmark6"/>
      <w:r>
        <w:rPr>
          <w:rStyle w:val="Nadpis3"/>
        </w:rPr>
        <w:t>Vedlejší a ostatní rozpočtové náklady</w:t>
      </w:r>
      <w:bookmarkEnd w:id="4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76"/>
        <w:gridCol w:w="3211"/>
        <w:gridCol w:w="4594"/>
        <w:gridCol w:w="1306"/>
        <w:gridCol w:w="2294"/>
      </w:tblGrid>
      <w:tr w:rsidR="001C194F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C194F" w:rsidRDefault="00EE3EC6">
            <w:pPr>
              <w:pStyle w:val="Jin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Název stavby:</w:t>
            </w:r>
          </w:p>
        </w:tc>
        <w:tc>
          <w:tcPr>
            <w:tcW w:w="32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C194F" w:rsidRDefault="00EE3EC6">
            <w:pPr>
              <w:pStyle w:val="Jin0"/>
              <w:ind w:firstLine="340"/>
              <w:rPr>
                <w:sz w:val="17"/>
                <w:szCs w:val="17"/>
              </w:rPr>
            </w:pPr>
            <w:r>
              <w:rPr>
                <w:rStyle w:val="Jin"/>
                <w:b/>
                <w:bCs/>
                <w:sz w:val="17"/>
                <w:szCs w:val="17"/>
              </w:rPr>
              <w:t>ZZS Velké Opatovlce, REVIZE 1</w:t>
            </w:r>
          </w:p>
        </w:tc>
        <w:tc>
          <w:tcPr>
            <w:tcW w:w="45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C194F" w:rsidRDefault="00EE3EC6">
            <w:pPr>
              <w:pStyle w:val="Jin0"/>
              <w:tabs>
                <w:tab w:val="left" w:pos="1642"/>
              </w:tabs>
              <w:ind w:left="110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.</w:t>
            </w:r>
            <w:r>
              <w:rPr>
                <w:rStyle w:val="Jin"/>
                <w:sz w:val="17"/>
                <w:szCs w:val="17"/>
              </w:rPr>
              <w:tab/>
              <w:t>Zdravotnická záchranná služba JmK</w:t>
            </w:r>
          </w:p>
          <w:p w:rsidR="001C194F" w:rsidRDefault="00EE3EC6">
            <w:pPr>
              <w:pStyle w:val="Jin0"/>
              <w:tabs>
                <w:tab w:val="left" w:pos="1773"/>
              </w:tabs>
              <w:spacing w:line="180" w:lineRule="auto"/>
              <w:ind w:firstLine="28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Objednatel:</w:t>
            </w:r>
            <w:r>
              <w:rPr>
                <w:rStyle w:val="Jin"/>
                <w:sz w:val="17"/>
                <w:szCs w:val="17"/>
              </w:rPr>
              <w:tab/>
            </w:r>
            <w:r>
              <w:rPr>
                <w:rStyle w:val="Jin"/>
                <w:sz w:val="17"/>
                <w:szCs w:val="17"/>
                <w:vertAlign w:val="subscript"/>
              </w:rPr>
              <w:t>q</w:t>
            </w:r>
          </w:p>
        </w:tc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C194F" w:rsidRDefault="00EE3EC6">
            <w:pPr>
              <w:pStyle w:val="Jin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IČO/DIČ:</w:t>
            </w:r>
          </w:p>
        </w:tc>
        <w:tc>
          <w:tcPr>
            <w:tcW w:w="22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C194F" w:rsidRDefault="00EE3EC6">
            <w:pPr>
              <w:pStyle w:val="Jin0"/>
              <w:ind w:firstLine="46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00346292/CZ00346292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17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C194F" w:rsidRDefault="00EE3EC6">
            <w:pPr>
              <w:pStyle w:val="Jin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Druh stavby:</w:t>
            </w:r>
          </w:p>
        </w:tc>
        <w:tc>
          <w:tcPr>
            <w:tcW w:w="3211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4594" w:type="dxa"/>
            <w:shd w:val="clear" w:color="auto" w:fill="auto"/>
            <w:vAlign w:val="center"/>
          </w:tcPr>
          <w:p w:rsidR="001C194F" w:rsidRDefault="00EE3EC6">
            <w:pPr>
              <w:pStyle w:val="Jin0"/>
              <w:tabs>
                <w:tab w:val="left" w:pos="1619"/>
              </w:tabs>
              <w:ind w:firstLine="28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Projektant:</w:t>
            </w:r>
            <w:r>
              <w:rPr>
                <w:rStyle w:val="Jin"/>
                <w:sz w:val="17"/>
                <w:szCs w:val="17"/>
              </w:rPr>
              <w:tab/>
              <w:t>GARANT projekt s.r.o.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1C194F" w:rsidRDefault="00EE3EC6">
            <w:pPr>
              <w:pStyle w:val="Jin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IČO/DIČ:</w:t>
            </w:r>
          </w:p>
        </w:tc>
        <w:tc>
          <w:tcPr>
            <w:tcW w:w="2294" w:type="dxa"/>
            <w:shd w:val="clear" w:color="auto" w:fill="auto"/>
            <w:vAlign w:val="center"/>
          </w:tcPr>
          <w:p w:rsidR="001C194F" w:rsidRDefault="00EE3EC6">
            <w:pPr>
              <w:pStyle w:val="Jin0"/>
              <w:ind w:firstLine="46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06722865/CZ06722865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17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C194F" w:rsidRDefault="00EE3EC6">
            <w:pPr>
              <w:pStyle w:val="Jin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Lokalita:</w:t>
            </w:r>
          </w:p>
        </w:tc>
        <w:tc>
          <w:tcPr>
            <w:tcW w:w="3211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4594" w:type="dxa"/>
            <w:shd w:val="clear" w:color="auto" w:fill="auto"/>
            <w:vAlign w:val="center"/>
          </w:tcPr>
          <w:p w:rsidR="001C194F" w:rsidRDefault="00EE3EC6">
            <w:pPr>
              <w:pStyle w:val="Jin0"/>
              <w:tabs>
                <w:tab w:val="left" w:pos="1634"/>
              </w:tabs>
              <w:ind w:firstLine="28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Zhotovitel:</w:t>
            </w:r>
            <w:r>
              <w:rPr>
                <w:rStyle w:val="Jin"/>
                <w:sz w:val="17"/>
                <w:szCs w:val="17"/>
              </w:rPr>
              <w:tab/>
              <w:t>Moravská stavební unie - MSU s.r.o.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1C194F" w:rsidRDefault="00EE3EC6">
            <w:pPr>
              <w:pStyle w:val="Jin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IČO/DIČ:</w:t>
            </w:r>
          </w:p>
        </w:tc>
        <w:tc>
          <w:tcPr>
            <w:tcW w:w="2294" w:type="dxa"/>
            <w:shd w:val="clear" w:color="auto" w:fill="auto"/>
            <w:vAlign w:val="center"/>
          </w:tcPr>
          <w:p w:rsidR="001C194F" w:rsidRDefault="00EE3EC6">
            <w:pPr>
              <w:pStyle w:val="Jin0"/>
              <w:ind w:firstLine="46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48529303/CZ48529303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437"/>
          <w:jc w:val="center"/>
        </w:trPr>
        <w:tc>
          <w:tcPr>
            <w:tcW w:w="17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C194F" w:rsidRDefault="00EE3EC6">
            <w:pPr>
              <w:pStyle w:val="Jin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Začátek výstavby:</w:t>
            </w:r>
          </w:p>
        </w:tc>
        <w:tc>
          <w:tcPr>
            <w:tcW w:w="3211" w:type="dxa"/>
            <w:shd w:val="clear" w:color="auto" w:fill="auto"/>
            <w:vAlign w:val="center"/>
          </w:tcPr>
          <w:p w:rsidR="001C194F" w:rsidRDefault="00EE3EC6">
            <w:pPr>
              <w:pStyle w:val="Jin0"/>
              <w:ind w:firstLine="34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0</w:t>
            </w:r>
          </w:p>
        </w:tc>
        <w:tc>
          <w:tcPr>
            <w:tcW w:w="4594" w:type="dxa"/>
            <w:shd w:val="clear" w:color="auto" w:fill="auto"/>
            <w:vAlign w:val="center"/>
          </w:tcPr>
          <w:p w:rsidR="001C194F" w:rsidRDefault="00EE3EC6">
            <w:pPr>
              <w:pStyle w:val="Jin0"/>
              <w:ind w:firstLine="28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Konec výstavby: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1C194F" w:rsidRDefault="00EE3EC6">
            <w:pPr>
              <w:pStyle w:val="Jin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Položek:</w:t>
            </w:r>
          </w:p>
        </w:tc>
        <w:tc>
          <w:tcPr>
            <w:tcW w:w="2294" w:type="dxa"/>
            <w:shd w:val="clear" w:color="auto" w:fill="auto"/>
            <w:vAlign w:val="center"/>
          </w:tcPr>
          <w:p w:rsidR="001C194F" w:rsidRDefault="00EE3EC6">
            <w:pPr>
              <w:pStyle w:val="Jin0"/>
              <w:ind w:firstLine="46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301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77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1C194F" w:rsidRDefault="00EE3EC6">
            <w:pPr>
              <w:pStyle w:val="Jin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JKSO:</w:t>
            </w:r>
          </w:p>
        </w:tc>
        <w:tc>
          <w:tcPr>
            <w:tcW w:w="3211" w:type="dxa"/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4594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28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Zpracoval:</w:t>
            </w:r>
          </w:p>
        </w:tc>
        <w:tc>
          <w:tcPr>
            <w:tcW w:w="1306" w:type="dxa"/>
            <w:shd w:val="clear" w:color="auto" w:fill="auto"/>
            <w:vAlign w:val="bottom"/>
          </w:tcPr>
          <w:p w:rsidR="001C194F" w:rsidRDefault="00EE3EC6">
            <w:pPr>
              <w:pStyle w:val="Jin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Datum:</w:t>
            </w:r>
          </w:p>
        </w:tc>
        <w:tc>
          <w:tcPr>
            <w:tcW w:w="2294" w:type="dxa"/>
            <w:shd w:val="clear" w:color="auto" w:fill="auto"/>
            <w:vAlign w:val="bottom"/>
          </w:tcPr>
          <w:p w:rsidR="001C194F" w:rsidRDefault="00EE3EC6">
            <w:pPr>
              <w:pStyle w:val="Jin0"/>
              <w:ind w:firstLine="46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22.06.2022</w:t>
            </w:r>
          </w:p>
        </w:tc>
      </w:tr>
    </w:tbl>
    <w:p w:rsidR="001C194F" w:rsidRDefault="001C194F">
      <w:pPr>
        <w:spacing w:after="299" w:line="1" w:lineRule="exact"/>
      </w:pPr>
    </w:p>
    <w:p w:rsidR="001C194F" w:rsidRDefault="001C194F">
      <w:pPr>
        <w:spacing w:line="1" w:lineRule="exact"/>
      </w:pPr>
    </w:p>
    <w:p w:rsidR="001C194F" w:rsidRDefault="00EE3EC6">
      <w:pPr>
        <w:pStyle w:val="Titulektabulky0"/>
        <w:ind w:left="38"/>
        <w:rPr>
          <w:sz w:val="20"/>
          <w:szCs w:val="20"/>
        </w:rPr>
      </w:pPr>
      <w:r>
        <w:rPr>
          <w:rStyle w:val="Titulektabulky"/>
          <w:b/>
          <w:bCs/>
          <w:sz w:val="20"/>
          <w:szCs w:val="20"/>
          <w:u w:val="single"/>
        </w:rPr>
        <w:t>Vedlejší rozpočtové náklady VRN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43"/>
        <w:gridCol w:w="2194"/>
        <w:gridCol w:w="878"/>
        <w:gridCol w:w="1642"/>
        <w:gridCol w:w="2194"/>
      </w:tblGrid>
      <w:tr w:rsidR="001C194F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66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194F" w:rsidRDefault="00EE3EC6">
            <w:pPr>
              <w:pStyle w:val="Jin0"/>
              <w:rPr>
                <w:sz w:val="17"/>
                <w:szCs w:val="17"/>
              </w:rPr>
            </w:pPr>
            <w:r>
              <w:rPr>
                <w:rStyle w:val="Jin"/>
                <w:b/>
                <w:bCs/>
                <w:sz w:val="17"/>
                <w:szCs w:val="17"/>
              </w:rPr>
              <w:t>Doplňkové náklady DN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194F" w:rsidRDefault="00EE3EC6">
            <w:pPr>
              <w:pStyle w:val="Jin0"/>
              <w:jc w:val="right"/>
              <w:rPr>
                <w:sz w:val="17"/>
                <w:szCs w:val="17"/>
              </w:rPr>
            </w:pPr>
            <w:r>
              <w:rPr>
                <w:rStyle w:val="Jin"/>
                <w:b/>
                <w:bCs/>
                <w:sz w:val="17"/>
                <w:szCs w:val="17"/>
              </w:rPr>
              <w:t>Kč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194F" w:rsidRDefault="00EE3EC6">
            <w:pPr>
              <w:pStyle w:val="Jin0"/>
              <w:jc w:val="right"/>
              <w:rPr>
                <w:sz w:val="17"/>
                <w:szCs w:val="17"/>
              </w:rPr>
            </w:pPr>
            <w:r>
              <w:rPr>
                <w:rStyle w:val="Jin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194F" w:rsidRDefault="00EE3EC6">
            <w:pPr>
              <w:pStyle w:val="Jin0"/>
              <w:jc w:val="right"/>
              <w:rPr>
                <w:sz w:val="17"/>
                <w:szCs w:val="17"/>
              </w:rPr>
            </w:pPr>
            <w:r>
              <w:rPr>
                <w:rStyle w:val="Jin"/>
                <w:b/>
                <w:bCs/>
                <w:sz w:val="17"/>
                <w:szCs w:val="17"/>
              </w:rPr>
              <w:t>Základna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194F" w:rsidRDefault="00EE3EC6">
            <w:pPr>
              <w:pStyle w:val="Jin0"/>
              <w:jc w:val="right"/>
              <w:rPr>
                <w:sz w:val="17"/>
                <w:szCs w:val="17"/>
              </w:rPr>
            </w:pPr>
            <w:r>
              <w:rPr>
                <w:rStyle w:val="Jin"/>
                <w:b/>
                <w:bCs/>
                <w:sz w:val="17"/>
                <w:szCs w:val="17"/>
              </w:rPr>
              <w:t>Kč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66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194F" w:rsidRDefault="00EE3EC6">
            <w:pPr>
              <w:pStyle w:val="Jin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Práce přesčas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194F" w:rsidRDefault="00EE3EC6">
            <w:pPr>
              <w:pStyle w:val="Jin0"/>
              <w:ind w:left="2060"/>
              <w:rPr>
                <w:sz w:val="12"/>
                <w:szCs w:val="12"/>
              </w:rPr>
            </w:pPr>
            <w:r>
              <w:rPr>
                <w:rStyle w:val="Jin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194F" w:rsidRDefault="00EE3EC6">
            <w:pPr>
              <w:pStyle w:val="Jin0"/>
              <w:jc w:val="right"/>
              <w:rPr>
                <w:sz w:val="12"/>
                <w:szCs w:val="12"/>
              </w:rPr>
            </w:pPr>
            <w:r>
              <w:rPr>
                <w:rStyle w:val="Jin"/>
                <w:b/>
                <w:bCs/>
                <w:sz w:val="12"/>
                <w:szCs w:val="12"/>
              </w:rPr>
              <w:t>X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66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194F" w:rsidRDefault="00EE3EC6">
            <w:pPr>
              <w:pStyle w:val="Jin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Bez pevné podl.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194F" w:rsidRDefault="00EE3EC6">
            <w:pPr>
              <w:pStyle w:val="Jin0"/>
              <w:ind w:left="2060"/>
              <w:rPr>
                <w:sz w:val="12"/>
                <w:szCs w:val="12"/>
              </w:rPr>
            </w:pPr>
            <w:r>
              <w:rPr>
                <w:rStyle w:val="Jin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194F" w:rsidRDefault="00EE3EC6">
            <w:pPr>
              <w:pStyle w:val="Jin0"/>
              <w:jc w:val="right"/>
              <w:rPr>
                <w:sz w:val="12"/>
                <w:szCs w:val="12"/>
              </w:rPr>
            </w:pPr>
            <w:r>
              <w:rPr>
                <w:rStyle w:val="Jin"/>
                <w:b/>
                <w:bCs/>
                <w:sz w:val="12"/>
                <w:szCs w:val="12"/>
              </w:rPr>
              <w:t>X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66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194F" w:rsidRDefault="00EE3EC6">
            <w:pPr>
              <w:pStyle w:val="Jin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Kulturní památka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194F" w:rsidRDefault="00EE3EC6">
            <w:pPr>
              <w:pStyle w:val="Jin0"/>
              <w:ind w:left="2060"/>
              <w:rPr>
                <w:sz w:val="12"/>
                <w:szCs w:val="12"/>
              </w:rPr>
            </w:pPr>
            <w:r>
              <w:rPr>
                <w:rStyle w:val="Jin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194F" w:rsidRDefault="00EE3EC6">
            <w:pPr>
              <w:pStyle w:val="Jin0"/>
              <w:jc w:val="right"/>
              <w:rPr>
                <w:sz w:val="12"/>
                <w:szCs w:val="12"/>
              </w:rPr>
            </w:pPr>
            <w:r>
              <w:rPr>
                <w:rStyle w:val="Jin"/>
                <w:b/>
                <w:bCs/>
                <w:sz w:val="12"/>
                <w:szCs w:val="12"/>
              </w:rPr>
              <w:t>X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C194F" w:rsidRDefault="00EE3EC6">
            <w:pPr>
              <w:pStyle w:val="Jin0"/>
              <w:rPr>
                <w:sz w:val="17"/>
                <w:szCs w:val="17"/>
              </w:rPr>
            </w:pPr>
            <w:r>
              <w:rPr>
                <w:rStyle w:val="Jin"/>
                <w:b/>
                <w:bCs/>
                <w:sz w:val="17"/>
                <w:szCs w:val="17"/>
              </w:rPr>
              <w:t>Celkem DN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4F" w:rsidRDefault="00EE3EC6">
            <w:pPr>
              <w:pStyle w:val="Jin0"/>
              <w:jc w:val="right"/>
              <w:rPr>
                <w:sz w:val="17"/>
                <w:szCs w:val="17"/>
              </w:rPr>
            </w:pPr>
            <w:r>
              <w:rPr>
                <w:rStyle w:val="Jin"/>
                <w:b/>
                <w:bCs/>
                <w:sz w:val="17"/>
                <w:szCs w:val="17"/>
              </w:rPr>
              <w:t>0,00</w:t>
            </w:r>
          </w:p>
        </w:tc>
      </w:tr>
    </w:tbl>
    <w:p w:rsidR="001C194F" w:rsidRDefault="001C194F">
      <w:pPr>
        <w:spacing w:after="139" w:line="1" w:lineRule="exact"/>
      </w:pPr>
    </w:p>
    <w:p w:rsidR="001C194F" w:rsidRDefault="001C194F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38"/>
        <w:gridCol w:w="2198"/>
        <w:gridCol w:w="878"/>
        <w:gridCol w:w="1642"/>
        <w:gridCol w:w="2194"/>
      </w:tblGrid>
      <w:tr w:rsidR="001C194F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194F" w:rsidRDefault="00EE3EC6">
            <w:pPr>
              <w:pStyle w:val="Jin0"/>
              <w:rPr>
                <w:sz w:val="17"/>
                <w:szCs w:val="17"/>
              </w:rPr>
            </w:pPr>
            <w:r>
              <w:rPr>
                <w:rStyle w:val="Jin"/>
                <w:b/>
                <w:bCs/>
                <w:sz w:val="17"/>
                <w:szCs w:val="17"/>
              </w:rPr>
              <w:t>Náklady na umístění stavby (NUS)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194F" w:rsidRDefault="00EE3EC6">
            <w:pPr>
              <w:pStyle w:val="Jin0"/>
              <w:jc w:val="right"/>
              <w:rPr>
                <w:sz w:val="17"/>
                <w:szCs w:val="17"/>
              </w:rPr>
            </w:pPr>
            <w:r>
              <w:rPr>
                <w:rStyle w:val="Jin"/>
                <w:b/>
                <w:bCs/>
                <w:sz w:val="17"/>
                <w:szCs w:val="17"/>
              </w:rPr>
              <w:t>Kč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194F" w:rsidRDefault="00EE3EC6">
            <w:pPr>
              <w:pStyle w:val="Jin0"/>
              <w:jc w:val="right"/>
              <w:rPr>
                <w:sz w:val="17"/>
                <w:szCs w:val="17"/>
              </w:rPr>
            </w:pPr>
            <w:r>
              <w:rPr>
                <w:rStyle w:val="Jin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194F" w:rsidRDefault="00EE3EC6">
            <w:pPr>
              <w:pStyle w:val="Jin0"/>
              <w:jc w:val="right"/>
              <w:rPr>
                <w:sz w:val="17"/>
                <w:szCs w:val="17"/>
              </w:rPr>
            </w:pPr>
            <w:r>
              <w:rPr>
                <w:rStyle w:val="Jin"/>
                <w:b/>
                <w:bCs/>
                <w:sz w:val="17"/>
                <w:szCs w:val="17"/>
              </w:rPr>
              <w:t>Základna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194F" w:rsidRDefault="00EE3EC6">
            <w:pPr>
              <w:pStyle w:val="Jin0"/>
              <w:jc w:val="right"/>
              <w:rPr>
                <w:sz w:val="17"/>
                <w:szCs w:val="17"/>
              </w:rPr>
            </w:pPr>
            <w:r>
              <w:rPr>
                <w:rStyle w:val="Jin"/>
                <w:b/>
                <w:bCs/>
                <w:sz w:val="17"/>
                <w:szCs w:val="17"/>
              </w:rPr>
              <w:t>Kč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6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194F" w:rsidRDefault="00EE3EC6">
            <w:pPr>
              <w:pStyle w:val="Jin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Zařízení staveniště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194F" w:rsidRDefault="00EE3EC6">
            <w:pPr>
              <w:pStyle w:val="Jin0"/>
              <w:jc w:val="right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2,00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194F" w:rsidRDefault="00EE3EC6">
            <w:pPr>
              <w:pStyle w:val="Jin0"/>
              <w:jc w:val="right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2 481 862,75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194F" w:rsidRDefault="00EE3EC6">
            <w:pPr>
              <w:pStyle w:val="Jin0"/>
              <w:jc w:val="right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49 637,25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6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194F" w:rsidRDefault="00EE3EC6">
            <w:pPr>
              <w:pStyle w:val="Jin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Mimostav. doprava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194F" w:rsidRDefault="00EE3EC6">
            <w:pPr>
              <w:pStyle w:val="Jin0"/>
              <w:jc w:val="right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3 000,00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194F" w:rsidRDefault="00EE3EC6">
            <w:pPr>
              <w:pStyle w:val="Jin0"/>
              <w:jc w:val="right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3 000,00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6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194F" w:rsidRDefault="00EE3EC6">
            <w:pPr>
              <w:pStyle w:val="Jin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Územní vlivy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194F" w:rsidRDefault="00EE3EC6">
            <w:pPr>
              <w:pStyle w:val="Jin0"/>
              <w:jc w:val="right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3 000,00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194F" w:rsidRDefault="00EE3EC6">
            <w:pPr>
              <w:pStyle w:val="Jin0"/>
              <w:jc w:val="right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3 000,00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6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194F" w:rsidRDefault="00EE3EC6">
            <w:pPr>
              <w:pStyle w:val="Jin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Provozní vlivy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194F" w:rsidRDefault="00EE3EC6">
            <w:pPr>
              <w:pStyle w:val="Jin0"/>
              <w:jc w:val="right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3 000,00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194F" w:rsidRDefault="00EE3EC6">
            <w:pPr>
              <w:pStyle w:val="Jin0"/>
              <w:jc w:val="right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3 000,00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6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194F" w:rsidRDefault="00EE3EC6">
            <w:pPr>
              <w:pStyle w:val="Jin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Ostatní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194F" w:rsidRDefault="00EE3EC6">
            <w:pPr>
              <w:pStyle w:val="Jin0"/>
              <w:jc w:val="right"/>
              <w:rPr>
                <w:sz w:val="12"/>
                <w:szCs w:val="12"/>
              </w:rPr>
            </w:pPr>
            <w:r>
              <w:rPr>
                <w:rStyle w:val="Jin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194F" w:rsidRDefault="00EE3EC6">
            <w:pPr>
              <w:pStyle w:val="Jin0"/>
              <w:jc w:val="right"/>
              <w:rPr>
                <w:sz w:val="12"/>
                <w:szCs w:val="12"/>
              </w:rPr>
            </w:pPr>
            <w:r>
              <w:rPr>
                <w:rStyle w:val="Jin"/>
                <w:b/>
                <w:bCs/>
                <w:sz w:val="12"/>
                <w:szCs w:val="12"/>
              </w:rPr>
              <w:t>X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6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194F" w:rsidRDefault="00EE3EC6">
            <w:pPr>
              <w:pStyle w:val="Jin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NUS z rozpočtu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194F" w:rsidRDefault="00EE3EC6">
            <w:pPr>
              <w:pStyle w:val="Jin0"/>
              <w:jc w:val="right"/>
              <w:rPr>
                <w:sz w:val="12"/>
                <w:szCs w:val="12"/>
              </w:rPr>
            </w:pPr>
            <w:r>
              <w:rPr>
                <w:rStyle w:val="Jin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194F" w:rsidRDefault="00EE3EC6">
            <w:pPr>
              <w:pStyle w:val="Jin0"/>
              <w:jc w:val="right"/>
              <w:rPr>
                <w:sz w:val="12"/>
                <w:szCs w:val="12"/>
              </w:rPr>
            </w:pPr>
            <w:r>
              <w:rPr>
                <w:rStyle w:val="Jin"/>
                <w:b/>
                <w:bCs/>
                <w:sz w:val="12"/>
                <w:szCs w:val="12"/>
              </w:rPr>
              <w:t>X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C194F" w:rsidRDefault="00EE3EC6">
            <w:pPr>
              <w:pStyle w:val="Jin0"/>
              <w:rPr>
                <w:sz w:val="17"/>
                <w:szCs w:val="17"/>
              </w:rPr>
            </w:pPr>
            <w:r>
              <w:rPr>
                <w:rStyle w:val="Jin"/>
                <w:b/>
                <w:bCs/>
                <w:sz w:val="17"/>
                <w:szCs w:val="17"/>
              </w:rPr>
              <w:t>Celkem NUS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4F" w:rsidRDefault="00EE3EC6">
            <w:pPr>
              <w:pStyle w:val="Jin0"/>
              <w:jc w:val="right"/>
              <w:rPr>
                <w:sz w:val="17"/>
                <w:szCs w:val="17"/>
              </w:rPr>
            </w:pPr>
            <w:r>
              <w:rPr>
                <w:rStyle w:val="Jin"/>
                <w:b/>
                <w:bCs/>
                <w:sz w:val="17"/>
                <w:szCs w:val="17"/>
              </w:rPr>
              <w:t>58 637,25</w:t>
            </w:r>
          </w:p>
        </w:tc>
      </w:tr>
    </w:tbl>
    <w:p w:rsidR="001C194F" w:rsidRDefault="00EE3EC6">
      <w:pPr>
        <w:pStyle w:val="Titulektabulky0"/>
        <w:tabs>
          <w:tab w:val="left" w:pos="6619"/>
          <w:tab w:val="left" w:pos="12552"/>
        </w:tabs>
        <w:rPr>
          <w:sz w:val="20"/>
          <w:szCs w:val="20"/>
        </w:rPr>
      </w:pPr>
      <w:r>
        <w:rPr>
          <w:rStyle w:val="Titulektabulky"/>
          <w:b/>
          <w:bCs/>
          <w:sz w:val="20"/>
          <w:szCs w:val="20"/>
          <w:u w:val="single"/>
        </w:rPr>
        <w:t>jCelkem VRN</w:t>
      </w:r>
      <w:r>
        <w:rPr>
          <w:rStyle w:val="Titulektabulky"/>
          <w:b/>
          <w:bCs/>
          <w:sz w:val="20"/>
          <w:szCs w:val="20"/>
          <w:u w:val="single"/>
        </w:rPr>
        <w:tab/>
        <w:t>|</w:t>
      </w:r>
      <w:r>
        <w:rPr>
          <w:rStyle w:val="Titulektabulky"/>
          <w:b/>
          <w:bCs/>
          <w:sz w:val="20"/>
          <w:szCs w:val="20"/>
          <w:u w:val="single"/>
        </w:rPr>
        <w:tab/>
        <w:t>58 637,25|</w:t>
      </w:r>
    </w:p>
    <w:p w:rsidR="001C194F" w:rsidRDefault="001C194F">
      <w:pPr>
        <w:spacing w:after="579" w:line="1" w:lineRule="exact"/>
      </w:pPr>
    </w:p>
    <w:p w:rsidR="001C194F" w:rsidRDefault="001C194F">
      <w:pPr>
        <w:spacing w:line="1" w:lineRule="exact"/>
      </w:pPr>
    </w:p>
    <w:p w:rsidR="001C194F" w:rsidRDefault="00EE3EC6">
      <w:pPr>
        <w:pStyle w:val="Titulektabulky0"/>
        <w:ind w:left="38"/>
        <w:rPr>
          <w:sz w:val="20"/>
          <w:szCs w:val="20"/>
        </w:rPr>
      </w:pPr>
      <w:r>
        <w:rPr>
          <w:rStyle w:val="Titulektabulky"/>
          <w:b/>
          <w:bCs/>
          <w:sz w:val="20"/>
          <w:szCs w:val="20"/>
          <w:u w:val="single"/>
        </w:rPr>
        <w:t xml:space="preserve">Ostatní rozpočtové náklady </w:t>
      </w:r>
      <w:r>
        <w:rPr>
          <w:rStyle w:val="Titulektabulky"/>
          <w:b/>
          <w:bCs/>
          <w:sz w:val="20"/>
          <w:szCs w:val="20"/>
          <w:u w:val="single"/>
        </w:rPr>
        <w:t>ORN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43"/>
        <w:gridCol w:w="2194"/>
        <w:gridCol w:w="878"/>
        <w:gridCol w:w="1642"/>
        <w:gridCol w:w="2194"/>
      </w:tblGrid>
      <w:tr w:rsidR="001C194F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66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194F" w:rsidRDefault="00EE3EC6">
            <w:pPr>
              <w:pStyle w:val="Jin0"/>
              <w:rPr>
                <w:sz w:val="17"/>
                <w:szCs w:val="17"/>
              </w:rPr>
            </w:pPr>
            <w:r>
              <w:rPr>
                <w:rStyle w:val="Jin"/>
                <w:b/>
                <w:bCs/>
                <w:sz w:val="17"/>
                <w:szCs w:val="17"/>
              </w:rPr>
              <w:t>Ostatní rozpočtové náklady (ORN)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194F" w:rsidRDefault="00EE3EC6">
            <w:pPr>
              <w:pStyle w:val="Jin0"/>
              <w:jc w:val="right"/>
              <w:rPr>
                <w:sz w:val="17"/>
                <w:szCs w:val="17"/>
              </w:rPr>
            </w:pPr>
            <w:r>
              <w:rPr>
                <w:rStyle w:val="Jin"/>
                <w:b/>
                <w:bCs/>
                <w:sz w:val="17"/>
                <w:szCs w:val="17"/>
              </w:rPr>
              <w:t>Kč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194F" w:rsidRDefault="00EE3EC6">
            <w:pPr>
              <w:pStyle w:val="Jin0"/>
              <w:jc w:val="right"/>
              <w:rPr>
                <w:sz w:val="17"/>
                <w:szCs w:val="17"/>
              </w:rPr>
            </w:pPr>
            <w:r>
              <w:rPr>
                <w:rStyle w:val="Jin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194F" w:rsidRDefault="00EE3EC6">
            <w:pPr>
              <w:pStyle w:val="Jin0"/>
              <w:jc w:val="right"/>
              <w:rPr>
                <w:sz w:val="17"/>
                <w:szCs w:val="17"/>
              </w:rPr>
            </w:pPr>
            <w:r>
              <w:rPr>
                <w:rStyle w:val="Jin"/>
                <w:b/>
                <w:bCs/>
                <w:sz w:val="17"/>
                <w:szCs w:val="17"/>
              </w:rPr>
              <w:t>Základna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194F" w:rsidRDefault="00EE3EC6">
            <w:pPr>
              <w:pStyle w:val="Jin0"/>
              <w:jc w:val="right"/>
              <w:rPr>
                <w:sz w:val="17"/>
                <w:szCs w:val="17"/>
              </w:rPr>
            </w:pPr>
            <w:r>
              <w:rPr>
                <w:rStyle w:val="Jin"/>
                <w:b/>
                <w:bCs/>
                <w:sz w:val="17"/>
                <w:szCs w:val="17"/>
              </w:rPr>
              <w:t>Kč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66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194F" w:rsidRDefault="00EE3EC6">
            <w:pPr>
              <w:pStyle w:val="Jin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Ochrana stávajících stavebních konstrukcí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194F" w:rsidRDefault="00EE3EC6">
            <w:pPr>
              <w:pStyle w:val="Jin0"/>
              <w:jc w:val="right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5 000,00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194F" w:rsidRDefault="00EE3EC6">
            <w:pPr>
              <w:pStyle w:val="Jin0"/>
              <w:jc w:val="right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5 000,00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66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194F" w:rsidRDefault="00EE3EC6">
            <w:pPr>
              <w:pStyle w:val="Jin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Bezpečnostní a hygienická opatření na staveništi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194F" w:rsidRDefault="00EE3EC6">
            <w:pPr>
              <w:pStyle w:val="Jin0"/>
              <w:jc w:val="right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5 000,00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194F" w:rsidRDefault="00EE3EC6">
            <w:pPr>
              <w:pStyle w:val="Jin0"/>
              <w:jc w:val="right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5 000,00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66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194F" w:rsidRDefault="00EE3EC6">
            <w:pPr>
              <w:pStyle w:val="Jin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Dokumentace skutečného provedení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194F" w:rsidRDefault="00EE3EC6">
            <w:pPr>
              <w:pStyle w:val="Jin0"/>
              <w:jc w:val="right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3 000,00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194F" w:rsidRDefault="00EE3EC6">
            <w:pPr>
              <w:pStyle w:val="Jin0"/>
              <w:jc w:val="right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3 000,00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66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194F" w:rsidRDefault="00EE3EC6">
            <w:pPr>
              <w:pStyle w:val="Jin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 xml:space="preserve">Pojištění </w:t>
            </w:r>
            <w:r>
              <w:rPr>
                <w:rStyle w:val="Jin"/>
                <w:sz w:val="17"/>
                <w:szCs w:val="17"/>
              </w:rPr>
              <w:t>stavby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194F" w:rsidRDefault="00EE3EC6">
            <w:pPr>
              <w:pStyle w:val="Jin0"/>
              <w:jc w:val="right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3 000,00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194F" w:rsidRDefault="00EE3EC6">
            <w:pPr>
              <w:pStyle w:val="Jin0"/>
              <w:jc w:val="right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3 000,00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66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194F" w:rsidRDefault="00EE3EC6">
            <w:pPr>
              <w:pStyle w:val="Jin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Pasport stávající elektroinstlaací - garáž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194F" w:rsidRDefault="00EE3EC6">
            <w:pPr>
              <w:pStyle w:val="Jin0"/>
              <w:jc w:val="right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2 000,00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194F" w:rsidRDefault="00EE3EC6">
            <w:pPr>
              <w:pStyle w:val="Jin0"/>
              <w:jc w:val="right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2 000,00</w:t>
            </w:r>
          </w:p>
        </w:tc>
      </w:tr>
      <w:tr w:rsidR="001C194F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6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C194F" w:rsidRDefault="00EE3EC6">
            <w:pPr>
              <w:pStyle w:val="Jin0"/>
              <w:rPr>
                <w:sz w:val="17"/>
                <w:szCs w:val="17"/>
              </w:rPr>
            </w:pPr>
            <w:r>
              <w:rPr>
                <w:rStyle w:val="Jin"/>
                <w:b/>
                <w:bCs/>
                <w:sz w:val="17"/>
                <w:szCs w:val="17"/>
              </w:rPr>
              <w:t>Celkem ORN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C194F" w:rsidRDefault="001C194F">
            <w:pPr>
              <w:rPr>
                <w:sz w:val="10"/>
                <w:szCs w:val="1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4F" w:rsidRDefault="00EE3EC6">
            <w:pPr>
              <w:pStyle w:val="Jin0"/>
              <w:jc w:val="right"/>
              <w:rPr>
                <w:sz w:val="17"/>
                <w:szCs w:val="17"/>
              </w:rPr>
            </w:pPr>
            <w:r>
              <w:rPr>
                <w:rStyle w:val="Jin"/>
                <w:b/>
                <w:bCs/>
                <w:sz w:val="17"/>
                <w:szCs w:val="17"/>
              </w:rPr>
              <w:t>18 000,00</w:t>
            </w:r>
          </w:p>
        </w:tc>
      </w:tr>
    </w:tbl>
    <w:p w:rsidR="00EE3EC6" w:rsidRDefault="00EE3EC6"/>
    <w:sectPr w:rsidR="00EE3EC6">
      <w:pgSz w:w="16840" w:h="11900" w:orient="landscape"/>
      <w:pgMar w:top="1479" w:right="2257" w:bottom="612" w:left="966" w:header="1051" w:footer="184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3EC6" w:rsidRDefault="00EE3EC6">
      <w:r>
        <w:separator/>
      </w:r>
    </w:p>
  </w:endnote>
  <w:endnote w:type="continuationSeparator" w:id="0">
    <w:p w:rsidR="00EE3EC6" w:rsidRDefault="00EE3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194F" w:rsidRDefault="00EE3EC6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1074420</wp:posOffset>
              </wp:positionH>
              <wp:positionV relativeFrom="page">
                <wp:posOffset>9982835</wp:posOffset>
              </wp:positionV>
              <wp:extent cx="4145280" cy="12509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45280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C194F" w:rsidRDefault="00EE3EC6">
                          <w:pPr>
                            <w:pStyle w:val="Zhlavnebozpat20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i/>
                              <w:iCs/>
                              <w:sz w:val="19"/>
                              <w:szCs w:val="19"/>
                            </w:rPr>
                            <w:t>VZ 16-22 Stavební úpravy výjezdového stanoviště ZZS JmK Velké Opatovice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84.600000000000009pt;margin-top:786.05000000000007pt;width:326.40000000000003pt;height:9.8499999999999996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rStyle w:val="CharStyle5"/>
                        <w:rFonts w:ascii="Arial" w:eastAsia="Arial" w:hAnsi="Arial" w:cs="Arial"/>
                        <w:i/>
                        <w:iCs/>
                        <w:sz w:val="19"/>
                        <w:szCs w:val="19"/>
                      </w:rPr>
                      <w:t>VZ 16-22 Stavební úpravy výjezdového stanoviště ZZS JmK Velké Opatovice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194F" w:rsidRDefault="001C194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3EC6" w:rsidRDefault="00EE3EC6"/>
  </w:footnote>
  <w:footnote w:type="continuationSeparator" w:id="0">
    <w:p w:rsidR="00EE3EC6" w:rsidRDefault="00EE3EC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A441C0"/>
    <w:multiLevelType w:val="multilevel"/>
    <w:tmpl w:val="28AEFDA0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C7B0A0C"/>
    <w:multiLevelType w:val="multilevel"/>
    <w:tmpl w:val="28E2EF9A"/>
    <w:lvl w:ilvl="0">
      <w:start w:val="6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6"/>
        <w:szCs w:val="4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1547BEB"/>
    <w:multiLevelType w:val="multilevel"/>
    <w:tmpl w:val="8084EF98"/>
    <w:lvl w:ilvl="0">
      <w:start w:val="1"/>
      <w:numFmt w:val="lowerLetter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9"/>
        <w:szCs w:val="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DD93FC5"/>
    <w:multiLevelType w:val="multilevel"/>
    <w:tmpl w:val="376EBFE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94F"/>
    <w:rsid w:val="001C194F"/>
    <w:rsid w:val="00232DDF"/>
    <w:rsid w:val="00EE3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D5BFF1-8924-454E-9E8F-716F6A15C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64"/>
      <w:szCs w:val="64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/>
      <w:bCs/>
      <w:i w:val="0"/>
      <w:iCs w:val="0"/>
      <w:smallCaps w:val="0"/>
      <w:strike w:val="0"/>
      <w:sz w:val="9"/>
      <w:szCs w:val="9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9"/>
      <w:szCs w:val="9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color w:val="EBEBEB"/>
      <w:sz w:val="30"/>
      <w:szCs w:val="30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46"/>
      <w:szCs w:val="4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8">
    <w:name w:val="Základní text (8)_"/>
    <w:basedOn w:val="Standardnpsmoodstavce"/>
    <w:link w:val="Zkladntext80"/>
    <w:rPr>
      <w:rFonts w:ascii="Arial" w:eastAsia="Arial" w:hAnsi="Arial" w:cs="Arial"/>
      <w:b/>
      <w:bCs/>
      <w:i/>
      <w:iCs/>
      <w:smallCaps w:val="0"/>
      <w:strike w:val="0"/>
      <w:sz w:val="8"/>
      <w:szCs w:val="8"/>
      <w:u w:val="none"/>
    </w:rPr>
  </w:style>
  <w:style w:type="paragraph" w:customStyle="1" w:styleId="Nadpis10">
    <w:name w:val="Nadpis #1"/>
    <w:basedOn w:val="Normln"/>
    <w:link w:val="Nadpis1"/>
    <w:pPr>
      <w:ind w:right="140"/>
      <w:jc w:val="right"/>
      <w:outlineLvl w:val="0"/>
    </w:pPr>
    <w:rPr>
      <w:rFonts w:ascii="Arial" w:eastAsia="Arial" w:hAnsi="Arial" w:cs="Arial"/>
      <w:sz w:val="64"/>
      <w:szCs w:val="64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pacing w:after="280" w:line="310" w:lineRule="auto"/>
    </w:pPr>
    <w:rPr>
      <w:rFonts w:ascii="Arial" w:eastAsia="Arial" w:hAnsi="Arial" w:cs="Arial"/>
      <w:sz w:val="17"/>
      <w:szCs w:val="17"/>
    </w:rPr>
  </w:style>
  <w:style w:type="paragraph" w:customStyle="1" w:styleId="Zkladntext40">
    <w:name w:val="Základní text (4)"/>
    <w:basedOn w:val="Normln"/>
    <w:link w:val="Zkladntext4"/>
    <w:pPr>
      <w:spacing w:after="220"/>
      <w:ind w:left="2070"/>
    </w:pPr>
    <w:rPr>
      <w:rFonts w:ascii="Arial" w:eastAsia="Arial" w:hAnsi="Arial" w:cs="Arial"/>
      <w:sz w:val="22"/>
      <w:szCs w:val="22"/>
    </w:rPr>
  </w:style>
  <w:style w:type="paragraph" w:customStyle="1" w:styleId="Titulektabulky0">
    <w:name w:val="Titulek tabulky"/>
    <w:basedOn w:val="Normln"/>
    <w:link w:val="Titulektabulky"/>
    <w:rPr>
      <w:rFonts w:ascii="Arial" w:eastAsia="Arial" w:hAnsi="Arial" w:cs="Arial"/>
      <w:sz w:val="12"/>
      <w:szCs w:val="12"/>
    </w:rPr>
  </w:style>
  <w:style w:type="paragraph" w:customStyle="1" w:styleId="Jin0">
    <w:name w:val="Jiné"/>
    <w:basedOn w:val="Normln"/>
    <w:link w:val="Jin"/>
    <w:rPr>
      <w:rFonts w:ascii="Arial" w:eastAsia="Arial" w:hAnsi="Arial" w:cs="Arial"/>
      <w:b/>
      <w:bCs/>
      <w:sz w:val="9"/>
      <w:szCs w:val="9"/>
    </w:rPr>
  </w:style>
  <w:style w:type="paragraph" w:customStyle="1" w:styleId="Zkladntext30">
    <w:name w:val="Základní text (3)"/>
    <w:basedOn w:val="Normln"/>
    <w:link w:val="Zkladntext3"/>
    <w:pPr>
      <w:spacing w:line="298" w:lineRule="auto"/>
    </w:pPr>
    <w:rPr>
      <w:rFonts w:ascii="Arial" w:eastAsia="Arial" w:hAnsi="Arial" w:cs="Arial"/>
      <w:b/>
      <w:bCs/>
      <w:sz w:val="9"/>
      <w:szCs w:val="9"/>
    </w:rPr>
  </w:style>
  <w:style w:type="paragraph" w:customStyle="1" w:styleId="Zkladntext50">
    <w:name w:val="Základní text (5)"/>
    <w:basedOn w:val="Normln"/>
    <w:link w:val="Zkladntext5"/>
    <w:pPr>
      <w:spacing w:line="180" w:lineRule="auto"/>
    </w:pPr>
    <w:rPr>
      <w:rFonts w:ascii="Arial" w:eastAsia="Arial" w:hAnsi="Arial" w:cs="Arial"/>
      <w:b/>
      <w:bCs/>
      <w:color w:val="EBEBEB"/>
      <w:sz w:val="30"/>
      <w:szCs w:val="30"/>
    </w:rPr>
  </w:style>
  <w:style w:type="paragraph" w:customStyle="1" w:styleId="Nadpis20">
    <w:name w:val="Nadpis #2"/>
    <w:basedOn w:val="Normln"/>
    <w:link w:val="Nadpis2"/>
    <w:pPr>
      <w:jc w:val="center"/>
      <w:outlineLvl w:val="1"/>
    </w:pPr>
    <w:rPr>
      <w:rFonts w:ascii="Calibri" w:eastAsia="Calibri" w:hAnsi="Calibri" w:cs="Calibri"/>
      <w:sz w:val="46"/>
      <w:szCs w:val="46"/>
    </w:rPr>
  </w:style>
  <w:style w:type="paragraph" w:customStyle="1" w:styleId="Zkladntext20">
    <w:name w:val="Základní text (2)"/>
    <w:basedOn w:val="Normln"/>
    <w:link w:val="Zkladntext2"/>
    <w:pPr>
      <w:spacing w:after="140" w:line="276" w:lineRule="auto"/>
    </w:pPr>
    <w:rPr>
      <w:rFonts w:ascii="Arial" w:eastAsia="Arial" w:hAnsi="Arial" w:cs="Arial"/>
      <w:sz w:val="12"/>
      <w:szCs w:val="12"/>
    </w:rPr>
  </w:style>
  <w:style w:type="paragraph" w:customStyle="1" w:styleId="Nadpis30">
    <w:name w:val="Nadpis #3"/>
    <w:basedOn w:val="Normln"/>
    <w:link w:val="Nadpis3"/>
    <w:pPr>
      <w:spacing w:before="560"/>
      <w:jc w:val="center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Zkladntext80">
    <w:name w:val="Základní text (8)"/>
    <w:basedOn w:val="Normln"/>
    <w:link w:val="Zkladntext8"/>
    <w:rPr>
      <w:rFonts w:ascii="Arial" w:eastAsia="Arial" w:hAnsi="Arial" w:cs="Arial"/>
      <w:b/>
      <w:bCs/>
      <w:i/>
      <w:iCs/>
      <w:sz w:val="8"/>
      <w:szCs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SU.cz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27</Pages>
  <Words>11011</Words>
  <Characters>64966</Characters>
  <Application>Microsoft Office Word</Application>
  <DocSecurity>0</DocSecurity>
  <Lines>541</Lines>
  <Paragraphs>151</Paragraphs>
  <ScaleCrop>false</ScaleCrop>
  <Company>HP Inc.</Company>
  <LinksUpToDate>false</LinksUpToDate>
  <CharactersWithSpaces>75826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SEDLÁČKOVÁ Radmila, DiS.</cp:lastModifiedBy>
  <cp:revision>2</cp:revision>
  <dcterms:created xsi:type="dcterms:W3CDTF">2022-07-19T14:13:00Z</dcterms:created>
  <dcterms:modified xsi:type="dcterms:W3CDTF">2022-07-19T14:14:00Z</dcterms:modified>
</cp:coreProperties>
</file>