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02B9A897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484085">
              <w:rPr>
                <w:rFonts w:ascii="Calibri" w:hAnsi="Calibri"/>
                <w:sz w:val="28"/>
              </w:rPr>
              <w:t>3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7D1581FD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7B0219">
              <w:rPr>
                <w:rFonts w:ascii="Calibri" w:hAnsi="Calibri"/>
              </w:rPr>
              <w:t>6</w:t>
            </w:r>
            <w:r w:rsidR="00A42770">
              <w:rPr>
                <w:rFonts w:ascii="Calibri" w:hAnsi="Calibri"/>
              </w:rPr>
              <w:t>.</w:t>
            </w:r>
            <w:r w:rsidR="007B0219">
              <w:rPr>
                <w:rFonts w:ascii="Calibri" w:hAnsi="Calibri"/>
              </w:rPr>
              <w:t xml:space="preserve"> 4.</w:t>
            </w:r>
            <w:r w:rsidR="00A42770">
              <w:rPr>
                <w:rFonts w:ascii="Calibri" w:hAnsi="Calibri"/>
              </w:rPr>
              <w:t xml:space="preserve">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194F0123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6EB495A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27A3DF" w14:textId="77777777" w:rsidR="007F011F" w:rsidRPr="000D7E15" w:rsidRDefault="007F011F" w:rsidP="00B628C5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8879E68" w14:textId="6D16B5EE" w:rsidR="007F011F" w:rsidRPr="000D7E15" w:rsidRDefault="00D25F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D.1.1-103_půdorys 2NP, D.1.1-301_jižní a západní pohled</w:t>
            </w: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943518">
        <w:trPr>
          <w:trHeight w:val="1895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1D6D8F95" w14:textId="0A544145" w:rsidR="00F17234" w:rsidRDefault="00F17234" w:rsidP="00F17234">
            <w:pPr>
              <w:spacing w:line="360" w:lineRule="auto"/>
              <w:ind w:left="118" w:right="118"/>
              <w:jc w:val="both"/>
              <w:rPr>
                <w:rStyle w:val="Siln"/>
                <w:rFonts w:ascii="Calibri" w:hAnsi="Calibri" w:cs="Arial"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5B761D">
              <w:rPr>
                <w:rStyle w:val="Siln"/>
                <w:rFonts w:ascii="Calibri" w:hAnsi="Calibri" w:cs="Arial"/>
                <w:bCs/>
              </w:rPr>
              <w:t>Změna dispozice</w:t>
            </w:r>
          </w:p>
          <w:p w14:paraId="0F2A101D" w14:textId="77777777" w:rsidR="00943518" w:rsidRPr="000D7E15" w:rsidRDefault="00943518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</w:p>
          <w:p w14:paraId="0F3DC5E8" w14:textId="77777777" w:rsidR="004E29FF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</w:t>
            </w:r>
          </w:p>
          <w:p w14:paraId="6C920467" w14:textId="27DCF0F3" w:rsidR="00653E5B" w:rsidRDefault="004E29FF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Změnový list byl zpracován na požadavek investora na sloučení m. č. 2.02 a 2.03 a realizaci okna O/05 v m. č. 2.03. </w:t>
            </w:r>
          </w:p>
          <w:p w14:paraId="5D647631" w14:textId="77777777" w:rsidR="006521FA" w:rsidRPr="000D7E15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    </w:t>
            </w:r>
          </w:p>
          <w:p w14:paraId="721722D2" w14:textId="77777777" w:rsidR="00344249" w:rsidRPr="000D7E15" w:rsidRDefault="00943518" w:rsidP="009105F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 </w:t>
            </w:r>
            <w:r w:rsidR="006521FA" w:rsidRPr="000D7E15">
              <w:rPr>
                <w:rFonts w:ascii="Calibri" w:hAnsi="Calibri"/>
                <w:color w:val="FF0000"/>
              </w:rPr>
              <w:t xml:space="preserve">             </w:t>
            </w: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77777777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77777777" w:rsidR="006521FA" w:rsidRPr="000D7E15" w:rsidRDefault="006521FA">
            <w:pPr>
              <w:rPr>
                <w:rFonts w:ascii="Calibri" w:hAnsi="Calibri"/>
              </w:rPr>
            </w:pP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4BAEC18C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D25F1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5F18">
              <w:rPr>
                <w:rFonts w:ascii="Calibri" w:hAnsi="Calibri"/>
              </w:rPr>
              <w:instrText xml:space="preserve"> FORMCHECKBOX </w:instrText>
            </w:r>
            <w:r w:rsidR="00D25F18">
              <w:rPr>
                <w:rFonts w:ascii="Calibri" w:hAnsi="Calibri"/>
              </w:rPr>
            </w:r>
            <w:r w:rsidR="00D25F18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06583">
              <w:rPr>
                <w:rFonts w:ascii="Calibri" w:hAnsi="Calibri"/>
              </w:rPr>
            </w:r>
            <w:r w:rsidR="0020658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06583">
              <w:rPr>
                <w:rFonts w:ascii="Calibri" w:hAnsi="Calibri"/>
              </w:rPr>
            </w:r>
            <w:r w:rsidR="0020658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206583">
              <w:rPr>
                <w:rFonts w:ascii="Calibri" w:hAnsi="Calibri"/>
              </w:rPr>
            </w:r>
            <w:r w:rsidR="0020658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77777777" w:rsidR="00671BFC" w:rsidRPr="000D7E15" w:rsidRDefault="00671BFC" w:rsidP="00344249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B8147" w14:textId="3B3CD7BC" w:rsidR="008257B9" w:rsidRPr="000D7E15" w:rsidRDefault="0059498C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5B761D">
              <w:rPr>
                <w:rFonts w:ascii="Calibri" w:hAnsi="Calibri"/>
              </w:rPr>
              <w:t>Rozpočet změnového listu 3</w:t>
            </w:r>
            <w:r w:rsidR="00D25F18">
              <w:rPr>
                <w:rFonts w:ascii="Calibri" w:hAnsi="Calibri"/>
              </w:rPr>
              <w:t xml:space="preserve">, </w:t>
            </w:r>
            <w:r w:rsidR="00D25F18">
              <w:rPr>
                <w:rFonts w:ascii="Calibri" w:hAnsi="Calibri"/>
              </w:rPr>
              <w:t>D.1.1-103_půdorys 2NP, D.1.1-301_jižní a západní pohled</w:t>
            </w:r>
          </w:p>
        </w:tc>
      </w:tr>
    </w:tbl>
    <w:p w14:paraId="7557FF66" w14:textId="77777777" w:rsidR="00CD363B" w:rsidRDefault="00CD363B" w:rsidP="00F17234">
      <w:pPr>
        <w:ind w:right="-695"/>
        <w:rPr>
          <w:rFonts w:ascii="Calibri" w:hAnsi="Calibri"/>
        </w:rPr>
      </w:pPr>
    </w:p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6E856998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484085">
              <w:rPr>
                <w:rFonts w:ascii="Calibri" w:hAnsi="Calibri"/>
                <w:sz w:val="28"/>
              </w:rPr>
              <w:t>3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28D85463" w14:textId="27A80DB8" w:rsidR="004A4D63" w:rsidRPr="000D7E15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5B761D">
              <w:rPr>
                <w:rStyle w:val="Siln"/>
                <w:rFonts w:ascii="Calibri" w:hAnsi="Calibri" w:cs="Arial"/>
                <w:bCs/>
              </w:rPr>
              <w:t>Změna dispozice</w:t>
            </w:r>
          </w:p>
          <w:p w14:paraId="1815C59C" w14:textId="77777777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10523CE3" w14:textId="15AB23E0" w:rsidR="005B761D" w:rsidRDefault="005B761D" w:rsidP="005B761D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Změnový list byl zpracován na požadavek investora na sloučení m. č. 2.02 a 2.03 a realizaci okna O/05 v m. č. 2.03. </w:t>
            </w:r>
          </w:p>
          <w:p w14:paraId="0E2A25B9" w14:textId="3DF68E48" w:rsidR="004A4D63" w:rsidRPr="000D7E15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</w:t>
            </w:r>
          </w:p>
          <w:p w14:paraId="01F5CFD3" w14:textId="77777777" w:rsidR="004A4D63" w:rsidRPr="000D7E15" w:rsidRDefault="004A4D63" w:rsidP="004A4D63">
            <w:pPr>
              <w:rPr>
                <w:rFonts w:ascii="Calibri" w:hAnsi="Calibri"/>
                <w:color w:val="FF0000"/>
              </w:rPr>
            </w:pPr>
          </w:p>
          <w:p w14:paraId="4E328C2C" w14:textId="77777777" w:rsidR="004A4D63" w:rsidRPr="000D7E15" w:rsidRDefault="004A4D63" w:rsidP="004A4D63">
            <w:pPr>
              <w:rPr>
                <w:rFonts w:ascii="Calibri" w:hAnsi="Calibri"/>
                <w:color w:val="FF0000"/>
              </w:rPr>
            </w:pPr>
          </w:p>
          <w:p w14:paraId="04384883" w14:textId="77777777" w:rsidR="004A4D63" w:rsidRPr="000D7E15" w:rsidRDefault="004A4D63" w:rsidP="004A4D63">
            <w:pPr>
              <w:jc w:val="both"/>
              <w:rPr>
                <w:rFonts w:ascii="Calibri" w:hAnsi="Calibri"/>
                <w:b/>
                <w:color w:val="FF0000"/>
                <w:u w:val="single"/>
              </w:rPr>
            </w:pPr>
          </w:p>
          <w:p w14:paraId="7E426981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CE7A4C7" w14:textId="21DF195D" w:rsidR="004A4D63" w:rsidRPr="00484085" w:rsidRDefault="00484085" w:rsidP="004840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-30 925,58</w:t>
            </w:r>
            <w:r w:rsidR="004A4D63" w:rsidRPr="00484085">
              <w:rPr>
                <w:rFonts w:ascii="Calibri" w:hAnsi="Calibri"/>
                <w:b/>
              </w:rPr>
              <w:t>,- Kč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2638CFF4" w:rsidR="004A4D63" w:rsidRPr="000D7E15" w:rsidRDefault="00484085" w:rsidP="004A4D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30 095,80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29EC1A30" w14:textId="363CF4FD" w:rsidR="004A4D63" w:rsidRPr="000D7E15" w:rsidRDefault="00484085" w:rsidP="004A4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-829,78</w:t>
            </w:r>
            <w:r w:rsidR="004A4D63" w:rsidRPr="000D7E15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007AEF9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36D160DA" w14:textId="1F8B6B92" w:rsidR="005B761D" w:rsidRDefault="00D25F18" w:rsidP="005B761D">
            <w:pPr>
              <w:tabs>
                <w:tab w:val="left" w:pos="19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30 154 786,11 Kč</w:t>
            </w:r>
          </w:p>
          <w:p w14:paraId="61B56A65" w14:textId="24B109CA" w:rsidR="00D25F18" w:rsidRPr="005B761D" w:rsidRDefault="00D25F18" w:rsidP="005B761D">
            <w:pPr>
              <w:tabs>
                <w:tab w:val="left" w:pos="1905"/>
              </w:tabs>
              <w:rPr>
                <w:rFonts w:ascii="Calibri" w:hAnsi="Calibri"/>
              </w:rPr>
            </w:pP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87A182C" w14:textId="7777777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1F930F0"/>
    <w:multiLevelType w:val="hybridMultilevel"/>
    <w:tmpl w:val="4A180036"/>
    <w:lvl w:ilvl="0" w:tplc="3A7E7FA4">
      <w:start w:val="330"/>
      <w:numFmt w:val="bullet"/>
      <w:lvlText w:val="-"/>
      <w:lvlJc w:val="left"/>
      <w:pPr>
        <w:ind w:left="20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07039922">
    <w:abstractNumId w:val="6"/>
  </w:num>
  <w:num w:numId="2" w16cid:durableId="1474299441">
    <w:abstractNumId w:val="0"/>
  </w:num>
  <w:num w:numId="3" w16cid:durableId="1837987704">
    <w:abstractNumId w:val="2"/>
  </w:num>
  <w:num w:numId="4" w16cid:durableId="1002700833">
    <w:abstractNumId w:val="7"/>
  </w:num>
  <w:num w:numId="5" w16cid:durableId="708141442">
    <w:abstractNumId w:val="4"/>
  </w:num>
  <w:num w:numId="6" w16cid:durableId="1391804550">
    <w:abstractNumId w:val="1"/>
  </w:num>
  <w:num w:numId="7" w16cid:durableId="1157528601">
    <w:abstractNumId w:val="5"/>
  </w:num>
  <w:num w:numId="8" w16cid:durableId="887956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BC"/>
    <w:rsid w:val="000201C4"/>
    <w:rsid w:val="00025939"/>
    <w:rsid w:val="000458CF"/>
    <w:rsid w:val="000843A1"/>
    <w:rsid w:val="000A35E0"/>
    <w:rsid w:val="000D7E15"/>
    <w:rsid w:val="000E38F7"/>
    <w:rsid w:val="000E4716"/>
    <w:rsid w:val="000F0BD2"/>
    <w:rsid w:val="000F1DFE"/>
    <w:rsid w:val="0011736D"/>
    <w:rsid w:val="00127A27"/>
    <w:rsid w:val="0014231A"/>
    <w:rsid w:val="00151800"/>
    <w:rsid w:val="00177690"/>
    <w:rsid w:val="00180969"/>
    <w:rsid w:val="0018764C"/>
    <w:rsid w:val="001A6432"/>
    <w:rsid w:val="001A71DA"/>
    <w:rsid w:val="001B28EF"/>
    <w:rsid w:val="001C0C46"/>
    <w:rsid w:val="001F17BC"/>
    <w:rsid w:val="001F4357"/>
    <w:rsid w:val="00201A44"/>
    <w:rsid w:val="00221B48"/>
    <w:rsid w:val="00230C17"/>
    <w:rsid w:val="00283FA8"/>
    <w:rsid w:val="0029159D"/>
    <w:rsid w:val="002B6EEF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60A88"/>
    <w:rsid w:val="003708A3"/>
    <w:rsid w:val="003950E5"/>
    <w:rsid w:val="003A6554"/>
    <w:rsid w:val="003D7399"/>
    <w:rsid w:val="004117A7"/>
    <w:rsid w:val="00422573"/>
    <w:rsid w:val="004361F9"/>
    <w:rsid w:val="0044375D"/>
    <w:rsid w:val="004520F5"/>
    <w:rsid w:val="0047139A"/>
    <w:rsid w:val="00484085"/>
    <w:rsid w:val="004A4D63"/>
    <w:rsid w:val="004E29FF"/>
    <w:rsid w:val="004F70A7"/>
    <w:rsid w:val="00526151"/>
    <w:rsid w:val="00534493"/>
    <w:rsid w:val="00576FF1"/>
    <w:rsid w:val="00580214"/>
    <w:rsid w:val="0059498C"/>
    <w:rsid w:val="005B2D49"/>
    <w:rsid w:val="005B761D"/>
    <w:rsid w:val="005C4000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B0219"/>
    <w:rsid w:val="007C33BC"/>
    <w:rsid w:val="007F011F"/>
    <w:rsid w:val="008257B9"/>
    <w:rsid w:val="00826385"/>
    <w:rsid w:val="00867BA3"/>
    <w:rsid w:val="0087010A"/>
    <w:rsid w:val="008758ED"/>
    <w:rsid w:val="00890715"/>
    <w:rsid w:val="008B6751"/>
    <w:rsid w:val="008E7955"/>
    <w:rsid w:val="008F14BB"/>
    <w:rsid w:val="008F4226"/>
    <w:rsid w:val="008F447D"/>
    <w:rsid w:val="0090002E"/>
    <w:rsid w:val="009105F5"/>
    <w:rsid w:val="00943518"/>
    <w:rsid w:val="009459D1"/>
    <w:rsid w:val="009476CC"/>
    <w:rsid w:val="00992B23"/>
    <w:rsid w:val="009D0EA6"/>
    <w:rsid w:val="009E62E6"/>
    <w:rsid w:val="00A02084"/>
    <w:rsid w:val="00A10204"/>
    <w:rsid w:val="00A13796"/>
    <w:rsid w:val="00A14CB5"/>
    <w:rsid w:val="00A20FEA"/>
    <w:rsid w:val="00A34666"/>
    <w:rsid w:val="00A377BD"/>
    <w:rsid w:val="00A42770"/>
    <w:rsid w:val="00AA0D0F"/>
    <w:rsid w:val="00AB6D21"/>
    <w:rsid w:val="00AD53B9"/>
    <w:rsid w:val="00AD6A5C"/>
    <w:rsid w:val="00AE7D76"/>
    <w:rsid w:val="00B02CDF"/>
    <w:rsid w:val="00B05767"/>
    <w:rsid w:val="00B47637"/>
    <w:rsid w:val="00B57352"/>
    <w:rsid w:val="00B628C5"/>
    <w:rsid w:val="00B6607F"/>
    <w:rsid w:val="00B72CD0"/>
    <w:rsid w:val="00B80444"/>
    <w:rsid w:val="00B91C8F"/>
    <w:rsid w:val="00B92F07"/>
    <w:rsid w:val="00BE06B4"/>
    <w:rsid w:val="00BF67A8"/>
    <w:rsid w:val="00C1435F"/>
    <w:rsid w:val="00C2271F"/>
    <w:rsid w:val="00C23EDE"/>
    <w:rsid w:val="00C3143E"/>
    <w:rsid w:val="00C418F8"/>
    <w:rsid w:val="00C5424D"/>
    <w:rsid w:val="00C56657"/>
    <w:rsid w:val="00C648F3"/>
    <w:rsid w:val="00C90791"/>
    <w:rsid w:val="00CA6AA1"/>
    <w:rsid w:val="00CB5B05"/>
    <w:rsid w:val="00CD363B"/>
    <w:rsid w:val="00CE03B5"/>
    <w:rsid w:val="00CF031A"/>
    <w:rsid w:val="00D02437"/>
    <w:rsid w:val="00D143AD"/>
    <w:rsid w:val="00D164E8"/>
    <w:rsid w:val="00D25F1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B120A"/>
    <w:rsid w:val="00EC11D6"/>
    <w:rsid w:val="00EE0322"/>
    <w:rsid w:val="00EF42FE"/>
    <w:rsid w:val="00EF627B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61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7</cp:revision>
  <cp:lastPrinted>2022-03-16T11:00:00Z</cp:lastPrinted>
  <dcterms:created xsi:type="dcterms:W3CDTF">2022-03-16T07:23:00Z</dcterms:created>
  <dcterms:modified xsi:type="dcterms:W3CDTF">2022-06-14T11:25:00Z</dcterms:modified>
</cp:coreProperties>
</file>