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63396" w14:textId="77777777" w:rsidR="00760C4F" w:rsidRPr="00E43BDB" w:rsidRDefault="00760C4F" w:rsidP="00760C4F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2F6D5A">
        <w:rPr>
          <w:rFonts w:ascii="Palatino Linotype" w:hAnsi="Palatino Linotype"/>
          <w:b/>
          <w:sz w:val="22"/>
          <w:szCs w:val="22"/>
        </w:rPr>
        <w:t xml:space="preserve">Příloha č. 10 – Vzory </w:t>
      </w:r>
    </w:p>
    <w:p w14:paraId="5A463397" w14:textId="77777777" w:rsidR="00760C4F" w:rsidRDefault="00760C4F" w:rsidP="00760C4F">
      <w:pPr>
        <w:spacing w:line="276" w:lineRule="auto"/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</w:p>
    <w:p w14:paraId="5A463398" w14:textId="77777777" w:rsidR="00760C4F" w:rsidRPr="00E43BDB" w:rsidRDefault="00760C4F" w:rsidP="00760C4F">
      <w:pPr>
        <w:spacing w:line="276" w:lineRule="auto"/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E43BDB">
        <w:rPr>
          <w:rFonts w:ascii="Palatino Linotype" w:eastAsia="Calibri" w:hAnsi="Palatino Linotype" w:cs="Arial"/>
          <w:b/>
          <w:sz w:val="22"/>
          <w:szCs w:val="22"/>
          <w:lang w:eastAsia="en-US"/>
        </w:rPr>
        <w:t>Protokol o převzetí projektu (</w:t>
      </w:r>
      <w:r>
        <w:rPr>
          <w:rFonts w:ascii="Palatino Linotype" w:eastAsia="Calibri" w:hAnsi="Palatino Linotype" w:cs="Arial"/>
          <w:b/>
          <w:sz w:val="22"/>
          <w:szCs w:val="22"/>
          <w:lang w:eastAsia="en-US"/>
        </w:rPr>
        <w:t>D</w:t>
      </w:r>
      <w:r w:rsidRPr="00E43BDB">
        <w:rPr>
          <w:rFonts w:ascii="Palatino Linotype" w:eastAsia="Calibri" w:hAnsi="Palatino Linotype" w:cs="Arial"/>
          <w:b/>
          <w:sz w:val="22"/>
          <w:szCs w:val="22"/>
          <w:lang w:eastAsia="en-US"/>
        </w:rPr>
        <w:t xml:space="preserve">íla) </w:t>
      </w:r>
    </w:p>
    <w:p w14:paraId="5A463399" w14:textId="77777777" w:rsidR="00760C4F" w:rsidRPr="00E43BDB" w:rsidRDefault="00760C4F" w:rsidP="00760C4F">
      <w:pPr>
        <w:spacing w:line="276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E43BDB">
        <w:rPr>
          <w:rFonts w:ascii="Palatino Linotype" w:eastAsia="Calibri" w:hAnsi="Palatino Linotype"/>
          <w:b/>
          <w:sz w:val="22"/>
          <w:szCs w:val="22"/>
          <w:lang w:eastAsia="en-US"/>
        </w:rPr>
        <w:t>do provozu a užívání</w:t>
      </w:r>
    </w:p>
    <w:p w14:paraId="5A46339A" w14:textId="77777777" w:rsidR="00760C4F" w:rsidRPr="00E43BDB" w:rsidRDefault="00760C4F" w:rsidP="00760C4F">
      <w:pPr>
        <w:spacing w:after="200" w:line="276" w:lineRule="auto"/>
        <w:rPr>
          <w:rFonts w:ascii="Palatino Linotype" w:eastAsia="Calibri" w:hAnsi="Palatino Linotype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689"/>
      </w:tblGrid>
      <w:tr w:rsidR="00760C4F" w:rsidRPr="00E43BDB" w14:paraId="5A46339D" w14:textId="77777777" w:rsidTr="0001380A">
        <w:trPr>
          <w:trHeight w:val="449"/>
        </w:trPr>
        <w:tc>
          <w:tcPr>
            <w:tcW w:w="2376" w:type="dxa"/>
            <w:shd w:val="clear" w:color="auto" w:fill="E0E0E0"/>
          </w:tcPr>
          <w:p w14:paraId="5A46339B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Sponzor projektu</w:t>
            </w:r>
          </w:p>
        </w:tc>
        <w:tc>
          <w:tcPr>
            <w:tcW w:w="6835" w:type="dxa"/>
          </w:tcPr>
          <w:p w14:paraId="5A46339C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A0" w14:textId="77777777" w:rsidTr="0001380A">
        <w:tc>
          <w:tcPr>
            <w:tcW w:w="2376" w:type="dxa"/>
            <w:shd w:val="clear" w:color="auto" w:fill="E0E0E0"/>
          </w:tcPr>
          <w:p w14:paraId="5A46339E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Název projektu </w:t>
            </w:r>
          </w:p>
        </w:tc>
        <w:tc>
          <w:tcPr>
            <w:tcW w:w="6835" w:type="dxa"/>
          </w:tcPr>
          <w:p w14:paraId="5A46339F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A3" w14:textId="77777777" w:rsidTr="0001380A">
        <w:tc>
          <w:tcPr>
            <w:tcW w:w="2376" w:type="dxa"/>
            <w:shd w:val="clear" w:color="auto" w:fill="E0E0E0"/>
          </w:tcPr>
          <w:p w14:paraId="5A4633A1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Číslo projektu</w:t>
            </w:r>
          </w:p>
        </w:tc>
        <w:tc>
          <w:tcPr>
            <w:tcW w:w="6835" w:type="dxa"/>
          </w:tcPr>
          <w:p w14:paraId="5A4633A2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A6" w14:textId="77777777" w:rsidTr="0001380A">
        <w:tc>
          <w:tcPr>
            <w:tcW w:w="2376" w:type="dxa"/>
            <w:shd w:val="clear" w:color="auto" w:fill="E0E0E0"/>
          </w:tcPr>
          <w:p w14:paraId="5A4633A4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Vedoucí projektu</w:t>
            </w:r>
          </w:p>
        </w:tc>
        <w:tc>
          <w:tcPr>
            <w:tcW w:w="6835" w:type="dxa"/>
          </w:tcPr>
          <w:p w14:paraId="5A4633A5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A9" w14:textId="77777777" w:rsidTr="0001380A">
        <w:tc>
          <w:tcPr>
            <w:tcW w:w="2376" w:type="dxa"/>
            <w:shd w:val="clear" w:color="auto" w:fill="E0E0E0"/>
          </w:tcPr>
          <w:p w14:paraId="5A4633A7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Funkce</w:t>
            </w:r>
          </w:p>
        </w:tc>
        <w:tc>
          <w:tcPr>
            <w:tcW w:w="6835" w:type="dxa"/>
          </w:tcPr>
          <w:p w14:paraId="5A4633A8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AC" w14:textId="77777777" w:rsidTr="0001380A">
        <w:tc>
          <w:tcPr>
            <w:tcW w:w="2376" w:type="dxa"/>
            <w:shd w:val="clear" w:color="auto" w:fill="E0E0E0"/>
          </w:tcPr>
          <w:p w14:paraId="5A4633AA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Organizace</w:t>
            </w:r>
          </w:p>
        </w:tc>
        <w:tc>
          <w:tcPr>
            <w:tcW w:w="6835" w:type="dxa"/>
          </w:tcPr>
          <w:p w14:paraId="5A4633AB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</w:tbl>
    <w:p w14:paraId="5A4633AD" w14:textId="77777777" w:rsidR="00760C4F" w:rsidRPr="00E43BDB" w:rsidRDefault="00760C4F" w:rsidP="00760C4F">
      <w:pPr>
        <w:spacing w:line="276" w:lineRule="auto"/>
        <w:rPr>
          <w:rFonts w:ascii="Palatino Linotype" w:eastAsia="Calibri" w:hAnsi="Palatino Linotype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6696"/>
      </w:tblGrid>
      <w:tr w:rsidR="00760C4F" w:rsidRPr="00E43BDB" w14:paraId="5A4633B0" w14:textId="77777777" w:rsidTr="0001380A">
        <w:tc>
          <w:tcPr>
            <w:tcW w:w="2376" w:type="dxa"/>
            <w:shd w:val="clear" w:color="auto" w:fill="E0E0E0"/>
          </w:tcPr>
          <w:p w14:paraId="5A4633AE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Datum zpracování</w:t>
            </w:r>
          </w:p>
        </w:tc>
        <w:tc>
          <w:tcPr>
            <w:tcW w:w="6835" w:type="dxa"/>
          </w:tcPr>
          <w:p w14:paraId="5A4633AF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B3" w14:textId="77777777" w:rsidTr="0001380A">
        <w:tc>
          <w:tcPr>
            <w:tcW w:w="2376" w:type="dxa"/>
            <w:shd w:val="clear" w:color="auto" w:fill="E0E0E0"/>
          </w:tcPr>
          <w:p w14:paraId="5A4633B1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Účel dokumentu</w:t>
            </w:r>
          </w:p>
        </w:tc>
        <w:tc>
          <w:tcPr>
            <w:tcW w:w="6835" w:type="dxa"/>
          </w:tcPr>
          <w:p w14:paraId="5A4633B2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Převzetí ICIS a souvisejících služeb dodaného v rámci projektu „Výstavba, implementace a technická podpora ICIS“ do rutinního provozu a užívání u OZP</w:t>
            </w:r>
          </w:p>
        </w:tc>
      </w:tr>
      <w:tr w:rsidR="00760C4F" w:rsidRPr="00E43BDB" w14:paraId="5A4633BD" w14:textId="77777777" w:rsidTr="0001380A">
        <w:tc>
          <w:tcPr>
            <w:tcW w:w="2376" w:type="dxa"/>
            <w:shd w:val="clear" w:color="auto" w:fill="E0E0E0"/>
          </w:tcPr>
          <w:p w14:paraId="5A4633B4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Související dokumenty</w:t>
            </w:r>
          </w:p>
        </w:tc>
        <w:tc>
          <w:tcPr>
            <w:tcW w:w="6835" w:type="dxa"/>
          </w:tcPr>
          <w:p w14:paraId="5A4633B5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Akceptační protokol o převzetí díla do rutinního provozu, čj.xxx</w:t>
            </w:r>
          </w:p>
          <w:p w14:paraId="5A4633B6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Akceptační protokol o převzetí díla do rutinního provozu, čj.xxx</w:t>
            </w:r>
          </w:p>
          <w:p w14:paraId="5A4633B7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Akceptační protokol o převzetí díla do rutinního provozu, čj.xxx</w:t>
            </w:r>
          </w:p>
          <w:p w14:paraId="5A4633B8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…</w:t>
            </w:r>
          </w:p>
          <w:p w14:paraId="5A4633B9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Protokol o kvalifikačním testování 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Software</w:t>
            </w: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/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Software třetích stran</w:t>
            </w: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, čj.xxx</w:t>
            </w:r>
          </w:p>
          <w:p w14:paraId="5A4633BA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Protokol o kvalifikačním testování 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Software</w:t>
            </w: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/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Software třetích stran</w:t>
            </w: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, čj.xxx</w:t>
            </w:r>
          </w:p>
          <w:p w14:paraId="5A4633BB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Protokol o kvalifikačním testování 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Software</w:t>
            </w: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/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Software třetích stran</w:t>
            </w: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, čj.xxx</w:t>
            </w:r>
          </w:p>
          <w:p w14:paraId="5A4633BC" w14:textId="77777777" w:rsidR="00760C4F" w:rsidRPr="00E43BDB" w:rsidRDefault="00760C4F" w:rsidP="00760C4F">
            <w:pPr>
              <w:numPr>
                <w:ilvl w:val="0"/>
                <w:numId w:val="1"/>
              </w:numPr>
              <w:tabs>
                <w:tab w:val="num" w:pos="132"/>
              </w:tabs>
              <w:spacing w:after="200" w:line="276" w:lineRule="auto"/>
              <w:ind w:left="132" w:hanging="13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…</w:t>
            </w:r>
          </w:p>
        </w:tc>
      </w:tr>
      <w:tr w:rsidR="00760C4F" w:rsidRPr="00E43BDB" w14:paraId="5A4633C0" w14:textId="77777777" w:rsidTr="0001380A">
        <w:tc>
          <w:tcPr>
            <w:tcW w:w="2376" w:type="dxa"/>
            <w:shd w:val="clear" w:color="auto" w:fill="E0E0E0"/>
          </w:tcPr>
          <w:p w14:paraId="5A4633BE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Poznámky, úkoly</w:t>
            </w:r>
          </w:p>
        </w:tc>
        <w:tc>
          <w:tcPr>
            <w:tcW w:w="6835" w:type="dxa"/>
          </w:tcPr>
          <w:p w14:paraId="5A4633BF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</w:tbl>
    <w:p w14:paraId="5A4633C1" w14:textId="77777777" w:rsidR="00760C4F" w:rsidRPr="00E43BDB" w:rsidRDefault="00760C4F" w:rsidP="00760C4F">
      <w:pPr>
        <w:spacing w:after="200" w:line="276" w:lineRule="auto"/>
        <w:rPr>
          <w:rFonts w:ascii="Palatino Linotype" w:eastAsia="Calibri" w:hAnsi="Palatino Linotype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920"/>
        <w:gridCol w:w="1807"/>
        <w:gridCol w:w="1793"/>
        <w:gridCol w:w="1745"/>
      </w:tblGrid>
      <w:tr w:rsidR="00760C4F" w:rsidRPr="00E43BDB" w14:paraId="5A4633C7" w14:textId="77777777" w:rsidTr="0001380A">
        <w:tc>
          <w:tcPr>
            <w:tcW w:w="1809" w:type="dxa"/>
            <w:tcBorders>
              <w:bottom w:val="single" w:sz="12" w:space="0" w:color="auto"/>
            </w:tcBorders>
            <w:shd w:val="clear" w:color="auto" w:fill="E0E0E0"/>
          </w:tcPr>
          <w:p w14:paraId="5A4633C2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lastRenderedPageBreak/>
              <w:t>Role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14:paraId="5A4633C3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0E0E0"/>
          </w:tcPr>
          <w:p w14:paraId="5A4633C4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Organizace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0E0E0"/>
          </w:tcPr>
          <w:p w14:paraId="5A4633C5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Datum schválení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E0E0E0"/>
          </w:tcPr>
          <w:p w14:paraId="5A4633C6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Podpis</w:t>
            </w:r>
          </w:p>
        </w:tc>
      </w:tr>
      <w:tr w:rsidR="00760C4F" w:rsidRPr="00E43BDB" w14:paraId="5A4633CD" w14:textId="77777777" w:rsidTr="0001380A"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A4633C8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33C9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33CA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33CB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A4633CC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D3" w14:textId="77777777" w:rsidTr="0001380A"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</w:tcPr>
          <w:p w14:paraId="5A4633CE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Sponzor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5A4633CF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5A4633D0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14:paraId="5A4633D1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</w:tcPr>
          <w:p w14:paraId="5A4633D2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D9" w14:textId="77777777" w:rsidTr="0001380A">
        <w:tc>
          <w:tcPr>
            <w:tcW w:w="1809" w:type="dxa"/>
            <w:tcBorders>
              <w:bottom w:val="single" w:sz="12" w:space="0" w:color="auto"/>
            </w:tcBorders>
          </w:tcPr>
          <w:p w14:paraId="5A4633D4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Vedoucí projektu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A4633D5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A4633D6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A4633D7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14:paraId="5A4633D8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DF" w14:textId="77777777" w:rsidTr="0001380A"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A4633DA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Zhotovitel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33DB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33DC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33DD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A4633DE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E5" w14:textId="77777777" w:rsidTr="0001380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A4633E0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Zhotovitel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4633E1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4633E2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4633E3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A4633E4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EB" w14:textId="77777777" w:rsidTr="0001380A"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14:paraId="5A4633E6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Vedoucí projektu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5A4633E7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5A4633E8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5A4633E9" w14:textId="77777777" w:rsidR="00760C4F" w:rsidRPr="00E43BDB" w:rsidRDefault="00760C4F" w:rsidP="0001380A">
            <w:pPr>
              <w:spacing w:after="200" w:line="276" w:lineRule="auto"/>
              <w:jc w:val="center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14:paraId="5A4633EA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ED" w14:textId="77777777" w:rsidTr="0001380A">
        <w:tc>
          <w:tcPr>
            <w:tcW w:w="9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33EC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i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EF" w14:textId="77777777" w:rsidTr="0001380A"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5A4633EE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1. Datum převzetí do provozního užívání.</w:t>
            </w:r>
          </w:p>
        </w:tc>
      </w:tr>
      <w:tr w:rsidR="00760C4F" w:rsidRPr="00E43BDB" w14:paraId="5A4633F1" w14:textId="77777777" w:rsidTr="0001380A">
        <w:trPr>
          <w:trHeight w:val="485"/>
        </w:trPr>
        <w:tc>
          <w:tcPr>
            <w:tcW w:w="9288" w:type="dxa"/>
            <w:gridSpan w:val="5"/>
            <w:tcBorders>
              <w:top w:val="single" w:sz="4" w:space="0" w:color="auto"/>
            </w:tcBorders>
          </w:tcPr>
          <w:p w14:paraId="5A4633F0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3F3" w14:textId="77777777" w:rsidTr="0001380A">
        <w:tc>
          <w:tcPr>
            <w:tcW w:w="9288" w:type="dxa"/>
            <w:gridSpan w:val="5"/>
            <w:shd w:val="clear" w:color="auto" w:fill="E0E0E0"/>
          </w:tcPr>
          <w:p w14:paraId="5A4633F2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 xml:space="preserve">2. Objednatel </w:t>
            </w:r>
          </w:p>
        </w:tc>
      </w:tr>
      <w:tr w:rsidR="00760C4F" w:rsidRPr="00E43BDB" w14:paraId="5A4633FE" w14:textId="77777777" w:rsidTr="0001380A">
        <w:tc>
          <w:tcPr>
            <w:tcW w:w="9288" w:type="dxa"/>
            <w:gridSpan w:val="5"/>
          </w:tcPr>
          <w:p w14:paraId="5A4633F4" w14:textId="77777777" w:rsidR="00760C4F" w:rsidRPr="00E43BDB" w:rsidRDefault="00760C4F" w:rsidP="00760C4F">
            <w:pPr>
              <w:numPr>
                <w:ilvl w:val="0"/>
                <w:numId w:val="2"/>
              </w:num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 xml:space="preserve">Závady umožňující provozování </w:t>
            </w:r>
          </w:p>
          <w:p w14:paraId="5A4633F5" w14:textId="77777777" w:rsidR="00760C4F" w:rsidRPr="00E43BDB" w:rsidRDefault="00760C4F" w:rsidP="0001380A">
            <w:p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  <w:p w14:paraId="5A4633F6" w14:textId="77777777" w:rsidR="00760C4F" w:rsidRPr="00E43BDB" w:rsidRDefault="00760C4F" w:rsidP="00760C4F">
            <w:pPr>
              <w:numPr>
                <w:ilvl w:val="0"/>
                <w:numId w:val="2"/>
              </w:num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Neakceptovatelné závady a nedostatky</w:t>
            </w:r>
          </w:p>
          <w:p w14:paraId="5A4633F7" w14:textId="77777777" w:rsidR="00760C4F" w:rsidRPr="00E43BDB" w:rsidRDefault="00760C4F" w:rsidP="0001380A">
            <w:p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  <w:p w14:paraId="5A4633F8" w14:textId="77777777" w:rsidR="00760C4F" w:rsidRPr="00E43BDB" w:rsidRDefault="00760C4F" w:rsidP="00760C4F">
            <w:pPr>
              <w:numPr>
                <w:ilvl w:val="0"/>
                <w:numId w:val="2"/>
              </w:num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Neshoda mezi výsledky a testovacími případy</w:t>
            </w:r>
          </w:p>
          <w:p w14:paraId="5A4633F9" w14:textId="77777777" w:rsidR="00760C4F" w:rsidRPr="00E43BDB" w:rsidRDefault="00760C4F" w:rsidP="0001380A">
            <w:p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  <w:p w14:paraId="5A4633FA" w14:textId="77777777" w:rsidR="00760C4F" w:rsidRPr="00E43BDB" w:rsidRDefault="00760C4F" w:rsidP="00760C4F">
            <w:pPr>
              <w:numPr>
                <w:ilvl w:val="0"/>
                <w:numId w:val="2"/>
              </w:num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Výsledek převodu dat</w:t>
            </w:r>
          </w:p>
          <w:p w14:paraId="5A4633FB" w14:textId="77777777" w:rsidR="00760C4F" w:rsidRPr="00E43BDB" w:rsidRDefault="00760C4F" w:rsidP="0001380A">
            <w:p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  <w:p w14:paraId="5A4633FC" w14:textId="77777777" w:rsidR="00760C4F" w:rsidRPr="00E43BDB" w:rsidRDefault="00760C4F" w:rsidP="00760C4F">
            <w:pPr>
              <w:numPr>
                <w:ilvl w:val="0"/>
                <w:numId w:val="2"/>
              </w:numPr>
              <w:spacing w:after="200" w:line="276" w:lineRule="auto"/>
              <w:outlineLvl w:val="0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Závěrečné hodnocení</w:t>
            </w:r>
          </w:p>
          <w:p w14:paraId="5A4633FD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400" w14:textId="77777777" w:rsidTr="0001380A">
        <w:tc>
          <w:tcPr>
            <w:tcW w:w="9288" w:type="dxa"/>
            <w:gridSpan w:val="5"/>
            <w:shd w:val="clear" w:color="auto" w:fill="E0E0E0"/>
          </w:tcPr>
          <w:p w14:paraId="5A4633FF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3. Zhotovitel</w:t>
            </w:r>
          </w:p>
        </w:tc>
      </w:tr>
      <w:tr w:rsidR="00760C4F" w:rsidRPr="00E43BDB" w14:paraId="5A463409" w14:textId="77777777" w:rsidTr="0001380A">
        <w:tc>
          <w:tcPr>
            <w:tcW w:w="9288" w:type="dxa"/>
            <w:gridSpan w:val="5"/>
          </w:tcPr>
          <w:p w14:paraId="5A463401" w14:textId="77777777" w:rsidR="00760C4F" w:rsidRPr="00E43BDB" w:rsidRDefault="00760C4F" w:rsidP="00760C4F">
            <w:pPr>
              <w:numPr>
                <w:ilvl w:val="0"/>
                <w:numId w:val="3"/>
              </w:num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Vyjádření k nedostatkům v bodě 2 a), b), c)</w:t>
            </w:r>
          </w:p>
          <w:p w14:paraId="5A463402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  <w:p w14:paraId="5A463403" w14:textId="77777777" w:rsidR="00760C4F" w:rsidRPr="00E43BDB" w:rsidRDefault="00760C4F" w:rsidP="00760C4F">
            <w:pPr>
              <w:numPr>
                <w:ilvl w:val="0"/>
                <w:numId w:val="3"/>
              </w:num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Závazky k odstranění nedostatků</w:t>
            </w:r>
          </w:p>
          <w:p w14:paraId="5A463404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  <w:p w14:paraId="5A463405" w14:textId="77777777" w:rsidR="00760C4F" w:rsidRPr="00E43BDB" w:rsidRDefault="00760C4F" w:rsidP="00760C4F">
            <w:pPr>
              <w:numPr>
                <w:ilvl w:val="0"/>
                <w:numId w:val="3"/>
              </w:num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t>Závěrečné hodnocení</w:t>
            </w:r>
          </w:p>
          <w:p w14:paraId="5A463406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  <w:p w14:paraId="5A463407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Dodávka byla předána v rozsahu odpovídajícímu předmětu Smlouvy a v dohodnuté kvalitě. Dodávka byla předána ve funkčním stavu s dohodnutou dokumentací. K předanému 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D</w:t>
            </w: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ílu mohou být zpracovány případné připomínky v rámci lhůt stanovených Smlouvou.</w:t>
            </w:r>
          </w:p>
          <w:p w14:paraId="5A463408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</w:p>
        </w:tc>
      </w:tr>
      <w:tr w:rsidR="00760C4F" w:rsidRPr="00E43BDB" w14:paraId="5A46340B" w14:textId="77777777" w:rsidTr="0001380A">
        <w:tc>
          <w:tcPr>
            <w:tcW w:w="9288" w:type="dxa"/>
            <w:gridSpan w:val="5"/>
            <w:shd w:val="clear" w:color="auto" w:fill="E6E6E6"/>
          </w:tcPr>
          <w:p w14:paraId="5A46340A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  <w:lastRenderedPageBreak/>
              <w:t>4. Závěr</w:t>
            </w:r>
          </w:p>
        </w:tc>
      </w:tr>
      <w:tr w:rsidR="00760C4F" w:rsidRPr="00E43BDB" w14:paraId="5A46340E" w14:textId="77777777" w:rsidTr="0001380A">
        <w:tc>
          <w:tcPr>
            <w:tcW w:w="9288" w:type="dxa"/>
            <w:gridSpan w:val="5"/>
            <w:shd w:val="clear" w:color="auto" w:fill="FFFFFF"/>
          </w:tcPr>
          <w:p w14:paraId="5A46340C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b/>
                <w:sz w:val="22"/>
                <w:szCs w:val="22"/>
                <w:lang w:eastAsia="en-US"/>
              </w:rPr>
            </w:pPr>
          </w:p>
          <w:p w14:paraId="5A46340D" w14:textId="77777777" w:rsidR="00760C4F" w:rsidRPr="00E43BDB" w:rsidRDefault="00760C4F" w:rsidP="0001380A">
            <w:pPr>
              <w:spacing w:after="200" w:line="276" w:lineRule="auto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E43BD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ICIS je/není převzat do provozu a užívání s výhradami/bez výhrad. </w:t>
            </w:r>
          </w:p>
        </w:tc>
      </w:tr>
    </w:tbl>
    <w:p w14:paraId="5A46340F" w14:textId="77777777" w:rsidR="00760C4F" w:rsidRPr="002F6D5A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0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1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2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3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4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5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6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7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8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9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A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B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C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D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E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1F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20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21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22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23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24" w14:textId="77777777" w:rsidR="00760C4F" w:rsidRDefault="00760C4F" w:rsidP="00760C4F">
      <w:pPr>
        <w:spacing w:line="276" w:lineRule="auto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14:paraId="5A463425" w14:textId="77777777" w:rsidR="00760C4F" w:rsidRDefault="00760C4F" w:rsidP="00760C4F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32C">
        <w:rPr>
          <w:rFonts w:ascii="Arial" w:hAnsi="Arial" w:cs="Arial"/>
        </w:rPr>
        <w:lastRenderedPageBreak/>
        <w:t>k Č.j.:</w:t>
      </w:r>
      <w:r w:rsidRPr="0086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14:paraId="5A463426" w14:textId="77777777" w:rsidR="00760C4F" w:rsidRDefault="00760C4F" w:rsidP="00760C4F">
      <w:pPr>
        <w:ind w:left="284"/>
      </w:pPr>
    </w:p>
    <w:p w14:paraId="5A463427" w14:textId="77777777" w:rsidR="00760C4F" w:rsidRPr="006E3790" w:rsidRDefault="00760C4F" w:rsidP="00760C4F">
      <w:pPr>
        <w:spacing w:line="276" w:lineRule="auto"/>
        <w:ind w:right="74"/>
        <w:jc w:val="center"/>
        <w:rPr>
          <w:rFonts w:ascii="Calibri" w:hAnsi="Calibri" w:cs="Calibri"/>
          <w:b/>
          <w:caps/>
          <w:sz w:val="40"/>
          <w:szCs w:val="40"/>
        </w:rPr>
      </w:pPr>
      <w:r w:rsidRPr="006E3790">
        <w:rPr>
          <w:rFonts w:ascii="Calibri" w:hAnsi="Calibri" w:cs="Calibri"/>
          <w:b/>
          <w:caps/>
          <w:sz w:val="40"/>
          <w:szCs w:val="40"/>
        </w:rPr>
        <w:t>Akceptační protokol k převzetí díla</w:t>
      </w:r>
    </w:p>
    <w:p w14:paraId="5A463428" w14:textId="77777777" w:rsidR="00760C4F" w:rsidRPr="006E3790" w:rsidRDefault="00760C4F" w:rsidP="00760C4F">
      <w:pPr>
        <w:spacing w:line="276" w:lineRule="auto"/>
        <w:ind w:right="74"/>
        <w:jc w:val="center"/>
        <w:rPr>
          <w:rFonts w:ascii="Calibri" w:hAnsi="Calibri" w:cs="Calibri"/>
          <w:b/>
          <w:caps/>
          <w:sz w:val="32"/>
          <w:szCs w:val="32"/>
        </w:rPr>
      </w:pPr>
      <w:r w:rsidRPr="006E3790">
        <w:rPr>
          <w:rFonts w:ascii="Calibri" w:hAnsi="Calibri" w:cs="Calibri"/>
          <w:b/>
          <w:caps/>
          <w:sz w:val="32"/>
          <w:szCs w:val="32"/>
        </w:rPr>
        <w:t>do rutinního provozu</w:t>
      </w:r>
    </w:p>
    <w:p w14:paraId="5A463429" w14:textId="77777777" w:rsidR="00760C4F" w:rsidRPr="006E3790" w:rsidRDefault="00760C4F" w:rsidP="00760C4F">
      <w:pPr>
        <w:spacing w:line="276" w:lineRule="auto"/>
        <w:ind w:right="74"/>
        <w:jc w:val="center"/>
        <w:rPr>
          <w:rFonts w:ascii="Calibri" w:hAnsi="Calibri" w:cs="Calibri"/>
          <w:b/>
          <w:caps/>
          <w:sz w:val="40"/>
          <w:szCs w:val="40"/>
        </w:rPr>
      </w:pPr>
    </w:p>
    <w:p w14:paraId="5A46342A" w14:textId="77777777" w:rsidR="00760C4F" w:rsidRPr="006E3790" w:rsidRDefault="00760C4F" w:rsidP="00760C4F">
      <w:pPr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 xml:space="preserve">Objednatel potvrzuje ukončení etapy dle </w:t>
      </w:r>
      <w:r>
        <w:rPr>
          <w:rFonts w:ascii="Calibri" w:eastAsia="Calibri" w:hAnsi="Calibri" w:cs="Calibri"/>
          <w:b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b/>
          <w:szCs w:val="22"/>
          <w:lang w:eastAsia="en-US"/>
        </w:rPr>
        <w:t>mlouvy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58"/>
        <w:gridCol w:w="1136"/>
        <w:gridCol w:w="3224"/>
      </w:tblGrid>
      <w:tr w:rsidR="00760C4F" w14:paraId="5A46342F" w14:textId="77777777" w:rsidTr="0001380A">
        <w:tc>
          <w:tcPr>
            <w:tcW w:w="1100" w:type="dxa"/>
            <w:shd w:val="clear" w:color="auto" w:fill="9E0000"/>
          </w:tcPr>
          <w:p w14:paraId="5A46342B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Č.</w:t>
            </w:r>
          </w:p>
        </w:tc>
        <w:tc>
          <w:tcPr>
            <w:tcW w:w="3258" w:type="dxa"/>
            <w:shd w:val="clear" w:color="auto" w:fill="auto"/>
          </w:tcPr>
          <w:p w14:paraId="5A46342C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shd w:val="clear" w:color="auto" w:fill="9E0000"/>
          </w:tcPr>
          <w:p w14:paraId="5A46342D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Ze dne:</w:t>
            </w:r>
          </w:p>
        </w:tc>
        <w:tc>
          <w:tcPr>
            <w:tcW w:w="3224" w:type="dxa"/>
            <w:shd w:val="clear" w:color="auto" w:fill="auto"/>
          </w:tcPr>
          <w:p w14:paraId="5A46342E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  <w:tr w:rsidR="00760C4F" w14:paraId="5A463432" w14:textId="77777777" w:rsidTr="0001380A">
        <w:tc>
          <w:tcPr>
            <w:tcW w:w="1100" w:type="dxa"/>
            <w:shd w:val="clear" w:color="auto" w:fill="9E0000"/>
          </w:tcPr>
          <w:p w14:paraId="5A463430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Bod: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5A463431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</w:tbl>
    <w:p w14:paraId="5A463433" w14:textId="77777777" w:rsidR="00760C4F" w:rsidRPr="006E3790" w:rsidRDefault="00760C4F" w:rsidP="00760C4F">
      <w:pPr>
        <w:spacing w:before="240" w:after="120"/>
        <w:ind w:left="142" w:hanging="1"/>
        <w:rPr>
          <w:rFonts w:ascii="Calibri" w:hAnsi="Calibri" w:cs="Calibri"/>
          <w:b/>
          <w:sz w:val="28"/>
          <w:szCs w:val="28"/>
        </w:rPr>
      </w:pPr>
      <w:r w:rsidRPr="006E3790">
        <w:rPr>
          <w:rFonts w:ascii="Calibri" w:hAnsi="Calibri" w:cs="Calibri"/>
          <w:b/>
          <w:sz w:val="28"/>
          <w:szCs w:val="28"/>
        </w:rPr>
        <w:t>Název etapy: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9"/>
      </w:tblGrid>
      <w:tr w:rsidR="00760C4F" w:rsidRPr="00785E33" w14:paraId="5A463435" w14:textId="77777777" w:rsidTr="0001380A">
        <w:tc>
          <w:tcPr>
            <w:tcW w:w="8789" w:type="dxa"/>
          </w:tcPr>
          <w:p w14:paraId="5A463434" w14:textId="77777777" w:rsidR="00760C4F" w:rsidRPr="00785E33" w:rsidRDefault="00760C4F" w:rsidP="0001380A">
            <w:pPr>
              <w:spacing w:after="200" w:line="276" w:lineRule="auto"/>
              <w:rPr>
                <w:rFonts w:ascii="Arial" w:eastAsia="Calibri" w:hAnsi="Arial"/>
                <w:sz w:val="32"/>
                <w:szCs w:val="22"/>
                <w:lang w:eastAsia="en-US"/>
              </w:rPr>
            </w:pPr>
          </w:p>
        </w:tc>
      </w:tr>
    </w:tbl>
    <w:p w14:paraId="5A463436" w14:textId="77777777" w:rsidR="00760C4F" w:rsidRPr="006E3790" w:rsidRDefault="00760C4F" w:rsidP="00760C4F">
      <w:pPr>
        <w:tabs>
          <w:tab w:val="left" w:pos="9180"/>
        </w:tabs>
        <w:spacing w:after="200" w:line="276" w:lineRule="auto"/>
        <w:ind w:right="98"/>
        <w:rPr>
          <w:rFonts w:ascii="Calibri" w:eastAsia="Calibri" w:hAnsi="Calibri" w:cs="Calibri"/>
          <w:color w:val="000000"/>
          <w:szCs w:val="22"/>
          <w:lang w:eastAsia="en-US"/>
        </w:rPr>
      </w:pP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 xml:space="preserve">Objednatel potvrzuje, že připomínky akceptované oběma </w:t>
      </w:r>
      <w:r>
        <w:rPr>
          <w:rFonts w:ascii="Calibri" w:eastAsia="Calibri" w:hAnsi="Calibri" w:cs="Calibri"/>
          <w:color w:val="000000"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>tranami v průběhu zkušebního provozu, které odpovídají rozsahu a kvalitě díla uvedenému ve </w:t>
      </w:r>
      <w:r>
        <w:rPr>
          <w:rFonts w:ascii="Calibri" w:eastAsia="Calibri" w:hAnsi="Calibri" w:cs="Calibri"/>
          <w:color w:val="000000"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>mlouvě, byly zapracovány a schváleny Objednatelem.</w:t>
      </w:r>
    </w:p>
    <w:p w14:paraId="5A463437" w14:textId="77777777" w:rsidR="00760C4F" w:rsidRPr="006E3790" w:rsidRDefault="00760C4F" w:rsidP="00760C4F">
      <w:pPr>
        <w:tabs>
          <w:tab w:val="left" w:pos="8820"/>
        </w:tabs>
        <w:spacing w:line="276" w:lineRule="auto"/>
        <w:ind w:right="459"/>
        <w:rPr>
          <w:rFonts w:ascii="Calibri" w:eastAsia="Calibri" w:hAnsi="Calibri" w:cs="Calibri"/>
          <w:color w:val="000000"/>
          <w:szCs w:val="22"/>
          <w:lang w:eastAsia="en-US"/>
        </w:rPr>
      </w:pPr>
    </w:p>
    <w:p w14:paraId="5A463438" w14:textId="77777777" w:rsidR="00760C4F" w:rsidRPr="006E3790" w:rsidRDefault="00760C4F" w:rsidP="00760C4F">
      <w:pPr>
        <w:spacing w:after="200"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 w:rsidRPr="006E3790">
        <w:rPr>
          <w:rFonts w:ascii="Calibri" w:eastAsia="Calibri" w:hAnsi="Calibri" w:cs="Calibri"/>
          <w:color w:val="000000"/>
          <w:szCs w:val="22"/>
          <w:lang w:eastAsia="en-US"/>
        </w:rPr>
        <w:t>Případné závady nebránící uvedení díla do rutinního provozu jsou uvedeny ve Formuláři pro evidenci záznamů o neshodě, který je přílohou tohoto protokolu.</w:t>
      </w:r>
    </w:p>
    <w:p w14:paraId="5A463439" w14:textId="77777777" w:rsidR="00760C4F" w:rsidRPr="006E3790" w:rsidRDefault="00760C4F" w:rsidP="00760C4F">
      <w:pPr>
        <w:spacing w:before="240" w:after="120"/>
        <w:ind w:left="142" w:hanging="1"/>
        <w:rPr>
          <w:rFonts w:ascii="Calibri" w:hAnsi="Calibri" w:cs="Calibri"/>
          <w:b/>
          <w:sz w:val="28"/>
          <w:szCs w:val="28"/>
        </w:rPr>
      </w:pPr>
      <w:r w:rsidRPr="006E3790">
        <w:rPr>
          <w:rFonts w:ascii="Calibri" w:hAnsi="Calibri" w:cs="Calibri"/>
          <w:b/>
          <w:sz w:val="28"/>
          <w:szCs w:val="28"/>
        </w:rPr>
        <w:t>Termíny přebíracího 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"/>
        <w:gridCol w:w="2268"/>
        <w:gridCol w:w="1730"/>
        <w:gridCol w:w="540"/>
        <w:gridCol w:w="4140"/>
      </w:tblGrid>
      <w:tr w:rsidR="00760C4F" w:rsidRPr="00D70326" w14:paraId="5A46343C" w14:textId="77777777" w:rsidTr="0001380A">
        <w:trPr>
          <w:gridBefore w:val="1"/>
          <w:wBefore w:w="142" w:type="dxa"/>
          <w:trHeight w:val="503"/>
        </w:trPr>
        <w:tc>
          <w:tcPr>
            <w:tcW w:w="2268" w:type="dxa"/>
            <w:shd w:val="clear" w:color="auto" w:fill="9E0000"/>
            <w:vAlign w:val="bottom"/>
          </w:tcPr>
          <w:p w14:paraId="5A46343A" w14:textId="77777777" w:rsidR="00760C4F" w:rsidRPr="006E3790" w:rsidRDefault="00760C4F" w:rsidP="0001380A">
            <w:pPr>
              <w:ind w:left="72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6E3790">
              <w:rPr>
                <w:rFonts w:ascii="Calibri" w:hAnsi="Calibri" w:cs="Calibri"/>
                <w:b/>
                <w:color w:val="FFFFFF"/>
                <w:szCs w:val="22"/>
              </w:rPr>
              <w:t>Zahájení převzetí díla:</w:t>
            </w:r>
          </w:p>
        </w:tc>
        <w:tc>
          <w:tcPr>
            <w:tcW w:w="6410" w:type="dxa"/>
            <w:gridSpan w:val="3"/>
            <w:vAlign w:val="bottom"/>
          </w:tcPr>
          <w:p w14:paraId="5A46343B" w14:textId="77777777" w:rsidR="00760C4F" w:rsidRPr="006E3790" w:rsidRDefault="00760C4F" w:rsidP="0001380A">
            <w:pPr>
              <w:spacing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760C4F" w:rsidRPr="00D70326" w14:paraId="5A46343F" w14:textId="77777777" w:rsidTr="0001380A">
        <w:trPr>
          <w:gridBefore w:val="1"/>
          <w:wBefore w:w="142" w:type="dxa"/>
          <w:trHeight w:val="431"/>
        </w:trPr>
        <w:tc>
          <w:tcPr>
            <w:tcW w:w="2268" w:type="dxa"/>
            <w:shd w:val="clear" w:color="auto" w:fill="9E0000"/>
            <w:vAlign w:val="bottom"/>
          </w:tcPr>
          <w:p w14:paraId="5A46343D" w14:textId="77777777" w:rsidR="00760C4F" w:rsidRPr="006E3790" w:rsidRDefault="00760C4F" w:rsidP="0001380A">
            <w:pPr>
              <w:spacing w:line="276" w:lineRule="auto"/>
              <w:ind w:left="72"/>
              <w:rPr>
                <w:rFonts w:ascii="Calibri" w:eastAsia="Calibri" w:hAnsi="Calibri" w:cs="Calibri"/>
                <w:b/>
                <w:color w:val="FFFFFF"/>
                <w:szCs w:val="22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Cs w:val="22"/>
                <w:lang w:eastAsia="en-US"/>
              </w:rPr>
              <w:t>Datum převzetí díla:</w:t>
            </w:r>
          </w:p>
        </w:tc>
        <w:tc>
          <w:tcPr>
            <w:tcW w:w="6410" w:type="dxa"/>
            <w:gridSpan w:val="3"/>
            <w:vAlign w:val="bottom"/>
          </w:tcPr>
          <w:p w14:paraId="5A46343E" w14:textId="77777777" w:rsidR="00760C4F" w:rsidRPr="006E3790" w:rsidRDefault="00760C4F" w:rsidP="0001380A">
            <w:pPr>
              <w:spacing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760C4F" w:rsidRPr="00D70326" w14:paraId="5A463445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140" w:type="dxa"/>
            <w:gridSpan w:val="3"/>
          </w:tcPr>
          <w:p w14:paraId="5A463440" w14:textId="77777777" w:rsidR="00760C4F" w:rsidRPr="006E3790" w:rsidRDefault="00760C4F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</w:p>
          <w:p w14:paraId="5A463441" w14:textId="77777777" w:rsidR="00760C4F" w:rsidRPr="006E3790" w:rsidRDefault="00760C4F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  <w:r w:rsidRPr="006E3790">
              <w:rPr>
                <w:rFonts w:ascii="Calibri" w:hAnsi="Calibri" w:cs="Calibri"/>
                <w:b/>
                <w:szCs w:val="22"/>
              </w:rPr>
              <w:t>Za Objednatele:</w:t>
            </w:r>
          </w:p>
        </w:tc>
        <w:tc>
          <w:tcPr>
            <w:tcW w:w="540" w:type="dxa"/>
          </w:tcPr>
          <w:p w14:paraId="5A463442" w14:textId="77777777" w:rsidR="00760C4F" w:rsidRPr="006E3790" w:rsidRDefault="00760C4F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140" w:type="dxa"/>
          </w:tcPr>
          <w:p w14:paraId="5A463443" w14:textId="77777777" w:rsidR="00760C4F" w:rsidRPr="006E3790" w:rsidRDefault="00760C4F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</w:p>
          <w:p w14:paraId="5A463444" w14:textId="77777777" w:rsidR="00760C4F" w:rsidRPr="006E3790" w:rsidRDefault="00760C4F" w:rsidP="0001380A">
            <w:pPr>
              <w:spacing w:after="120"/>
              <w:ind w:left="283"/>
              <w:rPr>
                <w:rFonts w:ascii="Calibri" w:hAnsi="Calibri" w:cs="Calibri"/>
                <w:b/>
                <w:szCs w:val="22"/>
              </w:rPr>
            </w:pPr>
            <w:r w:rsidRPr="006E3790">
              <w:rPr>
                <w:rFonts w:ascii="Calibri" w:hAnsi="Calibri" w:cs="Calibri"/>
                <w:b/>
                <w:szCs w:val="22"/>
              </w:rPr>
              <w:t>Za Zhotovitele:</w:t>
            </w:r>
          </w:p>
        </w:tc>
      </w:tr>
      <w:tr w:rsidR="00760C4F" w:rsidRPr="00785E33" w14:paraId="5A463449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140" w:type="dxa"/>
            <w:gridSpan w:val="3"/>
          </w:tcPr>
          <w:p w14:paraId="5A463446" w14:textId="77777777" w:rsidR="00760C4F" w:rsidRPr="00785E33" w:rsidRDefault="00760C4F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14:paraId="5A463447" w14:textId="77777777" w:rsidR="00760C4F" w:rsidRPr="00785E33" w:rsidRDefault="00760C4F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4140" w:type="dxa"/>
          </w:tcPr>
          <w:p w14:paraId="5A463448" w14:textId="77777777" w:rsidR="00760C4F" w:rsidRPr="00785E33" w:rsidRDefault="00760C4F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</w:tr>
      <w:tr w:rsidR="00760C4F" w14:paraId="5A46344D" w14:textId="77777777" w:rsidTr="0001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140" w:type="dxa"/>
            <w:gridSpan w:val="3"/>
          </w:tcPr>
          <w:p w14:paraId="5A46344A" w14:textId="77777777" w:rsidR="00760C4F" w:rsidRPr="00785E33" w:rsidRDefault="00760C4F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14:paraId="5A46344B" w14:textId="77777777" w:rsidR="00760C4F" w:rsidRPr="00785E33" w:rsidRDefault="00760C4F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  <w:tc>
          <w:tcPr>
            <w:tcW w:w="4140" w:type="dxa"/>
          </w:tcPr>
          <w:p w14:paraId="5A46344C" w14:textId="77777777" w:rsidR="00760C4F" w:rsidRPr="00785E33" w:rsidRDefault="00760C4F" w:rsidP="0001380A">
            <w:pPr>
              <w:spacing w:after="120"/>
              <w:ind w:left="283"/>
              <w:rPr>
                <w:rFonts w:ascii="Arial" w:hAnsi="Arial"/>
                <w:sz w:val="24"/>
              </w:rPr>
            </w:pPr>
          </w:p>
        </w:tc>
      </w:tr>
    </w:tbl>
    <w:p w14:paraId="5A46344E" w14:textId="77777777" w:rsidR="00760C4F" w:rsidRDefault="00760C4F" w:rsidP="00760C4F">
      <w:pPr>
        <w:ind w:left="284"/>
      </w:pPr>
    </w:p>
    <w:p w14:paraId="5A46344F" w14:textId="77777777" w:rsidR="00760C4F" w:rsidRDefault="00760C4F" w:rsidP="00760C4F">
      <w:pPr>
        <w:ind w:left="284"/>
      </w:pPr>
    </w:p>
    <w:p w14:paraId="5A463450" w14:textId="77777777" w:rsidR="00760C4F" w:rsidRDefault="00760C4F" w:rsidP="00760C4F">
      <w:pPr>
        <w:ind w:left="284"/>
      </w:pPr>
    </w:p>
    <w:p w14:paraId="5A463451" w14:textId="77777777" w:rsidR="00760C4F" w:rsidRDefault="00760C4F" w:rsidP="00760C4F">
      <w:pPr>
        <w:ind w:left="284"/>
      </w:pPr>
    </w:p>
    <w:p w14:paraId="5A463452" w14:textId="77777777" w:rsidR="00760C4F" w:rsidRDefault="00760C4F" w:rsidP="00760C4F">
      <w:pPr>
        <w:ind w:left="284"/>
      </w:pPr>
    </w:p>
    <w:p w14:paraId="5A463453" w14:textId="77777777" w:rsidR="00760C4F" w:rsidRDefault="00760C4F" w:rsidP="00760C4F">
      <w:pPr>
        <w:ind w:left="284"/>
      </w:pPr>
    </w:p>
    <w:p w14:paraId="5A463454" w14:textId="77777777" w:rsidR="00760C4F" w:rsidRDefault="00760C4F" w:rsidP="00760C4F">
      <w:pPr>
        <w:ind w:left="284"/>
      </w:pPr>
    </w:p>
    <w:p w14:paraId="5A463455" w14:textId="77777777" w:rsidR="00760C4F" w:rsidRDefault="00760C4F" w:rsidP="00760C4F">
      <w:pPr>
        <w:ind w:left="284"/>
      </w:pPr>
    </w:p>
    <w:p w14:paraId="5A463456" w14:textId="77777777" w:rsidR="00760C4F" w:rsidRDefault="00760C4F" w:rsidP="00760C4F">
      <w:pPr>
        <w:ind w:left="284"/>
      </w:pPr>
    </w:p>
    <w:p w14:paraId="5A463457" w14:textId="77777777" w:rsidR="00760C4F" w:rsidRDefault="00760C4F" w:rsidP="00760C4F">
      <w:pPr>
        <w:ind w:left="284"/>
      </w:pPr>
    </w:p>
    <w:p w14:paraId="5A463458" w14:textId="77777777" w:rsidR="00760C4F" w:rsidRDefault="00760C4F" w:rsidP="00760C4F">
      <w:pPr>
        <w:ind w:left="284"/>
      </w:pPr>
    </w:p>
    <w:p w14:paraId="5A463459" w14:textId="77777777" w:rsidR="00760C4F" w:rsidRDefault="00760C4F" w:rsidP="00760C4F">
      <w:pPr>
        <w:ind w:left="284"/>
      </w:pPr>
    </w:p>
    <w:p w14:paraId="5A46345A" w14:textId="77777777" w:rsidR="00760C4F" w:rsidRDefault="00760C4F" w:rsidP="00760C4F">
      <w:pPr>
        <w:ind w:left="284"/>
      </w:pPr>
    </w:p>
    <w:p w14:paraId="5A46345B" w14:textId="77777777" w:rsidR="00760C4F" w:rsidRDefault="00760C4F" w:rsidP="00760C4F">
      <w:pPr>
        <w:ind w:left="284"/>
      </w:pPr>
    </w:p>
    <w:p w14:paraId="5A46345C" w14:textId="77777777" w:rsidR="00760C4F" w:rsidRDefault="00760C4F" w:rsidP="00760C4F">
      <w:pPr>
        <w:ind w:left="284"/>
      </w:pPr>
    </w:p>
    <w:p w14:paraId="5A46345D" w14:textId="77777777" w:rsidR="00760C4F" w:rsidRDefault="00760C4F" w:rsidP="00760C4F">
      <w:pPr>
        <w:ind w:left="284"/>
      </w:pPr>
    </w:p>
    <w:p w14:paraId="5A46345E" w14:textId="77777777" w:rsidR="00760C4F" w:rsidRDefault="00760C4F" w:rsidP="00760C4F">
      <w:pPr>
        <w:ind w:left="284"/>
      </w:pPr>
    </w:p>
    <w:p w14:paraId="5A46345F" w14:textId="77777777" w:rsidR="00760C4F" w:rsidRDefault="00760C4F" w:rsidP="00760C4F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32C">
        <w:rPr>
          <w:rFonts w:ascii="Arial" w:hAnsi="Arial" w:cs="Arial"/>
        </w:rPr>
        <w:lastRenderedPageBreak/>
        <w:t>k Č.j.:</w:t>
      </w:r>
      <w:r w:rsidRPr="0086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14:paraId="5A463460" w14:textId="77777777" w:rsidR="00760C4F" w:rsidRPr="005962A9" w:rsidRDefault="00760C4F" w:rsidP="00760C4F">
      <w:pPr>
        <w:pStyle w:val="Bezmezer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0" w:type="auto"/>
        <w:tblInd w:w="1370" w:type="dxa"/>
        <w:tblLook w:val="04A0" w:firstRow="1" w:lastRow="0" w:firstColumn="1" w:lastColumn="0" w:noHBand="0" w:noVBand="1"/>
      </w:tblPr>
      <w:tblGrid>
        <w:gridCol w:w="6345"/>
      </w:tblGrid>
      <w:tr w:rsidR="00760C4F" w:rsidRPr="0094356D" w14:paraId="5A463464" w14:textId="77777777" w:rsidTr="0001380A">
        <w:tc>
          <w:tcPr>
            <w:tcW w:w="6345" w:type="dxa"/>
            <w:shd w:val="clear" w:color="auto" w:fill="auto"/>
          </w:tcPr>
          <w:p w14:paraId="5A463461" w14:textId="77777777" w:rsidR="00760C4F" w:rsidRPr="0014656B" w:rsidRDefault="00760C4F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14656B">
              <w:rPr>
                <w:rFonts w:ascii="Calibri" w:hAnsi="Calibri" w:cs="Calibri"/>
                <w:b/>
                <w:caps/>
                <w:sz w:val="40"/>
                <w:szCs w:val="40"/>
              </w:rPr>
              <w:t>Protokol o předání díla</w:t>
            </w:r>
          </w:p>
          <w:p w14:paraId="5A463462" w14:textId="77777777" w:rsidR="00760C4F" w:rsidRPr="0014656B" w:rsidRDefault="00760C4F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32"/>
                <w:szCs w:val="32"/>
              </w:rPr>
            </w:pPr>
            <w:r w:rsidRPr="0014656B">
              <w:rPr>
                <w:rFonts w:ascii="Calibri" w:hAnsi="Calibri" w:cs="Calibri"/>
                <w:b/>
                <w:caps/>
                <w:sz w:val="32"/>
                <w:szCs w:val="32"/>
              </w:rPr>
              <w:t>do testovacího provozu</w:t>
            </w:r>
          </w:p>
          <w:p w14:paraId="5A463463" w14:textId="77777777" w:rsidR="00760C4F" w:rsidRPr="0014656B" w:rsidRDefault="00760C4F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32"/>
                <w:szCs w:val="32"/>
              </w:rPr>
            </w:pPr>
          </w:p>
        </w:tc>
      </w:tr>
    </w:tbl>
    <w:p w14:paraId="5A463465" w14:textId="77777777" w:rsidR="00760C4F" w:rsidRPr="006E3790" w:rsidRDefault="00760C4F" w:rsidP="00760C4F">
      <w:pPr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 xml:space="preserve">Objednatel potvrzuje převzetí etapy dle </w:t>
      </w:r>
      <w:r>
        <w:rPr>
          <w:rFonts w:ascii="Calibri" w:eastAsia="Calibri" w:hAnsi="Calibri" w:cs="Calibri"/>
          <w:b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b/>
          <w:szCs w:val="22"/>
          <w:lang w:eastAsia="en-US"/>
        </w:rPr>
        <w:t>mlouvy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58"/>
        <w:gridCol w:w="1136"/>
        <w:gridCol w:w="3224"/>
      </w:tblGrid>
      <w:tr w:rsidR="00760C4F" w14:paraId="5A46346A" w14:textId="77777777" w:rsidTr="0001380A">
        <w:tc>
          <w:tcPr>
            <w:tcW w:w="1100" w:type="dxa"/>
            <w:shd w:val="clear" w:color="auto" w:fill="9E0000"/>
          </w:tcPr>
          <w:p w14:paraId="5A463466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Č.</w:t>
            </w:r>
          </w:p>
        </w:tc>
        <w:tc>
          <w:tcPr>
            <w:tcW w:w="3258" w:type="dxa"/>
            <w:shd w:val="clear" w:color="auto" w:fill="auto"/>
          </w:tcPr>
          <w:p w14:paraId="5A463467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shd w:val="clear" w:color="auto" w:fill="9E0000"/>
          </w:tcPr>
          <w:p w14:paraId="5A463468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Ze dne:</w:t>
            </w:r>
          </w:p>
        </w:tc>
        <w:tc>
          <w:tcPr>
            <w:tcW w:w="3224" w:type="dxa"/>
            <w:shd w:val="clear" w:color="auto" w:fill="auto"/>
          </w:tcPr>
          <w:p w14:paraId="5A463469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  <w:tr w:rsidR="00760C4F" w14:paraId="5A46346D" w14:textId="77777777" w:rsidTr="0001380A">
        <w:tc>
          <w:tcPr>
            <w:tcW w:w="1100" w:type="dxa"/>
            <w:shd w:val="clear" w:color="auto" w:fill="9E0000"/>
          </w:tcPr>
          <w:p w14:paraId="5A46346B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Bod: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5A46346C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</w:tbl>
    <w:p w14:paraId="5A46346E" w14:textId="77777777" w:rsidR="00760C4F" w:rsidRPr="006E3790" w:rsidRDefault="00760C4F" w:rsidP="00760C4F">
      <w:pPr>
        <w:spacing w:before="240" w:after="120"/>
        <w:ind w:left="142" w:hanging="1"/>
        <w:rPr>
          <w:rFonts w:ascii="Calibri" w:hAnsi="Calibri" w:cs="Calibri"/>
          <w:b/>
          <w:sz w:val="28"/>
          <w:szCs w:val="28"/>
        </w:rPr>
      </w:pPr>
      <w:r w:rsidRPr="006E3790">
        <w:rPr>
          <w:rFonts w:ascii="Calibri" w:hAnsi="Calibri" w:cs="Calibri"/>
          <w:b/>
          <w:sz w:val="28"/>
          <w:szCs w:val="28"/>
        </w:rPr>
        <w:t>Název etapy: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9"/>
      </w:tblGrid>
      <w:tr w:rsidR="00760C4F" w:rsidRPr="00785E33" w14:paraId="5A463470" w14:textId="77777777" w:rsidTr="0001380A">
        <w:tc>
          <w:tcPr>
            <w:tcW w:w="8789" w:type="dxa"/>
          </w:tcPr>
          <w:p w14:paraId="5A46346F" w14:textId="77777777" w:rsidR="00760C4F" w:rsidRPr="00785E33" w:rsidRDefault="00760C4F" w:rsidP="0001380A">
            <w:pPr>
              <w:spacing w:after="200" w:line="276" w:lineRule="auto"/>
              <w:rPr>
                <w:rFonts w:ascii="Arial" w:eastAsia="Calibri" w:hAnsi="Arial"/>
                <w:sz w:val="32"/>
                <w:szCs w:val="22"/>
                <w:lang w:eastAsia="en-US"/>
              </w:rPr>
            </w:pPr>
          </w:p>
        </w:tc>
      </w:tr>
    </w:tbl>
    <w:p w14:paraId="5A463471" w14:textId="77777777" w:rsidR="00760C4F" w:rsidRDefault="00760C4F" w:rsidP="00760C4F">
      <w:pPr>
        <w:rPr>
          <w:rFonts w:ascii="Arial" w:hAnsi="Arial"/>
        </w:rPr>
      </w:pPr>
    </w:p>
    <w:p w14:paraId="5A463472" w14:textId="77777777" w:rsidR="00760C4F" w:rsidRPr="006E3790" w:rsidRDefault="00760C4F" w:rsidP="00760C4F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>V souladu s</w:t>
      </w:r>
      <w:r>
        <w:rPr>
          <w:rFonts w:ascii="Calibri" w:hAnsi="Calibri" w:cs="Calibri"/>
        </w:rPr>
        <w:t>e Smlouvou</w:t>
      </w:r>
      <w:r w:rsidRPr="006E3790">
        <w:rPr>
          <w:rFonts w:ascii="Calibri" w:hAnsi="Calibri" w:cs="Calibri"/>
        </w:rPr>
        <w:t xml:space="preserve"> bylo Zhotovitelem předáno dílo v rozsahu dané etapy. </w:t>
      </w:r>
    </w:p>
    <w:p w14:paraId="5A463473" w14:textId="77777777" w:rsidR="00760C4F" w:rsidRPr="006E3790" w:rsidRDefault="00760C4F" w:rsidP="00760C4F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 xml:space="preserve">Objednatel potvrzuje předání díla. </w:t>
      </w:r>
    </w:p>
    <w:p w14:paraId="5A463474" w14:textId="77777777" w:rsidR="00760C4F" w:rsidRPr="006E3790" w:rsidRDefault="00760C4F" w:rsidP="00760C4F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 xml:space="preserve">Objednatel potvrzuje, že proběhlo zaškolení použití díla v rozsahu daném </w:t>
      </w:r>
      <w:r>
        <w:rPr>
          <w:rFonts w:ascii="Calibri" w:hAnsi="Calibri" w:cs="Calibri"/>
        </w:rPr>
        <w:t>S</w:t>
      </w:r>
      <w:r w:rsidRPr="006E3790">
        <w:rPr>
          <w:rFonts w:ascii="Calibri" w:hAnsi="Calibri" w:cs="Calibri"/>
        </w:rPr>
        <w:t>mlouvou.</w:t>
      </w:r>
    </w:p>
    <w:p w14:paraId="5A463475" w14:textId="77777777" w:rsidR="00760C4F" w:rsidRPr="006E3790" w:rsidRDefault="00760C4F" w:rsidP="00760C4F">
      <w:pPr>
        <w:spacing w:before="120" w:after="120"/>
        <w:rPr>
          <w:rFonts w:ascii="Calibri" w:hAnsi="Calibri" w:cs="Calibri"/>
        </w:rPr>
      </w:pPr>
      <w:r w:rsidRPr="006E3790">
        <w:rPr>
          <w:rFonts w:ascii="Calibri" w:hAnsi="Calibri" w:cs="Calibri"/>
        </w:rPr>
        <w:t xml:space="preserve">Objednatel potvrzuje, že byla předána dokumentace v rozsahu daném </w:t>
      </w:r>
      <w:r>
        <w:rPr>
          <w:rFonts w:ascii="Calibri" w:hAnsi="Calibri" w:cs="Calibri"/>
        </w:rPr>
        <w:t>S</w:t>
      </w:r>
      <w:r w:rsidRPr="006E3790">
        <w:rPr>
          <w:rFonts w:ascii="Calibri" w:hAnsi="Calibri" w:cs="Calibri"/>
        </w:rPr>
        <w:t>mlouvou.</w:t>
      </w:r>
    </w:p>
    <w:p w14:paraId="5A463476" w14:textId="77777777" w:rsidR="00760C4F" w:rsidRPr="00F96F9B" w:rsidRDefault="00760C4F" w:rsidP="00760C4F"/>
    <w:p w14:paraId="5A463477" w14:textId="77777777" w:rsidR="00760C4F" w:rsidRPr="006E3790" w:rsidRDefault="00760C4F" w:rsidP="00760C4F">
      <w:pPr>
        <w:spacing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>Součástí převzetí je následující dokumentace: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8253"/>
      </w:tblGrid>
      <w:tr w:rsidR="00760C4F" w14:paraId="5A46347A" w14:textId="77777777" w:rsidTr="0001380A">
        <w:tc>
          <w:tcPr>
            <w:tcW w:w="567" w:type="dxa"/>
            <w:shd w:val="clear" w:color="auto" w:fill="9E0000"/>
            <w:vAlign w:val="bottom"/>
          </w:tcPr>
          <w:p w14:paraId="5A463478" w14:textId="77777777" w:rsidR="00760C4F" w:rsidRPr="006E3790" w:rsidRDefault="00760C4F" w:rsidP="0001380A">
            <w:pPr>
              <w:ind w:left="72"/>
              <w:rPr>
                <w:rFonts w:ascii="Calibri" w:hAnsi="Calibri" w:cs="Calibri"/>
                <w:b/>
              </w:rPr>
            </w:pPr>
            <w:r w:rsidRPr="006E3790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253" w:type="dxa"/>
          </w:tcPr>
          <w:p w14:paraId="5A463479" w14:textId="77777777" w:rsidR="00760C4F" w:rsidRDefault="00760C4F" w:rsidP="0001380A"/>
        </w:tc>
      </w:tr>
      <w:tr w:rsidR="00760C4F" w14:paraId="5A46347D" w14:textId="77777777" w:rsidTr="0001380A">
        <w:tc>
          <w:tcPr>
            <w:tcW w:w="567" w:type="dxa"/>
            <w:shd w:val="clear" w:color="auto" w:fill="9E0000"/>
            <w:vAlign w:val="bottom"/>
          </w:tcPr>
          <w:p w14:paraId="5A46347B" w14:textId="77777777" w:rsidR="00760C4F" w:rsidRPr="006E3790" w:rsidRDefault="00760C4F" w:rsidP="0001380A">
            <w:pPr>
              <w:ind w:left="72"/>
              <w:rPr>
                <w:rFonts w:ascii="Calibri" w:hAnsi="Calibri" w:cs="Calibri"/>
                <w:b/>
              </w:rPr>
            </w:pPr>
            <w:r w:rsidRPr="006E3790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253" w:type="dxa"/>
          </w:tcPr>
          <w:p w14:paraId="5A46347C" w14:textId="77777777" w:rsidR="00760C4F" w:rsidRDefault="00760C4F" w:rsidP="0001380A"/>
        </w:tc>
      </w:tr>
    </w:tbl>
    <w:p w14:paraId="5A46347E" w14:textId="77777777" w:rsidR="00760C4F" w:rsidRDefault="00760C4F" w:rsidP="00760C4F"/>
    <w:p w14:paraId="5A46347F" w14:textId="77777777" w:rsidR="00760C4F" w:rsidRPr="006E3790" w:rsidRDefault="00760C4F" w:rsidP="00760C4F">
      <w:pPr>
        <w:spacing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>Termíny zpracování připomínek: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760C4F" w:rsidRPr="0094356D" w14:paraId="5A463482" w14:textId="77777777" w:rsidTr="0001380A">
        <w:tc>
          <w:tcPr>
            <w:tcW w:w="6300" w:type="dxa"/>
            <w:shd w:val="clear" w:color="auto" w:fill="9E0000"/>
            <w:vAlign w:val="bottom"/>
          </w:tcPr>
          <w:p w14:paraId="5A463480" w14:textId="77777777" w:rsidR="00760C4F" w:rsidRPr="006E3790" w:rsidRDefault="00760C4F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Připomínky k předanému dílu budou zpracovány Objednatelem a předány Zhotoviteli do:</w:t>
            </w:r>
          </w:p>
        </w:tc>
        <w:tc>
          <w:tcPr>
            <w:tcW w:w="2520" w:type="dxa"/>
            <w:vAlign w:val="bottom"/>
          </w:tcPr>
          <w:p w14:paraId="5A463481" w14:textId="77777777" w:rsidR="00760C4F" w:rsidRPr="006E3790" w:rsidRDefault="00760C4F" w:rsidP="0001380A">
            <w:pPr>
              <w:rPr>
                <w:rFonts w:ascii="Calibri" w:hAnsi="Calibri" w:cs="Calibri"/>
                <w:sz w:val="32"/>
              </w:rPr>
            </w:pPr>
          </w:p>
        </w:tc>
      </w:tr>
      <w:tr w:rsidR="00760C4F" w:rsidRPr="0094356D" w14:paraId="5A463485" w14:textId="77777777" w:rsidTr="0001380A">
        <w:tc>
          <w:tcPr>
            <w:tcW w:w="6300" w:type="dxa"/>
            <w:shd w:val="clear" w:color="auto" w:fill="9E0000"/>
            <w:vAlign w:val="bottom"/>
          </w:tcPr>
          <w:p w14:paraId="5A463483" w14:textId="77777777" w:rsidR="00760C4F" w:rsidRPr="006E3790" w:rsidRDefault="00760C4F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Připomínky Objednatele budou zapracovány Zhotovitelem do předávaného díla do:</w:t>
            </w:r>
          </w:p>
        </w:tc>
        <w:tc>
          <w:tcPr>
            <w:tcW w:w="2520" w:type="dxa"/>
            <w:vAlign w:val="bottom"/>
          </w:tcPr>
          <w:p w14:paraId="5A463484" w14:textId="77777777" w:rsidR="00760C4F" w:rsidRPr="006E3790" w:rsidRDefault="00760C4F" w:rsidP="0001380A">
            <w:pPr>
              <w:rPr>
                <w:rFonts w:ascii="Calibri" w:hAnsi="Calibri" w:cs="Calibri"/>
                <w:sz w:val="32"/>
              </w:rPr>
            </w:pPr>
          </w:p>
        </w:tc>
      </w:tr>
    </w:tbl>
    <w:p w14:paraId="5A463486" w14:textId="77777777" w:rsidR="00760C4F" w:rsidRPr="006E3790" w:rsidRDefault="00760C4F" w:rsidP="00760C4F">
      <w:pPr>
        <w:rPr>
          <w:rFonts w:ascii="Calibri" w:hAnsi="Calibri" w:cs="Calibri"/>
        </w:rPr>
      </w:pPr>
    </w:p>
    <w:p w14:paraId="5A463487" w14:textId="77777777" w:rsidR="00760C4F" w:rsidRPr="006E3790" w:rsidRDefault="00760C4F" w:rsidP="00760C4F">
      <w:pPr>
        <w:spacing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>Termíny předávacího 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0"/>
        <w:gridCol w:w="2520"/>
      </w:tblGrid>
      <w:tr w:rsidR="00760C4F" w:rsidRPr="0094356D" w14:paraId="5A46348A" w14:textId="77777777" w:rsidTr="0001380A">
        <w:tc>
          <w:tcPr>
            <w:tcW w:w="6300" w:type="dxa"/>
            <w:shd w:val="clear" w:color="auto" w:fill="9E0000"/>
            <w:vAlign w:val="bottom"/>
          </w:tcPr>
          <w:p w14:paraId="5A463488" w14:textId="77777777" w:rsidR="00760C4F" w:rsidRPr="006E3790" w:rsidRDefault="00760C4F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Datum zahájení předávacího řízení:</w:t>
            </w:r>
          </w:p>
        </w:tc>
        <w:tc>
          <w:tcPr>
            <w:tcW w:w="2520" w:type="dxa"/>
            <w:vAlign w:val="bottom"/>
          </w:tcPr>
          <w:p w14:paraId="5A463489" w14:textId="77777777" w:rsidR="00760C4F" w:rsidRPr="006E3790" w:rsidRDefault="00760C4F" w:rsidP="0001380A">
            <w:pPr>
              <w:rPr>
                <w:rFonts w:ascii="Calibri" w:hAnsi="Calibri" w:cs="Calibri"/>
              </w:rPr>
            </w:pPr>
          </w:p>
        </w:tc>
      </w:tr>
      <w:tr w:rsidR="00760C4F" w:rsidRPr="0094356D" w14:paraId="5A46348D" w14:textId="77777777" w:rsidTr="0001380A">
        <w:tc>
          <w:tcPr>
            <w:tcW w:w="6300" w:type="dxa"/>
            <w:shd w:val="clear" w:color="auto" w:fill="9E0000"/>
            <w:vAlign w:val="bottom"/>
          </w:tcPr>
          <w:p w14:paraId="5A46348B" w14:textId="77777777" w:rsidR="00760C4F" w:rsidRPr="006E3790" w:rsidRDefault="00760C4F" w:rsidP="0001380A">
            <w:pPr>
              <w:ind w:left="72"/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Datum ukončení předávacího řízení:</w:t>
            </w:r>
          </w:p>
        </w:tc>
        <w:tc>
          <w:tcPr>
            <w:tcW w:w="2520" w:type="dxa"/>
            <w:vAlign w:val="bottom"/>
          </w:tcPr>
          <w:p w14:paraId="5A46348C" w14:textId="77777777" w:rsidR="00760C4F" w:rsidRPr="006E3790" w:rsidRDefault="00760C4F" w:rsidP="0001380A">
            <w:pPr>
              <w:rPr>
                <w:rFonts w:ascii="Calibri" w:hAnsi="Calibri" w:cs="Calibri"/>
              </w:rPr>
            </w:pPr>
          </w:p>
        </w:tc>
      </w:tr>
    </w:tbl>
    <w:p w14:paraId="5A46348E" w14:textId="77777777" w:rsidR="00760C4F" w:rsidRDefault="00760C4F" w:rsidP="00760C4F"/>
    <w:tbl>
      <w:tblPr>
        <w:tblW w:w="45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548"/>
        <w:gridCol w:w="3567"/>
      </w:tblGrid>
      <w:tr w:rsidR="00760C4F" w:rsidRPr="0094356D" w14:paraId="5A463492" w14:textId="77777777" w:rsidTr="0001380A">
        <w:tc>
          <w:tcPr>
            <w:tcW w:w="2530" w:type="pct"/>
          </w:tcPr>
          <w:p w14:paraId="5A46348F" w14:textId="77777777" w:rsidR="00760C4F" w:rsidRPr="006E3790" w:rsidRDefault="00760C4F" w:rsidP="0001380A">
            <w:pPr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Za Objednatele:</w:t>
            </w:r>
          </w:p>
        </w:tc>
        <w:tc>
          <w:tcPr>
            <w:tcW w:w="329" w:type="pct"/>
          </w:tcPr>
          <w:p w14:paraId="5A463490" w14:textId="77777777" w:rsidR="00760C4F" w:rsidRPr="006E3790" w:rsidRDefault="00760C4F" w:rsidP="0001380A">
            <w:pPr>
              <w:rPr>
                <w:rFonts w:ascii="Calibri" w:hAnsi="Calibri" w:cs="Calibri"/>
              </w:rPr>
            </w:pPr>
          </w:p>
        </w:tc>
        <w:tc>
          <w:tcPr>
            <w:tcW w:w="2141" w:type="pct"/>
          </w:tcPr>
          <w:p w14:paraId="5A463491" w14:textId="77777777" w:rsidR="00760C4F" w:rsidRPr="006E3790" w:rsidRDefault="00760C4F" w:rsidP="0001380A">
            <w:pPr>
              <w:rPr>
                <w:rFonts w:ascii="Calibri" w:hAnsi="Calibri" w:cs="Calibri"/>
              </w:rPr>
            </w:pPr>
            <w:r w:rsidRPr="006E3790">
              <w:rPr>
                <w:rFonts w:ascii="Calibri" w:hAnsi="Calibri" w:cs="Calibri"/>
              </w:rPr>
              <w:t>Za Zhotovitele:</w:t>
            </w:r>
          </w:p>
        </w:tc>
      </w:tr>
      <w:tr w:rsidR="00760C4F" w14:paraId="5A463496" w14:textId="77777777" w:rsidTr="0001380A">
        <w:tc>
          <w:tcPr>
            <w:tcW w:w="2530" w:type="pct"/>
          </w:tcPr>
          <w:p w14:paraId="5A463493" w14:textId="77777777" w:rsidR="00760C4F" w:rsidRDefault="00760C4F" w:rsidP="0001380A"/>
        </w:tc>
        <w:tc>
          <w:tcPr>
            <w:tcW w:w="329" w:type="pct"/>
          </w:tcPr>
          <w:p w14:paraId="5A463494" w14:textId="77777777" w:rsidR="00760C4F" w:rsidRDefault="00760C4F" w:rsidP="0001380A"/>
        </w:tc>
        <w:tc>
          <w:tcPr>
            <w:tcW w:w="2141" w:type="pct"/>
          </w:tcPr>
          <w:p w14:paraId="5A463495" w14:textId="77777777" w:rsidR="00760C4F" w:rsidRDefault="00760C4F" w:rsidP="0001380A"/>
        </w:tc>
      </w:tr>
      <w:tr w:rsidR="00760C4F" w14:paraId="5A46349A" w14:textId="77777777" w:rsidTr="0001380A">
        <w:trPr>
          <w:trHeight w:val="59"/>
        </w:trPr>
        <w:tc>
          <w:tcPr>
            <w:tcW w:w="2530" w:type="pct"/>
          </w:tcPr>
          <w:p w14:paraId="5A463497" w14:textId="77777777" w:rsidR="00760C4F" w:rsidRDefault="00760C4F" w:rsidP="0001380A">
            <w:r>
              <w:t>_____________________________</w:t>
            </w:r>
          </w:p>
        </w:tc>
        <w:tc>
          <w:tcPr>
            <w:tcW w:w="329" w:type="pct"/>
          </w:tcPr>
          <w:p w14:paraId="5A463498" w14:textId="77777777" w:rsidR="00760C4F" w:rsidRDefault="00760C4F" w:rsidP="0001380A"/>
        </w:tc>
        <w:tc>
          <w:tcPr>
            <w:tcW w:w="2141" w:type="pct"/>
          </w:tcPr>
          <w:p w14:paraId="5A463499" w14:textId="77777777" w:rsidR="00760C4F" w:rsidRDefault="00760C4F" w:rsidP="0001380A">
            <w:r>
              <w:t>____________________________</w:t>
            </w:r>
          </w:p>
        </w:tc>
      </w:tr>
    </w:tbl>
    <w:p w14:paraId="5A46349B" w14:textId="77777777" w:rsidR="00760C4F" w:rsidRDefault="00760C4F" w:rsidP="00760C4F">
      <w:pPr>
        <w:ind w:left="284"/>
      </w:pPr>
    </w:p>
    <w:p w14:paraId="5A46349C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9D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9E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9F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0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1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2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3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4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5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6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A7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  <w:r w:rsidRPr="0086732C">
        <w:rPr>
          <w:rFonts w:ascii="Arial" w:hAnsi="Arial" w:cs="Arial"/>
        </w:rPr>
        <w:t>k Č.j.: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14:paraId="5A4634A8" w14:textId="77777777" w:rsidR="00760C4F" w:rsidRDefault="00760C4F" w:rsidP="00760C4F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0" w:type="auto"/>
        <w:tblInd w:w="1371" w:type="dxa"/>
        <w:tblLook w:val="04A0" w:firstRow="1" w:lastRow="0" w:firstColumn="1" w:lastColumn="0" w:noHBand="0" w:noVBand="1"/>
      </w:tblPr>
      <w:tblGrid>
        <w:gridCol w:w="6345"/>
      </w:tblGrid>
      <w:tr w:rsidR="00760C4F" w14:paraId="5A4634AB" w14:textId="77777777" w:rsidTr="0001380A">
        <w:tc>
          <w:tcPr>
            <w:tcW w:w="6345" w:type="dxa"/>
            <w:shd w:val="clear" w:color="auto" w:fill="auto"/>
          </w:tcPr>
          <w:p w14:paraId="5A4634A9" w14:textId="77777777" w:rsidR="00760C4F" w:rsidRPr="0014656B" w:rsidRDefault="00760C4F" w:rsidP="0001380A">
            <w:pPr>
              <w:spacing w:line="276" w:lineRule="auto"/>
              <w:ind w:right="74"/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14656B">
              <w:rPr>
                <w:rFonts w:ascii="Calibri" w:hAnsi="Calibri" w:cs="Calibri"/>
                <w:b/>
                <w:caps/>
                <w:sz w:val="40"/>
                <w:szCs w:val="40"/>
              </w:rPr>
              <w:t>Protokol o převzetí díla</w:t>
            </w:r>
          </w:p>
          <w:p w14:paraId="5A4634AA" w14:textId="77777777" w:rsidR="00760C4F" w:rsidRPr="0014656B" w:rsidRDefault="00760C4F" w:rsidP="0001380A">
            <w:pPr>
              <w:spacing w:line="276" w:lineRule="auto"/>
              <w:ind w:right="7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656B">
              <w:rPr>
                <w:rFonts w:ascii="Calibri" w:hAnsi="Calibri" w:cs="Calibri"/>
                <w:b/>
                <w:caps/>
                <w:sz w:val="32"/>
                <w:szCs w:val="32"/>
              </w:rPr>
              <w:t>do zkušebního provozu</w:t>
            </w:r>
          </w:p>
        </w:tc>
      </w:tr>
    </w:tbl>
    <w:p w14:paraId="5A4634AC" w14:textId="77777777" w:rsidR="00760C4F" w:rsidRDefault="00760C4F" w:rsidP="00760C4F">
      <w:pPr>
        <w:rPr>
          <w:rFonts w:ascii="Arial" w:hAnsi="Arial"/>
          <w:b/>
        </w:rPr>
      </w:pPr>
    </w:p>
    <w:p w14:paraId="5A4634AD" w14:textId="77777777" w:rsidR="00760C4F" w:rsidRPr="006E3790" w:rsidRDefault="00760C4F" w:rsidP="00760C4F">
      <w:pPr>
        <w:spacing w:after="200" w:line="276" w:lineRule="auto"/>
        <w:rPr>
          <w:rFonts w:ascii="Calibri" w:eastAsia="Calibri" w:hAnsi="Calibri" w:cs="Calibri"/>
          <w:b/>
          <w:szCs w:val="22"/>
          <w:lang w:eastAsia="en-US"/>
        </w:rPr>
      </w:pPr>
      <w:r w:rsidRPr="006E3790">
        <w:rPr>
          <w:rFonts w:ascii="Calibri" w:eastAsia="Calibri" w:hAnsi="Calibri" w:cs="Calibri"/>
          <w:b/>
          <w:szCs w:val="22"/>
          <w:lang w:eastAsia="en-US"/>
        </w:rPr>
        <w:t xml:space="preserve">Objednatel potvrzuje převzetí díla dle </w:t>
      </w:r>
      <w:r>
        <w:rPr>
          <w:rFonts w:ascii="Calibri" w:eastAsia="Calibri" w:hAnsi="Calibri" w:cs="Calibri"/>
          <w:b/>
          <w:szCs w:val="22"/>
          <w:lang w:eastAsia="en-US"/>
        </w:rPr>
        <w:t>S</w:t>
      </w:r>
      <w:r w:rsidRPr="006E3790">
        <w:rPr>
          <w:rFonts w:ascii="Calibri" w:eastAsia="Calibri" w:hAnsi="Calibri" w:cs="Calibri"/>
          <w:b/>
          <w:szCs w:val="22"/>
          <w:lang w:eastAsia="en-US"/>
        </w:rPr>
        <w:t>mlouvy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58"/>
        <w:gridCol w:w="1136"/>
        <w:gridCol w:w="3224"/>
      </w:tblGrid>
      <w:tr w:rsidR="00760C4F" w14:paraId="5A4634B2" w14:textId="77777777" w:rsidTr="0001380A">
        <w:tc>
          <w:tcPr>
            <w:tcW w:w="1100" w:type="dxa"/>
            <w:shd w:val="clear" w:color="auto" w:fill="9E0000"/>
          </w:tcPr>
          <w:p w14:paraId="5A4634AE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Č.</w:t>
            </w:r>
          </w:p>
        </w:tc>
        <w:tc>
          <w:tcPr>
            <w:tcW w:w="3258" w:type="dxa"/>
            <w:shd w:val="clear" w:color="auto" w:fill="auto"/>
          </w:tcPr>
          <w:p w14:paraId="5A4634AF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shd w:val="clear" w:color="auto" w:fill="9E0000"/>
          </w:tcPr>
          <w:p w14:paraId="5A4634B0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Ze dne:</w:t>
            </w:r>
          </w:p>
        </w:tc>
        <w:tc>
          <w:tcPr>
            <w:tcW w:w="3224" w:type="dxa"/>
            <w:shd w:val="clear" w:color="auto" w:fill="auto"/>
          </w:tcPr>
          <w:p w14:paraId="5A4634B1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  <w:tr w:rsidR="00760C4F" w14:paraId="5A4634B5" w14:textId="77777777" w:rsidTr="0001380A">
        <w:tc>
          <w:tcPr>
            <w:tcW w:w="1100" w:type="dxa"/>
            <w:shd w:val="clear" w:color="auto" w:fill="9E0000"/>
          </w:tcPr>
          <w:p w14:paraId="5A4634B3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  <w:b/>
                <w:color w:val="FFFFFF"/>
              </w:rPr>
            </w:pPr>
            <w:r w:rsidRPr="0014656B">
              <w:rPr>
                <w:rFonts w:ascii="Calibri" w:hAnsi="Calibri" w:cs="Calibri"/>
                <w:b/>
                <w:color w:val="FFFFFF"/>
              </w:rPr>
              <w:t>Bod:</w:t>
            </w:r>
          </w:p>
        </w:tc>
        <w:tc>
          <w:tcPr>
            <w:tcW w:w="7618" w:type="dxa"/>
            <w:gridSpan w:val="3"/>
            <w:shd w:val="clear" w:color="auto" w:fill="auto"/>
          </w:tcPr>
          <w:p w14:paraId="5A4634B4" w14:textId="77777777" w:rsidR="00760C4F" w:rsidRPr="0014656B" w:rsidRDefault="00760C4F" w:rsidP="0001380A">
            <w:pPr>
              <w:spacing w:before="60" w:after="80"/>
              <w:jc w:val="both"/>
              <w:rPr>
                <w:rFonts w:ascii="Calibri" w:hAnsi="Calibri" w:cs="Calibri"/>
              </w:rPr>
            </w:pPr>
          </w:p>
        </w:tc>
      </w:tr>
    </w:tbl>
    <w:p w14:paraId="5A4634B6" w14:textId="77777777" w:rsidR="00760C4F" w:rsidRPr="006E3790" w:rsidRDefault="00760C4F" w:rsidP="00760C4F">
      <w:pPr>
        <w:spacing w:before="240" w:after="120"/>
        <w:ind w:left="142" w:hanging="1"/>
        <w:rPr>
          <w:rFonts w:ascii="Calibri" w:hAnsi="Calibri" w:cs="Calibri"/>
          <w:b/>
          <w:szCs w:val="22"/>
        </w:rPr>
      </w:pPr>
      <w:r w:rsidRPr="006E3790">
        <w:rPr>
          <w:rFonts w:ascii="Calibri" w:hAnsi="Calibri" w:cs="Calibri"/>
          <w:b/>
          <w:szCs w:val="22"/>
        </w:rPr>
        <w:t>Název etapy: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9"/>
      </w:tblGrid>
      <w:tr w:rsidR="00760C4F" w:rsidRPr="00785E33" w14:paraId="5A4634B8" w14:textId="77777777" w:rsidTr="0001380A">
        <w:tc>
          <w:tcPr>
            <w:tcW w:w="8789" w:type="dxa"/>
          </w:tcPr>
          <w:p w14:paraId="5A4634B7" w14:textId="77777777" w:rsidR="00760C4F" w:rsidRPr="00785E33" w:rsidRDefault="00760C4F" w:rsidP="0001380A">
            <w:pPr>
              <w:spacing w:after="200" w:line="276" w:lineRule="auto"/>
              <w:rPr>
                <w:rFonts w:ascii="Arial" w:eastAsia="Calibri" w:hAnsi="Arial"/>
                <w:sz w:val="32"/>
                <w:szCs w:val="22"/>
                <w:lang w:eastAsia="en-US"/>
              </w:rPr>
            </w:pPr>
          </w:p>
        </w:tc>
      </w:tr>
    </w:tbl>
    <w:p w14:paraId="5A4634B9" w14:textId="77777777" w:rsidR="00760C4F" w:rsidRDefault="00760C4F" w:rsidP="00760C4F">
      <w:pPr>
        <w:rPr>
          <w:rFonts w:ascii="Arial" w:hAnsi="Arial"/>
        </w:rPr>
      </w:pPr>
    </w:p>
    <w:p w14:paraId="5A4634BA" w14:textId="77777777" w:rsidR="00760C4F" w:rsidRPr="006E3790" w:rsidRDefault="00760C4F" w:rsidP="00760C4F">
      <w:pPr>
        <w:tabs>
          <w:tab w:val="left" w:pos="9180"/>
        </w:tabs>
        <w:ind w:right="98"/>
        <w:jc w:val="both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Do zkušebního provozu je dílo přebíráno po ukončení testovacího provozu. Průběh kvalifikačního testování je zaznamenán v dokumentu Protokol o kvalifikačním testování </w:t>
      </w:r>
      <w:r>
        <w:rPr>
          <w:rFonts w:ascii="Calibri" w:hAnsi="Calibri" w:cs="Calibri"/>
          <w:color w:val="000000"/>
        </w:rPr>
        <w:t>Software</w:t>
      </w:r>
      <w:r w:rsidRPr="006E3790">
        <w:rPr>
          <w:rFonts w:ascii="Calibri" w:hAnsi="Calibri" w:cs="Calibri"/>
          <w:color w:val="000000"/>
        </w:rPr>
        <w:t>/S</w:t>
      </w:r>
      <w:r>
        <w:rPr>
          <w:rFonts w:ascii="Calibri" w:hAnsi="Calibri" w:cs="Calibri"/>
          <w:color w:val="000000"/>
        </w:rPr>
        <w:t>oftware třetích stran</w:t>
      </w:r>
      <w:r w:rsidRPr="006E3790">
        <w:rPr>
          <w:rFonts w:ascii="Calibri" w:hAnsi="Calibri" w:cs="Calibri"/>
          <w:color w:val="000000"/>
        </w:rPr>
        <w:t xml:space="preserve"> s přílohami, který je nedílnou součástí tohoto protokolu.</w:t>
      </w:r>
    </w:p>
    <w:p w14:paraId="5A4634BB" w14:textId="77777777" w:rsidR="00760C4F" w:rsidRPr="006E3790" w:rsidRDefault="00760C4F" w:rsidP="00760C4F">
      <w:pPr>
        <w:tabs>
          <w:tab w:val="left" w:pos="9180"/>
        </w:tabs>
        <w:ind w:right="98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Schválením dokumentu Protokol o kvalifikačním testování </w:t>
      </w:r>
      <w:r>
        <w:rPr>
          <w:rFonts w:ascii="Calibri" w:hAnsi="Calibri" w:cs="Calibri"/>
          <w:color w:val="000000"/>
        </w:rPr>
        <w:t>Software</w:t>
      </w:r>
      <w:r w:rsidRPr="006E3790">
        <w:rPr>
          <w:rFonts w:ascii="Calibri" w:hAnsi="Calibri" w:cs="Calibri"/>
          <w:color w:val="000000"/>
        </w:rPr>
        <w:t>/S</w:t>
      </w:r>
      <w:r>
        <w:rPr>
          <w:rFonts w:ascii="Calibri" w:hAnsi="Calibri" w:cs="Calibri"/>
          <w:color w:val="000000"/>
        </w:rPr>
        <w:t>oftware třetích stran</w:t>
      </w:r>
      <w:r w:rsidRPr="006E3790">
        <w:rPr>
          <w:rFonts w:ascii="Calibri" w:hAnsi="Calibri" w:cs="Calibri"/>
          <w:color w:val="000000"/>
        </w:rPr>
        <w:t xml:space="preserve"> s přílohami, objednatel potvrzuje že:</w:t>
      </w:r>
    </w:p>
    <w:p w14:paraId="5A4634BC" w14:textId="77777777" w:rsidR="00760C4F" w:rsidRPr="006E3790" w:rsidRDefault="00760C4F" w:rsidP="00760C4F">
      <w:pPr>
        <w:pStyle w:val="Odstavecseseznamem"/>
        <w:numPr>
          <w:ilvl w:val="0"/>
          <w:numId w:val="4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předané dílo odpovídá předmětu </w:t>
      </w:r>
      <w:r>
        <w:rPr>
          <w:rFonts w:ascii="Calibri" w:hAnsi="Calibri" w:cs="Calibri"/>
          <w:color w:val="000000"/>
          <w:lang w:val="cs-CZ"/>
        </w:rPr>
        <w:t>S</w:t>
      </w:r>
      <w:r w:rsidRPr="006E3790">
        <w:rPr>
          <w:rFonts w:ascii="Calibri" w:hAnsi="Calibri" w:cs="Calibri"/>
          <w:color w:val="000000"/>
        </w:rPr>
        <w:t>mlouvy,</w:t>
      </w:r>
    </w:p>
    <w:p w14:paraId="5A4634BD" w14:textId="77777777" w:rsidR="00760C4F" w:rsidRPr="006E3790" w:rsidRDefault="00760C4F" w:rsidP="00760C4F">
      <w:pPr>
        <w:pStyle w:val="Odstavecseseznamem"/>
        <w:numPr>
          <w:ilvl w:val="0"/>
          <w:numId w:val="4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 p</w:t>
      </w:r>
      <w:r w:rsidRPr="006E3790">
        <w:rPr>
          <w:rFonts w:ascii="Calibri" w:hAnsi="Calibri" w:cs="Calibri"/>
          <w:color w:val="000000"/>
        </w:rPr>
        <w:t xml:space="preserve">omocí testovacích scénářů a testovacích případů je ověřen soulad plnění dle </w:t>
      </w:r>
      <w:r>
        <w:rPr>
          <w:rFonts w:ascii="Calibri" w:hAnsi="Calibri" w:cs="Calibri"/>
          <w:color w:val="000000"/>
          <w:lang w:val="cs-CZ"/>
        </w:rPr>
        <w:t>S</w:t>
      </w:r>
      <w:r w:rsidRPr="006E3790">
        <w:rPr>
          <w:rFonts w:ascii="Calibri" w:hAnsi="Calibri" w:cs="Calibri"/>
          <w:color w:val="000000"/>
        </w:rPr>
        <w:t xml:space="preserve">mlouvy se zadáním, </w:t>
      </w:r>
    </w:p>
    <w:p w14:paraId="5A4634BE" w14:textId="77777777" w:rsidR="00760C4F" w:rsidRPr="006E3790" w:rsidRDefault="00760C4F" w:rsidP="00760C4F">
      <w:pPr>
        <w:pStyle w:val="Odstavecseseznamem"/>
        <w:numPr>
          <w:ilvl w:val="0"/>
          <w:numId w:val="4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připomínky akceptované oběma </w:t>
      </w:r>
      <w:r>
        <w:rPr>
          <w:rFonts w:ascii="Calibri" w:hAnsi="Calibri" w:cs="Calibri"/>
          <w:color w:val="000000"/>
          <w:lang w:val="cs-CZ"/>
        </w:rPr>
        <w:t>S</w:t>
      </w:r>
      <w:r w:rsidRPr="006E3790">
        <w:rPr>
          <w:rFonts w:ascii="Calibri" w:hAnsi="Calibri" w:cs="Calibri"/>
          <w:color w:val="000000"/>
        </w:rPr>
        <w:t xml:space="preserve">tranami v průběhu testovacího provozu, které odpovídají rozsahu a kvalitě díla uvedenému ve </w:t>
      </w:r>
      <w:r>
        <w:rPr>
          <w:rFonts w:ascii="Calibri" w:hAnsi="Calibri" w:cs="Calibri"/>
          <w:color w:val="000000"/>
          <w:lang w:val="cs-CZ"/>
        </w:rPr>
        <w:t>S</w:t>
      </w:r>
      <w:r w:rsidRPr="006E3790">
        <w:rPr>
          <w:rFonts w:ascii="Calibri" w:hAnsi="Calibri" w:cs="Calibri"/>
          <w:color w:val="000000"/>
        </w:rPr>
        <w:t>mlouvě, byly zapracovány a schváleny Objednatelem,</w:t>
      </w:r>
    </w:p>
    <w:p w14:paraId="5A4634BF" w14:textId="77777777" w:rsidR="00760C4F" w:rsidRPr="009D0CD0" w:rsidRDefault="00760C4F" w:rsidP="00760C4F">
      <w:pPr>
        <w:pStyle w:val="Odstavecseseznamem"/>
        <w:numPr>
          <w:ilvl w:val="0"/>
          <w:numId w:val="4"/>
        </w:numPr>
        <w:spacing w:before="120" w:line="252" w:lineRule="auto"/>
        <w:ind w:left="1434" w:right="96" w:hanging="357"/>
        <w:contextualSpacing w:val="0"/>
        <w:jc w:val="both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dílo je možno předat do rutinního provozu. Případné závady nebránící uvedení díla do zkušebního provozu jsou uvedeny v dokumentu Protokol o kvalifikačním testování </w:t>
      </w:r>
      <w:r>
        <w:rPr>
          <w:rFonts w:ascii="Calibri" w:hAnsi="Calibri" w:cs="Calibri"/>
          <w:color w:val="000000"/>
        </w:rPr>
        <w:t>Software</w:t>
      </w:r>
      <w:r w:rsidRPr="006E3790">
        <w:rPr>
          <w:rFonts w:ascii="Calibri" w:hAnsi="Calibri" w:cs="Calibri"/>
          <w:color w:val="000000"/>
        </w:rPr>
        <w:t>/S</w:t>
      </w:r>
      <w:r>
        <w:rPr>
          <w:rFonts w:ascii="Calibri" w:hAnsi="Calibri" w:cs="Calibri"/>
          <w:color w:val="000000"/>
          <w:lang w:val="cs-CZ"/>
        </w:rPr>
        <w:t>oftware třetích stran</w:t>
      </w:r>
      <w:r w:rsidRPr="006E3790">
        <w:rPr>
          <w:rFonts w:ascii="Calibri" w:hAnsi="Calibri" w:cs="Calibri"/>
          <w:color w:val="000000"/>
        </w:rPr>
        <w:t>. Dílo je tímto převzato do zkušebního provozu v rutinním prostředí.</w:t>
      </w:r>
    </w:p>
    <w:p w14:paraId="5A4634C0" w14:textId="77777777" w:rsidR="00760C4F" w:rsidRPr="006E3790" w:rsidRDefault="00760C4F" w:rsidP="00760C4F">
      <w:pPr>
        <w:pStyle w:val="Odstavecseseznamem"/>
        <w:tabs>
          <w:tab w:val="left" w:pos="9180"/>
        </w:tabs>
        <w:spacing w:before="120" w:line="252" w:lineRule="auto"/>
        <w:ind w:left="1434" w:right="96"/>
        <w:contextualSpacing w:val="0"/>
        <w:jc w:val="both"/>
        <w:rPr>
          <w:rFonts w:ascii="Calibri" w:hAnsi="Calibri" w:cs="Calibri"/>
          <w:color w:val="000000"/>
        </w:rPr>
      </w:pPr>
    </w:p>
    <w:p w14:paraId="5A4634C1" w14:textId="77777777" w:rsidR="00760C4F" w:rsidRPr="006E3790" w:rsidRDefault="00760C4F" w:rsidP="00760C4F">
      <w:pPr>
        <w:tabs>
          <w:tab w:val="left" w:pos="9180"/>
        </w:tabs>
        <w:ind w:right="98"/>
        <w:rPr>
          <w:rFonts w:ascii="Calibri" w:hAnsi="Calibri" w:cs="Calibri"/>
          <w:color w:val="000000"/>
        </w:rPr>
      </w:pPr>
      <w:r w:rsidRPr="006E3790">
        <w:rPr>
          <w:rFonts w:ascii="Calibri" w:hAnsi="Calibri" w:cs="Calibri"/>
          <w:color w:val="000000"/>
        </w:rPr>
        <w:t xml:space="preserve">Délka zkušebního provozu odpovídá harmonogramu </w:t>
      </w:r>
      <w:r>
        <w:rPr>
          <w:rFonts w:ascii="Calibri" w:hAnsi="Calibri" w:cs="Calibri"/>
          <w:color w:val="000000"/>
        </w:rPr>
        <w:t>dle</w:t>
      </w:r>
      <w:r w:rsidRPr="006E37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</w:t>
      </w:r>
      <w:r w:rsidRPr="006E3790">
        <w:rPr>
          <w:rFonts w:ascii="Calibri" w:hAnsi="Calibri" w:cs="Calibri"/>
          <w:color w:val="000000"/>
        </w:rPr>
        <w:t>mlouvy.</w:t>
      </w:r>
    </w:p>
    <w:p w14:paraId="5A4634C2" w14:textId="77777777" w:rsidR="00760C4F" w:rsidRPr="00F54C7D" w:rsidRDefault="00760C4F" w:rsidP="00760C4F">
      <w:pPr>
        <w:pStyle w:val="Zkladntextodsazen"/>
        <w:spacing w:before="240"/>
        <w:ind w:left="1" w:hanging="1"/>
        <w:rPr>
          <w:rFonts w:ascii="Arial" w:hAnsi="Arial"/>
          <w:b/>
          <w:szCs w:val="22"/>
        </w:rPr>
      </w:pPr>
      <w:r w:rsidRPr="00F54C7D">
        <w:rPr>
          <w:rFonts w:ascii="Arial" w:hAnsi="Arial"/>
          <w:b/>
          <w:szCs w:val="22"/>
        </w:rPr>
        <w:t>Termíny přebíracího 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6300"/>
      </w:tblGrid>
      <w:tr w:rsidR="00760C4F" w14:paraId="5A4634C5" w14:textId="77777777" w:rsidTr="0001380A">
        <w:trPr>
          <w:trHeight w:val="503"/>
        </w:trPr>
        <w:tc>
          <w:tcPr>
            <w:tcW w:w="2520" w:type="dxa"/>
            <w:shd w:val="clear" w:color="auto" w:fill="9E0000"/>
          </w:tcPr>
          <w:p w14:paraId="5A4634C3" w14:textId="77777777" w:rsidR="00760C4F" w:rsidRPr="006E3790" w:rsidRDefault="00760C4F" w:rsidP="0001380A">
            <w:pPr>
              <w:rPr>
                <w:rFonts w:ascii="Calibri" w:hAnsi="Calibri" w:cs="Calibri"/>
                <w:color w:val="FFFFFF"/>
              </w:rPr>
            </w:pPr>
            <w:r w:rsidRPr="006E3790">
              <w:rPr>
                <w:rFonts w:ascii="Calibri" w:hAnsi="Calibri" w:cs="Calibri"/>
                <w:color w:val="FFFFFF"/>
              </w:rPr>
              <w:t>Zahájení převzetí díla:</w:t>
            </w:r>
          </w:p>
        </w:tc>
        <w:tc>
          <w:tcPr>
            <w:tcW w:w="6300" w:type="dxa"/>
            <w:vAlign w:val="bottom"/>
          </w:tcPr>
          <w:p w14:paraId="5A4634C4" w14:textId="77777777" w:rsidR="00760C4F" w:rsidRDefault="00760C4F" w:rsidP="0001380A">
            <w:pPr>
              <w:rPr>
                <w:rFonts w:ascii="Arial" w:hAnsi="Arial"/>
              </w:rPr>
            </w:pPr>
          </w:p>
        </w:tc>
      </w:tr>
      <w:tr w:rsidR="00760C4F" w14:paraId="5A4634C8" w14:textId="77777777" w:rsidTr="0001380A">
        <w:trPr>
          <w:trHeight w:val="431"/>
        </w:trPr>
        <w:tc>
          <w:tcPr>
            <w:tcW w:w="2520" w:type="dxa"/>
            <w:shd w:val="clear" w:color="auto" w:fill="9E0000"/>
          </w:tcPr>
          <w:p w14:paraId="5A4634C6" w14:textId="77777777" w:rsidR="00760C4F" w:rsidRPr="006E3790" w:rsidRDefault="00760C4F" w:rsidP="0001380A">
            <w:pPr>
              <w:rPr>
                <w:rFonts w:ascii="Calibri" w:hAnsi="Calibri" w:cs="Calibri"/>
                <w:color w:val="FFFFFF"/>
              </w:rPr>
            </w:pPr>
            <w:r w:rsidRPr="006E3790">
              <w:rPr>
                <w:rFonts w:ascii="Calibri" w:hAnsi="Calibri" w:cs="Calibri"/>
                <w:color w:val="FFFFFF"/>
              </w:rPr>
              <w:t>Datum převzetí díla:</w:t>
            </w:r>
          </w:p>
        </w:tc>
        <w:tc>
          <w:tcPr>
            <w:tcW w:w="6300" w:type="dxa"/>
            <w:vAlign w:val="bottom"/>
          </w:tcPr>
          <w:p w14:paraId="5A4634C7" w14:textId="77777777" w:rsidR="00760C4F" w:rsidRDefault="00760C4F" w:rsidP="0001380A">
            <w:pPr>
              <w:rPr>
                <w:rFonts w:ascii="Arial" w:hAnsi="Arial"/>
              </w:rPr>
            </w:pPr>
          </w:p>
        </w:tc>
      </w:tr>
    </w:tbl>
    <w:p w14:paraId="5A4634C9" w14:textId="77777777" w:rsidR="00760C4F" w:rsidRDefault="00760C4F" w:rsidP="00760C4F">
      <w:pPr>
        <w:pStyle w:val="Zkladntextodsazen"/>
        <w:spacing w:after="0"/>
        <w:ind w:left="0"/>
        <w:rPr>
          <w:rFonts w:ascii="Arial" w:hAnsi="Arial"/>
        </w:rPr>
      </w:pPr>
    </w:p>
    <w:p w14:paraId="5A4634CA" w14:textId="77777777" w:rsidR="00760C4F" w:rsidRDefault="00760C4F" w:rsidP="00760C4F">
      <w:pPr>
        <w:pStyle w:val="Zkladntextodsazen"/>
        <w:spacing w:after="0"/>
        <w:ind w:left="0"/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4140"/>
      </w:tblGrid>
      <w:tr w:rsidR="00760C4F" w14:paraId="5A4634CE" w14:textId="77777777" w:rsidTr="0001380A">
        <w:tc>
          <w:tcPr>
            <w:tcW w:w="4140" w:type="dxa"/>
          </w:tcPr>
          <w:p w14:paraId="5A4634CB" w14:textId="77777777" w:rsidR="00760C4F" w:rsidRPr="00DD7C9E" w:rsidRDefault="00760C4F" w:rsidP="0001380A">
            <w:pPr>
              <w:pStyle w:val="Zkladntextodsazen"/>
              <w:ind w:left="284"/>
              <w:rPr>
                <w:rFonts w:ascii="Arial" w:hAnsi="Arial"/>
                <w:lang w:val="cs-CZ"/>
              </w:rPr>
            </w:pPr>
            <w:r w:rsidRPr="00DD7C9E">
              <w:rPr>
                <w:rFonts w:ascii="Arial" w:hAnsi="Arial"/>
                <w:lang w:val="cs-CZ"/>
              </w:rPr>
              <w:t xml:space="preserve">Za Objednatele: </w:t>
            </w:r>
          </w:p>
        </w:tc>
        <w:tc>
          <w:tcPr>
            <w:tcW w:w="540" w:type="dxa"/>
          </w:tcPr>
          <w:p w14:paraId="5A4634CC" w14:textId="77777777" w:rsidR="00760C4F" w:rsidRPr="00DD7C9E" w:rsidRDefault="00760C4F" w:rsidP="0001380A">
            <w:pPr>
              <w:pStyle w:val="Zkladntextodsazen"/>
              <w:ind w:left="284"/>
              <w:rPr>
                <w:rFonts w:ascii="Arial" w:hAnsi="Arial"/>
                <w:lang w:val="cs-CZ"/>
              </w:rPr>
            </w:pPr>
          </w:p>
        </w:tc>
        <w:tc>
          <w:tcPr>
            <w:tcW w:w="4140" w:type="dxa"/>
          </w:tcPr>
          <w:p w14:paraId="5A4634CD" w14:textId="77777777" w:rsidR="00760C4F" w:rsidRPr="00DD7C9E" w:rsidRDefault="00760C4F" w:rsidP="0001380A">
            <w:pPr>
              <w:pStyle w:val="Zkladntextodsazen"/>
              <w:ind w:left="284"/>
              <w:rPr>
                <w:rFonts w:ascii="Arial" w:hAnsi="Arial"/>
                <w:lang w:val="cs-CZ"/>
              </w:rPr>
            </w:pPr>
            <w:r w:rsidRPr="00DD7C9E">
              <w:rPr>
                <w:rFonts w:ascii="Arial" w:hAnsi="Arial"/>
                <w:lang w:val="cs-CZ"/>
              </w:rPr>
              <w:t>Za Zhotovitele:</w:t>
            </w:r>
          </w:p>
        </w:tc>
      </w:tr>
      <w:tr w:rsidR="00760C4F" w14:paraId="5A4634D2" w14:textId="77777777" w:rsidTr="0001380A">
        <w:tc>
          <w:tcPr>
            <w:tcW w:w="4140" w:type="dxa"/>
          </w:tcPr>
          <w:p w14:paraId="5A4634CF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  <w:tc>
          <w:tcPr>
            <w:tcW w:w="540" w:type="dxa"/>
          </w:tcPr>
          <w:p w14:paraId="5A4634D0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  <w:tc>
          <w:tcPr>
            <w:tcW w:w="4140" w:type="dxa"/>
          </w:tcPr>
          <w:p w14:paraId="5A4634D1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</w:tr>
      <w:tr w:rsidR="00760C4F" w14:paraId="5A4634D6" w14:textId="77777777" w:rsidTr="0001380A">
        <w:tc>
          <w:tcPr>
            <w:tcW w:w="4140" w:type="dxa"/>
          </w:tcPr>
          <w:p w14:paraId="5A4634D3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  <w:tc>
          <w:tcPr>
            <w:tcW w:w="540" w:type="dxa"/>
          </w:tcPr>
          <w:p w14:paraId="5A4634D4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  <w:tc>
          <w:tcPr>
            <w:tcW w:w="4140" w:type="dxa"/>
          </w:tcPr>
          <w:p w14:paraId="5A4634D5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</w:tr>
      <w:tr w:rsidR="00760C4F" w14:paraId="5A4634DA" w14:textId="77777777" w:rsidTr="0001380A">
        <w:tc>
          <w:tcPr>
            <w:tcW w:w="4140" w:type="dxa"/>
          </w:tcPr>
          <w:p w14:paraId="5A4634D7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  <w:tc>
          <w:tcPr>
            <w:tcW w:w="540" w:type="dxa"/>
          </w:tcPr>
          <w:p w14:paraId="5A4634D8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  <w:tc>
          <w:tcPr>
            <w:tcW w:w="4140" w:type="dxa"/>
          </w:tcPr>
          <w:p w14:paraId="5A4634D9" w14:textId="77777777" w:rsidR="00760C4F" w:rsidRPr="00DD7C9E" w:rsidRDefault="00760C4F" w:rsidP="0001380A">
            <w:pPr>
              <w:pStyle w:val="Zkladntextodsazen"/>
              <w:rPr>
                <w:rFonts w:ascii="Arial" w:hAnsi="Arial"/>
                <w:lang w:val="cs-CZ"/>
              </w:rPr>
            </w:pPr>
          </w:p>
        </w:tc>
      </w:tr>
    </w:tbl>
    <w:p w14:paraId="5A4634DB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DC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DD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DE" w14:textId="77777777" w:rsidR="00760C4F" w:rsidRDefault="00760C4F" w:rsidP="00760C4F">
      <w:pPr>
        <w:pStyle w:val="Bezmezer"/>
        <w:jc w:val="center"/>
        <w:rPr>
          <w:rFonts w:ascii="Arial" w:hAnsi="Arial" w:cs="Arial"/>
        </w:rPr>
      </w:pPr>
    </w:p>
    <w:p w14:paraId="5A4634DF" w14:textId="77777777" w:rsidR="00760C4F" w:rsidRDefault="00760C4F" w:rsidP="00760C4F">
      <w:pPr>
        <w:pStyle w:val="Bezmezer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32C">
        <w:rPr>
          <w:rFonts w:ascii="Arial" w:hAnsi="Arial" w:cs="Arial"/>
        </w:rPr>
        <w:t>k Č.j.:</w:t>
      </w:r>
      <w:r w:rsidRPr="0086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  <w:lang w:val="cs-CZ"/>
        </w:rPr>
        <w:t>Počet listů</w:t>
      </w:r>
      <w:r w:rsidRPr="0086732C">
        <w:rPr>
          <w:rFonts w:ascii="Arial" w:hAnsi="Arial" w:cs="Arial"/>
        </w:rPr>
        <w:t>:</w:t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</w:r>
      <w:r w:rsidRPr="0086732C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86732C">
        <w:rPr>
          <w:rFonts w:ascii="Arial" w:hAnsi="Arial" w:cs="Arial"/>
          <w:lang w:val="cs-CZ"/>
        </w:rPr>
        <w:t>Přílohy</w:t>
      </w:r>
      <w:r>
        <w:rPr>
          <w:rFonts w:ascii="Arial" w:hAnsi="Arial" w:cs="Arial"/>
        </w:rPr>
        <w:t>: -/-</w:t>
      </w:r>
    </w:p>
    <w:p w14:paraId="5A4634E0" w14:textId="77777777" w:rsidR="00760C4F" w:rsidRDefault="00760C4F" w:rsidP="00760C4F">
      <w:pPr>
        <w:ind w:left="284"/>
      </w:pPr>
    </w:p>
    <w:tbl>
      <w:tblPr>
        <w:tblW w:w="868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"/>
        <w:gridCol w:w="394"/>
        <w:gridCol w:w="457"/>
        <w:gridCol w:w="545"/>
        <w:gridCol w:w="406"/>
        <w:gridCol w:w="426"/>
        <w:gridCol w:w="670"/>
        <w:gridCol w:w="74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2"/>
      </w:tblGrid>
      <w:tr w:rsidR="00760C4F" w:rsidRPr="00785E33" w14:paraId="5A4634E2" w14:textId="77777777" w:rsidTr="0001380A">
        <w:trPr>
          <w:gridBefore w:val="1"/>
          <w:wBefore w:w="7" w:type="dxa"/>
        </w:trPr>
        <w:tc>
          <w:tcPr>
            <w:tcW w:w="8678" w:type="dxa"/>
            <w:gridSpan w:val="17"/>
          </w:tcPr>
          <w:p w14:paraId="5A4634E1" w14:textId="77777777" w:rsidR="00760C4F" w:rsidRPr="006E3790" w:rsidRDefault="00760C4F" w:rsidP="0001380A">
            <w:pPr>
              <w:spacing w:before="240" w:after="240" w:line="276" w:lineRule="auto"/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6E3790">
              <w:rPr>
                <w:rFonts w:ascii="Calibri" w:hAnsi="Calibri" w:cs="Calibri"/>
                <w:b/>
                <w:caps/>
                <w:sz w:val="40"/>
                <w:szCs w:val="40"/>
              </w:rPr>
              <w:t>Protokol o EVIDENCI ZÁZNAMŮ O NESHODĚ</w:t>
            </w:r>
          </w:p>
        </w:tc>
      </w:tr>
      <w:tr w:rsidR="00760C4F" w:rsidRPr="005F235B" w14:paraId="5A4634ED" w14:textId="77777777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val="315"/>
        </w:trPr>
        <w:tc>
          <w:tcPr>
            <w:tcW w:w="1809" w:type="dxa"/>
            <w:gridSpan w:val="5"/>
            <w:vMerge w:val="restart"/>
          </w:tcPr>
          <w:p w14:paraId="5A4634E3" w14:textId="77777777" w:rsidR="00760C4F" w:rsidRPr="006E3790" w:rsidRDefault="00760C4F" w:rsidP="0001380A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 xml:space="preserve">&lt;SMLOUVA&gt;     </w:t>
            </w:r>
          </w:p>
        </w:tc>
        <w:tc>
          <w:tcPr>
            <w:tcW w:w="426" w:type="dxa"/>
          </w:tcPr>
          <w:p w14:paraId="5A4634E4" w14:textId="77777777" w:rsidR="00760C4F" w:rsidRPr="006E3790" w:rsidRDefault="00760C4F" w:rsidP="0001380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5A4634E5" w14:textId="77777777" w:rsidR="00760C4F" w:rsidRPr="006E3790" w:rsidRDefault="00760C4F" w:rsidP="0001380A">
            <w:pPr>
              <w:spacing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>Etapa &lt;číslo&gt;</w:t>
            </w:r>
          </w:p>
        </w:tc>
        <w:tc>
          <w:tcPr>
            <w:tcW w:w="1134" w:type="dxa"/>
            <w:gridSpan w:val="2"/>
          </w:tcPr>
          <w:p w14:paraId="5A4634E6" w14:textId="77777777" w:rsidR="00760C4F" w:rsidRPr="006E3790" w:rsidRDefault="00760C4F" w:rsidP="0001380A">
            <w:pPr>
              <w:spacing w:line="276" w:lineRule="auto"/>
              <w:ind w:left="72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>Datum verze protokolu</w:t>
            </w:r>
          </w:p>
        </w:tc>
        <w:tc>
          <w:tcPr>
            <w:tcW w:w="1134" w:type="dxa"/>
            <w:gridSpan w:val="2"/>
          </w:tcPr>
          <w:p w14:paraId="5A4634E7" w14:textId="77777777" w:rsidR="00760C4F" w:rsidRPr="006E3790" w:rsidRDefault="00760C4F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lang w:eastAsia="en-US"/>
              </w:rPr>
              <w:t>&lt;dd.mm.rr&gt;</w:t>
            </w:r>
          </w:p>
        </w:tc>
        <w:tc>
          <w:tcPr>
            <w:tcW w:w="567" w:type="dxa"/>
          </w:tcPr>
          <w:p w14:paraId="5A4634E8" w14:textId="77777777" w:rsidR="00760C4F" w:rsidRPr="006E3790" w:rsidRDefault="00760C4F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67" w:type="dxa"/>
          </w:tcPr>
          <w:p w14:paraId="5A4634E9" w14:textId="77777777" w:rsidR="00760C4F" w:rsidRPr="006E3790" w:rsidRDefault="00760C4F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67" w:type="dxa"/>
          </w:tcPr>
          <w:p w14:paraId="5A4634EA" w14:textId="77777777" w:rsidR="00760C4F" w:rsidRPr="006E3790" w:rsidRDefault="00760C4F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67" w:type="dxa"/>
          </w:tcPr>
          <w:p w14:paraId="5A4634EB" w14:textId="77777777" w:rsidR="00760C4F" w:rsidRPr="006E3790" w:rsidRDefault="00760C4F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" w:type="dxa"/>
          </w:tcPr>
          <w:p w14:paraId="5A4634EC" w14:textId="77777777" w:rsidR="00760C4F" w:rsidRPr="006E3790" w:rsidRDefault="00760C4F" w:rsidP="0001380A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60C4F" w:rsidRPr="00785E33" w14:paraId="5A4634FA" w14:textId="77777777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val="315"/>
        </w:trPr>
        <w:tc>
          <w:tcPr>
            <w:tcW w:w="180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4634EE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EF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A4634F0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1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2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3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4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5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6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7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8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34F9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</w:p>
        </w:tc>
      </w:tr>
      <w:tr w:rsidR="00760C4F" w:rsidRPr="005F235B" w14:paraId="5A46350B" w14:textId="77777777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val="189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4FB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Pořadové číslo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4FC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Datum zápisu neshody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4FD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Aplikace /modul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4FE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Popis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4FF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Tester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0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Kategorie dle Objednatele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1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Datum oznámení neshody Zhotoviteli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2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 xml:space="preserve">Kategorie dle 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Zhotovitele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3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Akceptovaná Kategorie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4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Datum akceptace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5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Plánovaný termín řešení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6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Skutečný termín řešení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7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Plánovaný termín otestování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8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Skutečný termín otestování neshody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9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Datum akceptace řešení neshody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E0000"/>
            <w:textDirection w:val="btLr"/>
          </w:tcPr>
          <w:p w14:paraId="5A46350A" w14:textId="77777777" w:rsidR="00760C4F" w:rsidRPr="006E3790" w:rsidRDefault="00760C4F" w:rsidP="0001380A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</w:pPr>
            <w:r w:rsidRPr="006E3790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en-US"/>
              </w:rPr>
              <w:t>Pozn.</w:t>
            </w:r>
          </w:p>
        </w:tc>
      </w:tr>
      <w:tr w:rsidR="00760C4F" w:rsidRPr="00785E33" w14:paraId="5A46351C" w14:textId="77777777" w:rsidTr="0001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2" w:type="dxa"/>
          <w:trHeight w:val="315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350C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0D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0E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0F" w14:textId="77777777" w:rsidR="00760C4F" w:rsidRPr="00785E33" w:rsidRDefault="00760C4F" w:rsidP="0001380A">
            <w:pPr>
              <w:spacing w:line="276" w:lineRule="auto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0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1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2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3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4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5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6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7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8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9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A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351B" w14:textId="77777777" w:rsidR="00760C4F" w:rsidRPr="00785E33" w:rsidRDefault="00760C4F" w:rsidP="0001380A">
            <w:pPr>
              <w:spacing w:line="276" w:lineRule="auto"/>
              <w:jc w:val="center"/>
              <w:rPr>
                <w:rFonts w:ascii="Arial" w:eastAsia="Calibri" w:hAnsi="Arial"/>
                <w:sz w:val="18"/>
                <w:szCs w:val="22"/>
                <w:lang w:eastAsia="en-US"/>
              </w:rPr>
            </w:pPr>
            <w:r w:rsidRPr="00785E33">
              <w:rPr>
                <w:rFonts w:ascii="Arial" w:eastAsia="Calibri" w:hAnsi="Arial"/>
                <w:sz w:val="18"/>
                <w:szCs w:val="22"/>
                <w:lang w:eastAsia="en-US"/>
              </w:rPr>
              <w:t> </w:t>
            </w:r>
          </w:p>
        </w:tc>
      </w:tr>
    </w:tbl>
    <w:p w14:paraId="5A46351D" w14:textId="77777777" w:rsidR="00760C4F" w:rsidRPr="006E3790" w:rsidRDefault="00760C4F" w:rsidP="00760C4F">
      <w:pPr>
        <w:shd w:val="clear" w:color="auto" w:fill="FFFFFF"/>
        <w:spacing w:before="139"/>
        <w:ind w:left="14"/>
        <w:rPr>
          <w:rFonts w:ascii="Calibri" w:hAnsi="Calibri" w:cs="Calibri"/>
          <w:b/>
          <w:szCs w:val="22"/>
        </w:rPr>
      </w:pPr>
    </w:p>
    <w:p w14:paraId="5A46351E" w14:textId="77777777" w:rsidR="00760C4F" w:rsidRPr="006E3790" w:rsidRDefault="00760C4F" w:rsidP="00760C4F">
      <w:pPr>
        <w:shd w:val="clear" w:color="auto" w:fill="FFFFFF"/>
        <w:spacing w:before="139"/>
        <w:ind w:left="14"/>
        <w:rPr>
          <w:rFonts w:ascii="Calibri" w:hAnsi="Calibri" w:cs="Calibri"/>
          <w:b/>
          <w:szCs w:val="22"/>
        </w:rPr>
      </w:pPr>
    </w:p>
    <w:p w14:paraId="5A46351F" w14:textId="77777777" w:rsidR="00760C4F" w:rsidRPr="006E3790" w:rsidRDefault="00760C4F" w:rsidP="00760C4F">
      <w:pPr>
        <w:autoSpaceDE w:val="0"/>
        <w:autoSpaceDN w:val="0"/>
        <w:adjustRightInd w:val="0"/>
        <w:spacing w:after="200" w:line="276" w:lineRule="auto"/>
        <w:ind w:left="595" w:hanging="425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Kategorie neshody:</w:t>
      </w:r>
      <w:r>
        <w:rPr>
          <w:rStyle w:val="Znakapoznpodarou"/>
          <w:rFonts w:ascii="Calibri" w:eastAsia="Arial Unicode MS" w:hAnsi="Calibri" w:cs="Calibri"/>
          <w:color w:val="000000"/>
          <w:sz w:val="18"/>
          <w:szCs w:val="18"/>
          <w:lang w:eastAsia="en-US"/>
        </w:rPr>
        <w:footnoteReference w:id="1"/>
      </w:r>
    </w:p>
    <w:p w14:paraId="5A463520" w14:textId="77777777" w:rsidR="00760C4F" w:rsidRPr="006E3790" w:rsidRDefault="00760C4F" w:rsidP="00760C4F">
      <w:pPr>
        <w:autoSpaceDE w:val="0"/>
        <w:autoSpaceDN w:val="0"/>
        <w:adjustRightInd w:val="0"/>
        <w:spacing w:after="120" w:line="276" w:lineRule="auto"/>
        <w:ind w:left="595" w:hanging="425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A - neshoda se zadáním nebo chyba, která brání ve využití díla a znemožňuje jeho nasazení do provozu</w:t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,</w:t>
      </w:r>
    </w:p>
    <w:p w14:paraId="5A463521" w14:textId="77777777" w:rsidR="00760C4F" w:rsidRPr="006E3790" w:rsidRDefault="00760C4F" w:rsidP="00760C4F">
      <w:pPr>
        <w:autoSpaceDE w:val="0"/>
        <w:autoSpaceDN w:val="0"/>
        <w:adjustRightInd w:val="0"/>
        <w:spacing w:after="120" w:line="276" w:lineRule="auto"/>
        <w:ind w:left="426" w:hanging="256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B - neshoda se zadáním nebo chyba, která při vynaložení vyššího úsilí, nebo přijetím organizačních opatření umožňuje využití díla v omezené míře - nebrání uvedení do provozu</w:t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,</w:t>
      </w:r>
    </w:p>
    <w:p w14:paraId="5A463522" w14:textId="77777777" w:rsidR="00760C4F" w:rsidRPr="006E3790" w:rsidRDefault="00760C4F" w:rsidP="00760C4F">
      <w:pPr>
        <w:autoSpaceDE w:val="0"/>
        <w:autoSpaceDN w:val="0"/>
        <w:adjustRightInd w:val="0"/>
        <w:spacing w:after="120" w:line="276" w:lineRule="auto"/>
        <w:ind w:left="595" w:hanging="425"/>
        <w:rPr>
          <w:rFonts w:ascii="Calibri" w:eastAsia="Arial Unicode MS" w:hAnsi="Calibri" w:cs="Calibri"/>
          <w:color w:val="000000"/>
          <w:sz w:val="18"/>
          <w:szCs w:val="18"/>
          <w:lang w:eastAsia="en-US"/>
        </w:rPr>
      </w:pPr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C - neshoda se zadáním nebo chyba, která nebrání uvedení do provozu (formální chyby v úpravě, textech, ergonomie)</w:t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,</w:t>
      </w:r>
    </w:p>
    <w:p w14:paraId="5A463523" w14:textId="77777777" w:rsidR="007D65F3" w:rsidRDefault="00760C4F" w:rsidP="00760C4F">
      <w:r w:rsidRPr="006E3790"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D - požadavek na změnu, nebo rozšíření vlastností oproti zadání</w:t>
      </w:r>
      <w:r>
        <w:rPr>
          <w:rStyle w:val="Znakapoznpodarou"/>
          <w:rFonts w:ascii="Calibri" w:eastAsia="Arial Unicode MS" w:hAnsi="Calibri" w:cs="Calibri"/>
          <w:color w:val="000000"/>
          <w:sz w:val="18"/>
          <w:szCs w:val="18"/>
          <w:lang w:eastAsia="en-US"/>
        </w:rPr>
        <w:footnoteReference w:id="2"/>
      </w:r>
      <w:r>
        <w:rPr>
          <w:rFonts w:ascii="Calibri" w:eastAsia="Arial Unicode MS" w:hAnsi="Calibri" w:cs="Calibri"/>
          <w:color w:val="000000"/>
          <w:sz w:val="18"/>
          <w:szCs w:val="18"/>
          <w:lang w:eastAsia="en-US"/>
        </w:rPr>
        <w:t>.</w:t>
      </w:r>
    </w:p>
    <w:sectPr w:rsidR="007D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63526" w14:textId="77777777" w:rsidR="003347E4" w:rsidRDefault="003347E4" w:rsidP="00760C4F">
      <w:r>
        <w:separator/>
      </w:r>
    </w:p>
  </w:endnote>
  <w:endnote w:type="continuationSeparator" w:id="0">
    <w:p w14:paraId="5A463527" w14:textId="77777777" w:rsidR="003347E4" w:rsidRDefault="003347E4" w:rsidP="0076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9E3D" w14:textId="77777777" w:rsidR="00301098" w:rsidRDefault="003010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767C" w14:textId="77777777" w:rsidR="00301098" w:rsidRDefault="003010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4EE9" w14:textId="77777777" w:rsidR="00301098" w:rsidRDefault="00301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3524" w14:textId="77777777" w:rsidR="003347E4" w:rsidRDefault="003347E4" w:rsidP="00760C4F">
      <w:r>
        <w:separator/>
      </w:r>
    </w:p>
  </w:footnote>
  <w:footnote w:type="continuationSeparator" w:id="0">
    <w:p w14:paraId="5A463525" w14:textId="77777777" w:rsidR="003347E4" w:rsidRDefault="003347E4" w:rsidP="00760C4F">
      <w:r>
        <w:continuationSeparator/>
      </w:r>
    </w:p>
  </w:footnote>
  <w:footnote w:id="1">
    <w:p w14:paraId="5A463528" w14:textId="77777777" w:rsidR="00760C4F" w:rsidRPr="00881764" w:rsidRDefault="00760C4F" w:rsidP="00760C4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Akceptovaná kategorie je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vy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hodnocení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 xml:space="preserve">příslušné 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>neshody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 xml:space="preserve">, 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přičemž dle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 dohod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y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S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>tran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 xml:space="preserve"> rozhodné a závazné pro zařazení příslušné neshody do kategorie A, B, C či D do akceptované kategorie je stanovisko Objednatele, který v rámci něho vezme do úvahy případné stanovisko Zhotovitele</w:t>
      </w:r>
      <w:r w:rsidRPr="006E3790">
        <w:rPr>
          <w:rFonts w:ascii="Calibri" w:eastAsia="Calibri" w:hAnsi="Calibri" w:cs="Calibri"/>
          <w:sz w:val="16"/>
          <w:szCs w:val="22"/>
          <w:lang w:eastAsia="en-US"/>
        </w:rPr>
        <w:t>.</w:t>
      </w:r>
    </w:p>
  </w:footnote>
  <w:footnote w:id="2">
    <w:p w14:paraId="5A463529" w14:textId="77777777" w:rsidR="00760C4F" w:rsidRPr="00881764" w:rsidRDefault="00760C4F" w:rsidP="00760C4F">
      <w:pPr>
        <w:pStyle w:val="Textpoznpodarou"/>
        <w:jc w:val="both"/>
        <w:rPr>
          <w:rFonts w:ascii="Calibri" w:eastAsia="Calibri" w:hAnsi="Calibri" w:cs="Calibri"/>
          <w:sz w:val="16"/>
          <w:szCs w:val="22"/>
          <w:lang w:eastAsia="en-US"/>
        </w:rPr>
      </w:pPr>
      <w:r>
        <w:rPr>
          <w:rStyle w:val="Znakapoznpodarou"/>
        </w:rPr>
        <w:footnoteRef/>
      </w:r>
      <w:r>
        <w:rPr>
          <w:rFonts w:ascii="Calibri" w:eastAsia="Calibri" w:hAnsi="Calibri" w:cs="Calibri"/>
          <w:sz w:val="16"/>
          <w:szCs w:val="22"/>
          <w:lang w:eastAsia="en-US"/>
        </w:rPr>
        <w:t xml:space="preserve">Neshoda není po analýze identifikována jako neshoda kategorie A, B anebo C, ale Objednatel požaduje předmětnou úpravu, je dále řešeno jako požadavek v rámci </w:t>
      </w:r>
      <w:r>
        <w:rPr>
          <w:rFonts w:ascii="Calibri" w:eastAsia="Calibri" w:hAnsi="Calibri" w:cs="Calibri"/>
          <w:sz w:val="16"/>
          <w:szCs w:val="22"/>
          <w:lang w:val="cs-CZ" w:eastAsia="en-US"/>
        </w:rPr>
        <w:t>změnového řízení dle Smlouvy</w:t>
      </w:r>
      <w:r>
        <w:rPr>
          <w:rFonts w:ascii="Calibri" w:eastAsia="Calibri" w:hAnsi="Calibri" w:cs="Calibri"/>
          <w:sz w:val="16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4C0A" w14:textId="77777777" w:rsidR="00301098" w:rsidRDefault="003010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340B" w14:textId="77777777" w:rsidR="00301098" w:rsidRDefault="003010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753E" w14:textId="77777777" w:rsidR="00301098" w:rsidRDefault="003010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392"/>
    <w:multiLevelType w:val="hybridMultilevel"/>
    <w:tmpl w:val="BDFAAEF2"/>
    <w:lvl w:ilvl="0" w:tplc="2C424D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7937"/>
    <w:multiLevelType w:val="hybridMultilevel"/>
    <w:tmpl w:val="4C8C16BA"/>
    <w:lvl w:ilvl="0" w:tplc="4502CF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9BF"/>
    <w:multiLevelType w:val="hybridMultilevel"/>
    <w:tmpl w:val="142070EC"/>
    <w:lvl w:ilvl="0" w:tplc="C5B0851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D0B8B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86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E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A5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4E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6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E4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EC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0B3E"/>
    <w:multiLevelType w:val="hybridMultilevel"/>
    <w:tmpl w:val="E47AC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301098"/>
    <w:rsid w:val="003347E4"/>
    <w:rsid w:val="00760C4F"/>
    <w:rsid w:val="007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633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60C4F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760C4F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0C4F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0C4F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4F"/>
    <w:rPr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0C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760C4F"/>
    <w:rPr>
      <w:vertAlign w:val="superscript"/>
    </w:rPr>
  </w:style>
  <w:style w:type="paragraph" w:styleId="Bezmezer">
    <w:name w:val="No Spacing"/>
    <w:basedOn w:val="Normln"/>
    <w:link w:val="BezmezerChar"/>
    <w:uiPriority w:val="1"/>
    <w:qFormat/>
    <w:rsid w:val="00760C4F"/>
    <w:rPr>
      <w:rFonts w:ascii="Cambria" w:hAnsi="Cambria"/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60C4F"/>
    <w:rPr>
      <w:rFonts w:ascii="Cambria" w:eastAsia="Times New Roman" w:hAnsi="Cambria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301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10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0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2016-08-05T17:45:00Z</dcterms:created>
  <dcterms:modified xsi:type="dcterms:W3CDTF">2016-08-05T17:45:00Z</dcterms:modified>
</cp:coreProperties>
</file>