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C17AA" w14:textId="3E23D50C" w:rsidR="00AB4A31" w:rsidRPr="00560D5F" w:rsidRDefault="00F61B4C" w:rsidP="00AB4A31">
      <w:pPr>
        <w:pStyle w:val="Titulnstrana"/>
        <w:rPr>
          <w:b/>
          <w:color w:val="E60019"/>
          <w:sz w:val="44"/>
          <w:szCs w:val="44"/>
        </w:rP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r w:rsidR="00AB4A31" w:rsidRPr="00560D5F">
        <w:rPr>
          <w:b/>
          <w:color w:val="E60019"/>
          <w:sz w:val="44"/>
          <w:szCs w:val="44"/>
        </w:rPr>
        <w:t xml:space="preserve"> </w:t>
      </w:r>
    </w:p>
    <w:p w14:paraId="20D4C394" w14:textId="77777777" w:rsidR="00AB4A31" w:rsidRPr="00560D5F" w:rsidRDefault="00AB4A31" w:rsidP="00AB4A31">
      <w:pPr>
        <w:pStyle w:val="Titulnstrana"/>
        <w:rPr>
          <w:b/>
          <w:color w:val="E60019"/>
          <w:sz w:val="44"/>
          <w:szCs w:val="44"/>
        </w:rPr>
      </w:pPr>
    </w:p>
    <w:p w14:paraId="1D5FD11F" w14:textId="77777777" w:rsidR="00AB4A31" w:rsidRPr="00560D5F" w:rsidRDefault="00AB4A31" w:rsidP="00AB4A31">
      <w:pPr>
        <w:pStyle w:val="Titulnstrana"/>
        <w:rPr>
          <w:b/>
          <w:color w:val="000000"/>
          <w:sz w:val="44"/>
          <w:szCs w:val="44"/>
        </w:rPr>
      </w:pPr>
      <w:r w:rsidRPr="00560D5F">
        <w:rPr>
          <w:b/>
          <w:color w:val="000000"/>
          <w:sz w:val="44"/>
          <w:szCs w:val="44"/>
        </w:rPr>
        <w:t>Příloha P11</w:t>
      </w:r>
      <w:r w:rsidR="00547B64">
        <w:rPr>
          <w:b/>
          <w:color w:val="000000"/>
          <w:sz w:val="44"/>
          <w:szCs w:val="44"/>
        </w:rPr>
        <w:t>A</w:t>
      </w:r>
    </w:p>
    <w:p w14:paraId="7FE64941" w14:textId="77777777" w:rsidR="00AB4A31" w:rsidRPr="00560D5F" w:rsidRDefault="00AB4A31" w:rsidP="00AB4A31">
      <w:pPr>
        <w:pStyle w:val="Titulnstrana"/>
        <w:rPr>
          <w:b/>
          <w:color w:val="000000"/>
          <w:sz w:val="44"/>
          <w:szCs w:val="44"/>
        </w:rPr>
      </w:pPr>
      <w:r w:rsidRPr="00560D5F">
        <w:rPr>
          <w:b/>
          <w:color w:val="000000"/>
          <w:sz w:val="44"/>
          <w:szCs w:val="44"/>
        </w:rPr>
        <w:t>Procesní model – Servis</w:t>
      </w:r>
      <w:r w:rsidR="00547B64">
        <w:rPr>
          <w:b/>
          <w:color w:val="000000"/>
          <w:sz w:val="44"/>
          <w:szCs w:val="44"/>
        </w:rPr>
        <w:t xml:space="preserve"> – Agendy</w:t>
      </w:r>
    </w:p>
    <w:p w14:paraId="40954F41" w14:textId="77777777" w:rsidR="00487511" w:rsidRPr="00560D5F" w:rsidRDefault="00487511" w:rsidP="00487511">
      <w:pPr>
        <w:jc w:val="center"/>
        <w:rPr>
          <w:b/>
          <w:sz w:val="44"/>
          <w:szCs w:val="44"/>
        </w:rPr>
      </w:pPr>
    </w:p>
    <w:p w14:paraId="3B0E4835" w14:textId="373C7D38" w:rsidR="00487511" w:rsidRPr="00560D5F" w:rsidRDefault="00487511" w:rsidP="00487511">
      <w:pPr>
        <w:jc w:val="center"/>
        <w:rPr>
          <w:sz w:val="28"/>
        </w:rPr>
      </w:pPr>
    </w:p>
    <w:p w14:paraId="2DF4D9B2" w14:textId="77777777" w:rsidR="00487511" w:rsidRPr="00560D5F" w:rsidRDefault="00487511" w:rsidP="00487511">
      <w:pPr>
        <w:jc w:val="center"/>
        <w:rPr>
          <w:b/>
          <w:color w:val="FF0000"/>
          <w:sz w:val="28"/>
        </w:rPr>
      </w:pPr>
    </w:p>
    <w:p w14:paraId="25503D3C" w14:textId="77777777" w:rsidR="00487511" w:rsidRPr="00560D5F" w:rsidRDefault="00487511" w:rsidP="00487511">
      <w:pPr>
        <w:jc w:val="center"/>
        <w:rPr>
          <w:b/>
          <w:color w:val="FF0000"/>
          <w:sz w:val="28"/>
        </w:rPr>
      </w:pPr>
    </w:p>
    <w:p w14:paraId="1249E9C9" w14:textId="77777777" w:rsidR="00487511" w:rsidRPr="00560D5F" w:rsidRDefault="00487511" w:rsidP="00487511">
      <w:pPr>
        <w:jc w:val="center"/>
        <w:rPr>
          <w:b/>
          <w:color w:val="FF0000"/>
          <w:sz w:val="28"/>
        </w:rPr>
      </w:pPr>
    </w:p>
    <w:p w14:paraId="2D310C45" w14:textId="77777777" w:rsidR="00F61B4C" w:rsidRPr="002B65FA" w:rsidRDefault="00F61B4C" w:rsidP="00F61B4C">
      <w:bookmarkStart w:id="1" w:name="_GoBack"/>
      <w:bookmarkEnd w:id="1"/>
      <w:r w:rsidRPr="002B65FA">
        <w:t>Datum:</w:t>
      </w:r>
      <w:r w:rsidRPr="002B65FA">
        <w:tab/>
      </w:r>
      <w:r w:rsidRPr="002B65FA">
        <w:tab/>
      </w:r>
      <w:r w:rsidRPr="002B65FA">
        <w:tab/>
        <w:t>28. 1</w:t>
      </w:r>
      <w:r>
        <w:t>1</w:t>
      </w:r>
      <w:r w:rsidRPr="002B65FA">
        <w:t>. 2013</w:t>
      </w:r>
    </w:p>
    <w:p w14:paraId="4DB087BC" w14:textId="77777777" w:rsidR="00F61B4C" w:rsidRPr="002B65FA" w:rsidRDefault="00F61B4C" w:rsidP="00F61B4C">
      <w:pPr>
        <w:rPr>
          <w:sz w:val="16"/>
          <w:szCs w:val="16"/>
        </w:rPr>
      </w:pPr>
      <w:r>
        <w:t>Počet stran:</w:t>
      </w:r>
      <w:r>
        <w:tab/>
      </w:r>
      <w:r>
        <w:tab/>
      </w:r>
      <w:r w:rsidR="000C44C4">
        <w:fldChar w:fldCharType="begin"/>
      </w:r>
      <w:r w:rsidR="000C44C4">
        <w:instrText xml:space="preserve"> NUMPAGES   \* MERGEFORMAT </w:instrText>
      </w:r>
      <w:r w:rsidR="000C44C4">
        <w:fldChar w:fldCharType="separate"/>
      </w:r>
      <w:r w:rsidR="009B25E0">
        <w:rPr>
          <w:noProof/>
        </w:rPr>
        <w:t>31</w:t>
      </w:r>
      <w:r w:rsidR="000C44C4">
        <w:rPr>
          <w:noProof/>
        </w:rPr>
        <w:fldChar w:fldCharType="end"/>
      </w:r>
    </w:p>
    <w:p w14:paraId="0C15784E" w14:textId="77777777" w:rsidR="008C563A" w:rsidRDefault="008C563A">
      <w:pPr>
        <w:spacing w:before="0"/>
        <w:jc w:val="left"/>
        <w:rPr>
          <w:b/>
          <w:sz w:val="36"/>
          <w:szCs w:val="36"/>
        </w:rPr>
      </w:pPr>
      <w:r>
        <w:rPr>
          <w:b/>
          <w:sz w:val="36"/>
          <w:szCs w:val="36"/>
        </w:rPr>
        <w:br w:type="page"/>
      </w:r>
    </w:p>
    <w:p w14:paraId="344A8972" w14:textId="3C5B0D2E" w:rsidR="00487511" w:rsidRPr="00560D5F" w:rsidRDefault="00487511" w:rsidP="00487511">
      <w:pPr>
        <w:rPr>
          <w:b/>
          <w:sz w:val="36"/>
          <w:szCs w:val="36"/>
        </w:rPr>
      </w:pPr>
      <w:r w:rsidRPr="00560D5F">
        <w:rPr>
          <w:b/>
          <w:sz w:val="36"/>
          <w:szCs w:val="36"/>
        </w:rPr>
        <w:lastRenderedPageBreak/>
        <w:t>Obsah</w:t>
      </w:r>
    </w:p>
    <w:p w14:paraId="09362ABA" w14:textId="77777777" w:rsidR="00F33AAE" w:rsidRDefault="00BC5754">
      <w:pPr>
        <w:pStyle w:val="Obsah1"/>
        <w:tabs>
          <w:tab w:val="left" w:pos="357"/>
          <w:tab w:val="right" w:leader="dot" w:pos="9017"/>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4089075" w:history="1">
        <w:r w:rsidR="00F33AAE" w:rsidRPr="007F4D3C">
          <w:rPr>
            <w:rStyle w:val="Hypertextovodkaz"/>
            <w:noProof/>
          </w:rPr>
          <w:t>1</w:t>
        </w:r>
        <w:r w:rsidR="00F33AAE">
          <w:rPr>
            <w:rFonts w:asciiTheme="minorHAnsi" w:eastAsiaTheme="minorEastAsia" w:hAnsiTheme="minorHAnsi" w:cstheme="minorBidi"/>
            <w:noProof/>
            <w:sz w:val="22"/>
            <w:lang w:eastAsia="cs-CZ"/>
          </w:rPr>
          <w:tab/>
        </w:r>
        <w:r w:rsidR="00F33AAE" w:rsidRPr="007F4D3C">
          <w:rPr>
            <w:rStyle w:val="Hypertextovodkaz"/>
            <w:noProof/>
          </w:rPr>
          <w:t>SA – Servis - Agendy</w:t>
        </w:r>
        <w:r w:rsidR="00F33AAE">
          <w:rPr>
            <w:noProof/>
            <w:webHidden/>
          </w:rPr>
          <w:tab/>
        </w:r>
        <w:r w:rsidR="00F33AAE">
          <w:rPr>
            <w:noProof/>
            <w:webHidden/>
          </w:rPr>
          <w:fldChar w:fldCharType="begin"/>
        </w:r>
        <w:r w:rsidR="00F33AAE">
          <w:rPr>
            <w:noProof/>
            <w:webHidden/>
          </w:rPr>
          <w:instrText xml:space="preserve"> PAGEREF _Toc374089075 \h </w:instrText>
        </w:r>
        <w:r w:rsidR="00F33AAE">
          <w:rPr>
            <w:noProof/>
            <w:webHidden/>
          </w:rPr>
        </w:r>
        <w:r w:rsidR="00F33AAE">
          <w:rPr>
            <w:noProof/>
            <w:webHidden/>
          </w:rPr>
          <w:fldChar w:fldCharType="separate"/>
        </w:r>
        <w:r w:rsidR="009B25E0">
          <w:rPr>
            <w:noProof/>
            <w:webHidden/>
          </w:rPr>
          <w:t>3</w:t>
        </w:r>
        <w:r w:rsidR="00F33AAE">
          <w:rPr>
            <w:noProof/>
            <w:webHidden/>
          </w:rPr>
          <w:fldChar w:fldCharType="end"/>
        </w:r>
      </w:hyperlink>
    </w:p>
    <w:p w14:paraId="7E11CAA1" w14:textId="77777777" w:rsidR="00F33AAE" w:rsidRDefault="000C44C4">
      <w:pPr>
        <w:pStyle w:val="Obsah2"/>
        <w:tabs>
          <w:tab w:val="left" w:pos="720"/>
          <w:tab w:val="right" w:leader="dot" w:pos="9017"/>
        </w:tabs>
        <w:rPr>
          <w:rFonts w:asciiTheme="minorHAnsi" w:eastAsiaTheme="minorEastAsia" w:hAnsiTheme="minorHAnsi" w:cstheme="minorBidi"/>
          <w:noProof/>
          <w:sz w:val="22"/>
          <w:lang w:eastAsia="cs-CZ"/>
        </w:rPr>
      </w:pPr>
      <w:hyperlink w:anchor="_Toc374089076" w:history="1">
        <w:r w:rsidR="00F33AAE" w:rsidRPr="007F4D3C">
          <w:rPr>
            <w:rStyle w:val="Hypertextovodkaz"/>
            <w:noProof/>
          </w:rPr>
          <w:t>1.1</w:t>
        </w:r>
        <w:r w:rsidR="00F33AAE">
          <w:rPr>
            <w:rFonts w:asciiTheme="minorHAnsi" w:eastAsiaTheme="minorEastAsia" w:hAnsiTheme="minorHAnsi" w:cstheme="minorBidi"/>
            <w:noProof/>
            <w:sz w:val="22"/>
            <w:lang w:eastAsia="cs-CZ"/>
          </w:rPr>
          <w:tab/>
        </w:r>
        <w:r w:rsidR="00F33AAE" w:rsidRPr="007F4D3C">
          <w:rPr>
            <w:rStyle w:val="Hypertextovodkaz"/>
            <w:noProof/>
          </w:rPr>
          <w:t>ERR - Chybové záznamy</w:t>
        </w:r>
        <w:r w:rsidR="00F33AAE">
          <w:rPr>
            <w:noProof/>
            <w:webHidden/>
          </w:rPr>
          <w:tab/>
        </w:r>
        <w:r w:rsidR="00F33AAE">
          <w:rPr>
            <w:noProof/>
            <w:webHidden/>
          </w:rPr>
          <w:fldChar w:fldCharType="begin"/>
        </w:r>
        <w:r w:rsidR="00F33AAE">
          <w:rPr>
            <w:noProof/>
            <w:webHidden/>
          </w:rPr>
          <w:instrText xml:space="preserve"> PAGEREF _Toc374089076 \h </w:instrText>
        </w:r>
        <w:r w:rsidR="00F33AAE">
          <w:rPr>
            <w:noProof/>
            <w:webHidden/>
          </w:rPr>
        </w:r>
        <w:r w:rsidR="00F33AAE">
          <w:rPr>
            <w:noProof/>
            <w:webHidden/>
          </w:rPr>
          <w:fldChar w:fldCharType="separate"/>
        </w:r>
        <w:r w:rsidR="009B25E0">
          <w:rPr>
            <w:noProof/>
            <w:webHidden/>
          </w:rPr>
          <w:t>3</w:t>
        </w:r>
        <w:r w:rsidR="00F33AAE">
          <w:rPr>
            <w:noProof/>
            <w:webHidden/>
          </w:rPr>
          <w:fldChar w:fldCharType="end"/>
        </w:r>
      </w:hyperlink>
    </w:p>
    <w:p w14:paraId="0B977103" w14:textId="77777777" w:rsidR="00F33AAE" w:rsidRDefault="000C44C4">
      <w:pPr>
        <w:pStyle w:val="Obsah2"/>
        <w:tabs>
          <w:tab w:val="left" w:pos="720"/>
          <w:tab w:val="right" w:leader="dot" w:pos="9017"/>
        </w:tabs>
        <w:rPr>
          <w:rFonts w:asciiTheme="minorHAnsi" w:eastAsiaTheme="minorEastAsia" w:hAnsiTheme="minorHAnsi" w:cstheme="minorBidi"/>
          <w:noProof/>
          <w:sz w:val="22"/>
          <w:lang w:eastAsia="cs-CZ"/>
        </w:rPr>
      </w:pPr>
      <w:hyperlink w:anchor="_Toc374089077" w:history="1">
        <w:r w:rsidR="00F33AAE" w:rsidRPr="007F4D3C">
          <w:rPr>
            <w:rStyle w:val="Hypertextovodkaz"/>
            <w:noProof/>
          </w:rPr>
          <w:t>1.2</w:t>
        </w:r>
        <w:r w:rsidR="00F33AAE">
          <w:rPr>
            <w:rFonts w:asciiTheme="minorHAnsi" w:eastAsiaTheme="minorEastAsia" w:hAnsiTheme="minorHAnsi" w:cstheme="minorBidi"/>
            <w:noProof/>
            <w:sz w:val="22"/>
            <w:lang w:eastAsia="cs-CZ"/>
          </w:rPr>
          <w:tab/>
        </w:r>
        <w:r w:rsidR="00F33AAE" w:rsidRPr="007F4D3C">
          <w:rPr>
            <w:rStyle w:val="Hypertextovodkaz"/>
            <w:noProof/>
          </w:rPr>
          <w:t>HRK - Hromadná korespondence</w:t>
        </w:r>
        <w:r w:rsidR="00F33AAE">
          <w:rPr>
            <w:noProof/>
            <w:webHidden/>
          </w:rPr>
          <w:tab/>
        </w:r>
        <w:r w:rsidR="00F33AAE">
          <w:rPr>
            <w:noProof/>
            <w:webHidden/>
          </w:rPr>
          <w:fldChar w:fldCharType="begin"/>
        </w:r>
        <w:r w:rsidR="00F33AAE">
          <w:rPr>
            <w:noProof/>
            <w:webHidden/>
          </w:rPr>
          <w:instrText xml:space="preserve"> PAGEREF _Toc374089077 \h </w:instrText>
        </w:r>
        <w:r w:rsidR="00F33AAE">
          <w:rPr>
            <w:noProof/>
            <w:webHidden/>
          </w:rPr>
        </w:r>
        <w:r w:rsidR="00F33AAE">
          <w:rPr>
            <w:noProof/>
            <w:webHidden/>
          </w:rPr>
          <w:fldChar w:fldCharType="separate"/>
        </w:r>
        <w:r w:rsidR="009B25E0">
          <w:rPr>
            <w:noProof/>
            <w:webHidden/>
          </w:rPr>
          <w:t>5</w:t>
        </w:r>
        <w:r w:rsidR="00F33AAE">
          <w:rPr>
            <w:noProof/>
            <w:webHidden/>
          </w:rPr>
          <w:fldChar w:fldCharType="end"/>
        </w:r>
      </w:hyperlink>
    </w:p>
    <w:p w14:paraId="4BD73091" w14:textId="77777777" w:rsidR="00F33AAE" w:rsidRDefault="000C44C4">
      <w:pPr>
        <w:pStyle w:val="Obsah2"/>
        <w:tabs>
          <w:tab w:val="left" w:pos="720"/>
          <w:tab w:val="right" w:leader="dot" w:pos="9017"/>
        </w:tabs>
        <w:rPr>
          <w:rFonts w:asciiTheme="minorHAnsi" w:eastAsiaTheme="minorEastAsia" w:hAnsiTheme="minorHAnsi" w:cstheme="minorBidi"/>
          <w:noProof/>
          <w:sz w:val="22"/>
          <w:lang w:eastAsia="cs-CZ"/>
        </w:rPr>
      </w:pPr>
      <w:hyperlink w:anchor="_Toc374089078" w:history="1">
        <w:r w:rsidR="00F33AAE" w:rsidRPr="007F4D3C">
          <w:rPr>
            <w:rStyle w:val="Hypertextovodkaz"/>
            <w:noProof/>
          </w:rPr>
          <w:t>1.3</w:t>
        </w:r>
        <w:r w:rsidR="00F33AAE">
          <w:rPr>
            <w:rFonts w:asciiTheme="minorHAnsi" w:eastAsiaTheme="minorEastAsia" w:hAnsiTheme="minorHAnsi" w:cstheme="minorBidi"/>
            <w:noProof/>
            <w:sz w:val="22"/>
            <w:lang w:eastAsia="cs-CZ"/>
          </w:rPr>
          <w:tab/>
        </w:r>
        <w:r w:rsidR="00F33AAE" w:rsidRPr="007F4D3C">
          <w:rPr>
            <w:rStyle w:val="Hypertextovodkaz"/>
            <w:noProof/>
          </w:rPr>
          <w:t>REK - Reklamace</w:t>
        </w:r>
        <w:r w:rsidR="00F33AAE">
          <w:rPr>
            <w:noProof/>
            <w:webHidden/>
          </w:rPr>
          <w:tab/>
        </w:r>
        <w:r w:rsidR="00F33AAE">
          <w:rPr>
            <w:noProof/>
            <w:webHidden/>
          </w:rPr>
          <w:fldChar w:fldCharType="begin"/>
        </w:r>
        <w:r w:rsidR="00F33AAE">
          <w:rPr>
            <w:noProof/>
            <w:webHidden/>
          </w:rPr>
          <w:instrText xml:space="preserve"> PAGEREF _Toc374089078 \h </w:instrText>
        </w:r>
        <w:r w:rsidR="00F33AAE">
          <w:rPr>
            <w:noProof/>
            <w:webHidden/>
          </w:rPr>
        </w:r>
        <w:r w:rsidR="00F33AAE">
          <w:rPr>
            <w:noProof/>
            <w:webHidden/>
          </w:rPr>
          <w:fldChar w:fldCharType="separate"/>
        </w:r>
        <w:r w:rsidR="009B25E0">
          <w:rPr>
            <w:noProof/>
            <w:webHidden/>
          </w:rPr>
          <w:t>6</w:t>
        </w:r>
        <w:r w:rsidR="00F33AAE">
          <w:rPr>
            <w:noProof/>
            <w:webHidden/>
          </w:rPr>
          <w:fldChar w:fldCharType="end"/>
        </w:r>
      </w:hyperlink>
    </w:p>
    <w:p w14:paraId="196F1886" w14:textId="77777777" w:rsidR="00F33AAE" w:rsidRDefault="000C44C4">
      <w:pPr>
        <w:pStyle w:val="Obsah2"/>
        <w:tabs>
          <w:tab w:val="left" w:pos="720"/>
          <w:tab w:val="right" w:leader="dot" w:pos="9017"/>
        </w:tabs>
        <w:rPr>
          <w:rFonts w:asciiTheme="minorHAnsi" w:eastAsiaTheme="minorEastAsia" w:hAnsiTheme="minorHAnsi" w:cstheme="minorBidi"/>
          <w:noProof/>
          <w:sz w:val="22"/>
          <w:lang w:eastAsia="cs-CZ"/>
        </w:rPr>
      </w:pPr>
      <w:hyperlink w:anchor="_Toc374089079" w:history="1">
        <w:r w:rsidR="00F33AAE" w:rsidRPr="007F4D3C">
          <w:rPr>
            <w:rStyle w:val="Hypertextovodkaz"/>
            <w:noProof/>
          </w:rPr>
          <w:t>1.4</w:t>
        </w:r>
        <w:r w:rsidR="00F33AAE">
          <w:rPr>
            <w:rFonts w:asciiTheme="minorHAnsi" w:eastAsiaTheme="minorEastAsia" w:hAnsiTheme="minorHAnsi" w:cstheme="minorBidi"/>
            <w:noProof/>
            <w:sz w:val="22"/>
            <w:lang w:eastAsia="cs-CZ"/>
          </w:rPr>
          <w:tab/>
        </w:r>
        <w:r w:rsidR="00F33AAE" w:rsidRPr="007F4D3C">
          <w:rPr>
            <w:rStyle w:val="Hypertextovodkaz"/>
            <w:noProof/>
          </w:rPr>
          <w:t>VES - Vazby na externí systémy</w:t>
        </w:r>
        <w:r w:rsidR="00F33AAE">
          <w:rPr>
            <w:noProof/>
            <w:webHidden/>
          </w:rPr>
          <w:tab/>
        </w:r>
        <w:r w:rsidR="00F33AAE">
          <w:rPr>
            <w:noProof/>
            <w:webHidden/>
          </w:rPr>
          <w:fldChar w:fldCharType="begin"/>
        </w:r>
        <w:r w:rsidR="00F33AAE">
          <w:rPr>
            <w:noProof/>
            <w:webHidden/>
          </w:rPr>
          <w:instrText xml:space="preserve"> PAGEREF _Toc374089079 \h </w:instrText>
        </w:r>
        <w:r w:rsidR="00F33AAE">
          <w:rPr>
            <w:noProof/>
            <w:webHidden/>
          </w:rPr>
        </w:r>
        <w:r w:rsidR="00F33AAE">
          <w:rPr>
            <w:noProof/>
            <w:webHidden/>
          </w:rPr>
          <w:fldChar w:fldCharType="separate"/>
        </w:r>
        <w:r w:rsidR="009B25E0">
          <w:rPr>
            <w:noProof/>
            <w:webHidden/>
          </w:rPr>
          <w:t>8</w:t>
        </w:r>
        <w:r w:rsidR="00F33AAE">
          <w:rPr>
            <w:noProof/>
            <w:webHidden/>
          </w:rPr>
          <w:fldChar w:fldCharType="end"/>
        </w:r>
      </w:hyperlink>
    </w:p>
    <w:p w14:paraId="560C8B18"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0" w:history="1">
        <w:r w:rsidR="00F33AAE" w:rsidRPr="007F4D3C">
          <w:rPr>
            <w:rStyle w:val="Hypertextovodkaz"/>
            <w:noProof/>
          </w:rPr>
          <w:t>1.4.1</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Banky</w:t>
        </w:r>
        <w:r w:rsidR="00F33AAE">
          <w:rPr>
            <w:noProof/>
            <w:webHidden/>
          </w:rPr>
          <w:tab/>
        </w:r>
        <w:r w:rsidR="00F33AAE">
          <w:rPr>
            <w:noProof/>
            <w:webHidden/>
          </w:rPr>
          <w:fldChar w:fldCharType="begin"/>
        </w:r>
        <w:r w:rsidR="00F33AAE">
          <w:rPr>
            <w:noProof/>
            <w:webHidden/>
          </w:rPr>
          <w:instrText xml:space="preserve"> PAGEREF _Toc374089080 \h </w:instrText>
        </w:r>
        <w:r w:rsidR="00F33AAE">
          <w:rPr>
            <w:noProof/>
            <w:webHidden/>
          </w:rPr>
        </w:r>
        <w:r w:rsidR="00F33AAE">
          <w:rPr>
            <w:noProof/>
            <w:webHidden/>
          </w:rPr>
          <w:fldChar w:fldCharType="separate"/>
        </w:r>
        <w:r w:rsidR="009B25E0">
          <w:rPr>
            <w:noProof/>
            <w:webHidden/>
          </w:rPr>
          <w:t>8</w:t>
        </w:r>
        <w:r w:rsidR="00F33AAE">
          <w:rPr>
            <w:noProof/>
            <w:webHidden/>
          </w:rPr>
          <w:fldChar w:fldCharType="end"/>
        </w:r>
      </w:hyperlink>
    </w:p>
    <w:p w14:paraId="3A40FD52"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1" w:history="1">
        <w:r w:rsidR="00F33AAE" w:rsidRPr="007F4D3C">
          <w:rPr>
            <w:rStyle w:val="Hypertextovodkaz"/>
            <w:noProof/>
          </w:rPr>
          <w:t>1.4.2</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CMU - Centrum mezistátních úhrad</w:t>
        </w:r>
        <w:r w:rsidR="00F33AAE">
          <w:rPr>
            <w:noProof/>
            <w:webHidden/>
          </w:rPr>
          <w:tab/>
        </w:r>
        <w:r w:rsidR="00F33AAE">
          <w:rPr>
            <w:noProof/>
            <w:webHidden/>
          </w:rPr>
          <w:fldChar w:fldCharType="begin"/>
        </w:r>
        <w:r w:rsidR="00F33AAE">
          <w:rPr>
            <w:noProof/>
            <w:webHidden/>
          </w:rPr>
          <w:instrText xml:space="preserve"> PAGEREF _Toc374089081 \h </w:instrText>
        </w:r>
        <w:r w:rsidR="00F33AAE">
          <w:rPr>
            <w:noProof/>
            <w:webHidden/>
          </w:rPr>
        </w:r>
        <w:r w:rsidR="00F33AAE">
          <w:rPr>
            <w:noProof/>
            <w:webHidden/>
          </w:rPr>
          <w:fldChar w:fldCharType="separate"/>
        </w:r>
        <w:r w:rsidR="009B25E0">
          <w:rPr>
            <w:noProof/>
            <w:webHidden/>
          </w:rPr>
          <w:t>9</w:t>
        </w:r>
        <w:r w:rsidR="00F33AAE">
          <w:rPr>
            <w:noProof/>
            <w:webHidden/>
          </w:rPr>
          <w:fldChar w:fldCharType="end"/>
        </w:r>
      </w:hyperlink>
    </w:p>
    <w:p w14:paraId="6A431851"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2" w:history="1">
        <w:r w:rsidR="00F33AAE" w:rsidRPr="007F4D3C">
          <w:rPr>
            <w:rStyle w:val="Hypertextovodkaz"/>
            <w:noProof/>
          </w:rPr>
          <w:t>1.4.3</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CRP - Centrální registr pojištěnců</w:t>
        </w:r>
        <w:r w:rsidR="00F33AAE">
          <w:rPr>
            <w:noProof/>
            <w:webHidden/>
          </w:rPr>
          <w:tab/>
        </w:r>
        <w:r w:rsidR="00F33AAE">
          <w:rPr>
            <w:noProof/>
            <w:webHidden/>
          </w:rPr>
          <w:fldChar w:fldCharType="begin"/>
        </w:r>
        <w:r w:rsidR="00F33AAE">
          <w:rPr>
            <w:noProof/>
            <w:webHidden/>
          </w:rPr>
          <w:instrText xml:space="preserve"> PAGEREF _Toc374089082 \h </w:instrText>
        </w:r>
        <w:r w:rsidR="00F33AAE">
          <w:rPr>
            <w:noProof/>
            <w:webHidden/>
          </w:rPr>
        </w:r>
        <w:r w:rsidR="00F33AAE">
          <w:rPr>
            <w:noProof/>
            <w:webHidden/>
          </w:rPr>
          <w:fldChar w:fldCharType="separate"/>
        </w:r>
        <w:r w:rsidR="009B25E0">
          <w:rPr>
            <w:noProof/>
            <w:webHidden/>
          </w:rPr>
          <w:t>10</w:t>
        </w:r>
        <w:r w:rsidR="00F33AAE">
          <w:rPr>
            <w:noProof/>
            <w:webHidden/>
          </w:rPr>
          <w:fldChar w:fldCharType="end"/>
        </w:r>
      </w:hyperlink>
    </w:p>
    <w:p w14:paraId="2B08B9FD"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3" w:history="1">
        <w:r w:rsidR="00F33AAE" w:rsidRPr="007F4D3C">
          <w:rPr>
            <w:rStyle w:val="Hypertextovodkaz"/>
            <w:noProof/>
          </w:rPr>
          <w:t>1.4.4</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CZP - Czech Point</w:t>
        </w:r>
        <w:r w:rsidR="00F33AAE">
          <w:rPr>
            <w:noProof/>
            <w:webHidden/>
          </w:rPr>
          <w:tab/>
        </w:r>
        <w:r w:rsidR="00F33AAE">
          <w:rPr>
            <w:noProof/>
            <w:webHidden/>
          </w:rPr>
          <w:fldChar w:fldCharType="begin"/>
        </w:r>
        <w:r w:rsidR="00F33AAE">
          <w:rPr>
            <w:noProof/>
            <w:webHidden/>
          </w:rPr>
          <w:instrText xml:space="preserve"> PAGEREF _Toc374089083 \h </w:instrText>
        </w:r>
        <w:r w:rsidR="00F33AAE">
          <w:rPr>
            <w:noProof/>
            <w:webHidden/>
          </w:rPr>
        </w:r>
        <w:r w:rsidR="00F33AAE">
          <w:rPr>
            <w:noProof/>
            <w:webHidden/>
          </w:rPr>
          <w:fldChar w:fldCharType="separate"/>
        </w:r>
        <w:r w:rsidR="009B25E0">
          <w:rPr>
            <w:noProof/>
            <w:webHidden/>
          </w:rPr>
          <w:t>14</w:t>
        </w:r>
        <w:r w:rsidR="00F33AAE">
          <w:rPr>
            <w:noProof/>
            <w:webHidden/>
          </w:rPr>
          <w:fldChar w:fldCharType="end"/>
        </w:r>
      </w:hyperlink>
    </w:p>
    <w:p w14:paraId="08D3DB3B"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4" w:history="1">
        <w:r w:rsidR="00F33AAE" w:rsidRPr="007F4D3C">
          <w:rPr>
            <w:rStyle w:val="Hypertextovodkaz"/>
            <w:noProof/>
          </w:rPr>
          <w:t>1.4.5</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IDS - Datové schránky</w:t>
        </w:r>
        <w:r w:rsidR="00F33AAE">
          <w:rPr>
            <w:noProof/>
            <w:webHidden/>
          </w:rPr>
          <w:tab/>
        </w:r>
        <w:r w:rsidR="00F33AAE">
          <w:rPr>
            <w:noProof/>
            <w:webHidden/>
          </w:rPr>
          <w:fldChar w:fldCharType="begin"/>
        </w:r>
        <w:r w:rsidR="00F33AAE">
          <w:rPr>
            <w:noProof/>
            <w:webHidden/>
          </w:rPr>
          <w:instrText xml:space="preserve"> PAGEREF _Toc374089084 \h </w:instrText>
        </w:r>
        <w:r w:rsidR="00F33AAE">
          <w:rPr>
            <w:noProof/>
            <w:webHidden/>
          </w:rPr>
        </w:r>
        <w:r w:rsidR="00F33AAE">
          <w:rPr>
            <w:noProof/>
            <w:webHidden/>
          </w:rPr>
          <w:fldChar w:fldCharType="separate"/>
        </w:r>
        <w:r w:rsidR="009B25E0">
          <w:rPr>
            <w:noProof/>
            <w:webHidden/>
          </w:rPr>
          <w:t>16</w:t>
        </w:r>
        <w:r w:rsidR="00F33AAE">
          <w:rPr>
            <w:noProof/>
            <w:webHidden/>
          </w:rPr>
          <w:fldChar w:fldCharType="end"/>
        </w:r>
      </w:hyperlink>
    </w:p>
    <w:p w14:paraId="428E2260"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5" w:history="1">
        <w:r w:rsidR="00F33AAE" w:rsidRPr="007F4D3C">
          <w:rPr>
            <w:rStyle w:val="Hypertextovodkaz"/>
            <w:noProof/>
          </w:rPr>
          <w:t>1.4.6</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INS - Insolvenční rejstřík</w:t>
        </w:r>
        <w:r w:rsidR="00F33AAE">
          <w:rPr>
            <w:noProof/>
            <w:webHidden/>
          </w:rPr>
          <w:tab/>
        </w:r>
        <w:r w:rsidR="00F33AAE">
          <w:rPr>
            <w:noProof/>
            <w:webHidden/>
          </w:rPr>
          <w:fldChar w:fldCharType="begin"/>
        </w:r>
        <w:r w:rsidR="00F33AAE">
          <w:rPr>
            <w:noProof/>
            <w:webHidden/>
          </w:rPr>
          <w:instrText xml:space="preserve"> PAGEREF _Toc374089085 \h </w:instrText>
        </w:r>
        <w:r w:rsidR="00F33AAE">
          <w:rPr>
            <w:noProof/>
            <w:webHidden/>
          </w:rPr>
        </w:r>
        <w:r w:rsidR="00F33AAE">
          <w:rPr>
            <w:noProof/>
            <w:webHidden/>
          </w:rPr>
          <w:fldChar w:fldCharType="separate"/>
        </w:r>
        <w:r w:rsidR="009B25E0">
          <w:rPr>
            <w:noProof/>
            <w:webHidden/>
          </w:rPr>
          <w:t>17</w:t>
        </w:r>
        <w:r w:rsidR="00F33AAE">
          <w:rPr>
            <w:noProof/>
            <w:webHidden/>
          </w:rPr>
          <w:fldChar w:fldCharType="end"/>
        </w:r>
      </w:hyperlink>
    </w:p>
    <w:p w14:paraId="61C9A2B3"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6" w:history="1">
        <w:r w:rsidR="00F33AAE" w:rsidRPr="007F4D3C">
          <w:rPr>
            <w:rStyle w:val="Hypertextovodkaz"/>
            <w:noProof/>
          </w:rPr>
          <w:t>1.4.7</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IZR - Základní registry</w:t>
        </w:r>
        <w:r w:rsidR="00F33AAE">
          <w:rPr>
            <w:noProof/>
            <w:webHidden/>
          </w:rPr>
          <w:tab/>
        </w:r>
        <w:r w:rsidR="00F33AAE">
          <w:rPr>
            <w:noProof/>
            <w:webHidden/>
          </w:rPr>
          <w:fldChar w:fldCharType="begin"/>
        </w:r>
        <w:r w:rsidR="00F33AAE">
          <w:rPr>
            <w:noProof/>
            <w:webHidden/>
          </w:rPr>
          <w:instrText xml:space="preserve"> PAGEREF _Toc374089086 \h </w:instrText>
        </w:r>
        <w:r w:rsidR="00F33AAE">
          <w:rPr>
            <w:noProof/>
            <w:webHidden/>
          </w:rPr>
        </w:r>
        <w:r w:rsidR="00F33AAE">
          <w:rPr>
            <w:noProof/>
            <w:webHidden/>
          </w:rPr>
          <w:fldChar w:fldCharType="separate"/>
        </w:r>
        <w:r w:rsidR="009B25E0">
          <w:rPr>
            <w:noProof/>
            <w:webHidden/>
          </w:rPr>
          <w:t>19</w:t>
        </w:r>
        <w:r w:rsidR="00F33AAE">
          <w:rPr>
            <w:noProof/>
            <w:webHidden/>
          </w:rPr>
          <w:fldChar w:fldCharType="end"/>
        </w:r>
      </w:hyperlink>
    </w:p>
    <w:p w14:paraId="0F73A777"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7" w:history="1">
        <w:r w:rsidR="00F33AAE" w:rsidRPr="007F4D3C">
          <w:rPr>
            <w:rStyle w:val="Hypertextovodkaz"/>
            <w:noProof/>
          </w:rPr>
          <w:t>1.4.8</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OVL - Obchodní věstník</w:t>
        </w:r>
        <w:r w:rsidR="00F33AAE">
          <w:rPr>
            <w:noProof/>
            <w:webHidden/>
          </w:rPr>
          <w:tab/>
        </w:r>
        <w:r w:rsidR="00F33AAE">
          <w:rPr>
            <w:noProof/>
            <w:webHidden/>
          </w:rPr>
          <w:fldChar w:fldCharType="begin"/>
        </w:r>
        <w:r w:rsidR="00F33AAE">
          <w:rPr>
            <w:noProof/>
            <w:webHidden/>
          </w:rPr>
          <w:instrText xml:space="preserve"> PAGEREF _Toc374089087 \h </w:instrText>
        </w:r>
        <w:r w:rsidR="00F33AAE">
          <w:rPr>
            <w:noProof/>
            <w:webHidden/>
          </w:rPr>
        </w:r>
        <w:r w:rsidR="00F33AAE">
          <w:rPr>
            <w:noProof/>
            <w:webHidden/>
          </w:rPr>
          <w:fldChar w:fldCharType="separate"/>
        </w:r>
        <w:r w:rsidR="009B25E0">
          <w:rPr>
            <w:noProof/>
            <w:webHidden/>
          </w:rPr>
          <w:t>20</w:t>
        </w:r>
        <w:r w:rsidR="00F33AAE">
          <w:rPr>
            <w:noProof/>
            <w:webHidden/>
          </w:rPr>
          <w:fldChar w:fldCharType="end"/>
        </w:r>
      </w:hyperlink>
    </w:p>
    <w:p w14:paraId="62EC2C10" w14:textId="77777777" w:rsidR="00F33AAE" w:rsidRDefault="000C44C4">
      <w:pPr>
        <w:pStyle w:val="Obsah3"/>
        <w:tabs>
          <w:tab w:val="left" w:pos="108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8" w:history="1">
        <w:r w:rsidR="00F33AAE" w:rsidRPr="007F4D3C">
          <w:rPr>
            <w:rStyle w:val="Hypertextovodkaz"/>
            <w:noProof/>
          </w:rPr>
          <w:t>1.4.9</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PED - Předávání a načítání externích dat</w:t>
        </w:r>
        <w:r w:rsidR="00F33AAE">
          <w:rPr>
            <w:noProof/>
            <w:webHidden/>
          </w:rPr>
          <w:tab/>
        </w:r>
        <w:r w:rsidR="00F33AAE">
          <w:rPr>
            <w:noProof/>
            <w:webHidden/>
          </w:rPr>
          <w:fldChar w:fldCharType="begin"/>
        </w:r>
        <w:r w:rsidR="00F33AAE">
          <w:rPr>
            <w:noProof/>
            <w:webHidden/>
          </w:rPr>
          <w:instrText xml:space="preserve"> PAGEREF _Toc374089088 \h </w:instrText>
        </w:r>
        <w:r w:rsidR="00F33AAE">
          <w:rPr>
            <w:noProof/>
            <w:webHidden/>
          </w:rPr>
        </w:r>
        <w:r w:rsidR="00F33AAE">
          <w:rPr>
            <w:noProof/>
            <w:webHidden/>
          </w:rPr>
          <w:fldChar w:fldCharType="separate"/>
        </w:r>
        <w:r w:rsidR="009B25E0">
          <w:rPr>
            <w:noProof/>
            <w:webHidden/>
          </w:rPr>
          <w:t>21</w:t>
        </w:r>
        <w:r w:rsidR="00F33AAE">
          <w:rPr>
            <w:noProof/>
            <w:webHidden/>
          </w:rPr>
          <w:fldChar w:fldCharType="end"/>
        </w:r>
      </w:hyperlink>
    </w:p>
    <w:p w14:paraId="1963459F" w14:textId="77777777" w:rsidR="00F33AAE" w:rsidRDefault="000C44C4">
      <w:pPr>
        <w:pStyle w:val="Obsah3"/>
        <w:tabs>
          <w:tab w:val="left" w:pos="126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89" w:history="1">
        <w:r w:rsidR="00F33AAE" w:rsidRPr="007F4D3C">
          <w:rPr>
            <w:rStyle w:val="Hypertextovodkaz"/>
            <w:noProof/>
          </w:rPr>
          <w:t>1.4.10</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PMR - Centrální registr podpor malého rozsahu</w:t>
        </w:r>
        <w:r w:rsidR="00F33AAE">
          <w:rPr>
            <w:noProof/>
            <w:webHidden/>
          </w:rPr>
          <w:tab/>
        </w:r>
        <w:r w:rsidR="00F33AAE">
          <w:rPr>
            <w:noProof/>
            <w:webHidden/>
          </w:rPr>
          <w:fldChar w:fldCharType="begin"/>
        </w:r>
        <w:r w:rsidR="00F33AAE">
          <w:rPr>
            <w:noProof/>
            <w:webHidden/>
          </w:rPr>
          <w:instrText xml:space="preserve"> PAGEREF _Toc374089089 \h </w:instrText>
        </w:r>
        <w:r w:rsidR="00F33AAE">
          <w:rPr>
            <w:noProof/>
            <w:webHidden/>
          </w:rPr>
        </w:r>
        <w:r w:rsidR="00F33AAE">
          <w:rPr>
            <w:noProof/>
            <w:webHidden/>
          </w:rPr>
          <w:fldChar w:fldCharType="separate"/>
        </w:r>
        <w:r w:rsidR="009B25E0">
          <w:rPr>
            <w:noProof/>
            <w:webHidden/>
          </w:rPr>
          <w:t>23</w:t>
        </w:r>
        <w:r w:rsidR="00F33AAE">
          <w:rPr>
            <w:noProof/>
            <w:webHidden/>
          </w:rPr>
          <w:fldChar w:fldCharType="end"/>
        </w:r>
      </w:hyperlink>
    </w:p>
    <w:p w14:paraId="10729625" w14:textId="77777777" w:rsidR="00F33AAE" w:rsidRDefault="000C44C4">
      <w:pPr>
        <w:pStyle w:val="Obsah3"/>
        <w:tabs>
          <w:tab w:val="left" w:pos="126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90" w:history="1">
        <w:r w:rsidR="00F33AAE" w:rsidRPr="007F4D3C">
          <w:rPr>
            <w:rStyle w:val="Hypertextovodkaz"/>
            <w:noProof/>
          </w:rPr>
          <w:t>1.4.11</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ZEP - Zpracování externích požadavku</w:t>
        </w:r>
        <w:r w:rsidR="00F33AAE">
          <w:rPr>
            <w:noProof/>
            <w:webHidden/>
          </w:rPr>
          <w:tab/>
        </w:r>
        <w:r w:rsidR="00F33AAE">
          <w:rPr>
            <w:noProof/>
            <w:webHidden/>
          </w:rPr>
          <w:fldChar w:fldCharType="begin"/>
        </w:r>
        <w:r w:rsidR="00F33AAE">
          <w:rPr>
            <w:noProof/>
            <w:webHidden/>
          </w:rPr>
          <w:instrText xml:space="preserve"> PAGEREF _Toc374089090 \h </w:instrText>
        </w:r>
        <w:r w:rsidR="00F33AAE">
          <w:rPr>
            <w:noProof/>
            <w:webHidden/>
          </w:rPr>
        </w:r>
        <w:r w:rsidR="00F33AAE">
          <w:rPr>
            <w:noProof/>
            <w:webHidden/>
          </w:rPr>
          <w:fldChar w:fldCharType="separate"/>
        </w:r>
        <w:r w:rsidR="009B25E0">
          <w:rPr>
            <w:noProof/>
            <w:webHidden/>
          </w:rPr>
          <w:t>24</w:t>
        </w:r>
        <w:r w:rsidR="00F33AAE">
          <w:rPr>
            <w:noProof/>
            <w:webHidden/>
          </w:rPr>
          <w:fldChar w:fldCharType="end"/>
        </w:r>
      </w:hyperlink>
    </w:p>
    <w:p w14:paraId="16F6B175" w14:textId="77777777" w:rsidR="00F33AAE" w:rsidRDefault="000C44C4">
      <w:pPr>
        <w:pStyle w:val="Obsah3"/>
        <w:tabs>
          <w:tab w:val="left" w:pos="126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91" w:history="1">
        <w:r w:rsidR="00F33AAE" w:rsidRPr="007F4D3C">
          <w:rPr>
            <w:rStyle w:val="Hypertextovodkaz"/>
            <w:noProof/>
          </w:rPr>
          <w:t>1.4.12</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KC - Komunikace s kapitačním centrem</w:t>
        </w:r>
        <w:r w:rsidR="00F33AAE">
          <w:rPr>
            <w:noProof/>
            <w:webHidden/>
          </w:rPr>
          <w:tab/>
        </w:r>
        <w:r w:rsidR="00F33AAE">
          <w:rPr>
            <w:noProof/>
            <w:webHidden/>
          </w:rPr>
          <w:fldChar w:fldCharType="begin"/>
        </w:r>
        <w:r w:rsidR="00F33AAE">
          <w:rPr>
            <w:noProof/>
            <w:webHidden/>
          </w:rPr>
          <w:instrText xml:space="preserve"> PAGEREF _Toc374089091 \h </w:instrText>
        </w:r>
        <w:r w:rsidR="00F33AAE">
          <w:rPr>
            <w:noProof/>
            <w:webHidden/>
          </w:rPr>
        </w:r>
        <w:r w:rsidR="00F33AAE">
          <w:rPr>
            <w:noProof/>
            <w:webHidden/>
          </w:rPr>
          <w:fldChar w:fldCharType="separate"/>
        </w:r>
        <w:r w:rsidR="009B25E0">
          <w:rPr>
            <w:noProof/>
            <w:webHidden/>
          </w:rPr>
          <w:t>26</w:t>
        </w:r>
        <w:r w:rsidR="00F33AAE">
          <w:rPr>
            <w:noProof/>
            <w:webHidden/>
          </w:rPr>
          <w:fldChar w:fldCharType="end"/>
        </w:r>
      </w:hyperlink>
    </w:p>
    <w:p w14:paraId="110288D5" w14:textId="77777777" w:rsidR="00F33AAE" w:rsidRDefault="000C44C4">
      <w:pPr>
        <w:pStyle w:val="Obsah3"/>
        <w:tabs>
          <w:tab w:val="left" w:pos="1260"/>
          <w:tab w:val="right" w:leader="dot" w:pos="9017"/>
        </w:tabs>
        <w:rPr>
          <w:rFonts w:asciiTheme="minorHAnsi" w:eastAsiaTheme="minorEastAsia" w:hAnsiTheme="minorHAnsi" w:cstheme="minorBidi"/>
          <w:noProof/>
          <w:color w:val="auto"/>
          <w:sz w:val="22"/>
          <w:szCs w:val="22"/>
          <w:shd w:val="clear" w:color="auto" w:fill="auto"/>
          <w:lang w:val="cs-CZ"/>
        </w:rPr>
      </w:pPr>
      <w:hyperlink w:anchor="_Toc374089092" w:history="1">
        <w:r w:rsidR="00F33AAE" w:rsidRPr="007F4D3C">
          <w:rPr>
            <w:rStyle w:val="Hypertextovodkaz"/>
            <w:noProof/>
          </w:rPr>
          <w:t>1.4.13</w:t>
        </w:r>
        <w:r w:rsidR="00F33AAE">
          <w:rPr>
            <w:rFonts w:asciiTheme="minorHAnsi" w:eastAsiaTheme="minorEastAsia" w:hAnsiTheme="minorHAnsi" w:cstheme="minorBidi"/>
            <w:noProof/>
            <w:color w:val="auto"/>
            <w:sz w:val="22"/>
            <w:szCs w:val="22"/>
            <w:shd w:val="clear" w:color="auto" w:fill="auto"/>
            <w:lang w:val="cs-CZ"/>
          </w:rPr>
          <w:tab/>
        </w:r>
        <w:r w:rsidR="00F33AAE" w:rsidRPr="007F4D3C">
          <w:rPr>
            <w:rStyle w:val="Hypertextovodkaz"/>
            <w:noProof/>
          </w:rPr>
          <w:t>NRC - Komunikace s NRC o DRG</w:t>
        </w:r>
        <w:r w:rsidR="00F33AAE">
          <w:rPr>
            <w:noProof/>
            <w:webHidden/>
          </w:rPr>
          <w:tab/>
        </w:r>
        <w:r w:rsidR="00F33AAE">
          <w:rPr>
            <w:noProof/>
            <w:webHidden/>
          </w:rPr>
          <w:fldChar w:fldCharType="begin"/>
        </w:r>
        <w:r w:rsidR="00F33AAE">
          <w:rPr>
            <w:noProof/>
            <w:webHidden/>
          </w:rPr>
          <w:instrText xml:space="preserve"> PAGEREF _Toc374089092 \h </w:instrText>
        </w:r>
        <w:r w:rsidR="00F33AAE">
          <w:rPr>
            <w:noProof/>
            <w:webHidden/>
          </w:rPr>
        </w:r>
        <w:r w:rsidR="00F33AAE">
          <w:rPr>
            <w:noProof/>
            <w:webHidden/>
          </w:rPr>
          <w:fldChar w:fldCharType="separate"/>
        </w:r>
        <w:r w:rsidR="009B25E0">
          <w:rPr>
            <w:noProof/>
            <w:webHidden/>
          </w:rPr>
          <w:t>29</w:t>
        </w:r>
        <w:r w:rsidR="00F33AAE">
          <w:rPr>
            <w:noProof/>
            <w:webHidden/>
          </w:rPr>
          <w:fldChar w:fldCharType="end"/>
        </w:r>
      </w:hyperlink>
    </w:p>
    <w:p w14:paraId="51D5C917" w14:textId="17742FB6" w:rsidR="00487511" w:rsidRPr="00560D5F" w:rsidRDefault="00BC5754" w:rsidP="00487511">
      <w:r>
        <w:fldChar w:fldCharType="end"/>
      </w:r>
    </w:p>
    <w:p w14:paraId="11905385" w14:textId="77777777" w:rsidR="00487511" w:rsidRPr="00560D5F" w:rsidRDefault="00487511" w:rsidP="00487511"/>
    <w:p w14:paraId="68E0D8D3" w14:textId="77777777" w:rsidR="00487511" w:rsidRPr="00560D5F" w:rsidRDefault="00487511" w:rsidP="00487511"/>
    <w:p w14:paraId="14EB09BF" w14:textId="77777777" w:rsidR="00487511" w:rsidRPr="00560D5F" w:rsidRDefault="00487511" w:rsidP="00487511"/>
    <w:p w14:paraId="17E197DD" w14:textId="77777777" w:rsidR="00487511" w:rsidRPr="00560D5F" w:rsidRDefault="00487511" w:rsidP="00487511"/>
    <w:p w14:paraId="448BCAF5" w14:textId="77777777" w:rsidR="00487511" w:rsidRPr="00560D5F" w:rsidRDefault="00487511" w:rsidP="00487511"/>
    <w:p w14:paraId="41F5F265" w14:textId="77777777" w:rsidR="00487511" w:rsidRPr="00560D5F" w:rsidRDefault="00487511" w:rsidP="00487511"/>
    <w:p w14:paraId="1360DAEB" w14:textId="77777777" w:rsidR="00487511" w:rsidRPr="00560D5F" w:rsidRDefault="00487511" w:rsidP="00487511"/>
    <w:p w14:paraId="05BB3521" w14:textId="77777777" w:rsidR="00487511" w:rsidRPr="00560D5F" w:rsidRDefault="00487511" w:rsidP="00487511">
      <w:pPr>
        <w:jc w:val="center"/>
      </w:pPr>
    </w:p>
    <w:p w14:paraId="79F1D899" w14:textId="77777777" w:rsidR="00487511" w:rsidRPr="00560D5F" w:rsidRDefault="00487511" w:rsidP="00487511"/>
    <w:p w14:paraId="4E0F6CD4" w14:textId="77777777" w:rsidR="00487511" w:rsidRPr="00560D5F" w:rsidRDefault="00487511" w:rsidP="00487511"/>
    <w:p w14:paraId="1B4EFA87" w14:textId="7003EEE6" w:rsidR="00B76B83" w:rsidRDefault="00C95C69" w:rsidP="0002160D">
      <w:pPr>
        <w:pStyle w:val="Nadpis1"/>
      </w:pPr>
      <w:bookmarkStart w:id="2" w:name="_Toc374089075"/>
      <w:bookmarkStart w:id="3" w:name="AG___AGENDY"/>
      <w:bookmarkStart w:id="4" w:name="BKM_EE174AB4_8B92_4EB9_930C_40F58302C88D"/>
      <w:r>
        <w:lastRenderedPageBreak/>
        <w:t>SA</w:t>
      </w:r>
      <w:r w:rsidR="00B76B83">
        <w:t xml:space="preserve"> </w:t>
      </w:r>
      <w:r>
        <w:t>–</w:t>
      </w:r>
      <w:r w:rsidR="00B76B83">
        <w:t xml:space="preserve"> </w:t>
      </w:r>
      <w:r>
        <w:t xml:space="preserve">Servis - </w:t>
      </w:r>
      <w:r w:rsidR="00B76B83" w:rsidRPr="0002160D">
        <w:t>Agendy</w:t>
      </w:r>
      <w:bookmarkEnd w:id="2"/>
    </w:p>
    <w:p w14:paraId="3FEDD234" w14:textId="77777777" w:rsidR="00B76B83" w:rsidRDefault="00B76B83" w:rsidP="00B76B83">
      <w:pPr>
        <w:tabs>
          <w:tab w:val="left" w:leader="dot" w:pos="360"/>
          <w:tab w:val="left" w:leader="dot" w:pos="1440"/>
        </w:tabs>
      </w:pPr>
      <w:r>
        <w:rPr>
          <w:rFonts w:eastAsia="Times New Roman"/>
        </w:rPr>
        <w:t>Oblast řešení Agendy obsahuje obecné agendy ICIS, které prostupují celým systémem.</w:t>
      </w:r>
    </w:p>
    <w:p w14:paraId="21A5E178" w14:textId="77777777" w:rsidR="00B76B83" w:rsidRDefault="00B76B83" w:rsidP="00B76B83">
      <w:pPr>
        <w:keepNext/>
        <w:tabs>
          <w:tab w:val="left" w:leader="dot" w:pos="360"/>
          <w:tab w:val="left" w:leader="dot" w:pos="1440"/>
        </w:tabs>
      </w:pPr>
    </w:p>
    <w:p w14:paraId="73C7847E" w14:textId="2C1575C0" w:rsidR="00B76B83" w:rsidRDefault="00B76B83" w:rsidP="00774F07">
      <w:pPr>
        <w:keepNext/>
        <w:keepLines/>
        <w:tabs>
          <w:tab w:val="left" w:pos="360"/>
        </w:tabs>
      </w:pPr>
      <w:bookmarkStart w:id="5" w:name="BKM_ABAAFBEB_DB9B_4BF8_A150_3D96C5CC765F"/>
      <w:r>
        <w:rPr>
          <w:noProof/>
          <w:lang w:eastAsia="cs-CZ"/>
        </w:rPr>
        <w:drawing>
          <wp:inline distT="0" distB="0" distL="0" distR="0" wp14:anchorId="778B88C8" wp14:editId="39AAFD7D">
            <wp:extent cx="3753016" cy="5201789"/>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1098" cy="5199131"/>
                    </a:xfrm>
                    <a:prstGeom prst="rect">
                      <a:avLst/>
                    </a:prstGeom>
                    <a:noFill/>
                    <a:ln>
                      <a:noFill/>
                    </a:ln>
                  </pic:spPr>
                </pic:pic>
              </a:graphicData>
            </a:graphic>
          </wp:inline>
        </w:drawing>
      </w:r>
    </w:p>
    <w:p w14:paraId="4832D60D" w14:textId="77777777" w:rsidR="00B76B83" w:rsidRDefault="00B76B83" w:rsidP="00B76B83">
      <w:pPr>
        <w:keepLines/>
        <w:tabs>
          <w:tab w:val="left" w:pos="360"/>
        </w:tabs>
        <w:ind w:left="360"/>
      </w:pPr>
      <w:r>
        <w:rPr>
          <w:rFonts w:eastAsia="Times New Roman"/>
        </w:rPr>
        <w:t xml:space="preserve">Diagram 1 - Agendy </w:t>
      </w:r>
      <w:bookmarkEnd w:id="5"/>
    </w:p>
    <w:p w14:paraId="614A895C" w14:textId="77777777" w:rsidR="00B76B83" w:rsidRDefault="00B76B83" w:rsidP="00B76B83">
      <w:pPr>
        <w:keepLines/>
        <w:tabs>
          <w:tab w:val="left" w:pos="360"/>
        </w:tabs>
        <w:ind w:left="360"/>
      </w:pPr>
    </w:p>
    <w:p w14:paraId="03848A0F" w14:textId="77777777" w:rsidR="00B76B83" w:rsidRDefault="00B76B83" w:rsidP="0002160D">
      <w:pPr>
        <w:pStyle w:val="Nadpis2"/>
      </w:pPr>
      <w:bookmarkStart w:id="6" w:name="_Toc374089076"/>
      <w:bookmarkStart w:id="7" w:name="ERR___CHYBOVÉ_ZÁZNAMY"/>
      <w:bookmarkStart w:id="8" w:name="BKM_152B2F21_8E5D_493B_9CE7_1115DBF5B03D"/>
      <w:r>
        <w:t>ERR - Chybové záznamy</w:t>
      </w:r>
      <w:bookmarkEnd w:id="6"/>
    </w:p>
    <w:p w14:paraId="0EB109B0" w14:textId="77777777" w:rsidR="00B76B83" w:rsidRDefault="00B76B83" w:rsidP="00B76B83">
      <w:pPr>
        <w:tabs>
          <w:tab w:val="left" w:leader="dot" w:pos="360"/>
          <w:tab w:val="left" w:leader="dot" w:pos="1440"/>
        </w:tabs>
        <w:rPr>
          <w:rFonts w:eastAsia="Times New Roman"/>
        </w:rPr>
      </w:pPr>
      <w:r>
        <w:rPr>
          <w:rFonts w:eastAsia="Times New Roman"/>
        </w:rPr>
        <w:t>Proces zajišťuje evidence a zpracování chybových stavů, které vznikají v jednotlivých agendách ICIS. Samotné zpracování chybových stavů je prováděno nástroji dostupnými v agendě příslušné danému chybovému stavu.</w:t>
      </w:r>
    </w:p>
    <w:p w14:paraId="38CD6D2B" w14:textId="77777777" w:rsidR="00B76B83" w:rsidRDefault="00B76B83" w:rsidP="00B76B83">
      <w:pPr>
        <w:tabs>
          <w:tab w:val="left" w:leader="dot" w:pos="360"/>
          <w:tab w:val="left" w:leader="dot" w:pos="1440"/>
        </w:tabs>
        <w:rPr>
          <w:rFonts w:eastAsia="Times New Roman"/>
        </w:rPr>
      </w:pPr>
    </w:p>
    <w:p w14:paraId="13E5C27C" w14:textId="77777777" w:rsidR="0002160D" w:rsidRDefault="0002160D" w:rsidP="00B76B83">
      <w:pPr>
        <w:tabs>
          <w:tab w:val="left" w:leader="dot" w:pos="360"/>
          <w:tab w:val="left" w:leader="dot" w:pos="1440"/>
        </w:tabs>
        <w:rPr>
          <w:rFonts w:eastAsia="Times New Roman"/>
          <w:b/>
          <w:bCs/>
        </w:rPr>
      </w:pPr>
    </w:p>
    <w:p w14:paraId="3BE1E85B"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 xml:space="preserve">Cíl procesu: </w:t>
      </w:r>
    </w:p>
    <w:p w14:paraId="649BCDD0" w14:textId="77777777" w:rsidR="00B76B83" w:rsidRDefault="00B76B83" w:rsidP="00B76B83">
      <w:pPr>
        <w:tabs>
          <w:tab w:val="left" w:leader="dot" w:pos="360"/>
          <w:tab w:val="left" w:leader="dot" w:pos="1440"/>
        </w:tabs>
        <w:rPr>
          <w:rFonts w:eastAsia="Times New Roman"/>
        </w:rPr>
      </w:pPr>
      <w:r>
        <w:rPr>
          <w:rFonts w:eastAsia="Times New Roman"/>
        </w:rPr>
        <w:t>Sjednocení evidence úkolů na zaměstnance související s nedokončeným zpracováním v ICIS.</w:t>
      </w:r>
    </w:p>
    <w:p w14:paraId="48338DD6" w14:textId="77777777" w:rsidR="00B76B83" w:rsidRDefault="00B76B83" w:rsidP="00B76B83">
      <w:pPr>
        <w:tabs>
          <w:tab w:val="left" w:leader="dot" w:pos="360"/>
          <w:tab w:val="left" w:leader="dot" w:pos="1440"/>
        </w:tabs>
        <w:rPr>
          <w:rFonts w:eastAsia="Times New Roman"/>
          <w:b/>
          <w:bCs/>
        </w:rPr>
      </w:pPr>
    </w:p>
    <w:p w14:paraId="7CD52C72"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19170C39" w14:textId="77777777" w:rsidR="00B76B83" w:rsidRDefault="00B76B83" w:rsidP="00B76B83">
      <w:pPr>
        <w:tabs>
          <w:tab w:val="left" w:leader="dot" w:pos="360"/>
          <w:tab w:val="left" w:leader="dot" w:pos="1440"/>
        </w:tabs>
        <w:rPr>
          <w:rFonts w:eastAsia="Times New Roman"/>
        </w:rPr>
      </w:pPr>
      <w:r>
        <w:rPr>
          <w:rFonts w:eastAsia="Times New Roman"/>
        </w:rPr>
        <w:t>Chybové záznamy generované agendami ICIS.</w:t>
      </w:r>
    </w:p>
    <w:p w14:paraId="243CB575" w14:textId="77777777" w:rsidR="00B76B83" w:rsidRDefault="00B76B83" w:rsidP="00B76B83">
      <w:pPr>
        <w:tabs>
          <w:tab w:val="left" w:leader="dot" w:pos="360"/>
          <w:tab w:val="left" w:leader="dot" w:pos="1440"/>
        </w:tabs>
        <w:rPr>
          <w:rFonts w:eastAsia="Times New Roman"/>
          <w:b/>
          <w:bCs/>
        </w:rPr>
      </w:pPr>
    </w:p>
    <w:p w14:paraId="480A1FAC"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476DDEFA" w14:textId="77777777" w:rsidR="00B76B83" w:rsidRDefault="00B76B83" w:rsidP="00B76B83">
      <w:pPr>
        <w:tabs>
          <w:tab w:val="left" w:leader="dot" w:pos="360"/>
          <w:tab w:val="left" w:leader="dot" w:pos="1440"/>
        </w:tabs>
        <w:rPr>
          <w:rFonts w:eastAsia="Times New Roman"/>
        </w:rPr>
      </w:pPr>
      <w:r>
        <w:rPr>
          <w:rFonts w:eastAsia="Times New Roman"/>
        </w:rPr>
        <w:t>Vyřešení chybového záznamu.</w:t>
      </w:r>
    </w:p>
    <w:p w14:paraId="5D100053" w14:textId="77777777" w:rsidR="00B76B83" w:rsidRDefault="00B76B83" w:rsidP="00B76B83">
      <w:pPr>
        <w:tabs>
          <w:tab w:val="left" w:leader="dot" w:pos="360"/>
          <w:tab w:val="left" w:leader="dot" w:pos="1440"/>
        </w:tabs>
        <w:rPr>
          <w:rFonts w:eastAsia="Times New Roman"/>
          <w:b/>
          <w:bCs/>
        </w:rPr>
      </w:pPr>
    </w:p>
    <w:p w14:paraId="49E95262"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170A5877" w14:textId="77777777" w:rsidR="00B76B83" w:rsidRDefault="00B76B83" w:rsidP="00B76B83">
      <w:pPr>
        <w:tabs>
          <w:tab w:val="left" w:leader="dot" w:pos="360"/>
          <w:tab w:val="left" w:leader="dot" w:pos="1440"/>
        </w:tabs>
        <w:rPr>
          <w:rFonts w:eastAsia="Times New Roman"/>
        </w:rPr>
      </w:pPr>
      <w:r>
        <w:rPr>
          <w:rFonts w:eastAsia="Times New Roman"/>
        </w:rPr>
        <w:t>Uživatel si zobrazí jemu příslušné chybové stavy. Z chybového stavu si zobrazí zdrojovou agendu, poskytující nástroje na řešení chybového stavu. Po vyřešení chyby je chybový záznam z evidence vyřazen.</w:t>
      </w:r>
    </w:p>
    <w:p w14:paraId="02F07F10" w14:textId="77777777" w:rsidR="00B76B83" w:rsidRDefault="00B76B83" w:rsidP="00B76B83">
      <w:pPr>
        <w:tabs>
          <w:tab w:val="left" w:leader="dot" w:pos="360"/>
          <w:tab w:val="left" w:leader="dot" w:pos="1440"/>
        </w:tabs>
        <w:rPr>
          <w:rFonts w:eastAsia="Times New Roman"/>
          <w:b/>
          <w:bCs/>
        </w:rPr>
      </w:pPr>
    </w:p>
    <w:p w14:paraId="5F473445"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49AD2265" w14:textId="77777777" w:rsidR="00B76B83" w:rsidRDefault="00B76B83" w:rsidP="00B76B83">
      <w:pPr>
        <w:tabs>
          <w:tab w:val="left" w:leader="dot" w:pos="360"/>
          <w:tab w:val="left" w:leader="dot" w:pos="1440"/>
        </w:tabs>
        <w:rPr>
          <w:rFonts w:eastAsia="Times New Roman"/>
        </w:rPr>
      </w:pPr>
      <w:r>
        <w:rPr>
          <w:rFonts w:eastAsia="Times New Roman"/>
        </w:rPr>
        <w:t>Dle věcné příslušnosti</w:t>
      </w:r>
    </w:p>
    <w:p w14:paraId="120D59AE" w14:textId="77777777" w:rsidR="00B76B83" w:rsidRDefault="00B76B83" w:rsidP="00B76B83">
      <w:pPr>
        <w:tabs>
          <w:tab w:val="left" w:leader="dot" w:pos="360"/>
          <w:tab w:val="left" w:leader="dot" w:pos="1440"/>
        </w:tabs>
        <w:rPr>
          <w:rFonts w:eastAsia="Times New Roman"/>
          <w:b/>
          <w:bCs/>
        </w:rPr>
      </w:pPr>
    </w:p>
    <w:p w14:paraId="25362BA6"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2A354511" w14:textId="77777777" w:rsidR="00B76B83" w:rsidRDefault="00B76B83" w:rsidP="00B76B83">
      <w:pPr>
        <w:tabs>
          <w:tab w:val="left" w:leader="dot" w:pos="360"/>
          <w:tab w:val="left" w:leader="dot" w:pos="1440"/>
        </w:tabs>
        <w:rPr>
          <w:rFonts w:eastAsia="Times New Roman"/>
        </w:rPr>
      </w:pPr>
      <w:r>
        <w:rPr>
          <w:rFonts w:eastAsia="Times New Roman"/>
        </w:rPr>
        <w:t>Emailové notifikace, chybové protokoly, reporty, řešení stavů ve WOIS.</w:t>
      </w:r>
    </w:p>
    <w:p w14:paraId="58A754C5" w14:textId="77777777" w:rsidR="00B76B83" w:rsidRDefault="00B76B83" w:rsidP="00B76B83">
      <w:pPr>
        <w:tabs>
          <w:tab w:val="left" w:leader="dot" w:pos="360"/>
          <w:tab w:val="left" w:leader="dot" w:pos="1440"/>
        </w:tabs>
        <w:rPr>
          <w:rFonts w:eastAsia="Times New Roman"/>
          <w:b/>
          <w:bCs/>
        </w:rPr>
      </w:pPr>
    </w:p>
    <w:p w14:paraId="266C013B"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1877EAFC" w14:textId="77777777" w:rsidR="00B76B83" w:rsidRDefault="00B76B83" w:rsidP="00B76B83">
      <w:pPr>
        <w:tabs>
          <w:tab w:val="left" w:leader="dot" w:pos="360"/>
          <w:tab w:val="left" w:leader="dot" w:pos="1440"/>
        </w:tabs>
      </w:pPr>
      <w:r>
        <w:rPr>
          <w:rFonts w:eastAsia="Times New Roman"/>
        </w:rPr>
        <w:t>Nebyly identifikovány.</w:t>
      </w:r>
    </w:p>
    <w:p w14:paraId="4F4E9D55" w14:textId="6972478C" w:rsidR="00B76B83" w:rsidRDefault="00B76B83" w:rsidP="00774F07">
      <w:pPr>
        <w:keepNext/>
        <w:keepLines/>
        <w:tabs>
          <w:tab w:val="left" w:pos="360"/>
        </w:tabs>
      </w:pPr>
      <w:bookmarkStart w:id="9" w:name="BKM_C7985F22_98C7_41E4_AABC_4FE9BF608611"/>
      <w:r>
        <w:rPr>
          <w:noProof/>
          <w:lang w:eastAsia="cs-CZ"/>
        </w:rPr>
        <w:lastRenderedPageBreak/>
        <w:drawing>
          <wp:inline distT="0" distB="0" distL="0" distR="0" wp14:anchorId="3F0B61C2" wp14:editId="627CD132">
            <wp:extent cx="5924550" cy="407670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4076700"/>
                    </a:xfrm>
                    <a:prstGeom prst="rect">
                      <a:avLst/>
                    </a:prstGeom>
                    <a:noFill/>
                    <a:ln>
                      <a:noFill/>
                    </a:ln>
                  </pic:spPr>
                </pic:pic>
              </a:graphicData>
            </a:graphic>
          </wp:inline>
        </w:drawing>
      </w:r>
    </w:p>
    <w:p w14:paraId="15F6A378" w14:textId="77777777" w:rsidR="00B76B83" w:rsidRDefault="00B76B83" w:rsidP="00B76B83">
      <w:pPr>
        <w:keepLines/>
        <w:tabs>
          <w:tab w:val="left" w:pos="360"/>
        </w:tabs>
        <w:ind w:left="360"/>
      </w:pPr>
      <w:r>
        <w:rPr>
          <w:rFonts w:eastAsia="Times New Roman"/>
        </w:rPr>
        <w:t xml:space="preserve">Diagram 2 - REG - Chybové záznamy - chod procesu   </w:t>
      </w:r>
      <w:bookmarkEnd w:id="7"/>
      <w:bookmarkEnd w:id="8"/>
      <w:bookmarkEnd w:id="9"/>
    </w:p>
    <w:p w14:paraId="31E9E10D" w14:textId="77777777" w:rsidR="00B76B83" w:rsidRDefault="00B76B83" w:rsidP="00B76B83">
      <w:pPr>
        <w:keepLines/>
        <w:tabs>
          <w:tab w:val="left" w:pos="360"/>
        </w:tabs>
        <w:ind w:left="360"/>
      </w:pPr>
    </w:p>
    <w:p w14:paraId="746B7ADF" w14:textId="77777777" w:rsidR="00B76B83" w:rsidRDefault="00B76B83" w:rsidP="0002160D">
      <w:pPr>
        <w:pStyle w:val="Nadpis2"/>
      </w:pPr>
      <w:bookmarkStart w:id="10" w:name="_Toc374089077"/>
      <w:bookmarkStart w:id="11" w:name="HRK___HROMADNÁ_KORESPONDENCE"/>
      <w:bookmarkStart w:id="12" w:name="BKM_0D44B480_7D74_4D47_AFA2_68FB4249D696"/>
      <w:r>
        <w:t xml:space="preserve">HRK - </w:t>
      </w:r>
      <w:r w:rsidRPr="0002160D">
        <w:t>Hromadná</w:t>
      </w:r>
      <w:r>
        <w:t xml:space="preserve"> korespondence</w:t>
      </w:r>
      <w:bookmarkEnd w:id="10"/>
    </w:p>
    <w:p w14:paraId="5A55C455" w14:textId="77777777" w:rsidR="00B76B83" w:rsidRDefault="00B76B83" w:rsidP="00B76B83">
      <w:pPr>
        <w:tabs>
          <w:tab w:val="left" w:leader="dot" w:pos="360"/>
          <w:tab w:val="left" w:leader="dot" w:pos="1440"/>
        </w:tabs>
        <w:rPr>
          <w:rFonts w:eastAsia="Times New Roman"/>
        </w:rPr>
      </w:pPr>
      <w:r>
        <w:rPr>
          <w:rFonts w:eastAsia="Times New Roman"/>
        </w:rPr>
        <w:t>Hromadná korespondence nad registrem umožňuje obecný proces obesílání kontaktů. Výběr kontaktů se provádí nad datovým skladem. Uživatel dále vybere preferovanou šablonu pro tisk, následně modul obsahuje nástroje pro automatické generování dopisů, jejich zařazení do spisovny a odeslání preferovaným komunikačním kanálem (se zohledněním zástupců, plných mocí apod. - viz proces REG-ROI-KOU - Výběr doručovací adresy).</w:t>
      </w:r>
    </w:p>
    <w:p w14:paraId="2759CC85" w14:textId="77777777" w:rsidR="00B76B83" w:rsidRDefault="00B76B83" w:rsidP="00B76B83">
      <w:pPr>
        <w:tabs>
          <w:tab w:val="left" w:leader="dot" w:pos="360"/>
          <w:tab w:val="left" w:leader="dot" w:pos="1440"/>
        </w:tabs>
        <w:rPr>
          <w:rFonts w:eastAsia="Times New Roman"/>
        </w:rPr>
      </w:pPr>
    </w:p>
    <w:p w14:paraId="3B07C36A"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33E07CB8" w14:textId="77777777" w:rsidR="00B76B83" w:rsidRDefault="00B76B83" w:rsidP="00B76B83">
      <w:pPr>
        <w:tabs>
          <w:tab w:val="left" w:leader="dot" w:pos="360"/>
          <w:tab w:val="left" w:leader="dot" w:pos="1440"/>
        </w:tabs>
        <w:rPr>
          <w:rFonts w:eastAsia="Times New Roman"/>
        </w:rPr>
      </w:pPr>
      <w:r>
        <w:rPr>
          <w:rFonts w:eastAsia="Times New Roman"/>
        </w:rPr>
        <w:t>Obecný nástroj pro definování úloh hromadné korespondence nad registrem.</w:t>
      </w:r>
    </w:p>
    <w:p w14:paraId="461D760F" w14:textId="77777777" w:rsidR="00B76B83" w:rsidRDefault="00B76B83" w:rsidP="00B76B83">
      <w:pPr>
        <w:tabs>
          <w:tab w:val="left" w:leader="dot" w:pos="360"/>
          <w:tab w:val="left" w:leader="dot" w:pos="1440"/>
        </w:tabs>
        <w:rPr>
          <w:rFonts w:eastAsia="Times New Roman"/>
          <w:b/>
          <w:bCs/>
        </w:rPr>
      </w:pPr>
    </w:p>
    <w:p w14:paraId="734707C5"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0702071B" w14:textId="77777777" w:rsidR="00B76B83" w:rsidRDefault="00B76B83" w:rsidP="00B76B83">
      <w:pPr>
        <w:tabs>
          <w:tab w:val="left" w:leader="dot" w:pos="360"/>
          <w:tab w:val="left" w:leader="dot" w:pos="1440"/>
        </w:tabs>
        <w:rPr>
          <w:rFonts w:eastAsia="Times New Roman"/>
        </w:rPr>
      </w:pPr>
      <w:r>
        <w:rPr>
          <w:rFonts w:eastAsia="Times New Roman"/>
        </w:rPr>
        <w:t>Šablona dopisu, podmínky pro výběr klientů.</w:t>
      </w:r>
    </w:p>
    <w:p w14:paraId="73D75811" w14:textId="77777777" w:rsidR="00B76B83" w:rsidRDefault="00B76B83" w:rsidP="00B76B83">
      <w:pPr>
        <w:tabs>
          <w:tab w:val="left" w:leader="dot" w:pos="360"/>
          <w:tab w:val="left" w:leader="dot" w:pos="1440"/>
        </w:tabs>
        <w:rPr>
          <w:rFonts w:eastAsia="Times New Roman"/>
          <w:b/>
          <w:bCs/>
        </w:rPr>
      </w:pPr>
    </w:p>
    <w:p w14:paraId="275A8C66"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57C8E139" w14:textId="77777777" w:rsidR="00B76B83" w:rsidRDefault="00B76B83" w:rsidP="00B76B83">
      <w:pPr>
        <w:tabs>
          <w:tab w:val="left" w:leader="dot" w:pos="360"/>
          <w:tab w:val="left" w:leader="dot" w:pos="1440"/>
        </w:tabs>
        <w:rPr>
          <w:rFonts w:eastAsia="Times New Roman"/>
        </w:rPr>
      </w:pPr>
      <w:r>
        <w:rPr>
          <w:rFonts w:eastAsia="Times New Roman"/>
        </w:rPr>
        <w:t>Vyhodnocení reakce klientů.</w:t>
      </w:r>
    </w:p>
    <w:p w14:paraId="50751C13" w14:textId="77777777" w:rsidR="00B76B83" w:rsidRDefault="00B76B83" w:rsidP="00B76B83">
      <w:pPr>
        <w:tabs>
          <w:tab w:val="left" w:leader="dot" w:pos="360"/>
          <w:tab w:val="left" w:leader="dot" w:pos="1440"/>
        </w:tabs>
        <w:rPr>
          <w:rFonts w:eastAsia="Times New Roman"/>
          <w:b/>
          <w:bCs/>
        </w:rPr>
      </w:pPr>
    </w:p>
    <w:p w14:paraId="37C2F2F9"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Popis procesu:</w:t>
      </w:r>
    </w:p>
    <w:p w14:paraId="4CF00DC7" w14:textId="77777777" w:rsidR="00B76B83" w:rsidRDefault="00B76B83" w:rsidP="00B76B83">
      <w:pPr>
        <w:tabs>
          <w:tab w:val="left" w:leader="dot" w:pos="360"/>
          <w:tab w:val="left" w:leader="dot" w:pos="1440"/>
        </w:tabs>
        <w:rPr>
          <w:rFonts w:eastAsia="Times New Roman"/>
        </w:rPr>
      </w:pPr>
      <w:r>
        <w:rPr>
          <w:rFonts w:eastAsia="Times New Roman"/>
        </w:rPr>
        <w:t>Uživatel definuje požadovaný výstup (dopis) a podmínky pro výběr cílové skupiny klientů. Následně pomocí procesu odešle dopisy (elektronicky, poštou při respektování pravidel pro výběr doručovací adresy). Při reakci klienta zajistí uživatel zaevidování reakce na došlý dopis. Po stanovené lhůtě uživatel provádí vyhodnocení úspěšnosti zaslání, případně pokračuje v navazujícím procesu.</w:t>
      </w:r>
    </w:p>
    <w:p w14:paraId="304D6489" w14:textId="77777777" w:rsidR="00B76B83" w:rsidRDefault="00B76B83" w:rsidP="00B76B83">
      <w:pPr>
        <w:tabs>
          <w:tab w:val="left" w:leader="dot" w:pos="360"/>
          <w:tab w:val="left" w:leader="dot" w:pos="1440"/>
        </w:tabs>
        <w:rPr>
          <w:rFonts w:eastAsia="Times New Roman"/>
          <w:b/>
          <w:bCs/>
        </w:rPr>
      </w:pPr>
    </w:p>
    <w:p w14:paraId="24169C0F"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126DBF72" w14:textId="65D6DF4D" w:rsidR="00B76B83" w:rsidRDefault="00C95C69" w:rsidP="00B76B83">
      <w:pPr>
        <w:tabs>
          <w:tab w:val="left" w:leader="dot" w:pos="360"/>
          <w:tab w:val="left" w:leader="dot" w:pos="1440"/>
        </w:tabs>
        <w:rPr>
          <w:rFonts w:eastAsia="Times New Roman"/>
        </w:rPr>
      </w:pPr>
      <w:r>
        <w:rPr>
          <w:rFonts w:eastAsia="Times New Roman"/>
        </w:rPr>
        <w:t xml:space="preserve">Ing. </w:t>
      </w:r>
      <w:r w:rsidR="00B76B83">
        <w:rPr>
          <w:rFonts w:eastAsia="Times New Roman"/>
        </w:rPr>
        <w:t>Miloš Pešek</w:t>
      </w:r>
    </w:p>
    <w:p w14:paraId="175643A5" w14:textId="77777777" w:rsidR="00B76B83" w:rsidRDefault="00B76B83" w:rsidP="00B76B83">
      <w:pPr>
        <w:tabs>
          <w:tab w:val="left" w:leader="dot" w:pos="360"/>
          <w:tab w:val="left" w:leader="dot" w:pos="1440"/>
        </w:tabs>
        <w:rPr>
          <w:rFonts w:eastAsia="Times New Roman"/>
          <w:b/>
          <w:bCs/>
        </w:rPr>
      </w:pPr>
    </w:p>
    <w:p w14:paraId="636DD280"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r>
        <w:rPr>
          <w:rFonts w:eastAsia="Times New Roman"/>
        </w:rPr>
        <w:t>:</w:t>
      </w:r>
    </w:p>
    <w:p w14:paraId="0731763C" w14:textId="77777777" w:rsidR="00B76B83" w:rsidRDefault="00B76B83" w:rsidP="00B76B83">
      <w:pPr>
        <w:tabs>
          <w:tab w:val="left" w:leader="dot" w:pos="360"/>
          <w:tab w:val="left" w:leader="dot" w:pos="1440"/>
        </w:tabs>
        <w:rPr>
          <w:rFonts w:eastAsia="Times New Roman"/>
        </w:rPr>
      </w:pPr>
      <w:r>
        <w:rPr>
          <w:rFonts w:eastAsia="Times New Roman"/>
        </w:rPr>
        <w:t>WOIS.</w:t>
      </w:r>
    </w:p>
    <w:p w14:paraId="0F918755" w14:textId="77777777" w:rsidR="00B76B83" w:rsidRDefault="00B76B83" w:rsidP="00B76B83">
      <w:pPr>
        <w:tabs>
          <w:tab w:val="left" w:leader="dot" w:pos="360"/>
          <w:tab w:val="left" w:leader="dot" w:pos="1440"/>
        </w:tabs>
        <w:rPr>
          <w:rFonts w:eastAsia="Times New Roman"/>
          <w:b/>
          <w:bCs/>
        </w:rPr>
      </w:pPr>
    </w:p>
    <w:p w14:paraId="5D018FCF" w14:textId="77777777" w:rsidR="00B76B83" w:rsidRDefault="00B76B83" w:rsidP="00B76B83">
      <w:pPr>
        <w:tabs>
          <w:tab w:val="left" w:leader="dot" w:pos="360"/>
          <w:tab w:val="left" w:leader="dot" w:pos="1440"/>
        </w:tabs>
        <w:rPr>
          <w:rFonts w:eastAsia="Times New Roman"/>
        </w:rPr>
      </w:pPr>
      <w:r>
        <w:rPr>
          <w:rFonts w:eastAsia="Times New Roman"/>
          <w:b/>
          <w:bCs/>
        </w:rPr>
        <w:t>Problémy:</w:t>
      </w:r>
    </w:p>
    <w:p w14:paraId="1FF6E06D" w14:textId="77777777" w:rsidR="00B76B83" w:rsidRDefault="00B76B83" w:rsidP="00B76B83">
      <w:pPr>
        <w:tabs>
          <w:tab w:val="left" w:leader="dot" w:pos="360"/>
          <w:tab w:val="left" w:leader="dot" w:pos="1440"/>
        </w:tabs>
      </w:pPr>
      <w:r>
        <w:rPr>
          <w:rFonts w:eastAsia="Times New Roman"/>
        </w:rPr>
        <w:t>Dnes je pořadí preferovaných adres dáno natvrdo a při změně legislativy či nutnosti zasílat na jiný druh adresy je problém tuto změnu provést.</w:t>
      </w:r>
    </w:p>
    <w:p w14:paraId="5D0C8279" w14:textId="77777777" w:rsidR="00B76B83" w:rsidRDefault="00B76B83" w:rsidP="00B76B83">
      <w:pPr>
        <w:keepNext/>
        <w:tabs>
          <w:tab w:val="left" w:leader="dot" w:pos="360"/>
          <w:tab w:val="left" w:leader="dot" w:pos="1440"/>
        </w:tabs>
      </w:pPr>
    </w:p>
    <w:p w14:paraId="43F643BC" w14:textId="66F692E0" w:rsidR="00B76B83" w:rsidRDefault="00B76B83" w:rsidP="00774F07">
      <w:pPr>
        <w:keepNext/>
        <w:keepLines/>
        <w:tabs>
          <w:tab w:val="left" w:pos="360"/>
        </w:tabs>
      </w:pPr>
      <w:bookmarkStart w:id="13" w:name="BKM_754CBB9C_CC0C_45C5_897F_8BE1872D812E"/>
      <w:r>
        <w:rPr>
          <w:noProof/>
          <w:lang w:eastAsia="cs-CZ"/>
        </w:rPr>
        <w:drawing>
          <wp:inline distT="0" distB="0" distL="0" distR="0" wp14:anchorId="32B2281E" wp14:editId="2DBDD73A">
            <wp:extent cx="5934075" cy="3086100"/>
            <wp:effectExtent l="0" t="0" r="952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086100"/>
                    </a:xfrm>
                    <a:prstGeom prst="rect">
                      <a:avLst/>
                    </a:prstGeom>
                    <a:noFill/>
                    <a:ln>
                      <a:noFill/>
                    </a:ln>
                  </pic:spPr>
                </pic:pic>
              </a:graphicData>
            </a:graphic>
          </wp:inline>
        </w:drawing>
      </w:r>
    </w:p>
    <w:p w14:paraId="59914CBA" w14:textId="77777777" w:rsidR="00B76B83" w:rsidRDefault="00B76B83" w:rsidP="00B76B83">
      <w:pPr>
        <w:keepLines/>
        <w:tabs>
          <w:tab w:val="left" w:pos="360"/>
        </w:tabs>
        <w:ind w:left="360"/>
      </w:pPr>
      <w:r>
        <w:rPr>
          <w:rFonts w:eastAsia="Times New Roman"/>
        </w:rPr>
        <w:t xml:space="preserve">Diagram 3 - REG - Hromadná korespondence - chod procesu   </w:t>
      </w:r>
      <w:bookmarkEnd w:id="11"/>
      <w:bookmarkEnd w:id="12"/>
      <w:bookmarkEnd w:id="13"/>
    </w:p>
    <w:p w14:paraId="5099EE4C" w14:textId="77777777" w:rsidR="00B76B83" w:rsidRDefault="00B76B83" w:rsidP="0002160D">
      <w:pPr>
        <w:pStyle w:val="Nadpis2"/>
      </w:pPr>
      <w:bookmarkStart w:id="14" w:name="_Toc374089078"/>
      <w:bookmarkStart w:id="15" w:name="REK___REKLAMACE"/>
      <w:bookmarkStart w:id="16" w:name="BKM_D38E1947_91EB_404A_AF0C_AAB3379BDA94"/>
      <w:r>
        <w:t>REK - Reklamace</w:t>
      </w:r>
      <w:bookmarkEnd w:id="14"/>
    </w:p>
    <w:bookmarkEnd w:id="15"/>
    <w:bookmarkEnd w:id="16"/>
    <w:p w14:paraId="1B03B695" w14:textId="77777777" w:rsidR="00C822F9" w:rsidRDefault="00C822F9" w:rsidP="00C822F9">
      <w:pPr>
        <w:tabs>
          <w:tab w:val="left" w:leader="dot" w:pos="360"/>
          <w:tab w:val="left" w:leader="dot" w:pos="1440"/>
        </w:tabs>
        <w:rPr>
          <w:rFonts w:eastAsia="Times New Roman"/>
        </w:rPr>
      </w:pPr>
      <w:r>
        <w:rPr>
          <w:rFonts w:eastAsia="Times New Roman"/>
        </w:rPr>
        <w:t>Proces reklamace je definován jako postup přijetí požadavku klienta (písemnosti) typu reklamace (včetně stížností, námitek, rozporů apod.).</w:t>
      </w:r>
    </w:p>
    <w:p w14:paraId="78802E98" w14:textId="77777777" w:rsidR="00C822F9" w:rsidRDefault="00C822F9" w:rsidP="00C822F9">
      <w:pPr>
        <w:tabs>
          <w:tab w:val="left" w:leader="dot" w:pos="360"/>
          <w:tab w:val="left" w:leader="dot" w:pos="1440"/>
        </w:tabs>
        <w:rPr>
          <w:rFonts w:eastAsia="Times New Roman"/>
        </w:rPr>
      </w:pPr>
    </w:p>
    <w:p w14:paraId="68886D76" w14:textId="77777777" w:rsidR="00C822F9" w:rsidRDefault="00C822F9" w:rsidP="00C822F9">
      <w:pPr>
        <w:tabs>
          <w:tab w:val="left" w:leader="dot" w:pos="360"/>
          <w:tab w:val="left" w:leader="dot" w:pos="1440"/>
        </w:tabs>
        <w:rPr>
          <w:rFonts w:eastAsia="Times New Roman"/>
        </w:rPr>
      </w:pPr>
      <w:r>
        <w:rPr>
          <w:rFonts w:eastAsia="Times New Roman"/>
          <w:b/>
          <w:bCs/>
        </w:rPr>
        <w:t xml:space="preserve">Cíl procesu: </w:t>
      </w:r>
    </w:p>
    <w:p w14:paraId="54DC259A" w14:textId="77777777" w:rsidR="00C822F9" w:rsidRDefault="00C822F9" w:rsidP="00C822F9">
      <w:pPr>
        <w:tabs>
          <w:tab w:val="left" w:leader="dot" w:pos="360"/>
          <w:tab w:val="left" w:leader="dot" w:pos="1440"/>
        </w:tabs>
        <w:rPr>
          <w:rFonts w:eastAsia="Times New Roman"/>
        </w:rPr>
      </w:pPr>
      <w:r>
        <w:rPr>
          <w:rFonts w:eastAsia="Times New Roman"/>
        </w:rPr>
        <w:t>Vyřízení reklamace klienta.</w:t>
      </w:r>
    </w:p>
    <w:p w14:paraId="1C9B67B4" w14:textId="77777777" w:rsidR="00C822F9" w:rsidRDefault="00C822F9" w:rsidP="00C822F9">
      <w:pPr>
        <w:tabs>
          <w:tab w:val="left" w:leader="dot" w:pos="360"/>
          <w:tab w:val="left" w:leader="dot" w:pos="1440"/>
        </w:tabs>
        <w:rPr>
          <w:rFonts w:eastAsia="Times New Roman"/>
          <w:b/>
          <w:bCs/>
        </w:rPr>
      </w:pPr>
    </w:p>
    <w:p w14:paraId="10E6274E" w14:textId="77777777" w:rsidR="00C822F9" w:rsidRDefault="00C822F9" w:rsidP="00C822F9">
      <w:pPr>
        <w:tabs>
          <w:tab w:val="left" w:leader="dot" w:pos="360"/>
          <w:tab w:val="left" w:leader="dot" w:pos="1440"/>
        </w:tabs>
        <w:rPr>
          <w:rFonts w:eastAsia="Times New Roman"/>
        </w:rPr>
      </w:pPr>
      <w:r>
        <w:rPr>
          <w:rFonts w:eastAsia="Times New Roman"/>
          <w:b/>
          <w:bCs/>
        </w:rPr>
        <w:t>Vstupy procesu:</w:t>
      </w:r>
    </w:p>
    <w:p w14:paraId="687E96AD" w14:textId="77777777" w:rsidR="00C822F9" w:rsidRDefault="00C822F9" w:rsidP="00C822F9">
      <w:pPr>
        <w:tabs>
          <w:tab w:val="left" w:leader="dot" w:pos="360"/>
          <w:tab w:val="left" w:leader="dot" w:pos="1440"/>
        </w:tabs>
        <w:rPr>
          <w:rFonts w:eastAsia="Times New Roman"/>
        </w:rPr>
      </w:pPr>
      <w:r>
        <w:rPr>
          <w:rFonts w:eastAsia="Times New Roman"/>
        </w:rPr>
        <w:t>Informace o podání reklamace klientem.</w:t>
      </w:r>
    </w:p>
    <w:p w14:paraId="5B6765A7" w14:textId="77777777" w:rsidR="00C822F9" w:rsidRDefault="00C822F9" w:rsidP="00C822F9">
      <w:pPr>
        <w:tabs>
          <w:tab w:val="left" w:leader="dot" w:pos="360"/>
          <w:tab w:val="left" w:leader="dot" w:pos="1440"/>
        </w:tabs>
        <w:rPr>
          <w:rFonts w:eastAsia="Times New Roman"/>
          <w:b/>
          <w:bCs/>
        </w:rPr>
      </w:pPr>
    </w:p>
    <w:p w14:paraId="28B3ACB5" w14:textId="77777777" w:rsidR="00C822F9" w:rsidRDefault="00C822F9" w:rsidP="00C822F9">
      <w:pPr>
        <w:tabs>
          <w:tab w:val="left" w:leader="dot" w:pos="360"/>
          <w:tab w:val="left" w:leader="dot" w:pos="1440"/>
        </w:tabs>
        <w:rPr>
          <w:rFonts w:eastAsia="Times New Roman"/>
        </w:rPr>
      </w:pPr>
      <w:r>
        <w:rPr>
          <w:rFonts w:eastAsia="Times New Roman"/>
          <w:b/>
          <w:bCs/>
        </w:rPr>
        <w:t>Výstupy procesu:</w:t>
      </w:r>
    </w:p>
    <w:p w14:paraId="0FF56AF5" w14:textId="77777777" w:rsidR="00C822F9" w:rsidRDefault="00C822F9" w:rsidP="00C822F9">
      <w:pPr>
        <w:tabs>
          <w:tab w:val="left" w:leader="dot" w:pos="360"/>
          <w:tab w:val="left" w:leader="dot" w:pos="1440"/>
        </w:tabs>
        <w:rPr>
          <w:rFonts w:eastAsia="Times New Roman"/>
        </w:rPr>
      </w:pPr>
      <w:r>
        <w:rPr>
          <w:rFonts w:eastAsia="Times New Roman"/>
        </w:rPr>
        <w:t>Odpověď klientovi o vyřízení reklamace, případně návazné úpravy v systému.</w:t>
      </w:r>
    </w:p>
    <w:p w14:paraId="5514EC41" w14:textId="77777777" w:rsidR="00C822F9" w:rsidRDefault="00C822F9" w:rsidP="00C822F9">
      <w:pPr>
        <w:tabs>
          <w:tab w:val="left" w:leader="dot" w:pos="360"/>
          <w:tab w:val="left" w:leader="dot" w:pos="1440"/>
        </w:tabs>
        <w:rPr>
          <w:rFonts w:eastAsia="Times New Roman"/>
          <w:b/>
          <w:bCs/>
        </w:rPr>
      </w:pPr>
    </w:p>
    <w:p w14:paraId="1EB85CBF" w14:textId="77777777" w:rsidR="00C822F9" w:rsidRDefault="00C822F9" w:rsidP="00C822F9">
      <w:pPr>
        <w:tabs>
          <w:tab w:val="left" w:leader="dot" w:pos="360"/>
          <w:tab w:val="left" w:leader="dot" w:pos="1440"/>
        </w:tabs>
        <w:rPr>
          <w:rFonts w:eastAsia="Times New Roman"/>
        </w:rPr>
      </w:pPr>
      <w:r>
        <w:rPr>
          <w:rFonts w:eastAsia="Times New Roman"/>
          <w:b/>
          <w:bCs/>
        </w:rPr>
        <w:t>Popis procesu:</w:t>
      </w:r>
    </w:p>
    <w:p w14:paraId="21CACAC7" w14:textId="77777777" w:rsidR="00C822F9" w:rsidRDefault="00C822F9" w:rsidP="00C822F9">
      <w:pPr>
        <w:tabs>
          <w:tab w:val="left" w:leader="dot" w:pos="360"/>
          <w:tab w:val="left" w:leader="dot" w:pos="1440"/>
        </w:tabs>
        <w:rPr>
          <w:rFonts w:eastAsia="Times New Roman"/>
        </w:rPr>
      </w:pPr>
      <w:r>
        <w:rPr>
          <w:rFonts w:eastAsia="Times New Roman"/>
        </w:rPr>
        <w:t xml:space="preserve">Zdravotní pojišťovna přijme reklamaci, která je zaevidována do spisovny. Reklamace je předána na věcně </w:t>
      </w:r>
      <w:proofErr w:type="gramStart"/>
      <w:r>
        <w:rPr>
          <w:rFonts w:eastAsia="Times New Roman"/>
        </w:rPr>
        <w:t>příslušnému</w:t>
      </w:r>
      <w:proofErr w:type="gramEnd"/>
      <w:r>
        <w:rPr>
          <w:rFonts w:eastAsia="Times New Roman"/>
        </w:rPr>
        <w:t xml:space="preserve"> útvaru, který na základě reklamace může provést úpravy v evidenci údajů systému. </w:t>
      </w:r>
    </w:p>
    <w:p w14:paraId="7BD20164" w14:textId="77777777" w:rsidR="00C822F9" w:rsidRDefault="00C822F9" w:rsidP="00C822F9">
      <w:pPr>
        <w:tabs>
          <w:tab w:val="left" w:leader="dot" w:pos="360"/>
          <w:tab w:val="left" w:leader="dot" w:pos="1440"/>
        </w:tabs>
        <w:rPr>
          <w:rFonts w:eastAsia="Times New Roman"/>
          <w:b/>
          <w:bCs/>
        </w:rPr>
      </w:pPr>
    </w:p>
    <w:p w14:paraId="428C5602" w14:textId="77777777" w:rsidR="00C822F9" w:rsidRDefault="00C822F9" w:rsidP="00C822F9">
      <w:pPr>
        <w:tabs>
          <w:tab w:val="left" w:leader="dot" w:pos="360"/>
          <w:tab w:val="left" w:leader="dot" w:pos="1440"/>
        </w:tabs>
        <w:rPr>
          <w:rFonts w:eastAsia="Times New Roman"/>
        </w:rPr>
      </w:pPr>
      <w:r>
        <w:rPr>
          <w:rFonts w:eastAsia="Times New Roman"/>
          <w:b/>
          <w:bCs/>
        </w:rPr>
        <w:t>Gestor procesu:</w:t>
      </w:r>
    </w:p>
    <w:p w14:paraId="1CCC6E29" w14:textId="77777777" w:rsidR="00C822F9" w:rsidRDefault="00C822F9" w:rsidP="00C822F9">
      <w:pPr>
        <w:tabs>
          <w:tab w:val="left" w:leader="dot" w:pos="360"/>
          <w:tab w:val="left" w:leader="dot" w:pos="1440"/>
        </w:tabs>
        <w:rPr>
          <w:rFonts w:eastAsia="Times New Roman"/>
        </w:rPr>
      </w:pPr>
      <w:r>
        <w:rPr>
          <w:rFonts w:eastAsia="Times New Roman"/>
        </w:rPr>
        <w:t>Ing. Miloš Pešek, MUDr. Ludmila Plšková, Ing. Aneta Wolfová</w:t>
      </w:r>
    </w:p>
    <w:p w14:paraId="69AACFCB" w14:textId="77777777" w:rsidR="00C822F9" w:rsidRDefault="00C822F9" w:rsidP="00C822F9">
      <w:pPr>
        <w:tabs>
          <w:tab w:val="left" w:leader="dot" w:pos="360"/>
          <w:tab w:val="left" w:leader="dot" w:pos="1440"/>
        </w:tabs>
        <w:rPr>
          <w:rFonts w:eastAsia="Times New Roman"/>
          <w:b/>
          <w:bCs/>
        </w:rPr>
      </w:pPr>
    </w:p>
    <w:p w14:paraId="58F281BA" w14:textId="77777777" w:rsidR="00C822F9" w:rsidRDefault="00C822F9" w:rsidP="00C822F9">
      <w:pPr>
        <w:tabs>
          <w:tab w:val="left" w:leader="dot" w:pos="360"/>
          <w:tab w:val="left" w:leader="dot" w:pos="1440"/>
        </w:tabs>
        <w:rPr>
          <w:rFonts w:eastAsia="Times New Roman"/>
        </w:rPr>
      </w:pPr>
      <w:r>
        <w:rPr>
          <w:rFonts w:eastAsia="Times New Roman"/>
          <w:b/>
          <w:bCs/>
        </w:rPr>
        <w:t>Stávající IT podpora:</w:t>
      </w:r>
    </w:p>
    <w:p w14:paraId="6A679462" w14:textId="77777777" w:rsidR="00C822F9" w:rsidRDefault="00C822F9" w:rsidP="00C822F9">
      <w:pPr>
        <w:tabs>
          <w:tab w:val="left" w:leader="dot" w:pos="360"/>
          <w:tab w:val="left" w:leader="dot" w:pos="1440"/>
        </w:tabs>
        <w:rPr>
          <w:rFonts w:eastAsia="Times New Roman"/>
        </w:rPr>
      </w:pPr>
      <w:r>
        <w:rPr>
          <w:rFonts w:eastAsia="Times New Roman"/>
        </w:rPr>
        <w:t>Spisová služba, IZOP.</w:t>
      </w:r>
    </w:p>
    <w:p w14:paraId="22B46F4F" w14:textId="77777777" w:rsidR="00C822F9" w:rsidRDefault="00C822F9" w:rsidP="00C822F9">
      <w:pPr>
        <w:tabs>
          <w:tab w:val="left" w:leader="dot" w:pos="360"/>
          <w:tab w:val="left" w:leader="dot" w:pos="1440"/>
        </w:tabs>
        <w:rPr>
          <w:rFonts w:eastAsia="Times New Roman"/>
          <w:b/>
          <w:bCs/>
        </w:rPr>
      </w:pPr>
    </w:p>
    <w:p w14:paraId="7F1EFF44" w14:textId="77777777" w:rsidR="00C822F9" w:rsidRDefault="00C822F9" w:rsidP="00C822F9">
      <w:pPr>
        <w:tabs>
          <w:tab w:val="left" w:leader="dot" w:pos="360"/>
          <w:tab w:val="left" w:leader="dot" w:pos="1440"/>
        </w:tabs>
        <w:rPr>
          <w:rFonts w:eastAsia="Times New Roman"/>
        </w:rPr>
      </w:pPr>
      <w:r>
        <w:rPr>
          <w:rFonts w:eastAsia="Times New Roman"/>
          <w:b/>
          <w:bCs/>
        </w:rPr>
        <w:t xml:space="preserve">Problémy: </w:t>
      </w:r>
    </w:p>
    <w:p w14:paraId="6333BE2D" w14:textId="77777777" w:rsidR="00C822F9" w:rsidRDefault="00C822F9" w:rsidP="00C822F9">
      <w:pPr>
        <w:tabs>
          <w:tab w:val="left" w:leader="dot" w:pos="360"/>
          <w:tab w:val="left" w:leader="dot" w:pos="1440"/>
        </w:tabs>
      </w:pPr>
      <w:r>
        <w:rPr>
          <w:rFonts w:eastAsia="Times New Roman"/>
        </w:rPr>
        <w:t>Nebyly identifikovány.</w:t>
      </w:r>
    </w:p>
    <w:p w14:paraId="5313A288" w14:textId="77777777" w:rsidR="00C822F9" w:rsidRDefault="00C822F9" w:rsidP="00C822F9">
      <w:pPr>
        <w:keepNext/>
        <w:tabs>
          <w:tab w:val="left" w:leader="dot" w:pos="360"/>
          <w:tab w:val="left" w:leader="dot" w:pos="1440"/>
        </w:tabs>
      </w:pPr>
    </w:p>
    <w:p w14:paraId="334F219C" w14:textId="0882C54B" w:rsidR="00C822F9" w:rsidRDefault="00C822F9" w:rsidP="00C822F9">
      <w:pPr>
        <w:keepNext/>
        <w:keepLines/>
        <w:tabs>
          <w:tab w:val="left" w:pos="360"/>
        </w:tabs>
        <w:ind w:left="360"/>
      </w:pPr>
      <w:r>
        <w:rPr>
          <w:noProof/>
          <w:lang w:eastAsia="cs-CZ"/>
        </w:rPr>
        <w:drawing>
          <wp:inline distT="0" distB="0" distL="0" distR="0" wp14:anchorId="5171EFA7" wp14:editId="6774D7AC">
            <wp:extent cx="5915025" cy="21240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2124075"/>
                    </a:xfrm>
                    <a:prstGeom prst="rect">
                      <a:avLst/>
                    </a:prstGeom>
                    <a:noFill/>
                    <a:ln>
                      <a:noFill/>
                    </a:ln>
                  </pic:spPr>
                </pic:pic>
              </a:graphicData>
            </a:graphic>
          </wp:inline>
        </w:drawing>
      </w:r>
    </w:p>
    <w:p w14:paraId="3E56E620" w14:textId="7DC92E37" w:rsidR="00B76B83" w:rsidRDefault="00C822F9" w:rsidP="00C822F9">
      <w:pPr>
        <w:keepLines/>
        <w:tabs>
          <w:tab w:val="left" w:pos="360"/>
        </w:tabs>
        <w:ind w:left="360"/>
      </w:pPr>
      <w:r>
        <w:rPr>
          <w:rFonts w:eastAsia="Times New Roman"/>
        </w:rPr>
        <w:t>Diagram 4 - REG - Reklamace - chod procesu</w:t>
      </w:r>
    </w:p>
    <w:p w14:paraId="61CD69B3" w14:textId="77777777" w:rsidR="00774F07" w:rsidRDefault="00774F07">
      <w:pPr>
        <w:spacing w:before="0"/>
        <w:jc w:val="left"/>
        <w:rPr>
          <w:rFonts w:eastAsia="Times New Roman"/>
          <w:iCs/>
          <w:color w:val="0000B0"/>
          <w:sz w:val="30"/>
          <w:szCs w:val="30"/>
        </w:rPr>
      </w:pPr>
      <w:bookmarkStart w:id="17" w:name="VES___VAZBY_NA_EXTERNÍ_SYSTÉMY"/>
      <w:bookmarkStart w:id="18" w:name="BKM_336F4994_B39C_4CF3_8822_04BF65E0BEA9"/>
      <w:r>
        <w:rPr>
          <w:b/>
          <w:bCs/>
          <w:color w:val="0000B0"/>
          <w:sz w:val="30"/>
          <w:szCs w:val="30"/>
        </w:rPr>
        <w:br w:type="page"/>
      </w:r>
    </w:p>
    <w:p w14:paraId="26C72FA5" w14:textId="7FB1C487" w:rsidR="00B76B83" w:rsidRDefault="00B76B83" w:rsidP="0002160D">
      <w:pPr>
        <w:pStyle w:val="Nadpis2"/>
      </w:pPr>
      <w:bookmarkStart w:id="19" w:name="_Toc374089079"/>
      <w:r>
        <w:lastRenderedPageBreak/>
        <w:t>VES - Vazby na externí systémy</w:t>
      </w:r>
      <w:bookmarkEnd w:id="19"/>
    </w:p>
    <w:p w14:paraId="19FCB7E3" w14:textId="77777777" w:rsidR="00B76B83" w:rsidRDefault="00B76B83" w:rsidP="00B76B83">
      <w:pPr>
        <w:keepNext/>
        <w:tabs>
          <w:tab w:val="left" w:leader="dot" w:pos="360"/>
          <w:tab w:val="left" w:leader="dot" w:pos="1440"/>
        </w:tabs>
      </w:pPr>
    </w:p>
    <w:p w14:paraId="0F273A96" w14:textId="2D65C6A3" w:rsidR="00B76B83" w:rsidRDefault="00B76B83" w:rsidP="00774F07">
      <w:pPr>
        <w:keepNext/>
        <w:keepLines/>
        <w:tabs>
          <w:tab w:val="left" w:pos="360"/>
        </w:tabs>
      </w:pPr>
      <w:bookmarkStart w:id="20" w:name="BKM_1C285B89_118D_4399_BE5F_B9BE9BD72768"/>
      <w:r>
        <w:rPr>
          <w:noProof/>
          <w:lang w:eastAsia="cs-CZ"/>
        </w:rPr>
        <w:drawing>
          <wp:inline distT="0" distB="0" distL="0" distR="0" wp14:anchorId="30402C39" wp14:editId="4549704B">
            <wp:extent cx="2124075" cy="6381750"/>
            <wp:effectExtent l="0" t="0" r="9525"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6381750"/>
                    </a:xfrm>
                    <a:prstGeom prst="rect">
                      <a:avLst/>
                    </a:prstGeom>
                    <a:noFill/>
                    <a:ln>
                      <a:noFill/>
                    </a:ln>
                  </pic:spPr>
                </pic:pic>
              </a:graphicData>
            </a:graphic>
          </wp:inline>
        </w:drawing>
      </w:r>
    </w:p>
    <w:p w14:paraId="6EFF4C07" w14:textId="77777777" w:rsidR="00B76B83" w:rsidRDefault="00B76B83" w:rsidP="00B76B83">
      <w:pPr>
        <w:keepLines/>
        <w:tabs>
          <w:tab w:val="left" w:pos="360"/>
        </w:tabs>
        <w:ind w:left="360"/>
      </w:pPr>
      <w:r>
        <w:rPr>
          <w:rFonts w:eastAsia="Times New Roman"/>
        </w:rPr>
        <w:t xml:space="preserve">Diagram 5 - SE - Vazby na externí systémy - rozklad oblastí řešení </w:t>
      </w:r>
      <w:bookmarkEnd w:id="20"/>
    </w:p>
    <w:p w14:paraId="5AC87710" w14:textId="77777777" w:rsidR="00B76B83" w:rsidRDefault="00B76B83" w:rsidP="00B1178F">
      <w:pPr>
        <w:pStyle w:val="Nadpis3"/>
      </w:pPr>
      <w:bookmarkStart w:id="21" w:name="_Toc374089080"/>
      <w:bookmarkStart w:id="22" w:name="BANKY"/>
      <w:bookmarkStart w:id="23" w:name="BKM_983CAD7C_C9EC_4CE0_A3C1_FCE0D0CB37B9"/>
      <w:r>
        <w:t>Banky</w:t>
      </w:r>
      <w:bookmarkEnd w:id="21"/>
    </w:p>
    <w:p w14:paraId="578C8BF5" w14:textId="77777777" w:rsidR="00B76B83" w:rsidRDefault="00B76B83" w:rsidP="00B76B83">
      <w:pPr>
        <w:tabs>
          <w:tab w:val="left" w:leader="dot" w:pos="360"/>
          <w:tab w:val="left" w:leader="dot" w:pos="1440"/>
        </w:tabs>
      </w:pPr>
      <w:r>
        <w:rPr>
          <w:rFonts w:eastAsia="Times New Roman"/>
        </w:rPr>
        <w:t>Banky jsou integrovány do systému financí za účelem elektronického platebního styku.</w:t>
      </w:r>
    </w:p>
    <w:p w14:paraId="45E22C77" w14:textId="77777777" w:rsidR="00B76B83" w:rsidRDefault="00B76B83" w:rsidP="00B76B83">
      <w:pPr>
        <w:keepNext/>
        <w:tabs>
          <w:tab w:val="left" w:leader="dot" w:pos="360"/>
          <w:tab w:val="left" w:leader="dot" w:pos="1440"/>
        </w:tabs>
      </w:pPr>
    </w:p>
    <w:p w14:paraId="10D0B1BE" w14:textId="18F1AC9F" w:rsidR="00B76B83" w:rsidRDefault="00B76B83" w:rsidP="00774F07">
      <w:pPr>
        <w:keepNext/>
        <w:keepLines/>
        <w:tabs>
          <w:tab w:val="left" w:pos="360"/>
        </w:tabs>
      </w:pPr>
      <w:bookmarkStart w:id="24" w:name="BKM_F2838714_CA86_4130_9A27_282F99208C2D"/>
      <w:r>
        <w:rPr>
          <w:noProof/>
          <w:lang w:eastAsia="cs-CZ"/>
        </w:rPr>
        <w:drawing>
          <wp:inline distT="0" distB="0" distL="0" distR="0" wp14:anchorId="28ED4F04" wp14:editId="6C096A58">
            <wp:extent cx="4921857" cy="4469849"/>
            <wp:effectExtent l="0" t="0" r="0" b="6985"/>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9853" cy="4477111"/>
                    </a:xfrm>
                    <a:prstGeom prst="rect">
                      <a:avLst/>
                    </a:prstGeom>
                    <a:noFill/>
                    <a:ln>
                      <a:noFill/>
                    </a:ln>
                  </pic:spPr>
                </pic:pic>
              </a:graphicData>
            </a:graphic>
          </wp:inline>
        </w:drawing>
      </w:r>
    </w:p>
    <w:p w14:paraId="313F77B4" w14:textId="77777777" w:rsidR="00B76B83" w:rsidRDefault="00B76B83" w:rsidP="00B76B83">
      <w:pPr>
        <w:keepLines/>
        <w:tabs>
          <w:tab w:val="left" w:pos="360"/>
        </w:tabs>
        <w:ind w:left="360"/>
      </w:pPr>
      <w:r>
        <w:rPr>
          <w:rFonts w:eastAsia="Times New Roman"/>
        </w:rPr>
        <w:t xml:space="preserve">Diagram 6 - SE-VES - Banky - rozklad oblastí řešení   </w:t>
      </w:r>
      <w:bookmarkEnd w:id="22"/>
      <w:bookmarkEnd w:id="23"/>
      <w:bookmarkEnd w:id="24"/>
    </w:p>
    <w:p w14:paraId="6ADFF846" w14:textId="77777777" w:rsidR="00B76B83" w:rsidRDefault="00B76B83" w:rsidP="00B76B83">
      <w:pPr>
        <w:keepLines/>
        <w:tabs>
          <w:tab w:val="left" w:pos="360"/>
        </w:tabs>
        <w:ind w:left="360"/>
      </w:pPr>
    </w:p>
    <w:p w14:paraId="4041B146" w14:textId="33E8B065" w:rsidR="00774F07" w:rsidRDefault="00774F07" w:rsidP="00B76B83">
      <w:pPr>
        <w:keepLines/>
        <w:tabs>
          <w:tab w:val="left" w:pos="360"/>
        </w:tabs>
        <w:ind w:left="360"/>
      </w:pPr>
    </w:p>
    <w:p w14:paraId="1B9EBDEB" w14:textId="77777777" w:rsidR="00774F07" w:rsidRDefault="00774F07" w:rsidP="00B76B83">
      <w:pPr>
        <w:keepLines/>
        <w:tabs>
          <w:tab w:val="left" w:pos="360"/>
        </w:tabs>
        <w:ind w:left="360"/>
      </w:pPr>
    </w:p>
    <w:p w14:paraId="31B1E50F" w14:textId="77777777" w:rsidR="00774F07" w:rsidRDefault="00774F07" w:rsidP="00B76B83">
      <w:pPr>
        <w:keepLines/>
        <w:tabs>
          <w:tab w:val="left" w:pos="360"/>
        </w:tabs>
        <w:ind w:left="360"/>
      </w:pPr>
    </w:p>
    <w:p w14:paraId="673508A1" w14:textId="77777777" w:rsidR="00774F07" w:rsidRDefault="00774F07" w:rsidP="00B76B83">
      <w:pPr>
        <w:keepLines/>
        <w:tabs>
          <w:tab w:val="left" w:pos="360"/>
        </w:tabs>
        <w:ind w:left="360"/>
      </w:pPr>
    </w:p>
    <w:p w14:paraId="3C7BDABC" w14:textId="77777777" w:rsidR="00774F07" w:rsidRDefault="00774F07" w:rsidP="00B76B83">
      <w:pPr>
        <w:keepLines/>
        <w:tabs>
          <w:tab w:val="left" w:pos="360"/>
        </w:tabs>
        <w:ind w:left="360"/>
      </w:pPr>
    </w:p>
    <w:p w14:paraId="2D448500" w14:textId="77777777" w:rsidR="00B76B83" w:rsidRDefault="00B76B83" w:rsidP="00B1178F">
      <w:pPr>
        <w:pStyle w:val="Nadpis3"/>
      </w:pPr>
      <w:bookmarkStart w:id="25" w:name="_Toc374089081"/>
      <w:bookmarkStart w:id="26" w:name="CMU___CENTRUM_MEZISTÁTNÍCH_ÚHRAD"/>
      <w:bookmarkStart w:id="27" w:name="BKM_9109387E_C6B7_4A76_9584_084FE464CE9E"/>
      <w:r>
        <w:t>CMU - Centrum mezistátních úhrad</w:t>
      </w:r>
      <w:bookmarkEnd w:id="25"/>
    </w:p>
    <w:p w14:paraId="38AF164F" w14:textId="77777777" w:rsidR="00B76B83" w:rsidRDefault="00B76B83" w:rsidP="00B76B83">
      <w:pPr>
        <w:tabs>
          <w:tab w:val="left" w:leader="dot" w:pos="360"/>
          <w:tab w:val="left" w:leader="dot" w:pos="1440"/>
        </w:tabs>
      </w:pPr>
      <w:r>
        <w:rPr>
          <w:rFonts w:eastAsia="Times New Roman"/>
        </w:rPr>
        <w:t>Centrum mezistátních úhrad je integrováno do systému v procesech zajišťujících konkrétní agendu.</w:t>
      </w:r>
    </w:p>
    <w:p w14:paraId="2FF7AF37" w14:textId="77777777" w:rsidR="00B76B83" w:rsidRDefault="00B76B83" w:rsidP="00B76B83">
      <w:pPr>
        <w:keepNext/>
        <w:tabs>
          <w:tab w:val="left" w:leader="dot" w:pos="360"/>
          <w:tab w:val="left" w:leader="dot" w:pos="1440"/>
        </w:tabs>
      </w:pPr>
    </w:p>
    <w:p w14:paraId="4C0994A4" w14:textId="11DA26AF" w:rsidR="00B76B83" w:rsidRDefault="00B76B83" w:rsidP="00774F07">
      <w:pPr>
        <w:keepNext/>
        <w:keepLines/>
        <w:tabs>
          <w:tab w:val="left" w:pos="360"/>
        </w:tabs>
      </w:pPr>
      <w:bookmarkStart w:id="28" w:name="BKM_05733931_3B99_4EBF_A9AE_38AD765F5C7E"/>
      <w:r>
        <w:rPr>
          <w:noProof/>
          <w:lang w:eastAsia="cs-CZ"/>
        </w:rPr>
        <w:drawing>
          <wp:inline distT="0" distB="0" distL="0" distR="0" wp14:anchorId="32FD0ACB" wp14:editId="1D8DFB31">
            <wp:extent cx="5868063" cy="5557402"/>
            <wp:effectExtent l="0" t="0" r="0" b="571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2625" cy="5561722"/>
                    </a:xfrm>
                    <a:prstGeom prst="rect">
                      <a:avLst/>
                    </a:prstGeom>
                    <a:noFill/>
                    <a:ln>
                      <a:noFill/>
                    </a:ln>
                  </pic:spPr>
                </pic:pic>
              </a:graphicData>
            </a:graphic>
          </wp:inline>
        </w:drawing>
      </w:r>
    </w:p>
    <w:p w14:paraId="2698323E" w14:textId="77777777" w:rsidR="00B76B83" w:rsidRDefault="00B76B83" w:rsidP="00B76B83">
      <w:pPr>
        <w:keepLines/>
        <w:tabs>
          <w:tab w:val="left" w:pos="360"/>
        </w:tabs>
        <w:ind w:left="360"/>
      </w:pPr>
      <w:r>
        <w:rPr>
          <w:rFonts w:eastAsia="Times New Roman"/>
        </w:rPr>
        <w:t xml:space="preserve">Diagram 7 - SE-VES - Centrum mezistátních úhrad - rozklad oblastí řešení   </w:t>
      </w:r>
      <w:bookmarkEnd w:id="26"/>
      <w:bookmarkEnd w:id="27"/>
      <w:bookmarkEnd w:id="28"/>
    </w:p>
    <w:p w14:paraId="37CC461F" w14:textId="77777777" w:rsidR="00B76B83" w:rsidRDefault="00B76B83" w:rsidP="00B76B83">
      <w:pPr>
        <w:keepLines/>
        <w:tabs>
          <w:tab w:val="left" w:pos="360"/>
        </w:tabs>
        <w:ind w:left="360"/>
      </w:pPr>
    </w:p>
    <w:p w14:paraId="32AAE5AF" w14:textId="77777777" w:rsidR="00B76B83" w:rsidRDefault="00B76B83" w:rsidP="00B1178F">
      <w:pPr>
        <w:pStyle w:val="Nadpis3"/>
      </w:pPr>
      <w:bookmarkStart w:id="29" w:name="_Toc374089082"/>
      <w:bookmarkStart w:id="30" w:name="CRP___CENTRÁLNÍ_REGISTR_POJIŠTĚNCŮ"/>
      <w:bookmarkStart w:id="31" w:name="BKM_54D51DD9_1EC5_455B_B916_D39610E3EDBE"/>
      <w:r>
        <w:t>CRP - Centrální registr pojištěnců</w:t>
      </w:r>
      <w:bookmarkEnd w:id="29"/>
    </w:p>
    <w:p w14:paraId="613A3CEB" w14:textId="77777777" w:rsidR="00B76B83" w:rsidRDefault="00B76B83" w:rsidP="00B76B83">
      <w:pPr>
        <w:tabs>
          <w:tab w:val="left" w:leader="dot" w:pos="360"/>
          <w:tab w:val="left" w:leader="dot" w:pos="1440"/>
        </w:tabs>
      </w:pPr>
      <w:r>
        <w:rPr>
          <w:rFonts w:eastAsia="Times New Roman"/>
        </w:rPr>
        <w:t>Centrální registr pojištěnců sdružuje informace o pojištěncích na území ČR za všechny zdravotní pojišťovny.</w:t>
      </w:r>
    </w:p>
    <w:p w14:paraId="123FF51E" w14:textId="77777777" w:rsidR="00B76B83" w:rsidRDefault="00B76B83" w:rsidP="00B76B83">
      <w:pPr>
        <w:keepNext/>
        <w:tabs>
          <w:tab w:val="left" w:leader="dot" w:pos="360"/>
          <w:tab w:val="left" w:leader="dot" w:pos="1440"/>
        </w:tabs>
      </w:pPr>
    </w:p>
    <w:p w14:paraId="3AAB2909" w14:textId="24929703" w:rsidR="00B76B83" w:rsidRDefault="00B76B83" w:rsidP="00774F07">
      <w:pPr>
        <w:keepNext/>
        <w:keepLines/>
        <w:tabs>
          <w:tab w:val="left" w:pos="360"/>
        </w:tabs>
      </w:pPr>
      <w:bookmarkStart w:id="32" w:name="BKM_1698CD2C_620F_45AA_9DE5_D0076834865F"/>
      <w:r>
        <w:rPr>
          <w:noProof/>
          <w:lang w:eastAsia="cs-CZ"/>
        </w:rPr>
        <w:drawing>
          <wp:inline distT="0" distB="0" distL="0" distR="0" wp14:anchorId="3093EC62" wp14:editId="613DA276">
            <wp:extent cx="5621572" cy="592886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0379" cy="5927602"/>
                    </a:xfrm>
                    <a:prstGeom prst="rect">
                      <a:avLst/>
                    </a:prstGeom>
                    <a:noFill/>
                    <a:ln>
                      <a:noFill/>
                    </a:ln>
                  </pic:spPr>
                </pic:pic>
              </a:graphicData>
            </a:graphic>
          </wp:inline>
        </w:drawing>
      </w:r>
    </w:p>
    <w:p w14:paraId="53520D65" w14:textId="77777777" w:rsidR="00B76B83" w:rsidRDefault="00B76B83" w:rsidP="00B76B83">
      <w:pPr>
        <w:keepLines/>
        <w:tabs>
          <w:tab w:val="left" w:pos="360"/>
        </w:tabs>
        <w:ind w:left="360"/>
      </w:pPr>
      <w:r>
        <w:rPr>
          <w:rFonts w:eastAsia="Times New Roman"/>
        </w:rPr>
        <w:t xml:space="preserve">Diagram 8 - SE-VES - Centrální registr pojištěnců - rozklad oblastí řešení </w:t>
      </w:r>
      <w:bookmarkEnd w:id="32"/>
    </w:p>
    <w:p w14:paraId="0DD8AE57" w14:textId="77777777" w:rsidR="00B76B83" w:rsidRDefault="00B76B83" w:rsidP="00B76B83">
      <w:pPr>
        <w:keepLines/>
        <w:tabs>
          <w:tab w:val="left" w:pos="360"/>
        </w:tabs>
        <w:ind w:left="360"/>
      </w:pPr>
    </w:p>
    <w:p w14:paraId="4CA5007E" w14:textId="77777777" w:rsidR="00B76B83" w:rsidRDefault="00B76B83" w:rsidP="00B1178F">
      <w:pPr>
        <w:pStyle w:val="Nadpis4"/>
      </w:pPr>
      <w:bookmarkStart w:id="33" w:name="EVP___EVIDENCE_POJIŠTĚNCŮ"/>
      <w:bookmarkStart w:id="34" w:name="BKM_96AC0D6E_6B0C_43AF_AC20_654650E9A931"/>
      <w:r>
        <w:t>EVP - Evidence pojištěnců</w:t>
      </w:r>
    </w:p>
    <w:p w14:paraId="7110C726" w14:textId="77777777" w:rsidR="00B76B83" w:rsidRDefault="00B76B83" w:rsidP="00B76B83">
      <w:pPr>
        <w:tabs>
          <w:tab w:val="left" w:leader="dot" w:pos="360"/>
          <w:tab w:val="left" w:leader="dot" w:pos="1440"/>
        </w:tabs>
        <w:rPr>
          <w:rFonts w:eastAsia="Times New Roman"/>
        </w:rPr>
      </w:pPr>
      <w:r>
        <w:rPr>
          <w:rFonts w:eastAsia="Times New Roman"/>
        </w:rPr>
        <w:t>Proces Evidence pojištěnců slouží k synchronizaci evidence pojištěnců mezi zdravotní pojišťovnou a CRP.</w:t>
      </w:r>
    </w:p>
    <w:p w14:paraId="2BB4F3CB" w14:textId="77777777" w:rsidR="00B76B83" w:rsidRDefault="00B76B83" w:rsidP="00B76B83">
      <w:pPr>
        <w:tabs>
          <w:tab w:val="left" w:leader="dot" w:pos="360"/>
          <w:tab w:val="left" w:leader="dot" w:pos="1440"/>
        </w:tabs>
        <w:rPr>
          <w:rFonts w:eastAsia="Times New Roman"/>
        </w:rPr>
      </w:pPr>
    </w:p>
    <w:p w14:paraId="57F9774E"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1862CCE5" w14:textId="77777777" w:rsidR="00B76B83" w:rsidRDefault="00B76B83" w:rsidP="00B76B83">
      <w:pPr>
        <w:tabs>
          <w:tab w:val="left" w:leader="dot" w:pos="360"/>
          <w:tab w:val="left" w:leader="dot" w:pos="1440"/>
        </w:tabs>
        <w:rPr>
          <w:rFonts w:eastAsia="Times New Roman"/>
        </w:rPr>
      </w:pPr>
      <w:r>
        <w:rPr>
          <w:rFonts w:eastAsia="Times New Roman"/>
        </w:rPr>
        <w:t>Synchronizace údajů s centrálním registrem pojištěnců.</w:t>
      </w:r>
    </w:p>
    <w:p w14:paraId="215B33B3" w14:textId="77777777" w:rsidR="00B76B83" w:rsidRDefault="00B76B83" w:rsidP="00B76B83">
      <w:pPr>
        <w:tabs>
          <w:tab w:val="left" w:leader="dot" w:pos="360"/>
          <w:tab w:val="left" w:leader="dot" w:pos="1440"/>
        </w:tabs>
        <w:rPr>
          <w:rFonts w:eastAsia="Times New Roman"/>
          <w:b/>
          <w:bCs/>
        </w:rPr>
      </w:pPr>
    </w:p>
    <w:p w14:paraId="42DB30F2"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6DF1825D" w14:textId="77777777" w:rsidR="00B76B83" w:rsidRDefault="00B76B83" w:rsidP="00B76B83">
      <w:pPr>
        <w:tabs>
          <w:tab w:val="left" w:leader="dot" w:pos="360"/>
          <w:tab w:val="left" w:leader="dot" w:pos="1440"/>
        </w:tabs>
        <w:rPr>
          <w:rFonts w:eastAsia="Times New Roman"/>
        </w:rPr>
      </w:pPr>
      <w:r>
        <w:rPr>
          <w:rFonts w:eastAsia="Times New Roman"/>
        </w:rPr>
        <w:t>Změny v registru pojištěnců za sledované období.</w:t>
      </w:r>
    </w:p>
    <w:p w14:paraId="65230A71" w14:textId="77777777" w:rsidR="00B76B83" w:rsidRDefault="00B76B83" w:rsidP="00B76B83">
      <w:pPr>
        <w:tabs>
          <w:tab w:val="left" w:leader="dot" w:pos="360"/>
          <w:tab w:val="left" w:leader="dot" w:pos="1440"/>
        </w:tabs>
        <w:rPr>
          <w:rFonts w:eastAsia="Times New Roman"/>
          <w:b/>
          <w:bCs/>
        </w:rPr>
      </w:pPr>
    </w:p>
    <w:p w14:paraId="0C54772E"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1F6CE94B" w14:textId="77777777" w:rsidR="00B76B83" w:rsidRDefault="00B76B83" w:rsidP="00B76B83">
      <w:pPr>
        <w:tabs>
          <w:tab w:val="left" w:leader="dot" w:pos="360"/>
          <w:tab w:val="left" w:leader="dot" w:pos="1440"/>
        </w:tabs>
        <w:rPr>
          <w:rFonts w:eastAsia="Times New Roman"/>
        </w:rPr>
      </w:pPr>
      <w:r>
        <w:rPr>
          <w:rFonts w:eastAsia="Times New Roman"/>
        </w:rPr>
        <w:t>Narovnání evidence pojištěnců na CRP.</w:t>
      </w:r>
    </w:p>
    <w:p w14:paraId="303EA3F6" w14:textId="77777777" w:rsidR="00B76B83" w:rsidRDefault="00B76B83" w:rsidP="00B76B83">
      <w:pPr>
        <w:tabs>
          <w:tab w:val="left" w:leader="dot" w:pos="360"/>
          <w:tab w:val="left" w:leader="dot" w:pos="1440"/>
        </w:tabs>
        <w:rPr>
          <w:rFonts w:eastAsia="Times New Roman"/>
          <w:b/>
          <w:bCs/>
        </w:rPr>
      </w:pPr>
    </w:p>
    <w:p w14:paraId="6E24D34E"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15CB475B" w14:textId="77777777" w:rsidR="00B76B83" w:rsidRDefault="00B76B83" w:rsidP="00B76B83">
      <w:pPr>
        <w:tabs>
          <w:tab w:val="left" w:leader="dot" w:pos="360"/>
          <w:tab w:val="left" w:leader="dot" w:pos="1440"/>
        </w:tabs>
        <w:rPr>
          <w:rFonts w:eastAsia="Times New Roman"/>
        </w:rPr>
      </w:pPr>
      <w:r>
        <w:rPr>
          <w:rFonts w:eastAsia="Times New Roman"/>
        </w:rPr>
        <w:t>Pravidelně 1x měsíčně zdravotní pojišťovna zasílá změny v registru pojištěnců na CRP. CRP změny od všech institucí zpracuje a zpět zasílá změny z ostatních institucí pro promítnutí v systémech zdravotní pojišťovny. Následně zasílá CRP výpis pojištěnců pro kontrolu evidovaných údajů.</w:t>
      </w:r>
    </w:p>
    <w:p w14:paraId="327D36D1" w14:textId="77777777" w:rsidR="00B76B83" w:rsidRDefault="00B76B83" w:rsidP="00B76B83">
      <w:pPr>
        <w:tabs>
          <w:tab w:val="left" w:leader="dot" w:pos="360"/>
          <w:tab w:val="left" w:leader="dot" w:pos="1440"/>
        </w:tabs>
        <w:rPr>
          <w:rFonts w:eastAsia="Times New Roman"/>
        </w:rPr>
      </w:pPr>
      <w:r>
        <w:rPr>
          <w:rFonts w:eastAsia="Times New Roman"/>
        </w:rPr>
        <w:t>Nalezené nesrovnalosti v procesu jsou evidovány v chybových záznamech, nad kterými probíhá další zpracování (oprava údajů, dotaz pojištěnci apod.).</w:t>
      </w:r>
    </w:p>
    <w:p w14:paraId="08ACB1B7" w14:textId="77777777" w:rsidR="00B76B83" w:rsidRDefault="00B76B83" w:rsidP="00B76B83">
      <w:pPr>
        <w:tabs>
          <w:tab w:val="left" w:leader="dot" w:pos="360"/>
          <w:tab w:val="left" w:leader="dot" w:pos="1440"/>
        </w:tabs>
        <w:rPr>
          <w:rFonts w:eastAsia="Times New Roman"/>
          <w:b/>
          <w:bCs/>
        </w:rPr>
      </w:pPr>
    </w:p>
    <w:p w14:paraId="642A7F63"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4D65E4DC" w14:textId="77777777" w:rsidR="00B76B83" w:rsidRDefault="00B76B83" w:rsidP="00B76B83">
      <w:pPr>
        <w:tabs>
          <w:tab w:val="left" w:leader="dot" w:pos="360"/>
          <w:tab w:val="left" w:leader="dot" w:pos="1440"/>
        </w:tabs>
        <w:rPr>
          <w:rFonts w:eastAsia="Times New Roman"/>
        </w:rPr>
      </w:pPr>
      <w:r>
        <w:rPr>
          <w:rFonts w:eastAsia="Times New Roman"/>
        </w:rPr>
        <w:t>Ing. Aneta Wolfová</w:t>
      </w:r>
    </w:p>
    <w:p w14:paraId="5909BB57" w14:textId="77777777" w:rsidR="00B76B83" w:rsidRDefault="00B76B83" w:rsidP="00B76B83">
      <w:pPr>
        <w:tabs>
          <w:tab w:val="left" w:leader="dot" w:pos="360"/>
          <w:tab w:val="left" w:leader="dot" w:pos="1440"/>
        </w:tabs>
        <w:rPr>
          <w:rFonts w:eastAsia="Times New Roman"/>
          <w:b/>
          <w:bCs/>
        </w:rPr>
      </w:pPr>
    </w:p>
    <w:p w14:paraId="6564D644"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687CCA7D" w14:textId="77777777" w:rsidR="00B76B83" w:rsidRDefault="00B76B83" w:rsidP="00B76B83">
      <w:pPr>
        <w:tabs>
          <w:tab w:val="left" w:leader="dot" w:pos="360"/>
          <w:tab w:val="left" w:leader="dot" w:pos="1440"/>
        </w:tabs>
        <w:rPr>
          <w:rFonts w:eastAsia="Times New Roman"/>
        </w:rPr>
      </w:pPr>
      <w:r>
        <w:rPr>
          <w:rFonts w:eastAsia="Times New Roman"/>
        </w:rPr>
        <w:t>IZOP</w:t>
      </w:r>
    </w:p>
    <w:p w14:paraId="16710ACF" w14:textId="77777777" w:rsidR="00B76B83" w:rsidRDefault="00B76B83" w:rsidP="00B76B83">
      <w:pPr>
        <w:tabs>
          <w:tab w:val="left" w:leader="dot" w:pos="360"/>
          <w:tab w:val="left" w:leader="dot" w:pos="1440"/>
        </w:tabs>
        <w:rPr>
          <w:rFonts w:eastAsia="Times New Roman"/>
          <w:b/>
          <w:bCs/>
        </w:rPr>
      </w:pPr>
    </w:p>
    <w:p w14:paraId="09B8622C"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019AE397" w14:textId="77777777" w:rsidR="00B76B83" w:rsidRDefault="00B76B83" w:rsidP="00B76B83">
      <w:pPr>
        <w:tabs>
          <w:tab w:val="left" w:leader="dot" w:pos="360"/>
          <w:tab w:val="left" w:leader="dot" w:pos="1440"/>
        </w:tabs>
      </w:pPr>
      <w:r>
        <w:rPr>
          <w:rFonts w:eastAsia="Times New Roman"/>
        </w:rPr>
        <w:t>Problém s přeregistračním termínem dle platné legislativy</w:t>
      </w:r>
    </w:p>
    <w:p w14:paraId="30047D42" w14:textId="1CF4DEEB" w:rsidR="00B76B83" w:rsidRDefault="00B76B83" w:rsidP="00774F07">
      <w:pPr>
        <w:keepNext/>
        <w:keepLines/>
        <w:tabs>
          <w:tab w:val="left" w:pos="360"/>
        </w:tabs>
      </w:pPr>
      <w:bookmarkStart w:id="35" w:name="BKM_242EA595_FB53_430E_8229_56DEAE2D5BFA"/>
      <w:r>
        <w:rPr>
          <w:noProof/>
          <w:lang w:eastAsia="cs-CZ"/>
        </w:rPr>
        <w:lastRenderedPageBreak/>
        <w:drawing>
          <wp:inline distT="0" distB="0" distL="0" distR="0" wp14:anchorId="35E02EE3" wp14:editId="2A0F030D">
            <wp:extent cx="5924550" cy="4810125"/>
            <wp:effectExtent l="0" t="0" r="0" b="952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4810125"/>
                    </a:xfrm>
                    <a:prstGeom prst="rect">
                      <a:avLst/>
                    </a:prstGeom>
                    <a:noFill/>
                    <a:ln>
                      <a:noFill/>
                    </a:ln>
                  </pic:spPr>
                </pic:pic>
              </a:graphicData>
            </a:graphic>
          </wp:inline>
        </w:drawing>
      </w:r>
    </w:p>
    <w:p w14:paraId="37461D57" w14:textId="77777777" w:rsidR="00B76B83" w:rsidRDefault="00B76B83" w:rsidP="00B76B83">
      <w:pPr>
        <w:keepLines/>
        <w:tabs>
          <w:tab w:val="left" w:pos="360"/>
        </w:tabs>
        <w:ind w:left="360"/>
      </w:pPr>
      <w:r>
        <w:rPr>
          <w:rFonts w:eastAsia="Times New Roman"/>
        </w:rPr>
        <w:t xml:space="preserve">Diagram 9 - SE-VES-CRP - Evidence pojištěnců - chod procesu   </w:t>
      </w:r>
      <w:bookmarkEnd w:id="33"/>
      <w:bookmarkEnd w:id="34"/>
      <w:bookmarkEnd w:id="35"/>
    </w:p>
    <w:p w14:paraId="17E051F6" w14:textId="77777777" w:rsidR="00B76B83" w:rsidRDefault="00B76B83" w:rsidP="00B76B83">
      <w:pPr>
        <w:keepLines/>
        <w:tabs>
          <w:tab w:val="left" w:pos="360"/>
        </w:tabs>
        <w:ind w:left="360"/>
      </w:pPr>
    </w:p>
    <w:p w14:paraId="13B500C5" w14:textId="77777777" w:rsidR="00B76B83" w:rsidRDefault="00B76B83" w:rsidP="00B1178F">
      <w:pPr>
        <w:pStyle w:val="Nadpis4"/>
      </w:pPr>
      <w:bookmarkStart w:id="36" w:name="STA___STATISTIKY_POJIŠTĚNCŮ"/>
      <w:bookmarkStart w:id="37" w:name="BKM_B707396B_7EB9_4DDE_B4D9_46ACE3E77FA6"/>
      <w:r>
        <w:t>STA - Statistiky pojištěnců</w:t>
      </w:r>
    </w:p>
    <w:p w14:paraId="21EB3419" w14:textId="77777777" w:rsidR="00B76B83" w:rsidRDefault="00B76B83" w:rsidP="00B76B83">
      <w:pPr>
        <w:tabs>
          <w:tab w:val="left" w:leader="dot" w:pos="360"/>
          <w:tab w:val="left" w:leader="dot" w:pos="1440"/>
        </w:tabs>
        <w:rPr>
          <w:rFonts w:eastAsia="Times New Roman"/>
        </w:rPr>
      </w:pPr>
      <w:r>
        <w:rPr>
          <w:rFonts w:eastAsia="Times New Roman"/>
        </w:rPr>
        <w:t>Proces Statistiky pojištěnců slouží k hlášení počtu pojištěnců za účelem určení poměrné části pojistného v rámci přerozdělení mezi zdravotními pojišťovnami.</w:t>
      </w:r>
    </w:p>
    <w:p w14:paraId="573A7534" w14:textId="77777777" w:rsidR="00B76B83" w:rsidRDefault="00B76B83" w:rsidP="00B76B83">
      <w:pPr>
        <w:tabs>
          <w:tab w:val="left" w:leader="dot" w:pos="360"/>
          <w:tab w:val="left" w:leader="dot" w:pos="1440"/>
        </w:tabs>
        <w:rPr>
          <w:rFonts w:eastAsia="Times New Roman"/>
        </w:rPr>
      </w:pPr>
    </w:p>
    <w:p w14:paraId="78AF28B9"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72BA436E" w14:textId="77777777" w:rsidR="00B76B83" w:rsidRDefault="00B76B83" w:rsidP="00B76B83">
      <w:pPr>
        <w:tabs>
          <w:tab w:val="left" w:leader="dot" w:pos="360"/>
          <w:tab w:val="left" w:leader="dot" w:pos="1440"/>
        </w:tabs>
        <w:rPr>
          <w:rFonts w:eastAsia="Times New Roman"/>
        </w:rPr>
      </w:pPr>
      <w:r>
        <w:rPr>
          <w:rFonts w:eastAsia="Times New Roman"/>
        </w:rPr>
        <w:t>Nahlášení údajů o počtu pojištěnců za účelem přerozdělení.</w:t>
      </w:r>
    </w:p>
    <w:p w14:paraId="6EB9C779" w14:textId="77777777" w:rsidR="00B76B83" w:rsidRDefault="00B76B83" w:rsidP="00B76B83">
      <w:pPr>
        <w:tabs>
          <w:tab w:val="left" w:leader="dot" w:pos="360"/>
          <w:tab w:val="left" w:leader="dot" w:pos="1440"/>
        </w:tabs>
        <w:rPr>
          <w:rFonts w:eastAsia="Times New Roman"/>
          <w:b/>
          <w:bCs/>
        </w:rPr>
      </w:pPr>
    </w:p>
    <w:p w14:paraId="6826582D"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2211B3DB" w14:textId="77777777" w:rsidR="00B76B83" w:rsidRDefault="00B76B83" w:rsidP="00B76B83">
      <w:pPr>
        <w:tabs>
          <w:tab w:val="left" w:leader="dot" w:pos="360"/>
          <w:tab w:val="left" w:leader="dot" w:pos="1440"/>
        </w:tabs>
        <w:rPr>
          <w:rFonts w:eastAsia="Times New Roman"/>
        </w:rPr>
      </w:pPr>
      <w:r>
        <w:rPr>
          <w:rFonts w:eastAsia="Times New Roman"/>
        </w:rPr>
        <w:t>Registr pojištěnců.</w:t>
      </w:r>
    </w:p>
    <w:p w14:paraId="1BCF1685"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729FAD0D" w14:textId="77777777" w:rsidR="00B76B83" w:rsidRDefault="00B76B83" w:rsidP="00B76B83">
      <w:pPr>
        <w:tabs>
          <w:tab w:val="left" w:leader="dot" w:pos="360"/>
          <w:tab w:val="left" w:leader="dot" w:pos="1440"/>
        </w:tabs>
        <w:rPr>
          <w:rFonts w:eastAsia="Times New Roman"/>
        </w:rPr>
      </w:pPr>
      <w:r>
        <w:rPr>
          <w:rFonts w:eastAsia="Times New Roman"/>
        </w:rPr>
        <w:t>Statistika hlášení na CRP.</w:t>
      </w:r>
    </w:p>
    <w:p w14:paraId="72BEC986" w14:textId="77777777" w:rsidR="00B76B83" w:rsidRDefault="00B76B83" w:rsidP="00B76B83">
      <w:pPr>
        <w:tabs>
          <w:tab w:val="left" w:leader="dot" w:pos="360"/>
          <w:tab w:val="left" w:leader="dot" w:pos="1440"/>
        </w:tabs>
        <w:rPr>
          <w:rFonts w:eastAsia="Times New Roman"/>
          <w:b/>
          <w:bCs/>
        </w:rPr>
      </w:pPr>
    </w:p>
    <w:p w14:paraId="1C4618FC"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Popis procesu:</w:t>
      </w:r>
    </w:p>
    <w:p w14:paraId="48394666" w14:textId="77777777" w:rsidR="00B76B83" w:rsidRDefault="00B76B83" w:rsidP="00B76B83">
      <w:pPr>
        <w:tabs>
          <w:tab w:val="left" w:leader="dot" w:pos="360"/>
          <w:tab w:val="left" w:leader="dot" w:pos="1440"/>
        </w:tabs>
        <w:rPr>
          <w:rFonts w:eastAsia="Times New Roman"/>
        </w:rPr>
      </w:pPr>
      <w:r>
        <w:rPr>
          <w:rFonts w:eastAsia="Times New Roman"/>
        </w:rPr>
        <w:t>Pravidelně 1x měsíčně zdravotní pojišťovna zasílá počty pojištěnců ve vybraných kategoriích na CRP.</w:t>
      </w:r>
    </w:p>
    <w:p w14:paraId="584EA280" w14:textId="77777777" w:rsidR="00B76B83" w:rsidRDefault="00B76B83" w:rsidP="00B76B83">
      <w:pPr>
        <w:tabs>
          <w:tab w:val="left" w:leader="dot" w:pos="360"/>
          <w:tab w:val="left" w:leader="dot" w:pos="1440"/>
        </w:tabs>
        <w:rPr>
          <w:rFonts w:eastAsia="Times New Roman"/>
          <w:b/>
          <w:bCs/>
        </w:rPr>
      </w:pPr>
    </w:p>
    <w:p w14:paraId="5BBCF478"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7AFB95FA" w14:textId="43DF130C" w:rsidR="00B76B83" w:rsidRDefault="00C95C69" w:rsidP="00B76B83">
      <w:pPr>
        <w:tabs>
          <w:tab w:val="left" w:leader="dot" w:pos="360"/>
          <w:tab w:val="left" w:leader="dot" w:pos="1440"/>
        </w:tabs>
        <w:rPr>
          <w:rFonts w:eastAsia="Times New Roman"/>
        </w:rPr>
      </w:pPr>
      <w:r>
        <w:rPr>
          <w:rFonts w:eastAsia="Times New Roman"/>
        </w:rPr>
        <w:t xml:space="preserve">Ing. </w:t>
      </w:r>
      <w:r w:rsidR="00B76B83">
        <w:rPr>
          <w:rFonts w:eastAsia="Times New Roman"/>
        </w:rPr>
        <w:t>Aneta Wolfová</w:t>
      </w:r>
    </w:p>
    <w:p w14:paraId="20B597BA" w14:textId="77777777" w:rsidR="00B76B83" w:rsidRDefault="00B76B83" w:rsidP="00B76B83">
      <w:pPr>
        <w:tabs>
          <w:tab w:val="left" w:leader="dot" w:pos="360"/>
          <w:tab w:val="left" w:leader="dot" w:pos="1440"/>
        </w:tabs>
        <w:rPr>
          <w:rFonts w:eastAsia="Times New Roman"/>
          <w:b/>
          <w:bCs/>
        </w:rPr>
      </w:pPr>
    </w:p>
    <w:p w14:paraId="718A7071"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67088FE4" w14:textId="77777777" w:rsidR="00B76B83" w:rsidRDefault="00B76B83" w:rsidP="00B76B83">
      <w:pPr>
        <w:tabs>
          <w:tab w:val="left" w:leader="dot" w:pos="360"/>
          <w:tab w:val="left" w:leader="dot" w:pos="1440"/>
        </w:tabs>
        <w:rPr>
          <w:rFonts w:eastAsia="Times New Roman"/>
        </w:rPr>
      </w:pPr>
      <w:r>
        <w:rPr>
          <w:rFonts w:eastAsia="Times New Roman"/>
        </w:rPr>
        <w:t>IZOP</w:t>
      </w:r>
    </w:p>
    <w:p w14:paraId="4E850CF2" w14:textId="77777777" w:rsidR="00B76B83" w:rsidRDefault="00B76B83" w:rsidP="00B76B83">
      <w:pPr>
        <w:tabs>
          <w:tab w:val="left" w:leader="dot" w:pos="360"/>
          <w:tab w:val="left" w:leader="dot" w:pos="1440"/>
        </w:tabs>
        <w:rPr>
          <w:rFonts w:eastAsia="Times New Roman"/>
          <w:b/>
          <w:bCs/>
        </w:rPr>
      </w:pPr>
    </w:p>
    <w:p w14:paraId="614E8810"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1CC6BA16" w14:textId="77777777" w:rsidR="00B76B83" w:rsidRDefault="00B76B83" w:rsidP="00B76B83">
      <w:pPr>
        <w:tabs>
          <w:tab w:val="left" w:leader="dot" w:pos="360"/>
          <w:tab w:val="left" w:leader="dot" w:pos="1440"/>
        </w:tabs>
      </w:pPr>
      <w:r>
        <w:rPr>
          <w:rFonts w:eastAsia="Times New Roman"/>
        </w:rPr>
        <w:t>Vypočítané údaje nejsou datově archivovány. Následné statistiky se můžou od hlášení lišit.</w:t>
      </w:r>
    </w:p>
    <w:p w14:paraId="0EDDA387" w14:textId="77777777" w:rsidR="00B76B83" w:rsidRDefault="00B76B83" w:rsidP="00B76B83">
      <w:pPr>
        <w:keepNext/>
        <w:tabs>
          <w:tab w:val="left" w:leader="dot" w:pos="360"/>
          <w:tab w:val="left" w:leader="dot" w:pos="1440"/>
        </w:tabs>
      </w:pPr>
    </w:p>
    <w:p w14:paraId="67D73B19" w14:textId="08994B3C" w:rsidR="00B76B83" w:rsidRDefault="00B76B83" w:rsidP="00774F07">
      <w:pPr>
        <w:keepNext/>
        <w:keepLines/>
        <w:tabs>
          <w:tab w:val="left" w:pos="360"/>
        </w:tabs>
      </w:pPr>
      <w:bookmarkStart w:id="38" w:name="BKM_34E1F05F_E750_47BC_813E_989B6A2BBCC0"/>
      <w:r>
        <w:rPr>
          <w:noProof/>
          <w:lang w:eastAsia="cs-CZ"/>
        </w:rPr>
        <w:drawing>
          <wp:inline distT="0" distB="0" distL="0" distR="0" wp14:anchorId="747398A6" wp14:editId="22D957C3">
            <wp:extent cx="5543058" cy="3609892"/>
            <wp:effectExtent l="0" t="0" r="63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8595" cy="3613498"/>
                    </a:xfrm>
                    <a:prstGeom prst="rect">
                      <a:avLst/>
                    </a:prstGeom>
                    <a:noFill/>
                    <a:ln>
                      <a:noFill/>
                    </a:ln>
                  </pic:spPr>
                </pic:pic>
              </a:graphicData>
            </a:graphic>
          </wp:inline>
        </w:drawing>
      </w:r>
    </w:p>
    <w:p w14:paraId="47030BBE" w14:textId="77777777" w:rsidR="00B76B83" w:rsidRDefault="00B76B83" w:rsidP="00B76B83">
      <w:pPr>
        <w:keepLines/>
        <w:tabs>
          <w:tab w:val="left" w:pos="360"/>
        </w:tabs>
        <w:ind w:left="360"/>
      </w:pPr>
      <w:r>
        <w:rPr>
          <w:rFonts w:eastAsia="Times New Roman"/>
        </w:rPr>
        <w:t xml:space="preserve">Diagram 10 - SE-VES-CRP - Statistiky pojištěnců - chod procesu     </w:t>
      </w:r>
      <w:bookmarkEnd w:id="30"/>
      <w:bookmarkEnd w:id="31"/>
      <w:bookmarkEnd w:id="36"/>
      <w:bookmarkEnd w:id="37"/>
      <w:bookmarkEnd w:id="38"/>
    </w:p>
    <w:p w14:paraId="512A1998" w14:textId="77777777" w:rsidR="00B76B83" w:rsidRDefault="00B76B83" w:rsidP="00B1178F">
      <w:pPr>
        <w:pStyle w:val="Nadpis3"/>
      </w:pPr>
      <w:bookmarkStart w:id="39" w:name="_Toc374089083"/>
      <w:bookmarkStart w:id="40" w:name="CZP___CZECH_POINT"/>
      <w:bookmarkStart w:id="41" w:name="BKM_AE63CB1D_C0BE_4528_93D3_D33979406F0F"/>
      <w:r>
        <w:t>CZP - Czech Point</w:t>
      </w:r>
      <w:bookmarkEnd w:id="39"/>
    </w:p>
    <w:p w14:paraId="5724BD8D" w14:textId="77777777" w:rsidR="00B76B83" w:rsidRDefault="00B76B83" w:rsidP="00B76B83">
      <w:pPr>
        <w:tabs>
          <w:tab w:val="left" w:leader="dot" w:pos="360"/>
          <w:tab w:val="left" w:leader="dot" w:pos="1440"/>
        </w:tabs>
        <w:rPr>
          <w:rFonts w:eastAsia="Times New Roman"/>
        </w:rPr>
      </w:pPr>
      <w:r>
        <w:rPr>
          <w:rFonts w:eastAsia="Times New Roman"/>
        </w:rPr>
        <w:t>CzechPoint hlásí zdravotní pojišťovně změny v evidenci OSVČ.</w:t>
      </w:r>
    </w:p>
    <w:p w14:paraId="3788A230" w14:textId="77777777" w:rsidR="00B76B83" w:rsidRDefault="00B76B83" w:rsidP="00B76B83">
      <w:pPr>
        <w:tabs>
          <w:tab w:val="left" w:leader="dot" w:pos="360"/>
          <w:tab w:val="left" w:leader="dot" w:pos="1440"/>
        </w:tabs>
        <w:rPr>
          <w:rFonts w:eastAsia="Times New Roman"/>
        </w:rPr>
      </w:pPr>
    </w:p>
    <w:p w14:paraId="0FC2EEB9"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444CD62B" w14:textId="77777777" w:rsidR="00B76B83" w:rsidRDefault="00B76B83" w:rsidP="00B76B83">
      <w:pPr>
        <w:tabs>
          <w:tab w:val="left" w:leader="dot" w:pos="360"/>
          <w:tab w:val="left" w:leader="dot" w:pos="1440"/>
        </w:tabs>
        <w:rPr>
          <w:rFonts w:eastAsia="Times New Roman"/>
        </w:rPr>
      </w:pPr>
      <w:r>
        <w:rPr>
          <w:rFonts w:eastAsia="Times New Roman"/>
        </w:rPr>
        <w:t>Úprava evidence podnikání OSVČ.</w:t>
      </w:r>
    </w:p>
    <w:p w14:paraId="52C11AD8" w14:textId="77777777" w:rsidR="00B76B83" w:rsidRDefault="00B76B83" w:rsidP="00B76B83">
      <w:pPr>
        <w:tabs>
          <w:tab w:val="left" w:leader="dot" w:pos="360"/>
          <w:tab w:val="left" w:leader="dot" w:pos="1440"/>
        </w:tabs>
        <w:rPr>
          <w:rFonts w:eastAsia="Times New Roman"/>
          <w:b/>
          <w:bCs/>
        </w:rPr>
      </w:pPr>
    </w:p>
    <w:p w14:paraId="552FA789"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Vstupy procesu:</w:t>
      </w:r>
    </w:p>
    <w:p w14:paraId="203B0F29" w14:textId="77777777" w:rsidR="00B76B83" w:rsidRDefault="00B76B83" w:rsidP="00B76B83">
      <w:pPr>
        <w:tabs>
          <w:tab w:val="left" w:leader="dot" w:pos="360"/>
          <w:tab w:val="left" w:leader="dot" w:pos="1440"/>
        </w:tabs>
        <w:rPr>
          <w:rFonts w:eastAsia="Times New Roman"/>
        </w:rPr>
      </w:pPr>
      <w:r>
        <w:rPr>
          <w:rFonts w:eastAsia="Times New Roman"/>
        </w:rPr>
        <w:t xml:space="preserve">Změny hlášené pojištěncem na </w:t>
      </w:r>
      <w:proofErr w:type="spellStart"/>
      <w:r>
        <w:rPr>
          <w:rFonts w:eastAsia="Times New Roman"/>
        </w:rPr>
        <w:t>CzechPointu</w:t>
      </w:r>
      <w:proofErr w:type="spellEnd"/>
      <w:r>
        <w:rPr>
          <w:rFonts w:eastAsia="Times New Roman"/>
        </w:rPr>
        <w:t>.</w:t>
      </w:r>
    </w:p>
    <w:p w14:paraId="14C149F3" w14:textId="77777777" w:rsidR="00B76B83" w:rsidRDefault="00B76B83" w:rsidP="00B76B83">
      <w:pPr>
        <w:tabs>
          <w:tab w:val="left" w:leader="dot" w:pos="360"/>
          <w:tab w:val="left" w:leader="dot" w:pos="1440"/>
        </w:tabs>
        <w:rPr>
          <w:rFonts w:eastAsia="Times New Roman"/>
          <w:b/>
          <w:bCs/>
        </w:rPr>
      </w:pPr>
    </w:p>
    <w:p w14:paraId="563EAFA4"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3DE5018B" w14:textId="77777777" w:rsidR="00B76B83" w:rsidRDefault="00B76B83" w:rsidP="00B76B83">
      <w:pPr>
        <w:tabs>
          <w:tab w:val="left" w:leader="dot" w:pos="360"/>
          <w:tab w:val="left" w:leader="dot" w:pos="1440"/>
        </w:tabs>
        <w:rPr>
          <w:rFonts w:eastAsia="Times New Roman"/>
        </w:rPr>
      </w:pPr>
      <w:r>
        <w:rPr>
          <w:rFonts w:eastAsia="Times New Roman"/>
        </w:rPr>
        <w:t>Úprava evidence pojištěnce.</w:t>
      </w:r>
    </w:p>
    <w:p w14:paraId="1578F89B" w14:textId="77777777" w:rsidR="00B76B83" w:rsidRDefault="00B76B83" w:rsidP="00B76B83">
      <w:pPr>
        <w:tabs>
          <w:tab w:val="left" w:leader="dot" w:pos="360"/>
          <w:tab w:val="left" w:leader="dot" w:pos="1440"/>
        </w:tabs>
        <w:rPr>
          <w:rFonts w:eastAsia="Times New Roman"/>
          <w:b/>
          <w:bCs/>
        </w:rPr>
      </w:pPr>
    </w:p>
    <w:p w14:paraId="5CE6143E"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01A388BC" w14:textId="77777777" w:rsidR="00B76B83" w:rsidRDefault="00B76B83" w:rsidP="00B76B83">
      <w:pPr>
        <w:tabs>
          <w:tab w:val="left" w:leader="dot" w:pos="360"/>
          <w:tab w:val="left" w:leader="dot" w:pos="1440"/>
        </w:tabs>
        <w:rPr>
          <w:rFonts w:eastAsia="Times New Roman"/>
        </w:rPr>
      </w:pPr>
      <w:r>
        <w:rPr>
          <w:rFonts w:eastAsia="Times New Roman"/>
        </w:rPr>
        <w:t>Systém pravidelně přijímá aktualizace CzechPoint. Přijaté informace se pokusí automaticky zpracovat. Pro údaje, které zpracovat nemůže, založí chybové záznamy k vyřízení.</w:t>
      </w:r>
    </w:p>
    <w:p w14:paraId="79C15196" w14:textId="77777777" w:rsidR="00B76B83" w:rsidRDefault="00B76B83" w:rsidP="00B76B83">
      <w:pPr>
        <w:tabs>
          <w:tab w:val="left" w:leader="dot" w:pos="360"/>
          <w:tab w:val="left" w:leader="dot" w:pos="1440"/>
        </w:tabs>
        <w:rPr>
          <w:rFonts w:eastAsia="Times New Roman"/>
          <w:b/>
          <w:bCs/>
        </w:rPr>
      </w:pPr>
    </w:p>
    <w:p w14:paraId="0863D7AA"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7955509F" w14:textId="77777777" w:rsidR="00B76B83" w:rsidRDefault="00B76B83" w:rsidP="00B76B83">
      <w:pPr>
        <w:tabs>
          <w:tab w:val="left" w:leader="dot" w:pos="360"/>
          <w:tab w:val="left" w:leader="dot" w:pos="1440"/>
        </w:tabs>
        <w:rPr>
          <w:rFonts w:eastAsia="Times New Roman"/>
        </w:rPr>
      </w:pPr>
      <w:r>
        <w:rPr>
          <w:rFonts w:eastAsia="Times New Roman"/>
        </w:rPr>
        <w:t>Ing. Aneta Wolfová</w:t>
      </w:r>
    </w:p>
    <w:p w14:paraId="5902E8FC" w14:textId="77777777" w:rsidR="00B76B83" w:rsidRDefault="00B76B83" w:rsidP="00B76B83">
      <w:pPr>
        <w:tabs>
          <w:tab w:val="left" w:leader="dot" w:pos="360"/>
          <w:tab w:val="left" w:leader="dot" w:pos="1440"/>
        </w:tabs>
        <w:rPr>
          <w:rFonts w:eastAsia="Times New Roman"/>
          <w:b/>
          <w:bCs/>
        </w:rPr>
      </w:pPr>
    </w:p>
    <w:p w14:paraId="5FB0E3E3"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20235B3A" w14:textId="77777777" w:rsidR="00B76B83" w:rsidRDefault="00B76B83" w:rsidP="00B76B83">
      <w:pPr>
        <w:tabs>
          <w:tab w:val="left" w:leader="dot" w:pos="360"/>
          <w:tab w:val="left" w:leader="dot" w:pos="1440"/>
        </w:tabs>
        <w:rPr>
          <w:rFonts w:eastAsia="Times New Roman"/>
        </w:rPr>
      </w:pPr>
      <w:r>
        <w:rPr>
          <w:rFonts w:eastAsia="Times New Roman"/>
        </w:rPr>
        <w:t>IZOP</w:t>
      </w:r>
    </w:p>
    <w:p w14:paraId="076F78CB" w14:textId="77777777" w:rsidR="00B76B83" w:rsidRDefault="00B76B83" w:rsidP="00B76B83">
      <w:pPr>
        <w:tabs>
          <w:tab w:val="left" w:leader="dot" w:pos="360"/>
          <w:tab w:val="left" w:leader="dot" w:pos="1440"/>
        </w:tabs>
        <w:rPr>
          <w:rFonts w:eastAsia="Times New Roman"/>
          <w:b/>
          <w:bCs/>
        </w:rPr>
      </w:pPr>
    </w:p>
    <w:p w14:paraId="5A79CA7A" w14:textId="77777777" w:rsidR="00B76B83" w:rsidRDefault="00B76B83" w:rsidP="00B76B83">
      <w:pPr>
        <w:tabs>
          <w:tab w:val="left" w:leader="dot" w:pos="360"/>
          <w:tab w:val="left" w:leader="dot" w:pos="1440"/>
        </w:tabs>
        <w:rPr>
          <w:rFonts w:eastAsia="Times New Roman"/>
        </w:rPr>
      </w:pPr>
      <w:r>
        <w:rPr>
          <w:rFonts w:eastAsia="Times New Roman"/>
          <w:b/>
          <w:bCs/>
        </w:rPr>
        <w:t>Problémy:</w:t>
      </w:r>
      <w:r>
        <w:rPr>
          <w:rFonts w:eastAsia="Times New Roman"/>
        </w:rPr>
        <w:t xml:space="preserve"> </w:t>
      </w:r>
    </w:p>
    <w:p w14:paraId="0D599625" w14:textId="77777777" w:rsidR="00B76B83" w:rsidRDefault="00B76B83" w:rsidP="00B76B83">
      <w:pPr>
        <w:tabs>
          <w:tab w:val="left" w:leader="dot" w:pos="360"/>
          <w:tab w:val="left" w:leader="dot" w:pos="1440"/>
        </w:tabs>
      </w:pPr>
      <w:r>
        <w:rPr>
          <w:rFonts w:eastAsia="Times New Roman"/>
        </w:rPr>
        <w:t>Dnes převážně ruční činnost.</w:t>
      </w:r>
    </w:p>
    <w:p w14:paraId="3149DBD3" w14:textId="349581C5" w:rsidR="00B76B83" w:rsidRDefault="00B76B83" w:rsidP="00774F07">
      <w:pPr>
        <w:keepNext/>
        <w:keepLines/>
        <w:tabs>
          <w:tab w:val="left" w:pos="360"/>
        </w:tabs>
      </w:pPr>
      <w:bookmarkStart w:id="42" w:name="BKM_BA18D67F_79DE_4717_9488_CC40FD97CDDD"/>
      <w:r>
        <w:rPr>
          <w:noProof/>
          <w:lang w:eastAsia="cs-CZ"/>
        </w:rPr>
        <w:lastRenderedPageBreak/>
        <w:drawing>
          <wp:inline distT="0" distB="0" distL="0" distR="0" wp14:anchorId="11B3FE83" wp14:editId="1A6B29DA">
            <wp:extent cx="5876014" cy="5120365"/>
            <wp:effectExtent l="0" t="0" r="0" b="444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7093" cy="5121305"/>
                    </a:xfrm>
                    <a:prstGeom prst="rect">
                      <a:avLst/>
                    </a:prstGeom>
                    <a:noFill/>
                    <a:ln>
                      <a:noFill/>
                    </a:ln>
                  </pic:spPr>
                </pic:pic>
              </a:graphicData>
            </a:graphic>
          </wp:inline>
        </w:drawing>
      </w:r>
    </w:p>
    <w:p w14:paraId="79830910" w14:textId="77777777" w:rsidR="00B76B83" w:rsidRDefault="00B76B83" w:rsidP="00B76B83">
      <w:pPr>
        <w:keepLines/>
        <w:tabs>
          <w:tab w:val="left" w:pos="360"/>
        </w:tabs>
        <w:ind w:left="360"/>
      </w:pPr>
      <w:r>
        <w:rPr>
          <w:rFonts w:eastAsia="Times New Roman"/>
        </w:rPr>
        <w:t xml:space="preserve">Diagram 11 - SE-VES- CzechPoint - chod procesu   </w:t>
      </w:r>
      <w:bookmarkEnd w:id="40"/>
      <w:bookmarkEnd w:id="41"/>
      <w:bookmarkEnd w:id="42"/>
    </w:p>
    <w:p w14:paraId="32FF9BBB" w14:textId="77777777" w:rsidR="00B76B83" w:rsidRDefault="00B76B83" w:rsidP="00B76B83">
      <w:pPr>
        <w:keepLines/>
        <w:tabs>
          <w:tab w:val="left" w:pos="360"/>
        </w:tabs>
        <w:ind w:left="360"/>
      </w:pPr>
    </w:p>
    <w:p w14:paraId="4A7F289B" w14:textId="2BC35C03" w:rsidR="00774F07" w:rsidRDefault="00774F07" w:rsidP="00B76B83">
      <w:pPr>
        <w:keepLines/>
        <w:tabs>
          <w:tab w:val="left" w:pos="360"/>
        </w:tabs>
        <w:ind w:left="360"/>
      </w:pPr>
    </w:p>
    <w:p w14:paraId="1ACC541B" w14:textId="77777777" w:rsidR="00774F07" w:rsidRDefault="00774F07" w:rsidP="00B76B83">
      <w:pPr>
        <w:keepLines/>
        <w:tabs>
          <w:tab w:val="left" w:pos="360"/>
        </w:tabs>
        <w:ind w:left="360"/>
      </w:pPr>
    </w:p>
    <w:p w14:paraId="5BC64790" w14:textId="77777777" w:rsidR="00774F07" w:rsidRDefault="00774F07" w:rsidP="00B76B83">
      <w:pPr>
        <w:keepLines/>
        <w:tabs>
          <w:tab w:val="left" w:pos="360"/>
        </w:tabs>
        <w:ind w:left="360"/>
      </w:pPr>
    </w:p>
    <w:p w14:paraId="3E43B17E" w14:textId="77777777" w:rsidR="00774F07" w:rsidRDefault="00774F07" w:rsidP="00B76B83">
      <w:pPr>
        <w:keepLines/>
        <w:tabs>
          <w:tab w:val="left" w:pos="360"/>
        </w:tabs>
        <w:ind w:left="360"/>
      </w:pPr>
    </w:p>
    <w:p w14:paraId="49F47A24" w14:textId="77777777" w:rsidR="00774F07" w:rsidRDefault="00774F07" w:rsidP="00B76B83">
      <w:pPr>
        <w:keepLines/>
        <w:tabs>
          <w:tab w:val="left" w:pos="360"/>
        </w:tabs>
        <w:ind w:left="360"/>
      </w:pPr>
    </w:p>
    <w:p w14:paraId="06FF6D5B" w14:textId="77777777" w:rsidR="00774F07" w:rsidRDefault="00774F07" w:rsidP="00B76B83">
      <w:pPr>
        <w:keepLines/>
        <w:tabs>
          <w:tab w:val="left" w:pos="360"/>
        </w:tabs>
        <w:ind w:left="360"/>
      </w:pPr>
    </w:p>
    <w:p w14:paraId="13062496" w14:textId="77777777" w:rsidR="00B76B83" w:rsidRDefault="00B76B83" w:rsidP="00B1178F">
      <w:pPr>
        <w:pStyle w:val="Nadpis3"/>
      </w:pPr>
      <w:bookmarkStart w:id="43" w:name="_Toc374089084"/>
      <w:bookmarkStart w:id="44" w:name="IDS___DATOVÉ_SCHRÁNKY"/>
      <w:bookmarkStart w:id="45" w:name="BKM_78F54024_AD2E_4A19_B610_014412AF1027"/>
      <w:r>
        <w:t>IDS - Datové schránky</w:t>
      </w:r>
      <w:bookmarkEnd w:id="43"/>
    </w:p>
    <w:p w14:paraId="6DB64530" w14:textId="77777777" w:rsidR="00B76B83" w:rsidRDefault="00B76B83" w:rsidP="00B76B83">
      <w:pPr>
        <w:tabs>
          <w:tab w:val="left" w:leader="dot" w:pos="360"/>
          <w:tab w:val="left" w:leader="dot" w:pos="1440"/>
        </w:tabs>
      </w:pPr>
      <w:r>
        <w:rPr>
          <w:rFonts w:eastAsia="Times New Roman"/>
        </w:rPr>
        <w:t>Datové schránky jsou přímo integrovány do registru osob a institucí.</w:t>
      </w:r>
    </w:p>
    <w:p w14:paraId="04893335" w14:textId="77777777" w:rsidR="00B76B83" w:rsidRDefault="00B76B83" w:rsidP="00B76B83">
      <w:pPr>
        <w:keepNext/>
        <w:tabs>
          <w:tab w:val="left" w:leader="dot" w:pos="360"/>
          <w:tab w:val="left" w:leader="dot" w:pos="1440"/>
        </w:tabs>
      </w:pPr>
    </w:p>
    <w:p w14:paraId="1E7E39F8" w14:textId="2C9E147E" w:rsidR="00B76B83" w:rsidRDefault="00B76B83" w:rsidP="00774F07">
      <w:pPr>
        <w:keepNext/>
        <w:keepLines/>
        <w:tabs>
          <w:tab w:val="left" w:pos="360"/>
        </w:tabs>
      </w:pPr>
      <w:bookmarkStart w:id="46" w:name="BKM_DF064880_FB12_46DF_BA1D_EBDBBDE0B3B2"/>
      <w:r>
        <w:rPr>
          <w:noProof/>
          <w:lang w:eastAsia="cs-CZ"/>
        </w:rPr>
        <w:drawing>
          <wp:inline distT="0" distB="0" distL="0" distR="0" wp14:anchorId="413791C6" wp14:editId="1C780DC6">
            <wp:extent cx="3379304" cy="562645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9155" cy="5626206"/>
                    </a:xfrm>
                    <a:prstGeom prst="rect">
                      <a:avLst/>
                    </a:prstGeom>
                    <a:noFill/>
                    <a:ln>
                      <a:noFill/>
                    </a:ln>
                  </pic:spPr>
                </pic:pic>
              </a:graphicData>
            </a:graphic>
          </wp:inline>
        </w:drawing>
      </w:r>
    </w:p>
    <w:p w14:paraId="6B829E08" w14:textId="77777777" w:rsidR="00B76B83" w:rsidRDefault="00B76B83" w:rsidP="00B76B83">
      <w:pPr>
        <w:keepLines/>
        <w:tabs>
          <w:tab w:val="left" w:pos="360"/>
        </w:tabs>
        <w:ind w:left="360"/>
      </w:pPr>
      <w:r>
        <w:rPr>
          <w:rFonts w:eastAsia="Times New Roman"/>
        </w:rPr>
        <w:t xml:space="preserve">Diagram 12 - SE-VES - Datové schránky - rozklad oblastí řešení   </w:t>
      </w:r>
      <w:bookmarkEnd w:id="44"/>
      <w:bookmarkEnd w:id="45"/>
      <w:bookmarkEnd w:id="46"/>
    </w:p>
    <w:p w14:paraId="0CF588ED" w14:textId="77777777" w:rsidR="00B76B83" w:rsidRDefault="00B76B83" w:rsidP="00B76B83">
      <w:pPr>
        <w:keepLines/>
        <w:tabs>
          <w:tab w:val="left" w:pos="360"/>
        </w:tabs>
        <w:ind w:left="360"/>
      </w:pPr>
    </w:p>
    <w:p w14:paraId="4292B4DA" w14:textId="77777777" w:rsidR="00B76B83" w:rsidRDefault="00B76B83" w:rsidP="00B1178F">
      <w:pPr>
        <w:pStyle w:val="Nadpis3"/>
      </w:pPr>
      <w:bookmarkStart w:id="47" w:name="_Toc374089085"/>
      <w:bookmarkStart w:id="48" w:name="INS___INSOLVENČNÍ_REJSTŘÍK"/>
      <w:bookmarkStart w:id="49" w:name="BKM_EA639A91_9DAB_4942_A3E8_656E4872C1DF"/>
      <w:r>
        <w:t>INS - Insolvenční rejstřík</w:t>
      </w:r>
      <w:bookmarkEnd w:id="47"/>
    </w:p>
    <w:p w14:paraId="1130F759" w14:textId="77777777" w:rsidR="00B76B83" w:rsidRDefault="00B76B83" w:rsidP="00B76B83">
      <w:pPr>
        <w:tabs>
          <w:tab w:val="left" w:leader="dot" w:pos="360"/>
          <w:tab w:val="left" w:leader="dot" w:pos="1440"/>
        </w:tabs>
        <w:rPr>
          <w:rFonts w:eastAsia="Times New Roman"/>
        </w:rPr>
      </w:pPr>
      <w:r>
        <w:rPr>
          <w:rFonts w:eastAsia="Times New Roman"/>
        </w:rPr>
        <w:t>Proces Insolvenční rejstřík zajišťuje sledování aktualizací insolvenčních řízení na webu justice.cz.</w:t>
      </w:r>
    </w:p>
    <w:p w14:paraId="1E8DD73E" w14:textId="77777777" w:rsidR="00B76B83" w:rsidRDefault="00B76B83" w:rsidP="00B76B83">
      <w:pPr>
        <w:tabs>
          <w:tab w:val="left" w:leader="dot" w:pos="360"/>
          <w:tab w:val="left" w:leader="dot" w:pos="1440"/>
        </w:tabs>
        <w:rPr>
          <w:rFonts w:eastAsia="Times New Roman"/>
        </w:rPr>
      </w:pPr>
    </w:p>
    <w:p w14:paraId="42872B0F"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568BA781" w14:textId="77777777" w:rsidR="00B76B83" w:rsidRDefault="00B76B83" w:rsidP="00B76B83">
      <w:pPr>
        <w:tabs>
          <w:tab w:val="left" w:leader="dot" w:pos="360"/>
          <w:tab w:val="left" w:leader="dot" w:pos="1440"/>
        </w:tabs>
        <w:rPr>
          <w:rFonts w:eastAsia="Times New Roman"/>
        </w:rPr>
      </w:pPr>
      <w:r>
        <w:rPr>
          <w:rFonts w:eastAsia="Times New Roman"/>
        </w:rPr>
        <w:t>Podchycení informace o úpadku fyzických a právnických osob (včetně vytipovaných událostí a jejich datumů) za účelem přihlášení pohledávek do insolvenčního řízení.</w:t>
      </w:r>
    </w:p>
    <w:p w14:paraId="46A5DD86" w14:textId="77777777" w:rsidR="00B76B83" w:rsidRDefault="00B76B83" w:rsidP="00B76B83">
      <w:pPr>
        <w:tabs>
          <w:tab w:val="left" w:leader="dot" w:pos="360"/>
          <w:tab w:val="left" w:leader="dot" w:pos="1440"/>
        </w:tabs>
        <w:rPr>
          <w:rFonts w:eastAsia="Times New Roman"/>
          <w:b/>
          <w:bCs/>
        </w:rPr>
      </w:pPr>
    </w:p>
    <w:p w14:paraId="64303977"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Vstupy procesu:</w:t>
      </w:r>
    </w:p>
    <w:p w14:paraId="291977A1" w14:textId="77777777" w:rsidR="00B76B83" w:rsidRDefault="00B76B83" w:rsidP="00B76B83">
      <w:pPr>
        <w:tabs>
          <w:tab w:val="left" w:leader="dot" w:pos="360"/>
          <w:tab w:val="left" w:leader="dot" w:pos="1440"/>
        </w:tabs>
        <w:rPr>
          <w:rFonts w:eastAsia="Times New Roman"/>
        </w:rPr>
      </w:pPr>
      <w:r>
        <w:rPr>
          <w:rFonts w:eastAsia="Times New Roman"/>
        </w:rPr>
        <w:t>Změny v insolvenčních řízeních publikované na justice.cz, klíčová událost insolvenčního řízení.</w:t>
      </w:r>
    </w:p>
    <w:p w14:paraId="510F1675" w14:textId="77777777" w:rsidR="00B76B83" w:rsidRDefault="00B76B83" w:rsidP="00B76B83">
      <w:pPr>
        <w:tabs>
          <w:tab w:val="left" w:leader="dot" w:pos="360"/>
          <w:tab w:val="left" w:leader="dot" w:pos="1440"/>
        </w:tabs>
        <w:rPr>
          <w:rFonts w:eastAsia="Times New Roman"/>
          <w:b/>
          <w:bCs/>
        </w:rPr>
      </w:pPr>
    </w:p>
    <w:p w14:paraId="4ADD5E78"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297E04E0" w14:textId="77777777" w:rsidR="00B76B83" w:rsidRDefault="00B76B83" w:rsidP="00B76B83">
      <w:pPr>
        <w:tabs>
          <w:tab w:val="left" w:leader="dot" w:pos="360"/>
          <w:tab w:val="left" w:leader="dot" w:pos="1440"/>
        </w:tabs>
        <w:rPr>
          <w:rFonts w:eastAsia="Times New Roman"/>
        </w:rPr>
      </w:pPr>
      <w:r>
        <w:rPr>
          <w:rFonts w:eastAsia="Times New Roman"/>
        </w:rPr>
        <w:t>Zaznamenání jednotlivých událostí do ICIS (např. zaznamenání data úpadku v registru plátců, zaznamenání událostí do karty v právním automatu ISIR atd.).</w:t>
      </w:r>
    </w:p>
    <w:p w14:paraId="628DD2B3" w14:textId="77777777" w:rsidR="00B76B83" w:rsidRDefault="00B76B83" w:rsidP="00B76B83">
      <w:pPr>
        <w:tabs>
          <w:tab w:val="left" w:leader="dot" w:pos="360"/>
          <w:tab w:val="left" w:leader="dot" w:pos="1440"/>
        </w:tabs>
        <w:rPr>
          <w:rFonts w:eastAsia="Times New Roman"/>
          <w:b/>
          <w:bCs/>
        </w:rPr>
      </w:pPr>
    </w:p>
    <w:p w14:paraId="75D9083F"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221E5652" w14:textId="6F1A33E1" w:rsidR="00B76B83" w:rsidRDefault="00B76B83" w:rsidP="00B76B83">
      <w:pPr>
        <w:tabs>
          <w:tab w:val="left" w:leader="dot" w:pos="360"/>
          <w:tab w:val="left" w:leader="dot" w:pos="1440"/>
        </w:tabs>
        <w:rPr>
          <w:rFonts w:eastAsia="Times New Roman"/>
        </w:rPr>
      </w:pPr>
      <w:r>
        <w:rPr>
          <w:rFonts w:eastAsia="Times New Roman"/>
        </w:rPr>
        <w:t>Systém pravidelně stahuje aktualizace insolvenčního rejstříku. Pro udál</w:t>
      </w:r>
      <w:r w:rsidR="00774F07">
        <w:rPr>
          <w:rFonts w:eastAsia="Times New Roman"/>
        </w:rPr>
        <w:t>osti se pokusí dohledat osoby v </w:t>
      </w:r>
      <w:r>
        <w:rPr>
          <w:rFonts w:eastAsia="Times New Roman"/>
        </w:rPr>
        <w:t>registru, případně již sledované případy a provede aktualizaci případu ISIR. V případě shody pro vytipované události promítne tyto informace do všech sledovaných rolí a zahájí automatizované zpracování v ICIS.</w:t>
      </w:r>
    </w:p>
    <w:p w14:paraId="00E23DF7" w14:textId="77777777" w:rsidR="00B76B83" w:rsidRDefault="00B76B83" w:rsidP="00B76B83">
      <w:pPr>
        <w:tabs>
          <w:tab w:val="left" w:leader="dot" w:pos="360"/>
          <w:tab w:val="left" w:leader="dot" w:pos="1440"/>
        </w:tabs>
        <w:rPr>
          <w:rFonts w:eastAsia="Times New Roman"/>
          <w:b/>
          <w:bCs/>
        </w:rPr>
      </w:pPr>
    </w:p>
    <w:p w14:paraId="026FECB9"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1AD92D55" w14:textId="77777777" w:rsidR="00B76B83" w:rsidRDefault="00B76B83" w:rsidP="00B76B83">
      <w:pPr>
        <w:tabs>
          <w:tab w:val="left" w:leader="dot" w:pos="360"/>
          <w:tab w:val="left" w:leader="dot" w:pos="1440"/>
        </w:tabs>
        <w:rPr>
          <w:rFonts w:eastAsia="Times New Roman"/>
        </w:rPr>
      </w:pPr>
      <w:r>
        <w:rPr>
          <w:rFonts w:eastAsia="Times New Roman"/>
        </w:rPr>
        <w:t>Ing. Aneta Wolfová</w:t>
      </w:r>
    </w:p>
    <w:p w14:paraId="18ACD6BB" w14:textId="77777777" w:rsidR="00B76B83" w:rsidRDefault="00B76B83" w:rsidP="00B76B83">
      <w:pPr>
        <w:tabs>
          <w:tab w:val="left" w:leader="dot" w:pos="360"/>
          <w:tab w:val="left" w:leader="dot" w:pos="1440"/>
        </w:tabs>
        <w:rPr>
          <w:rFonts w:eastAsia="Times New Roman"/>
          <w:b/>
          <w:bCs/>
        </w:rPr>
      </w:pPr>
    </w:p>
    <w:p w14:paraId="39B67BA5"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28B23183" w14:textId="77777777" w:rsidR="00B76B83" w:rsidRDefault="00B76B83" w:rsidP="00B76B83">
      <w:pPr>
        <w:tabs>
          <w:tab w:val="left" w:leader="dot" w:pos="360"/>
          <w:tab w:val="left" w:leader="dot" w:pos="1440"/>
        </w:tabs>
        <w:rPr>
          <w:rFonts w:eastAsia="Times New Roman"/>
        </w:rPr>
      </w:pPr>
      <w:r>
        <w:rPr>
          <w:rFonts w:eastAsia="Times New Roman"/>
        </w:rPr>
        <w:t>Program vyvinutý na IT OZP, řeší pouze kontrolu toho, co je nahlášeno do rejstříku proti seznamu plátců.</w:t>
      </w:r>
    </w:p>
    <w:p w14:paraId="5722322D" w14:textId="77777777" w:rsidR="00B76B83" w:rsidRDefault="00B76B83" w:rsidP="00B76B83">
      <w:pPr>
        <w:tabs>
          <w:tab w:val="left" w:leader="dot" w:pos="360"/>
          <w:tab w:val="left" w:leader="dot" w:pos="1440"/>
        </w:tabs>
        <w:rPr>
          <w:rFonts w:eastAsia="Times New Roman"/>
          <w:b/>
          <w:bCs/>
        </w:rPr>
      </w:pPr>
    </w:p>
    <w:p w14:paraId="55EBBC0B"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4F99C7B7" w14:textId="77777777" w:rsidR="00B76B83" w:rsidRDefault="00B76B83" w:rsidP="00B76B83">
      <w:pPr>
        <w:tabs>
          <w:tab w:val="left" w:leader="dot" w:pos="360"/>
          <w:tab w:val="left" w:leader="dot" w:pos="1440"/>
        </w:tabs>
      </w:pPr>
      <w:r>
        <w:rPr>
          <w:rFonts w:eastAsia="Times New Roman"/>
        </w:rPr>
        <w:t>Neprobíhá kontrola dluhu, nezahajuje se sledování případu insolvenčního řízení.</w:t>
      </w:r>
    </w:p>
    <w:p w14:paraId="729BD5E8" w14:textId="3254005D" w:rsidR="00B76B83" w:rsidRDefault="00B76B83" w:rsidP="00774F07">
      <w:pPr>
        <w:keepNext/>
        <w:keepLines/>
        <w:tabs>
          <w:tab w:val="left" w:pos="360"/>
        </w:tabs>
      </w:pPr>
      <w:bookmarkStart w:id="50" w:name="BKM_7F6398CF_4AE1_44F2_A6A8_0183EDF20DB0"/>
      <w:r>
        <w:rPr>
          <w:noProof/>
          <w:lang w:eastAsia="cs-CZ"/>
        </w:rPr>
        <w:lastRenderedPageBreak/>
        <w:drawing>
          <wp:inline distT="0" distB="0" distL="0" distR="0" wp14:anchorId="0BE03CE3" wp14:editId="69DBE8B2">
            <wp:extent cx="5621572" cy="6926763"/>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4329" cy="6930160"/>
                    </a:xfrm>
                    <a:prstGeom prst="rect">
                      <a:avLst/>
                    </a:prstGeom>
                    <a:noFill/>
                    <a:ln>
                      <a:noFill/>
                    </a:ln>
                  </pic:spPr>
                </pic:pic>
              </a:graphicData>
            </a:graphic>
          </wp:inline>
        </w:drawing>
      </w:r>
    </w:p>
    <w:p w14:paraId="5F6A2BA0" w14:textId="77777777" w:rsidR="00B76B83" w:rsidRDefault="00B76B83" w:rsidP="00B76B83">
      <w:pPr>
        <w:keepLines/>
        <w:tabs>
          <w:tab w:val="left" w:pos="360"/>
        </w:tabs>
        <w:ind w:left="360"/>
      </w:pPr>
      <w:r>
        <w:rPr>
          <w:rFonts w:eastAsia="Times New Roman"/>
        </w:rPr>
        <w:t xml:space="preserve">Diagram 13 - SE-VES - Insolvenční rejstřík - chod procesu   </w:t>
      </w:r>
      <w:bookmarkEnd w:id="48"/>
      <w:bookmarkEnd w:id="49"/>
      <w:bookmarkEnd w:id="50"/>
    </w:p>
    <w:p w14:paraId="53ED5223" w14:textId="77777777" w:rsidR="00B76B83" w:rsidRDefault="00B76B83" w:rsidP="00B1178F">
      <w:pPr>
        <w:pStyle w:val="Nadpis3"/>
      </w:pPr>
      <w:bookmarkStart w:id="51" w:name="_Toc374089086"/>
      <w:bookmarkStart w:id="52" w:name="IZR___ZÁKLADNÍ_REGISTRY"/>
      <w:bookmarkStart w:id="53" w:name="BKM_1F860258_8E47_4AA2_9E8E_A2F69474A905"/>
      <w:r>
        <w:t>IZR - Základní registry</w:t>
      </w:r>
      <w:bookmarkEnd w:id="51"/>
    </w:p>
    <w:p w14:paraId="5274F18A" w14:textId="77777777" w:rsidR="00B76B83" w:rsidRDefault="00B76B83" w:rsidP="00B76B83">
      <w:pPr>
        <w:tabs>
          <w:tab w:val="left" w:leader="dot" w:pos="360"/>
          <w:tab w:val="left" w:leader="dot" w:pos="1440"/>
        </w:tabs>
      </w:pPr>
      <w:r>
        <w:rPr>
          <w:rFonts w:eastAsia="Times New Roman"/>
        </w:rPr>
        <w:t>Základní registry jsou přímo integrovány do registru osob a institucí.</w:t>
      </w:r>
    </w:p>
    <w:p w14:paraId="6B631964" w14:textId="77777777" w:rsidR="00B76B83" w:rsidRDefault="00B76B83" w:rsidP="00B76B83">
      <w:pPr>
        <w:keepNext/>
        <w:tabs>
          <w:tab w:val="left" w:leader="dot" w:pos="360"/>
          <w:tab w:val="left" w:leader="dot" w:pos="1440"/>
        </w:tabs>
      </w:pPr>
    </w:p>
    <w:p w14:paraId="53D1FE7F" w14:textId="51FDE32F" w:rsidR="00B76B83" w:rsidRDefault="00B76B83" w:rsidP="00774F07">
      <w:pPr>
        <w:keepNext/>
        <w:keepLines/>
        <w:tabs>
          <w:tab w:val="left" w:pos="360"/>
        </w:tabs>
      </w:pPr>
      <w:bookmarkStart w:id="54" w:name="BKM_29A9F316_D1D2_4345_BCBA_0DB6AD528FAE"/>
      <w:r>
        <w:rPr>
          <w:noProof/>
          <w:lang w:eastAsia="cs-CZ"/>
        </w:rPr>
        <w:drawing>
          <wp:inline distT="0" distB="0" distL="0" distR="0" wp14:anchorId="348C8FC8" wp14:editId="02C63C4E">
            <wp:extent cx="3101009" cy="4920036"/>
            <wp:effectExtent l="0" t="0" r="444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2910" cy="4923052"/>
                    </a:xfrm>
                    <a:prstGeom prst="rect">
                      <a:avLst/>
                    </a:prstGeom>
                    <a:noFill/>
                    <a:ln>
                      <a:noFill/>
                    </a:ln>
                  </pic:spPr>
                </pic:pic>
              </a:graphicData>
            </a:graphic>
          </wp:inline>
        </w:drawing>
      </w:r>
    </w:p>
    <w:p w14:paraId="3A1D4101" w14:textId="77777777" w:rsidR="00B76B83" w:rsidRDefault="00B76B83" w:rsidP="00B76B83">
      <w:pPr>
        <w:keepLines/>
        <w:tabs>
          <w:tab w:val="left" w:pos="360"/>
        </w:tabs>
        <w:ind w:left="360"/>
      </w:pPr>
      <w:r>
        <w:rPr>
          <w:rFonts w:eastAsia="Times New Roman"/>
        </w:rPr>
        <w:t xml:space="preserve">Diagram 14 - SE-VES - Základní registry - rozklad oblastí řešení   </w:t>
      </w:r>
      <w:bookmarkEnd w:id="52"/>
      <w:bookmarkEnd w:id="53"/>
      <w:bookmarkEnd w:id="54"/>
    </w:p>
    <w:p w14:paraId="0F53884D" w14:textId="77777777" w:rsidR="00B76B83" w:rsidRDefault="00B76B83" w:rsidP="00B76B83">
      <w:pPr>
        <w:keepLines/>
        <w:tabs>
          <w:tab w:val="left" w:pos="360"/>
        </w:tabs>
        <w:ind w:left="360"/>
      </w:pPr>
    </w:p>
    <w:p w14:paraId="093D6949" w14:textId="77777777" w:rsidR="00774F07" w:rsidRDefault="00774F07" w:rsidP="00B76B83">
      <w:pPr>
        <w:keepLines/>
        <w:tabs>
          <w:tab w:val="left" w:pos="360"/>
        </w:tabs>
        <w:ind w:left="360"/>
      </w:pPr>
    </w:p>
    <w:p w14:paraId="2BE2FBE5" w14:textId="77777777" w:rsidR="00774F07" w:rsidRDefault="00774F07" w:rsidP="00B76B83">
      <w:pPr>
        <w:keepLines/>
        <w:tabs>
          <w:tab w:val="left" w:pos="360"/>
        </w:tabs>
        <w:ind w:left="360"/>
      </w:pPr>
    </w:p>
    <w:p w14:paraId="12A0A9A6" w14:textId="77777777" w:rsidR="00B76B83" w:rsidRDefault="00B76B83" w:rsidP="00B1178F">
      <w:pPr>
        <w:pStyle w:val="Nadpis3"/>
      </w:pPr>
      <w:bookmarkStart w:id="55" w:name="_Toc374089087"/>
      <w:bookmarkStart w:id="56" w:name="OVL___OBCHODNÍ_VĚSTNÍK"/>
      <w:bookmarkStart w:id="57" w:name="BKM_F9060D7F_A115_4941_BA0C_0A7E5C565EA8"/>
      <w:r>
        <w:t xml:space="preserve">OVL - </w:t>
      </w:r>
      <w:r w:rsidRPr="00B1178F">
        <w:t>Obchodní</w:t>
      </w:r>
      <w:r>
        <w:t xml:space="preserve"> věstník</w:t>
      </w:r>
      <w:bookmarkEnd w:id="55"/>
    </w:p>
    <w:p w14:paraId="3898F735" w14:textId="77777777" w:rsidR="00B76B83" w:rsidRDefault="00B76B83" w:rsidP="00B76B83">
      <w:pPr>
        <w:tabs>
          <w:tab w:val="left" w:leader="dot" w:pos="360"/>
          <w:tab w:val="left" w:leader="dot" w:pos="1440"/>
        </w:tabs>
        <w:rPr>
          <w:rFonts w:eastAsia="Times New Roman"/>
        </w:rPr>
      </w:pPr>
      <w:r>
        <w:rPr>
          <w:rFonts w:eastAsia="Times New Roman"/>
        </w:rPr>
        <w:t>Proces Obchodní věstník zajišťuje sledování aktualizací obchodního věstníku.</w:t>
      </w:r>
    </w:p>
    <w:p w14:paraId="5F50850B" w14:textId="77777777" w:rsidR="00B76B83" w:rsidRDefault="00B76B83" w:rsidP="00B76B83">
      <w:pPr>
        <w:tabs>
          <w:tab w:val="left" w:leader="dot" w:pos="360"/>
          <w:tab w:val="left" w:leader="dot" w:pos="1440"/>
        </w:tabs>
        <w:rPr>
          <w:rFonts w:eastAsia="Times New Roman"/>
        </w:rPr>
      </w:pPr>
    </w:p>
    <w:p w14:paraId="2F0CDA34"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1B1BC340" w14:textId="77777777" w:rsidR="00B76B83" w:rsidRDefault="00B76B83" w:rsidP="00B76B83">
      <w:pPr>
        <w:tabs>
          <w:tab w:val="left" w:leader="dot" w:pos="360"/>
          <w:tab w:val="left" w:leader="dot" w:pos="1440"/>
        </w:tabs>
        <w:rPr>
          <w:rFonts w:eastAsia="Times New Roman"/>
        </w:rPr>
      </w:pPr>
      <w:r>
        <w:rPr>
          <w:rFonts w:eastAsia="Times New Roman"/>
        </w:rPr>
        <w:t>Podchycení informace o likvidaci právnické osoby.</w:t>
      </w:r>
    </w:p>
    <w:p w14:paraId="131E373C" w14:textId="77777777" w:rsidR="00B76B83" w:rsidRDefault="00B76B83" w:rsidP="00B76B83">
      <w:pPr>
        <w:tabs>
          <w:tab w:val="left" w:leader="dot" w:pos="360"/>
          <w:tab w:val="left" w:leader="dot" w:pos="1440"/>
        </w:tabs>
        <w:rPr>
          <w:rFonts w:eastAsia="Times New Roman"/>
          <w:b/>
          <w:bCs/>
        </w:rPr>
      </w:pPr>
    </w:p>
    <w:p w14:paraId="0939A921"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041A108A" w14:textId="77777777" w:rsidR="00B76B83" w:rsidRDefault="00B76B83" w:rsidP="00B76B83">
      <w:pPr>
        <w:tabs>
          <w:tab w:val="left" w:leader="dot" w:pos="360"/>
          <w:tab w:val="left" w:leader="dot" w:pos="1440"/>
        </w:tabs>
        <w:rPr>
          <w:rFonts w:eastAsia="Times New Roman"/>
        </w:rPr>
      </w:pPr>
      <w:r>
        <w:rPr>
          <w:rFonts w:eastAsia="Times New Roman"/>
        </w:rPr>
        <w:t>Změny obchodního věstníku zpracovávané externí institucí.</w:t>
      </w:r>
    </w:p>
    <w:p w14:paraId="76F91E6D" w14:textId="77777777" w:rsidR="00B76B83" w:rsidRDefault="00B76B83" w:rsidP="00B76B83">
      <w:pPr>
        <w:tabs>
          <w:tab w:val="left" w:leader="dot" w:pos="360"/>
          <w:tab w:val="left" w:leader="dot" w:pos="1440"/>
        </w:tabs>
        <w:rPr>
          <w:rFonts w:eastAsia="Times New Roman"/>
          <w:b/>
          <w:bCs/>
        </w:rPr>
      </w:pPr>
    </w:p>
    <w:p w14:paraId="4E112073"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0216C881" w14:textId="77777777" w:rsidR="00B76B83" w:rsidRDefault="00B76B83" w:rsidP="00B76B83">
      <w:pPr>
        <w:tabs>
          <w:tab w:val="left" w:leader="dot" w:pos="360"/>
          <w:tab w:val="left" w:leader="dot" w:pos="1440"/>
        </w:tabs>
        <w:rPr>
          <w:rFonts w:eastAsia="Times New Roman"/>
        </w:rPr>
      </w:pPr>
      <w:r>
        <w:rPr>
          <w:rFonts w:eastAsia="Times New Roman"/>
        </w:rPr>
        <w:t>Zaznamenání data zahájení likvidace do ICIS.</w:t>
      </w:r>
    </w:p>
    <w:p w14:paraId="3F169F7B" w14:textId="77777777" w:rsidR="00B76B83" w:rsidRDefault="00B76B83" w:rsidP="00B76B83">
      <w:pPr>
        <w:tabs>
          <w:tab w:val="left" w:leader="dot" w:pos="360"/>
          <w:tab w:val="left" w:leader="dot" w:pos="1440"/>
        </w:tabs>
        <w:rPr>
          <w:rFonts w:eastAsia="Times New Roman"/>
          <w:b/>
          <w:bCs/>
        </w:rPr>
      </w:pPr>
    </w:p>
    <w:p w14:paraId="61F10860"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76DB41C8" w14:textId="77777777" w:rsidR="00B76B83" w:rsidRDefault="00B76B83" w:rsidP="00B76B83">
      <w:pPr>
        <w:tabs>
          <w:tab w:val="left" w:leader="dot" w:pos="360"/>
          <w:tab w:val="left" w:leader="dot" w:pos="1440"/>
        </w:tabs>
        <w:rPr>
          <w:rFonts w:eastAsia="Times New Roman"/>
        </w:rPr>
      </w:pPr>
      <w:r>
        <w:rPr>
          <w:rFonts w:eastAsia="Times New Roman"/>
        </w:rPr>
        <w:t xml:space="preserve">Systém pravidelně přijímá aktualizace obchodního věstníku. Pro nalezenou likvidaci se pokusí dohledat plátce v registru. V případě shody </w:t>
      </w:r>
      <w:proofErr w:type="gramStart"/>
      <w:r>
        <w:rPr>
          <w:rFonts w:eastAsia="Times New Roman"/>
        </w:rPr>
        <w:t>doplní</w:t>
      </w:r>
      <w:proofErr w:type="gramEnd"/>
      <w:r>
        <w:rPr>
          <w:rFonts w:eastAsia="Times New Roman"/>
        </w:rPr>
        <w:t xml:space="preserve"> informace do všech sledovaných rolí </w:t>
      </w:r>
      <w:proofErr w:type="gramStart"/>
      <w:r>
        <w:rPr>
          <w:rFonts w:eastAsia="Times New Roman"/>
        </w:rPr>
        <w:t>zahájí</w:t>
      </w:r>
      <w:proofErr w:type="gramEnd"/>
      <w:r>
        <w:rPr>
          <w:rFonts w:eastAsia="Times New Roman"/>
        </w:rPr>
        <w:t xml:space="preserve"> tak automatizované zpracování v ICIS.</w:t>
      </w:r>
    </w:p>
    <w:p w14:paraId="54779FF9" w14:textId="77777777" w:rsidR="00B76B83" w:rsidRDefault="00B76B83" w:rsidP="00B76B83">
      <w:pPr>
        <w:tabs>
          <w:tab w:val="left" w:leader="dot" w:pos="360"/>
          <w:tab w:val="left" w:leader="dot" w:pos="1440"/>
        </w:tabs>
        <w:rPr>
          <w:rFonts w:eastAsia="Times New Roman"/>
          <w:b/>
          <w:bCs/>
        </w:rPr>
      </w:pPr>
    </w:p>
    <w:p w14:paraId="0C40F94A"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33A83997" w14:textId="5FEA979D" w:rsidR="00B76B83" w:rsidRDefault="00B76B83" w:rsidP="00B76B83">
      <w:pPr>
        <w:tabs>
          <w:tab w:val="left" w:leader="dot" w:pos="360"/>
          <w:tab w:val="left" w:leader="dot" w:pos="1440"/>
        </w:tabs>
        <w:rPr>
          <w:rFonts w:eastAsia="Times New Roman"/>
        </w:rPr>
      </w:pPr>
      <w:r>
        <w:rPr>
          <w:rFonts w:eastAsia="Times New Roman"/>
        </w:rPr>
        <w:t>Ing.</w:t>
      </w:r>
      <w:r w:rsidR="00C95C69">
        <w:rPr>
          <w:rFonts w:eastAsia="Times New Roman"/>
        </w:rPr>
        <w:t xml:space="preserve"> </w:t>
      </w:r>
      <w:r>
        <w:rPr>
          <w:rFonts w:eastAsia="Times New Roman"/>
        </w:rPr>
        <w:t>Aneta Wolfová</w:t>
      </w:r>
    </w:p>
    <w:p w14:paraId="57B6280D" w14:textId="77777777" w:rsidR="00B76B83" w:rsidRDefault="00B76B83" w:rsidP="00B76B83">
      <w:pPr>
        <w:tabs>
          <w:tab w:val="left" w:leader="dot" w:pos="360"/>
          <w:tab w:val="left" w:leader="dot" w:pos="1440"/>
        </w:tabs>
        <w:rPr>
          <w:rFonts w:eastAsia="Times New Roman"/>
          <w:b/>
          <w:bCs/>
        </w:rPr>
      </w:pPr>
    </w:p>
    <w:p w14:paraId="022B5E88"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54D638C8" w14:textId="77777777" w:rsidR="00B76B83" w:rsidRDefault="00B76B83" w:rsidP="00B76B83">
      <w:pPr>
        <w:tabs>
          <w:tab w:val="left" w:leader="dot" w:pos="360"/>
          <w:tab w:val="left" w:leader="dot" w:pos="1440"/>
        </w:tabs>
        <w:rPr>
          <w:rFonts w:eastAsia="Times New Roman"/>
        </w:rPr>
      </w:pPr>
      <w:r>
        <w:rPr>
          <w:rFonts w:eastAsia="Times New Roman"/>
        </w:rPr>
        <w:t>Program vyvinutý na IT OZP.</w:t>
      </w:r>
    </w:p>
    <w:p w14:paraId="394D4566" w14:textId="77777777" w:rsidR="00B76B83" w:rsidRDefault="00B76B83" w:rsidP="00B76B83">
      <w:pPr>
        <w:tabs>
          <w:tab w:val="left" w:leader="dot" w:pos="360"/>
          <w:tab w:val="left" w:leader="dot" w:pos="1440"/>
        </w:tabs>
        <w:rPr>
          <w:rFonts w:eastAsia="Times New Roman"/>
          <w:b/>
          <w:bCs/>
        </w:rPr>
      </w:pPr>
    </w:p>
    <w:p w14:paraId="646C2462"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23BCA4A3" w14:textId="77777777" w:rsidR="00B76B83" w:rsidRDefault="00B76B83" w:rsidP="00B76B83">
      <w:pPr>
        <w:tabs>
          <w:tab w:val="left" w:leader="dot" w:pos="360"/>
          <w:tab w:val="left" w:leader="dot" w:pos="1440"/>
        </w:tabs>
      </w:pPr>
      <w:r>
        <w:rPr>
          <w:rFonts w:eastAsia="Times New Roman"/>
        </w:rPr>
        <w:t>Nebyly identifikovány.</w:t>
      </w:r>
    </w:p>
    <w:p w14:paraId="2BDF4D1A" w14:textId="15B801FC" w:rsidR="00B76B83" w:rsidRDefault="00B76B83" w:rsidP="00774F07">
      <w:pPr>
        <w:keepNext/>
        <w:keepLines/>
        <w:tabs>
          <w:tab w:val="left" w:pos="360"/>
        </w:tabs>
      </w:pPr>
      <w:bookmarkStart w:id="58" w:name="BKM_D34DBD3B_3966_470A_A1A0_ADE9ED1D4F31"/>
      <w:r>
        <w:rPr>
          <w:noProof/>
          <w:lang w:eastAsia="cs-CZ"/>
        </w:rPr>
        <w:drawing>
          <wp:inline distT="0" distB="0" distL="0" distR="0" wp14:anchorId="0F74B1CB" wp14:editId="6C445D31">
            <wp:extent cx="5267325" cy="28194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2819400"/>
                    </a:xfrm>
                    <a:prstGeom prst="rect">
                      <a:avLst/>
                    </a:prstGeom>
                    <a:noFill/>
                    <a:ln>
                      <a:noFill/>
                    </a:ln>
                  </pic:spPr>
                </pic:pic>
              </a:graphicData>
            </a:graphic>
          </wp:inline>
        </w:drawing>
      </w:r>
    </w:p>
    <w:p w14:paraId="309DAA46" w14:textId="77777777" w:rsidR="00B76B83" w:rsidRDefault="00B76B83" w:rsidP="00B76B83">
      <w:pPr>
        <w:keepLines/>
        <w:tabs>
          <w:tab w:val="left" w:pos="360"/>
        </w:tabs>
        <w:ind w:left="360"/>
      </w:pPr>
      <w:r>
        <w:rPr>
          <w:rFonts w:eastAsia="Times New Roman"/>
        </w:rPr>
        <w:t xml:space="preserve">Diagram 15 - SE-VES - Obchodní věstník - chod procesu   </w:t>
      </w:r>
      <w:bookmarkEnd w:id="56"/>
      <w:bookmarkEnd w:id="57"/>
      <w:bookmarkEnd w:id="58"/>
    </w:p>
    <w:p w14:paraId="2B9A1260" w14:textId="77777777" w:rsidR="00B76B83" w:rsidRDefault="00B76B83" w:rsidP="00B76B83">
      <w:pPr>
        <w:keepLines/>
        <w:tabs>
          <w:tab w:val="left" w:pos="360"/>
        </w:tabs>
        <w:ind w:left="360"/>
      </w:pPr>
    </w:p>
    <w:p w14:paraId="50BFC9A3" w14:textId="77777777" w:rsidR="00B76B83" w:rsidRDefault="00B76B83" w:rsidP="00B1178F">
      <w:pPr>
        <w:pStyle w:val="Nadpis3"/>
      </w:pPr>
      <w:bookmarkStart w:id="59" w:name="_Toc374089088"/>
      <w:bookmarkStart w:id="60" w:name="PED___PŘEDÁVÁNÍ_A_NAČÍTÁNÍ_EXTERNÍCH_DAT"/>
      <w:bookmarkStart w:id="61" w:name="BKM_92383391_2011_41A1_AEB1_11E2CD77DCFF"/>
      <w:r>
        <w:t>PED - Předávání a načítání externích dat</w:t>
      </w:r>
      <w:bookmarkEnd w:id="59"/>
    </w:p>
    <w:p w14:paraId="68A7471B" w14:textId="77777777" w:rsidR="00B76B83" w:rsidRDefault="00B76B83" w:rsidP="00B76B83">
      <w:pPr>
        <w:tabs>
          <w:tab w:val="left" w:leader="dot" w:pos="360"/>
          <w:tab w:val="left" w:leader="dot" w:pos="1440"/>
        </w:tabs>
        <w:rPr>
          <w:rFonts w:eastAsia="Times New Roman"/>
        </w:rPr>
      </w:pPr>
      <w:r>
        <w:rPr>
          <w:rFonts w:eastAsia="Times New Roman"/>
        </w:rPr>
        <w:t>Proces pro opakované načítání dat z externích systémů.</w:t>
      </w:r>
    </w:p>
    <w:p w14:paraId="745FCF4A" w14:textId="77777777" w:rsidR="00B76B83" w:rsidRDefault="00B76B83" w:rsidP="00B76B83">
      <w:pPr>
        <w:tabs>
          <w:tab w:val="left" w:leader="dot" w:pos="360"/>
          <w:tab w:val="left" w:leader="dot" w:pos="1440"/>
        </w:tabs>
        <w:rPr>
          <w:rFonts w:eastAsia="Times New Roman"/>
          <w:b/>
          <w:bCs/>
        </w:rPr>
      </w:pPr>
    </w:p>
    <w:p w14:paraId="1AA04D16" w14:textId="77777777" w:rsidR="00B76B83" w:rsidRDefault="00B76B83" w:rsidP="00B76B83">
      <w:pPr>
        <w:tabs>
          <w:tab w:val="left" w:leader="dot" w:pos="360"/>
          <w:tab w:val="left" w:leader="dot" w:pos="1440"/>
        </w:tabs>
        <w:rPr>
          <w:rFonts w:eastAsia="Times New Roman"/>
        </w:rPr>
      </w:pPr>
      <w:r>
        <w:rPr>
          <w:rFonts w:eastAsia="Times New Roman"/>
          <w:b/>
          <w:bCs/>
        </w:rPr>
        <w:t>Cíl procesu:</w:t>
      </w:r>
    </w:p>
    <w:p w14:paraId="12B9FA92" w14:textId="77777777" w:rsidR="00B76B83" w:rsidRDefault="00B76B83" w:rsidP="00B76B83">
      <w:pPr>
        <w:tabs>
          <w:tab w:val="left" w:leader="dot" w:pos="360"/>
          <w:tab w:val="left" w:leader="dot" w:pos="1440"/>
        </w:tabs>
        <w:rPr>
          <w:rFonts w:eastAsia="Times New Roman"/>
        </w:rPr>
      </w:pPr>
      <w:r>
        <w:rPr>
          <w:rFonts w:eastAsia="Times New Roman"/>
        </w:rPr>
        <w:lastRenderedPageBreak/>
        <w:t>Umožnit v předem definovaných intervalech komunikovat s externími systémy.</w:t>
      </w:r>
    </w:p>
    <w:p w14:paraId="03CE61A6" w14:textId="77777777" w:rsidR="00B76B83" w:rsidRDefault="00B76B83" w:rsidP="00B76B83">
      <w:pPr>
        <w:tabs>
          <w:tab w:val="left" w:leader="dot" w:pos="360"/>
          <w:tab w:val="left" w:leader="dot" w:pos="1440"/>
        </w:tabs>
        <w:rPr>
          <w:rFonts w:eastAsia="Times New Roman"/>
        </w:rPr>
      </w:pPr>
    </w:p>
    <w:p w14:paraId="1F84D009"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452D9B9F" w14:textId="77777777" w:rsidR="00B76B83" w:rsidRDefault="00B76B83" w:rsidP="00B76B83">
      <w:pPr>
        <w:tabs>
          <w:tab w:val="left" w:leader="dot" w:pos="360"/>
          <w:tab w:val="left" w:leader="dot" w:pos="1440"/>
        </w:tabs>
        <w:rPr>
          <w:rFonts w:eastAsia="Times New Roman"/>
        </w:rPr>
      </w:pPr>
      <w:r>
        <w:rPr>
          <w:rFonts w:eastAsia="Times New Roman"/>
        </w:rPr>
        <w:t>Časovač.</w:t>
      </w:r>
    </w:p>
    <w:p w14:paraId="01B7FF01" w14:textId="77777777" w:rsidR="00B76B83" w:rsidRDefault="00B76B83" w:rsidP="00B76B83">
      <w:pPr>
        <w:tabs>
          <w:tab w:val="left" w:leader="dot" w:pos="360"/>
          <w:tab w:val="left" w:leader="dot" w:pos="1440"/>
        </w:tabs>
        <w:rPr>
          <w:rFonts w:eastAsia="Times New Roman"/>
        </w:rPr>
      </w:pPr>
      <w:r>
        <w:rPr>
          <w:rFonts w:eastAsia="Times New Roman"/>
        </w:rPr>
        <w:t xml:space="preserve">Data pro komunikaci. </w:t>
      </w:r>
    </w:p>
    <w:p w14:paraId="0ABE6D7B" w14:textId="77777777" w:rsidR="00B76B83" w:rsidRDefault="00B76B83" w:rsidP="00B76B83">
      <w:pPr>
        <w:tabs>
          <w:tab w:val="left" w:leader="dot" w:pos="360"/>
          <w:tab w:val="left" w:leader="dot" w:pos="1440"/>
        </w:tabs>
        <w:rPr>
          <w:rFonts w:eastAsia="Times New Roman"/>
        </w:rPr>
      </w:pPr>
    </w:p>
    <w:p w14:paraId="467AD04B"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70959816" w14:textId="77777777" w:rsidR="00B76B83" w:rsidRDefault="00B76B83" w:rsidP="00B76B83">
      <w:pPr>
        <w:tabs>
          <w:tab w:val="left" w:leader="dot" w:pos="360"/>
          <w:tab w:val="left" w:leader="dot" w:pos="1440"/>
        </w:tabs>
        <w:rPr>
          <w:rFonts w:eastAsia="Times New Roman"/>
        </w:rPr>
      </w:pPr>
      <w:r>
        <w:rPr>
          <w:rFonts w:eastAsia="Times New Roman"/>
        </w:rPr>
        <w:t xml:space="preserve">Načtení / odeslání dat v požadovaném formátu externímu systému.  </w:t>
      </w:r>
    </w:p>
    <w:p w14:paraId="35F88685" w14:textId="77777777" w:rsidR="00B76B83" w:rsidRDefault="00B76B83" w:rsidP="00B76B83">
      <w:pPr>
        <w:tabs>
          <w:tab w:val="left" w:leader="dot" w:pos="360"/>
          <w:tab w:val="left" w:leader="dot" w:pos="1440"/>
        </w:tabs>
        <w:rPr>
          <w:rFonts w:eastAsia="Times New Roman"/>
        </w:rPr>
      </w:pPr>
    </w:p>
    <w:p w14:paraId="1A4D5FFB"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2567D47C" w14:textId="77777777" w:rsidR="00B76B83" w:rsidRDefault="00B76B83" w:rsidP="00B76B83">
      <w:pPr>
        <w:tabs>
          <w:tab w:val="left" w:leader="dot" w:pos="360"/>
          <w:tab w:val="left" w:leader="dot" w:pos="1440"/>
        </w:tabs>
        <w:rPr>
          <w:rFonts w:eastAsia="Times New Roman"/>
        </w:rPr>
      </w:pPr>
      <w:r>
        <w:rPr>
          <w:rFonts w:eastAsia="Times New Roman"/>
        </w:rPr>
        <w:t xml:space="preserve">Proces umožňuje na základě definovaných intervalů zasílat a přijímat data požadovaného formátu z/do externího systému. Tento proces bude obecně použit v rámci všech komunikací tohoto typu. Pro jednotlivé agendy se bude jen v rámci konfigurace lišit formátem dat, četnosti komunikace apod.   </w:t>
      </w:r>
    </w:p>
    <w:p w14:paraId="1B4F6AA5" w14:textId="77777777" w:rsidR="00B76B83" w:rsidRDefault="00B76B83" w:rsidP="00B76B83">
      <w:pPr>
        <w:tabs>
          <w:tab w:val="left" w:leader="dot" w:pos="360"/>
          <w:tab w:val="left" w:leader="dot" w:pos="1440"/>
        </w:tabs>
        <w:rPr>
          <w:rFonts w:eastAsia="Times New Roman"/>
        </w:rPr>
      </w:pPr>
    </w:p>
    <w:p w14:paraId="50BB0E5D"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3322D822" w14:textId="77777777" w:rsidR="00B76B83" w:rsidRDefault="00B76B83" w:rsidP="00B76B83">
      <w:pPr>
        <w:tabs>
          <w:tab w:val="left" w:leader="dot" w:pos="360"/>
          <w:tab w:val="left" w:leader="dot" w:pos="1440"/>
        </w:tabs>
        <w:rPr>
          <w:rFonts w:eastAsia="Times New Roman"/>
        </w:rPr>
      </w:pPr>
      <w:r>
        <w:rPr>
          <w:rFonts w:eastAsia="Times New Roman"/>
        </w:rPr>
        <w:t>Ing. Bohuslav Tvrdý</w:t>
      </w:r>
    </w:p>
    <w:p w14:paraId="5ACA5BBA" w14:textId="77777777" w:rsidR="00B76B83" w:rsidRDefault="00B76B83" w:rsidP="00B76B83">
      <w:pPr>
        <w:tabs>
          <w:tab w:val="left" w:leader="dot" w:pos="360"/>
          <w:tab w:val="left" w:leader="dot" w:pos="1440"/>
        </w:tabs>
        <w:rPr>
          <w:rFonts w:eastAsia="Times New Roman"/>
        </w:rPr>
      </w:pPr>
    </w:p>
    <w:p w14:paraId="202DE46F"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1BA14573" w14:textId="77777777" w:rsidR="00B76B83" w:rsidRDefault="00B76B83" w:rsidP="00B76B83">
      <w:pPr>
        <w:tabs>
          <w:tab w:val="left" w:leader="dot" w:pos="360"/>
          <w:tab w:val="left" w:leader="dot" w:pos="1440"/>
        </w:tabs>
        <w:rPr>
          <w:rFonts w:eastAsia="Times New Roman"/>
        </w:rPr>
      </w:pPr>
      <w:r>
        <w:rPr>
          <w:rFonts w:eastAsia="Times New Roman"/>
        </w:rPr>
        <w:t>WOIS + IZOP</w:t>
      </w:r>
    </w:p>
    <w:p w14:paraId="14F21F6D" w14:textId="77777777" w:rsidR="00B76B83" w:rsidRDefault="00B76B83" w:rsidP="00B76B83">
      <w:pPr>
        <w:tabs>
          <w:tab w:val="left" w:leader="dot" w:pos="360"/>
          <w:tab w:val="left" w:leader="dot" w:pos="1440"/>
        </w:tabs>
        <w:rPr>
          <w:rFonts w:eastAsia="Times New Roman"/>
          <w:b/>
          <w:bCs/>
        </w:rPr>
      </w:pPr>
    </w:p>
    <w:p w14:paraId="27AC597D" w14:textId="77777777" w:rsidR="00B76B83" w:rsidRDefault="00B76B83" w:rsidP="00B76B83">
      <w:pPr>
        <w:tabs>
          <w:tab w:val="left" w:leader="dot" w:pos="360"/>
          <w:tab w:val="left" w:leader="dot" w:pos="1440"/>
        </w:tabs>
        <w:rPr>
          <w:rFonts w:eastAsia="Times New Roman"/>
        </w:rPr>
      </w:pPr>
      <w:r>
        <w:rPr>
          <w:rFonts w:eastAsia="Times New Roman"/>
          <w:b/>
          <w:bCs/>
        </w:rPr>
        <w:t>Problémy:</w:t>
      </w:r>
    </w:p>
    <w:p w14:paraId="19F1CF6D" w14:textId="77777777" w:rsidR="00B76B83" w:rsidRDefault="00B76B83" w:rsidP="00B76B83">
      <w:pPr>
        <w:tabs>
          <w:tab w:val="left" w:leader="dot" w:pos="360"/>
          <w:tab w:val="left" w:leader="dot" w:pos="1440"/>
        </w:tabs>
      </w:pPr>
      <w:r>
        <w:rPr>
          <w:rFonts w:eastAsia="Times New Roman"/>
        </w:rPr>
        <w:t>Nebyly identifikovány.</w:t>
      </w:r>
    </w:p>
    <w:p w14:paraId="6CAF5938" w14:textId="77777777" w:rsidR="00B76B83" w:rsidRDefault="00B76B83" w:rsidP="00B76B83">
      <w:pPr>
        <w:keepNext/>
        <w:tabs>
          <w:tab w:val="left" w:leader="dot" w:pos="360"/>
          <w:tab w:val="left" w:leader="dot" w:pos="1440"/>
        </w:tabs>
      </w:pPr>
    </w:p>
    <w:p w14:paraId="1DFEA445" w14:textId="1911F97F" w:rsidR="00B76B83" w:rsidRDefault="00B76B83" w:rsidP="00774F07">
      <w:pPr>
        <w:keepNext/>
        <w:keepLines/>
        <w:tabs>
          <w:tab w:val="left" w:pos="360"/>
        </w:tabs>
      </w:pPr>
      <w:bookmarkStart w:id="62" w:name="BKM_D3FDCD93_8287_4CC2_9B95_D8CF6904B5BA"/>
      <w:r>
        <w:rPr>
          <w:noProof/>
          <w:lang w:eastAsia="cs-CZ"/>
        </w:rPr>
        <w:drawing>
          <wp:inline distT="0" distB="0" distL="0" distR="0" wp14:anchorId="0AD56CD3" wp14:editId="0FFDDCF2">
            <wp:extent cx="5905500" cy="29051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0" cy="2905125"/>
                    </a:xfrm>
                    <a:prstGeom prst="rect">
                      <a:avLst/>
                    </a:prstGeom>
                    <a:noFill/>
                    <a:ln>
                      <a:noFill/>
                    </a:ln>
                  </pic:spPr>
                </pic:pic>
              </a:graphicData>
            </a:graphic>
          </wp:inline>
        </w:drawing>
      </w:r>
    </w:p>
    <w:p w14:paraId="4CF0A656" w14:textId="77777777" w:rsidR="00B76B83" w:rsidRDefault="00B76B83" w:rsidP="00B76B83">
      <w:pPr>
        <w:keepLines/>
        <w:tabs>
          <w:tab w:val="left" w:pos="360"/>
        </w:tabs>
        <w:ind w:left="360"/>
      </w:pPr>
      <w:r>
        <w:rPr>
          <w:rFonts w:eastAsia="Times New Roman"/>
        </w:rPr>
        <w:t xml:space="preserve">Diagram 16 - SE-VES - Předávání a načítání externích dat   </w:t>
      </w:r>
      <w:bookmarkEnd w:id="60"/>
      <w:bookmarkEnd w:id="61"/>
      <w:bookmarkEnd w:id="62"/>
    </w:p>
    <w:p w14:paraId="4729FEB8" w14:textId="77777777" w:rsidR="00B76B83" w:rsidRDefault="00B76B83" w:rsidP="00B76B83">
      <w:pPr>
        <w:keepLines/>
        <w:tabs>
          <w:tab w:val="left" w:pos="360"/>
        </w:tabs>
        <w:ind w:left="360"/>
      </w:pPr>
    </w:p>
    <w:p w14:paraId="311DABA4" w14:textId="77777777" w:rsidR="00B76B83" w:rsidRDefault="00B76B83" w:rsidP="00B1178F">
      <w:pPr>
        <w:pStyle w:val="Nadpis3"/>
      </w:pPr>
      <w:bookmarkStart w:id="63" w:name="_Toc374089089"/>
      <w:bookmarkStart w:id="64" w:name="PMR___CENTRÁLNÍ_REGISTR_PODPOR_MALÉHO_RO"/>
      <w:bookmarkStart w:id="65" w:name="BKM_4970CF3A_D452_4E23_B173_FBF1568A904A"/>
      <w:r>
        <w:t>PMR - Centrální registr podpor malého rozsahu</w:t>
      </w:r>
      <w:bookmarkEnd w:id="63"/>
    </w:p>
    <w:p w14:paraId="5A4E8167" w14:textId="77777777" w:rsidR="00B76B83" w:rsidRDefault="00B76B83" w:rsidP="00B76B83">
      <w:pPr>
        <w:tabs>
          <w:tab w:val="left" w:leader="dot" w:pos="360"/>
          <w:tab w:val="left" w:leader="dot" w:pos="1440"/>
        </w:tabs>
        <w:rPr>
          <w:rFonts w:eastAsia="Times New Roman"/>
        </w:rPr>
      </w:pPr>
      <w:r>
        <w:rPr>
          <w:rFonts w:eastAsia="Times New Roman"/>
        </w:rPr>
        <w:t>Proces Centrální registr podpor malého rozsahu zajišťuje informování státní správy o poskytnutí veřejné podpory plátci.</w:t>
      </w:r>
    </w:p>
    <w:p w14:paraId="10C7298F" w14:textId="77777777" w:rsidR="00B76B83" w:rsidRDefault="00B76B83" w:rsidP="00B76B83">
      <w:pPr>
        <w:tabs>
          <w:tab w:val="left" w:leader="dot" w:pos="360"/>
          <w:tab w:val="left" w:leader="dot" w:pos="1440"/>
        </w:tabs>
        <w:rPr>
          <w:rFonts w:eastAsia="Times New Roman"/>
        </w:rPr>
      </w:pPr>
    </w:p>
    <w:p w14:paraId="4391FDF5" w14:textId="77777777" w:rsidR="00B76B83" w:rsidRDefault="00B76B83" w:rsidP="00B76B83">
      <w:pPr>
        <w:tabs>
          <w:tab w:val="left" w:leader="dot" w:pos="360"/>
          <w:tab w:val="left" w:leader="dot" w:pos="1440"/>
        </w:tabs>
        <w:rPr>
          <w:rFonts w:eastAsia="Times New Roman"/>
        </w:rPr>
      </w:pPr>
      <w:r>
        <w:rPr>
          <w:rFonts w:eastAsia="Times New Roman"/>
          <w:b/>
          <w:bCs/>
        </w:rPr>
        <w:t xml:space="preserve">Cíl procesu: </w:t>
      </w:r>
    </w:p>
    <w:p w14:paraId="52C883E2" w14:textId="77777777" w:rsidR="00B76B83" w:rsidRDefault="00B76B83" w:rsidP="00B76B83">
      <w:pPr>
        <w:tabs>
          <w:tab w:val="left" w:leader="dot" w:pos="360"/>
          <w:tab w:val="left" w:leader="dot" w:pos="1440"/>
        </w:tabs>
        <w:rPr>
          <w:rFonts w:eastAsia="Times New Roman"/>
        </w:rPr>
      </w:pPr>
      <w:r>
        <w:rPr>
          <w:rFonts w:eastAsia="Times New Roman"/>
        </w:rPr>
        <w:t>Informování státní správy o poskytnutí veřejné podpory plátci.</w:t>
      </w:r>
    </w:p>
    <w:p w14:paraId="717853CF" w14:textId="77777777" w:rsidR="00B76B83" w:rsidRDefault="00B76B83" w:rsidP="00B76B83">
      <w:pPr>
        <w:tabs>
          <w:tab w:val="left" w:leader="dot" w:pos="360"/>
          <w:tab w:val="left" w:leader="dot" w:pos="1440"/>
        </w:tabs>
        <w:rPr>
          <w:rFonts w:eastAsia="Times New Roman"/>
          <w:b/>
          <w:bCs/>
        </w:rPr>
      </w:pPr>
    </w:p>
    <w:p w14:paraId="191EA63D" w14:textId="77777777" w:rsidR="00774F07" w:rsidRDefault="00774F07" w:rsidP="00B76B83">
      <w:pPr>
        <w:tabs>
          <w:tab w:val="left" w:leader="dot" w:pos="360"/>
          <w:tab w:val="left" w:leader="dot" w:pos="1440"/>
        </w:tabs>
        <w:rPr>
          <w:rFonts w:eastAsia="Times New Roman"/>
          <w:b/>
          <w:bCs/>
        </w:rPr>
      </w:pPr>
    </w:p>
    <w:p w14:paraId="30341CD1"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5A425810" w14:textId="77777777" w:rsidR="00B76B83" w:rsidRDefault="00B76B83" w:rsidP="00B76B83">
      <w:pPr>
        <w:tabs>
          <w:tab w:val="left" w:leader="dot" w:pos="360"/>
          <w:tab w:val="left" w:leader="dot" w:pos="1440"/>
        </w:tabs>
        <w:rPr>
          <w:rFonts w:eastAsia="Times New Roman"/>
        </w:rPr>
      </w:pPr>
      <w:r>
        <w:rPr>
          <w:rFonts w:eastAsia="Times New Roman"/>
        </w:rPr>
        <w:t>Výše poskytnuté podpory plátce.</w:t>
      </w:r>
    </w:p>
    <w:p w14:paraId="3E394B5C" w14:textId="77777777" w:rsidR="00B76B83" w:rsidRDefault="00B76B83" w:rsidP="00B76B83">
      <w:pPr>
        <w:tabs>
          <w:tab w:val="left" w:leader="dot" w:pos="360"/>
          <w:tab w:val="left" w:leader="dot" w:pos="1440"/>
        </w:tabs>
        <w:rPr>
          <w:rFonts w:eastAsia="Times New Roman"/>
          <w:b/>
          <w:bCs/>
        </w:rPr>
      </w:pPr>
    </w:p>
    <w:p w14:paraId="370CD154"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01C7533E" w14:textId="77777777" w:rsidR="00B76B83" w:rsidRDefault="00B76B83" w:rsidP="00B76B83">
      <w:pPr>
        <w:tabs>
          <w:tab w:val="left" w:leader="dot" w:pos="360"/>
          <w:tab w:val="left" w:leader="dot" w:pos="1440"/>
        </w:tabs>
        <w:rPr>
          <w:rFonts w:eastAsia="Times New Roman"/>
        </w:rPr>
      </w:pPr>
      <w:r>
        <w:rPr>
          <w:rFonts w:eastAsia="Times New Roman"/>
        </w:rPr>
        <w:t>Zaevidována podpora v centrálním registru podpor malého rozsahu.</w:t>
      </w:r>
    </w:p>
    <w:p w14:paraId="56D12F30" w14:textId="77777777" w:rsidR="00B76B83" w:rsidRDefault="00B76B83" w:rsidP="00B76B83">
      <w:pPr>
        <w:tabs>
          <w:tab w:val="left" w:leader="dot" w:pos="360"/>
          <w:tab w:val="left" w:leader="dot" w:pos="1440"/>
        </w:tabs>
        <w:rPr>
          <w:rFonts w:eastAsia="Times New Roman"/>
          <w:b/>
          <w:bCs/>
        </w:rPr>
      </w:pPr>
    </w:p>
    <w:p w14:paraId="320C3116"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18C3F202" w14:textId="77777777" w:rsidR="00B76B83" w:rsidRDefault="00B76B83" w:rsidP="00B76B83">
      <w:pPr>
        <w:tabs>
          <w:tab w:val="left" w:leader="dot" w:pos="360"/>
          <w:tab w:val="left" w:leader="dot" w:pos="1440"/>
        </w:tabs>
        <w:rPr>
          <w:rFonts w:eastAsia="Times New Roman"/>
        </w:rPr>
      </w:pPr>
      <w:r>
        <w:rPr>
          <w:rFonts w:eastAsia="Times New Roman"/>
        </w:rPr>
        <w:t>Při poskytnutí podpory plátce ve vybraných agendách ICIS zapisuje tuto skutečnost do centrálního registru podpor malého rozsahu.</w:t>
      </w:r>
    </w:p>
    <w:p w14:paraId="3028087A" w14:textId="77777777" w:rsidR="00B76B83" w:rsidRDefault="00B76B83" w:rsidP="00B76B83">
      <w:pPr>
        <w:tabs>
          <w:tab w:val="left" w:leader="dot" w:pos="360"/>
          <w:tab w:val="left" w:leader="dot" w:pos="1440"/>
        </w:tabs>
        <w:rPr>
          <w:rFonts w:eastAsia="Times New Roman"/>
          <w:b/>
          <w:bCs/>
        </w:rPr>
      </w:pPr>
    </w:p>
    <w:p w14:paraId="0AD9EA52"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64FEEF87" w14:textId="77777777" w:rsidR="00B76B83" w:rsidRDefault="00B76B83" w:rsidP="00B76B83">
      <w:pPr>
        <w:tabs>
          <w:tab w:val="left" w:leader="dot" w:pos="360"/>
          <w:tab w:val="left" w:leader="dot" w:pos="1440"/>
        </w:tabs>
        <w:rPr>
          <w:rFonts w:eastAsia="Times New Roman"/>
        </w:rPr>
      </w:pPr>
      <w:r>
        <w:rPr>
          <w:rFonts w:eastAsia="Times New Roman"/>
        </w:rPr>
        <w:t>Mgr. Zuzana Prokšová</w:t>
      </w:r>
    </w:p>
    <w:p w14:paraId="23380089" w14:textId="77777777" w:rsidR="00B76B83" w:rsidRDefault="00B76B83" w:rsidP="00B76B83">
      <w:pPr>
        <w:tabs>
          <w:tab w:val="left" w:leader="dot" w:pos="360"/>
          <w:tab w:val="left" w:leader="dot" w:pos="1440"/>
        </w:tabs>
        <w:rPr>
          <w:rFonts w:eastAsia="Times New Roman"/>
          <w:b/>
          <w:bCs/>
        </w:rPr>
      </w:pPr>
    </w:p>
    <w:p w14:paraId="3679503A"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67078D58" w14:textId="77777777" w:rsidR="00B76B83" w:rsidRDefault="00B76B83" w:rsidP="00B76B83">
      <w:pPr>
        <w:tabs>
          <w:tab w:val="left" w:leader="dot" w:pos="360"/>
          <w:tab w:val="left" w:leader="dot" w:pos="1440"/>
        </w:tabs>
        <w:rPr>
          <w:rFonts w:eastAsia="Times New Roman"/>
        </w:rPr>
      </w:pPr>
      <w:r>
        <w:rPr>
          <w:rFonts w:eastAsia="Times New Roman"/>
        </w:rPr>
        <w:t>Není.</w:t>
      </w:r>
    </w:p>
    <w:p w14:paraId="27C665BA" w14:textId="77777777" w:rsidR="00B76B83" w:rsidRDefault="00B76B83" w:rsidP="00B76B83">
      <w:pPr>
        <w:tabs>
          <w:tab w:val="left" w:leader="dot" w:pos="360"/>
          <w:tab w:val="left" w:leader="dot" w:pos="1440"/>
        </w:tabs>
        <w:rPr>
          <w:rFonts w:eastAsia="Times New Roman"/>
          <w:b/>
          <w:bCs/>
        </w:rPr>
      </w:pPr>
    </w:p>
    <w:p w14:paraId="0139549C"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0F6F9574" w14:textId="77777777" w:rsidR="00B76B83" w:rsidRDefault="00B76B83" w:rsidP="00B76B83">
      <w:pPr>
        <w:tabs>
          <w:tab w:val="left" w:leader="dot" w:pos="360"/>
          <w:tab w:val="left" w:leader="dot" w:pos="1440"/>
        </w:tabs>
      </w:pPr>
      <w:r>
        <w:rPr>
          <w:rFonts w:eastAsia="Times New Roman"/>
        </w:rPr>
        <w:t>Nutno navádět ručně.</w:t>
      </w:r>
    </w:p>
    <w:p w14:paraId="183A3826" w14:textId="5F22F3FB" w:rsidR="00B76B83" w:rsidRDefault="00B76B83" w:rsidP="00774F07">
      <w:pPr>
        <w:keepNext/>
        <w:keepLines/>
        <w:tabs>
          <w:tab w:val="left" w:pos="360"/>
        </w:tabs>
      </w:pPr>
      <w:bookmarkStart w:id="66" w:name="BKM_13548B71_CAFA_49BA_9DD0_BFBBFDFDE656"/>
      <w:r>
        <w:rPr>
          <w:noProof/>
          <w:lang w:eastAsia="cs-CZ"/>
        </w:rPr>
        <w:drawing>
          <wp:inline distT="0" distB="0" distL="0" distR="0" wp14:anchorId="38BC9758" wp14:editId="3B655080">
            <wp:extent cx="5947576" cy="474833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7401" cy="4748197"/>
                    </a:xfrm>
                    <a:prstGeom prst="rect">
                      <a:avLst/>
                    </a:prstGeom>
                    <a:noFill/>
                    <a:ln>
                      <a:noFill/>
                    </a:ln>
                  </pic:spPr>
                </pic:pic>
              </a:graphicData>
            </a:graphic>
          </wp:inline>
        </w:drawing>
      </w:r>
    </w:p>
    <w:p w14:paraId="0C88D93B" w14:textId="77777777" w:rsidR="00B76B83" w:rsidRDefault="00B76B83" w:rsidP="00B76B83">
      <w:pPr>
        <w:keepLines/>
        <w:tabs>
          <w:tab w:val="left" w:pos="360"/>
        </w:tabs>
        <w:ind w:left="360"/>
      </w:pPr>
      <w:r>
        <w:rPr>
          <w:rFonts w:eastAsia="Times New Roman"/>
        </w:rPr>
        <w:t xml:space="preserve">Diagram 17 - Centrální registr podpor malého rozsahu   </w:t>
      </w:r>
      <w:bookmarkEnd w:id="64"/>
      <w:bookmarkEnd w:id="65"/>
      <w:bookmarkEnd w:id="66"/>
    </w:p>
    <w:p w14:paraId="79027496" w14:textId="77777777" w:rsidR="00B76B83" w:rsidRDefault="00B76B83" w:rsidP="00B76B83">
      <w:pPr>
        <w:keepLines/>
        <w:tabs>
          <w:tab w:val="left" w:pos="360"/>
        </w:tabs>
        <w:ind w:left="360"/>
      </w:pPr>
    </w:p>
    <w:p w14:paraId="6E3F9B9F" w14:textId="77777777" w:rsidR="00B76B83" w:rsidRDefault="00B76B83" w:rsidP="00B1178F">
      <w:pPr>
        <w:pStyle w:val="Nadpis3"/>
      </w:pPr>
      <w:bookmarkStart w:id="67" w:name="_Toc374089090"/>
      <w:bookmarkStart w:id="68" w:name="ZEP___ZPRACOVÁNÍ_EXTERNÍCH_POŽADAVKU"/>
      <w:bookmarkStart w:id="69" w:name="BKM_A2E12EDF_7D98_4A86_A2A1_30AB35862DA0"/>
      <w:r>
        <w:t>ZEP - Zpracování externích požadavku</w:t>
      </w:r>
      <w:bookmarkEnd w:id="67"/>
    </w:p>
    <w:p w14:paraId="194209CA" w14:textId="77777777" w:rsidR="00B76B83" w:rsidRDefault="00B76B83" w:rsidP="00B76B83">
      <w:pPr>
        <w:tabs>
          <w:tab w:val="left" w:leader="dot" w:pos="360"/>
          <w:tab w:val="left" w:leader="dot" w:pos="1440"/>
        </w:tabs>
        <w:rPr>
          <w:rFonts w:eastAsia="Times New Roman"/>
        </w:rPr>
      </w:pPr>
      <w:r>
        <w:rPr>
          <w:rFonts w:eastAsia="Times New Roman"/>
        </w:rPr>
        <w:t>Proces pro zpracování externích požadavků načítaných z externích systémů.</w:t>
      </w:r>
    </w:p>
    <w:p w14:paraId="157E5AEF" w14:textId="77777777" w:rsidR="00B76B83" w:rsidRDefault="00B76B83" w:rsidP="00B76B83">
      <w:pPr>
        <w:tabs>
          <w:tab w:val="left" w:leader="dot" w:pos="360"/>
          <w:tab w:val="left" w:leader="dot" w:pos="1440"/>
        </w:tabs>
        <w:rPr>
          <w:rFonts w:eastAsia="Times New Roman"/>
          <w:b/>
          <w:bCs/>
        </w:rPr>
      </w:pPr>
    </w:p>
    <w:p w14:paraId="2B73406B" w14:textId="77777777" w:rsidR="00B76B83" w:rsidRDefault="00B76B83" w:rsidP="00B76B83">
      <w:pPr>
        <w:tabs>
          <w:tab w:val="left" w:leader="dot" w:pos="360"/>
          <w:tab w:val="left" w:leader="dot" w:pos="1440"/>
        </w:tabs>
        <w:rPr>
          <w:rFonts w:eastAsia="Times New Roman"/>
        </w:rPr>
      </w:pPr>
      <w:r>
        <w:rPr>
          <w:rFonts w:eastAsia="Times New Roman"/>
          <w:b/>
          <w:bCs/>
        </w:rPr>
        <w:t>Cíl procesu:</w:t>
      </w:r>
    </w:p>
    <w:p w14:paraId="7F7B082F" w14:textId="77777777" w:rsidR="00B76B83" w:rsidRDefault="00B76B83" w:rsidP="00B76B83">
      <w:pPr>
        <w:tabs>
          <w:tab w:val="left" w:leader="dot" w:pos="360"/>
          <w:tab w:val="left" w:leader="dot" w:pos="1440"/>
        </w:tabs>
        <w:rPr>
          <w:rFonts w:eastAsia="Times New Roman"/>
        </w:rPr>
      </w:pPr>
      <w:r>
        <w:rPr>
          <w:rFonts w:eastAsia="Times New Roman"/>
        </w:rPr>
        <w:t>Umožnit načítání a zpracování požadavků zasílaných externími systémy.</w:t>
      </w:r>
    </w:p>
    <w:p w14:paraId="2DF5DF92" w14:textId="77777777" w:rsidR="00B76B83" w:rsidRDefault="00B76B83" w:rsidP="00B76B83">
      <w:pPr>
        <w:tabs>
          <w:tab w:val="left" w:leader="dot" w:pos="360"/>
          <w:tab w:val="left" w:leader="dot" w:pos="1440"/>
        </w:tabs>
        <w:rPr>
          <w:rFonts w:eastAsia="Times New Roman"/>
        </w:rPr>
      </w:pPr>
    </w:p>
    <w:p w14:paraId="4C8EBE7A"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Vstupy procesu:</w:t>
      </w:r>
    </w:p>
    <w:p w14:paraId="1B2E3161" w14:textId="77777777" w:rsidR="00B76B83" w:rsidRDefault="00B76B83" w:rsidP="00B76B83">
      <w:pPr>
        <w:tabs>
          <w:tab w:val="left" w:leader="dot" w:pos="360"/>
          <w:tab w:val="left" w:leader="dot" w:pos="1440"/>
        </w:tabs>
        <w:rPr>
          <w:rFonts w:eastAsia="Times New Roman"/>
        </w:rPr>
      </w:pPr>
      <w:r>
        <w:rPr>
          <w:rFonts w:eastAsia="Times New Roman"/>
        </w:rPr>
        <w:t xml:space="preserve">Požadavek na zpracování. </w:t>
      </w:r>
    </w:p>
    <w:p w14:paraId="00243A9F"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08E99558" w14:textId="77777777" w:rsidR="00B76B83" w:rsidRDefault="00B76B83" w:rsidP="00B76B83">
      <w:pPr>
        <w:tabs>
          <w:tab w:val="left" w:leader="dot" w:pos="360"/>
          <w:tab w:val="left" w:leader="dot" w:pos="1440"/>
        </w:tabs>
        <w:rPr>
          <w:rFonts w:eastAsia="Times New Roman"/>
        </w:rPr>
      </w:pPr>
      <w:r>
        <w:rPr>
          <w:rFonts w:eastAsia="Times New Roman"/>
        </w:rPr>
        <w:t xml:space="preserve">Zpracování požadavku na základě jeho typu, výsledek je promítnut do ICIS.  </w:t>
      </w:r>
    </w:p>
    <w:p w14:paraId="04131190" w14:textId="77777777" w:rsidR="00B76B83" w:rsidRDefault="00B76B83" w:rsidP="00B76B83">
      <w:pPr>
        <w:tabs>
          <w:tab w:val="left" w:leader="dot" w:pos="360"/>
          <w:tab w:val="left" w:leader="dot" w:pos="1440"/>
        </w:tabs>
        <w:rPr>
          <w:rFonts w:eastAsia="Times New Roman"/>
        </w:rPr>
      </w:pPr>
    </w:p>
    <w:p w14:paraId="6A9572D4"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02632270" w14:textId="77777777" w:rsidR="00B76B83" w:rsidRDefault="00B76B83" w:rsidP="00B76B83">
      <w:pPr>
        <w:tabs>
          <w:tab w:val="left" w:leader="dot" w:pos="360"/>
          <w:tab w:val="left" w:leader="dot" w:pos="1440"/>
        </w:tabs>
        <w:rPr>
          <w:rFonts w:eastAsia="Times New Roman"/>
        </w:rPr>
      </w:pPr>
      <w:r>
        <w:rPr>
          <w:rFonts w:eastAsia="Times New Roman"/>
        </w:rPr>
        <w:t xml:space="preserve">Proces umožňuje zpracovávat načtené požadavky a výsledky jejich zpracování promítat do příslušných agend. Tímto procesem bude řízena komunikace se všemi externími systémy tohoto typů. Pro jednotlivé agendy se bude pak jen lišit způsobem zpracování (transformací, požadavkem na schvalování uživatelem apod.).  </w:t>
      </w:r>
    </w:p>
    <w:p w14:paraId="302CD318" w14:textId="77777777" w:rsidR="00B76B83" w:rsidRDefault="00B76B83" w:rsidP="00B76B83">
      <w:pPr>
        <w:tabs>
          <w:tab w:val="left" w:leader="dot" w:pos="360"/>
          <w:tab w:val="left" w:leader="dot" w:pos="1440"/>
        </w:tabs>
        <w:rPr>
          <w:rFonts w:eastAsia="Times New Roman"/>
        </w:rPr>
      </w:pPr>
    </w:p>
    <w:p w14:paraId="42AB003C"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3534D756" w14:textId="77777777" w:rsidR="00B76B83" w:rsidRDefault="00B76B83" w:rsidP="00B76B83">
      <w:pPr>
        <w:tabs>
          <w:tab w:val="left" w:leader="dot" w:pos="360"/>
          <w:tab w:val="left" w:leader="dot" w:pos="1440"/>
        </w:tabs>
        <w:rPr>
          <w:rFonts w:eastAsia="Times New Roman"/>
        </w:rPr>
      </w:pPr>
      <w:r>
        <w:rPr>
          <w:rFonts w:eastAsia="Times New Roman"/>
        </w:rPr>
        <w:t>Ing. Bohuslav Tvrdý</w:t>
      </w:r>
    </w:p>
    <w:p w14:paraId="4735DA67" w14:textId="77777777" w:rsidR="00B76B83" w:rsidRDefault="00B76B83" w:rsidP="00B76B83">
      <w:pPr>
        <w:tabs>
          <w:tab w:val="left" w:leader="dot" w:pos="360"/>
          <w:tab w:val="left" w:leader="dot" w:pos="1440"/>
        </w:tabs>
        <w:rPr>
          <w:rFonts w:eastAsia="Times New Roman"/>
        </w:rPr>
      </w:pPr>
    </w:p>
    <w:p w14:paraId="78088B4A"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7AD488F8" w14:textId="77777777" w:rsidR="00B76B83" w:rsidRDefault="00B76B83" w:rsidP="00B76B83">
      <w:pPr>
        <w:tabs>
          <w:tab w:val="left" w:leader="dot" w:pos="360"/>
          <w:tab w:val="left" w:leader="dot" w:pos="1440"/>
        </w:tabs>
        <w:rPr>
          <w:rFonts w:eastAsia="Times New Roman"/>
        </w:rPr>
      </w:pPr>
      <w:r>
        <w:rPr>
          <w:rFonts w:eastAsia="Times New Roman"/>
        </w:rPr>
        <w:t>WOIS + IZOP</w:t>
      </w:r>
    </w:p>
    <w:p w14:paraId="4697924C" w14:textId="77777777" w:rsidR="00B76B83" w:rsidRDefault="00B76B83" w:rsidP="00B76B83">
      <w:pPr>
        <w:tabs>
          <w:tab w:val="left" w:leader="dot" w:pos="360"/>
          <w:tab w:val="left" w:leader="dot" w:pos="1440"/>
        </w:tabs>
        <w:rPr>
          <w:rFonts w:eastAsia="Times New Roman"/>
          <w:b/>
          <w:bCs/>
        </w:rPr>
      </w:pPr>
    </w:p>
    <w:p w14:paraId="3FD43F5B" w14:textId="77777777" w:rsidR="00B76B83" w:rsidRDefault="00B76B83" w:rsidP="00B76B83">
      <w:pPr>
        <w:tabs>
          <w:tab w:val="left" w:leader="dot" w:pos="360"/>
          <w:tab w:val="left" w:leader="dot" w:pos="1440"/>
        </w:tabs>
        <w:rPr>
          <w:rFonts w:eastAsia="Times New Roman"/>
        </w:rPr>
      </w:pPr>
      <w:r>
        <w:rPr>
          <w:rFonts w:eastAsia="Times New Roman"/>
          <w:b/>
          <w:bCs/>
        </w:rPr>
        <w:t xml:space="preserve">Problémy: </w:t>
      </w:r>
    </w:p>
    <w:p w14:paraId="4C8F666A" w14:textId="77777777" w:rsidR="00B76B83" w:rsidRDefault="00B76B83" w:rsidP="00B76B83">
      <w:pPr>
        <w:tabs>
          <w:tab w:val="left" w:leader="dot" w:pos="360"/>
          <w:tab w:val="left" w:leader="dot" w:pos="1440"/>
        </w:tabs>
      </w:pPr>
      <w:r>
        <w:rPr>
          <w:rFonts w:eastAsia="Times New Roman"/>
        </w:rPr>
        <w:t>Nebyly identifikovány.</w:t>
      </w:r>
    </w:p>
    <w:p w14:paraId="50BBA2F2" w14:textId="09EA6581" w:rsidR="00B76B83" w:rsidRDefault="00B76B83" w:rsidP="00774F07">
      <w:pPr>
        <w:keepNext/>
        <w:keepLines/>
        <w:tabs>
          <w:tab w:val="left" w:pos="360"/>
        </w:tabs>
      </w:pPr>
      <w:bookmarkStart w:id="70" w:name="BKM_3F753272_C4E6_4344_AFE6_587B36F01924"/>
      <w:r>
        <w:rPr>
          <w:noProof/>
          <w:lang w:eastAsia="cs-CZ"/>
        </w:rPr>
        <w:drawing>
          <wp:inline distT="0" distB="0" distL="0" distR="0" wp14:anchorId="3606E9C1" wp14:editId="2C8BCAA8">
            <wp:extent cx="5962650" cy="37242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2650" cy="3724275"/>
                    </a:xfrm>
                    <a:prstGeom prst="rect">
                      <a:avLst/>
                    </a:prstGeom>
                    <a:noFill/>
                    <a:ln>
                      <a:noFill/>
                    </a:ln>
                  </pic:spPr>
                </pic:pic>
              </a:graphicData>
            </a:graphic>
          </wp:inline>
        </w:drawing>
      </w:r>
    </w:p>
    <w:p w14:paraId="49670CBC" w14:textId="77777777" w:rsidR="00B76B83" w:rsidRDefault="00B76B83" w:rsidP="00B76B83">
      <w:pPr>
        <w:keepLines/>
        <w:tabs>
          <w:tab w:val="left" w:pos="360"/>
        </w:tabs>
        <w:ind w:left="360"/>
      </w:pPr>
      <w:r>
        <w:rPr>
          <w:rFonts w:eastAsia="Times New Roman"/>
        </w:rPr>
        <w:t xml:space="preserve">Diagram 18 - SE-VES - Zpracování externích požadavku   </w:t>
      </w:r>
      <w:bookmarkEnd w:id="68"/>
      <w:bookmarkEnd w:id="69"/>
      <w:bookmarkEnd w:id="70"/>
    </w:p>
    <w:p w14:paraId="11605494" w14:textId="77777777" w:rsidR="00B76B83" w:rsidRDefault="00B76B83" w:rsidP="00B76B83">
      <w:pPr>
        <w:keepLines/>
        <w:tabs>
          <w:tab w:val="left" w:pos="360"/>
        </w:tabs>
        <w:ind w:left="360"/>
      </w:pPr>
    </w:p>
    <w:p w14:paraId="509E8EFF" w14:textId="25ADA7C8" w:rsidR="00774F07" w:rsidRDefault="00774F07" w:rsidP="00B76B83">
      <w:pPr>
        <w:keepLines/>
        <w:tabs>
          <w:tab w:val="left" w:pos="360"/>
        </w:tabs>
        <w:ind w:left="360"/>
      </w:pPr>
    </w:p>
    <w:p w14:paraId="67EA618F" w14:textId="77777777" w:rsidR="00774F07" w:rsidRDefault="00774F07" w:rsidP="00B76B83">
      <w:pPr>
        <w:keepLines/>
        <w:tabs>
          <w:tab w:val="left" w:pos="360"/>
        </w:tabs>
        <w:ind w:left="360"/>
      </w:pPr>
    </w:p>
    <w:p w14:paraId="3913DEEF" w14:textId="77777777" w:rsidR="00774F07" w:rsidRDefault="00774F07" w:rsidP="00B76B83">
      <w:pPr>
        <w:keepLines/>
        <w:tabs>
          <w:tab w:val="left" w:pos="360"/>
        </w:tabs>
        <w:ind w:left="360"/>
      </w:pPr>
    </w:p>
    <w:p w14:paraId="4AD41D53" w14:textId="77777777" w:rsidR="00774F07" w:rsidRDefault="00774F07" w:rsidP="00B76B83">
      <w:pPr>
        <w:keepLines/>
        <w:tabs>
          <w:tab w:val="left" w:pos="360"/>
        </w:tabs>
        <w:ind w:left="360"/>
      </w:pPr>
    </w:p>
    <w:p w14:paraId="63C06117" w14:textId="77777777" w:rsidR="00774F07" w:rsidRDefault="00774F07" w:rsidP="00B76B83">
      <w:pPr>
        <w:keepLines/>
        <w:tabs>
          <w:tab w:val="left" w:pos="360"/>
        </w:tabs>
        <w:ind w:left="360"/>
      </w:pPr>
    </w:p>
    <w:p w14:paraId="2866C9BC" w14:textId="77777777" w:rsidR="00774F07" w:rsidRDefault="00774F07" w:rsidP="00B76B83">
      <w:pPr>
        <w:keepLines/>
        <w:tabs>
          <w:tab w:val="left" w:pos="360"/>
        </w:tabs>
        <w:ind w:left="360"/>
      </w:pPr>
    </w:p>
    <w:p w14:paraId="2F36E4F7" w14:textId="77777777" w:rsidR="00774F07" w:rsidRDefault="00774F07" w:rsidP="00B76B83">
      <w:pPr>
        <w:keepLines/>
        <w:tabs>
          <w:tab w:val="left" w:pos="360"/>
        </w:tabs>
        <w:ind w:left="360"/>
      </w:pPr>
    </w:p>
    <w:p w14:paraId="57158985" w14:textId="77777777" w:rsidR="00774F07" w:rsidRDefault="00774F07" w:rsidP="00B76B83">
      <w:pPr>
        <w:keepLines/>
        <w:tabs>
          <w:tab w:val="left" w:pos="360"/>
        </w:tabs>
        <w:ind w:left="360"/>
      </w:pPr>
    </w:p>
    <w:p w14:paraId="7350069D" w14:textId="77777777" w:rsidR="00774F07" w:rsidRDefault="00774F07" w:rsidP="00B76B83">
      <w:pPr>
        <w:keepLines/>
        <w:tabs>
          <w:tab w:val="left" w:pos="360"/>
        </w:tabs>
        <w:ind w:left="360"/>
      </w:pPr>
    </w:p>
    <w:p w14:paraId="1E249E54" w14:textId="77777777" w:rsidR="00774F07" w:rsidRDefault="00774F07" w:rsidP="00B76B83">
      <w:pPr>
        <w:keepLines/>
        <w:tabs>
          <w:tab w:val="left" w:pos="360"/>
        </w:tabs>
        <w:ind w:left="360"/>
      </w:pPr>
    </w:p>
    <w:p w14:paraId="274D2717" w14:textId="77777777" w:rsidR="00774F07" w:rsidRDefault="00774F07" w:rsidP="00B76B83">
      <w:pPr>
        <w:keepLines/>
        <w:tabs>
          <w:tab w:val="left" w:pos="360"/>
        </w:tabs>
        <w:ind w:left="360"/>
      </w:pPr>
    </w:p>
    <w:p w14:paraId="696F6DD6" w14:textId="77777777" w:rsidR="00774F07" w:rsidRDefault="00774F07" w:rsidP="00B76B83">
      <w:pPr>
        <w:keepLines/>
        <w:tabs>
          <w:tab w:val="left" w:pos="360"/>
        </w:tabs>
        <w:ind w:left="360"/>
      </w:pPr>
    </w:p>
    <w:p w14:paraId="379961CC" w14:textId="77777777" w:rsidR="00B76B83" w:rsidRDefault="00B76B83" w:rsidP="00B1178F">
      <w:pPr>
        <w:pStyle w:val="Nadpis3"/>
      </w:pPr>
      <w:bookmarkStart w:id="71" w:name="_Toc374089091"/>
      <w:bookmarkStart w:id="72" w:name="KC___KOMUNIKACE_S_KAPITAČNÍM_CENTREM"/>
      <w:bookmarkStart w:id="73" w:name="BKM_2C5DB628_0209_48EC_BA7E_2C140DF0F001"/>
      <w:r>
        <w:t>KC - Komunikace s kapitačním centrem</w:t>
      </w:r>
      <w:bookmarkEnd w:id="71"/>
    </w:p>
    <w:p w14:paraId="12499326" w14:textId="77777777" w:rsidR="00B76B83" w:rsidRDefault="00B76B83" w:rsidP="00B76B83">
      <w:pPr>
        <w:tabs>
          <w:tab w:val="left" w:leader="dot" w:pos="360"/>
          <w:tab w:val="left" w:leader="dot" w:pos="1440"/>
        </w:tabs>
      </w:pPr>
      <w:r>
        <w:rPr>
          <w:rFonts w:eastAsia="Times New Roman"/>
        </w:rPr>
        <w:t>Komunikace s kapitačním centrum zajišťuje výměnu dat o registracích pojištěnců k PZS mezi zdravotní pojišťovnou a kapitačním centrem.</w:t>
      </w:r>
    </w:p>
    <w:p w14:paraId="2B9EC996" w14:textId="77777777" w:rsidR="00B76B83" w:rsidRDefault="00B76B83" w:rsidP="00B76B83">
      <w:pPr>
        <w:keepNext/>
        <w:tabs>
          <w:tab w:val="left" w:leader="dot" w:pos="360"/>
          <w:tab w:val="left" w:leader="dot" w:pos="1440"/>
        </w:tabs>
      </w:pPr>
    </w:p>
    <w:p w14:paraId="05A83C7D" w14:textId="0984AEF9" w:rsidR="00B76B83" w:rsidRDefault="00C822F9" w:rsidP="00774F07">
      <w:pPr>
        <w:keepNext/>
        <w:keepLines/>
        <w:tabs>
          <w:tab w:val="left" w:pos="360"/>
        </w:tabs>
      </w:pPr>
      <w:bookmarkStart w:id="74" w:name="BKM_5B670139_0102_40D2_AAB6_3189A55A7256"/>
      <w:r>
        <w:rPr>
          <w:noProof/>
          <w:lang w:eastAsia="cs-CZ"/>
        </w:rPr>
        <w:drawing>
          <wp:inline distT="0" distB="0" distL="0" distR="0" wp14:anchorId="17E9BB03" wp14:editId="07BCFD09">
            <wp:extent cx="3794198" cy="235267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8433" cy="2355301"/>
                    </a:xfrm>
                    <a:prstGeom prst="rect">
                      <a:avLst/>
                    </a:prstGeom>
                    <a:noFill/>
                    <a:ln>
                      <a:noFill/>
                    </a:ln>
                  </pic:spPr>
                </pic:pic>
              </a:graphicData>
            </a:graphic>
          </wp:inline>
        </w:drawing>
      </w:r>
    </w:p>
    <w:p w14:paraId="22253558" w14:textId="77777777" w:rsidR="00B76B83" w:rsidRDefault="00B76B83" w:rsidP="00B76B83">
      <w:pPr>
        <w:keepLines/>
        <w:tabs>
          <w:tab w:val="left" w:pos="360"/>
        </w:tabs>
        <w:ind w:left="360"/>
      </w:pPr>
      <w:r>
        <w:rPr>
          <w:rFonts w:eastAsia="Times New Roman"/>
        </w:rPr>
        <w:t xml:space="preserve">Diagram 19 - SE-AG-VES - Komunikace s kapitačním centrem - rozklad oblastí řešení </w:t>
      </w:r>
      <w:bookmarkEnd w:id="74"/>
    </w:p>
    <w:p w14:paraId="087C31B6" w14:textId="77777777" w:rsidR="00B76B83" w:rsidRDefault="00B76B83" w:rsidP="00B76B83">
      <w:pPr>
        <w:keepLines/>
        <w:tabs>
          <w:tab w:val="left" w:pos="360"/>
        </w:tabs>
        <w:ind w:left="360"/>
      </w:pPr>
    </w:p>
    <w:p w14:paraId="1F8BC433" w14:textId="77777777" w:rsidR="00B76B83" w:rsidRDefault="00B76B83" w:rsidP="00B1178F">
      <w:pPr>
        <w:pStyle w:val="Nadpis4"/>
      </w:pPr>
      <w:bookmarkStart w:id="75" w:name="OD___ODESLÁNÍ_DAT_DO_KAPITAČNÍHO_CENTRA"/>
      <w:bookmarkStart w:id="76" w:name="BKM_51B14984_EC27_44C1_920E_18FBABD6B256"/>
      <w:r>
        <w:t>OD - Odeslání dat do kapitačního centra</w:t>
      </w:r>
    </w:p>
    <w:p w14:paraId="4FF28B07" w14:textId="77777777" w:rsidR="00B76B83" w:rsidRDefault="00B76B83" w:rsidP="00B76B83">
      <w:pPr>
        <w:tabs>
          <w:tab w:val="left" w:leader="dot" w:pos="360"/>
          <w:tab w:val="left" w:leader="dot" w:pos="1440"/>
        </w:tabs>
        <w:rPr>
          <w:rFonts w:eastAsia="Times New Roman"/>
        </w:rPr>
      </w:pPr>
      <w:r>
        <w:rPr>
          <w:rFonts w:eastAsia="Times New Roman"/>
        </w:rPr>
        <w:t>Proces definuje odeslání dat o registracích do Kapitačního centra.</w:t>
      </w:r>
    </w:p>
    <w:p w14:paraId="26CC75B8" w14:textId="77777777" w:rsidR="00B76B83" w:rsidRDefault="00B76B83" w:rsidP="00B76B83">
      <w:pPr>
        <w:tabs>
          <w:tab w:val="left" w:leader="dot" w:pos="360"/>
          <w:tab w:val="left" w:leader="dot" w:pos="1440"/>
        </w:tabs>
        <w:rPr>
          <w:rFonts w:eastAsia="Times New Roman"/>
          <w:b/>
          <w:bCs/>
        </w:rPr>
      </w:pPr>
    </w:p>
    <w:p w14:paraId="0CCCD615" w14:textId="77777777" w:rsidR="00B76B83" w:rsidRDefault="00B76B83" w:rsidP="00B76B83">
      <w:pPr>
        <w:tabs>
          <w:tab w:val="left" w:leader="dot" w:pos="360"/>
          <w:tab w:val="left" w:leader="dot" w:pos="1440"/>
        </w:tabs>
        <w:rPr>
          <w:rFonts w:eastAsia="Times New Roman"/>
        </w:rPr>
      </w:pPr>
      <w:r>
        <w:rPr>
          <w:rFonts w:eastAsia="Times New Roman"/>
          <w:b/>
          <w:bCs/>
        </w:rPr>
        <w:t>Cíl procesu:</w:t>
      </w:r>
    </w:p>
    <w:p w14:paraId="293DACFC" w14:textId="77777777" w:rsidR="00B76B83" w:rsidRDefault="00B76B83" w:rsidP="00B76B83">
      <w:pPr>
        <w:tabs>
          <w:tab w:val="left" w:leader="dot" w:pos="360"/>
          <w:tab w:val="left" w:leader="dot" w:pos="1440"/>
        </w:tabs>
        <w:rPr>
          <w:rFonts w:eastAsia="Times New Roman"/>
        </w:rPr>
      </w:pPr>
      <w:r>
        <w:rPr>
          <w:rFonts w:eastAsia="Times New Roman"/>
        </w:rPr>
        <w:t>Umožnit odesílání dat o registracích do Kapitačního centra.</w:t>
      </w:r>
    </w:p>
    <w:p w14:paraId="3E2212B8" w14:textId="77777777" w:rsidR="00B76B83" w:rsidRDefault="00B76B83" w:rsidP="00B76B83">
      <w:pPr>
        <w:tabs>
          <w:tab w:val="left" w:leader="dot" w:pos="360"/>
          <w:tab w:val="left" w:leader="dot" w:pos="1440"/>
        </w:tabs>
        <w:rPr>
          <w:rFonts w:eastAsia="Times New Roman"/>
        </w:rPr>
      </w:pPr>
    </w:p>
    <w:p w14:paraId="3C34E826"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Vstupy procesu:</w:t>
      </w:r>
    </w:p>
    <w:p w14:paraId="54BAC256" w14:textId="77777777" w:rsidR="00B76B83" w:rsidRDefault="00B76B83" w:rsidP="00B76B83">
      <w:pPr>
        <w:tabs>
          <w:tab w:val="left" w:leader="dot" w:pos="360"/>
          <w:tab w:val="left" w:leader="dot" w:pos="1440"/>
        </w:tabs>
        <w:rPr>
          <w:rFonts w:eastAsia="Times New Roman"/>
        </w:rPr>
      </w:pPr>
      <w:r>
        <w:rPr>
          <w:rFonts w:eastAsia="Times New Roman"/>
        </w:rPr>
        <w:t>Automaticky po provedení měsíční uzávěrky.</w:t>
      </w:r>
    </w:p>
    <w:p w14:paraId="1BBE307D" w14:textId="77777777" w:rsidR="00B76B83" w:rsidRDefault="00B76B83" w:rsidP="00B76B83">
      <w:pPr>
        <w:tabs>
          <w:tab w:val="left" w:leader="dot" w:pos="360"/>
          <w:tab w:val="left" w:leader="dot" w:pos="1440"/>
        </w:tabs>
        <w:rPr>
          <w:rFonts w:eastAsia="Times New Roman"/>
        </w:rPr>
      </w:pPr>
    </w:p>
    <w:p w14:paraId="6A56FDAE"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264EE6FC" w14:textId="77777777" w:rsidR="00B76B83" w:rsidRDefault="00B76B83" w:rsidP="00B76B83">
      <w:pPr>
        <w:tabs>
          <w:tab w:val="left" w:leader="dot" w:pos="360"/>
          <w:tab w:val="left" w:leader="dot" w:pos="1440"/>
        </w:tabs>
        <w:rPr>
          <w:rFonts w:eastAsia="Times New Roman"/>
        </w:rPr>
      </w:pPr>
      <w:r>
        <w:rPr>
          <w:rFonts w:eastAsia="Times New Roman"/>
        </w:rPr>
        <w:t xml:space="preserve">Data pro Kapitační centrum. </w:t>
      </w:r>
    </w:p>
    <w:p w14:paraId="3C00252B" w14:textId="77777777" w:rsidR="00B76B83" w:rsidRDefault="00B76B83" w:rsidP="00B76B83">
      <w:pPr>
        <w:tabs>
          <w:tab w:val="left" w:leader="dot" w:pos="360"/>
          <w:tab w:val="left" w:leader="dot" w:pos="1440"/>
        </w:tabs>
        <w:rPr>
          <w:rFonts w:eastAsia="Times New Roman"/>
        </w:rPr>
      </w:pPr>
    </w:p>
    <w:p w14:paraId="6C9EB15E"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1F075FAE" w14:textId="77777777" w:rsidR="00B76B83" w:rsidRDefault="00B76B83" w:rsidP="00B76B83">
      <w:pPr>
        <w:tabs>
          <w:tab w:val="left" w:leader="dot" w:pos="360"/>
          <w:tab w:val="left" w:leader="dot" w:pos="1440"/>
        </w:tabs>
        <w:rPr>
          <w:rFonts w:eastAsia="Times New Roman"/>
        </w:rPr>
      </w:pPr>
      <w:r>
        <w:rPr>
          <w:rFonts w:eastAsia="Times New Roman"/>
        </w:rPr>
        <w:t xml:space="preserve">- proces umožňuje odesílat data do Kapitačního centra dle požadovaného formátu o registracích pojištěnců k registrujícím lékařům.   </w:t>
      </w:r>
    </w:p>
    <w:p w14:paraId="78EE6BDA" w14:textId="77777777" w:rsidR="00B76B83" w:rsidRDefault="00B76B83" w:rsidP="00B76B83">
      <w:pPr>
        <w:tabs>
          <w:tab w:val="left" w:leader="dot" w:pos="360"/>
          <w:tab w:val="left" w:leader="dot" w:pos="1440"/>
        </w:tabs>
        <w:rPr>
          <w:rFonts w:eastAsia="Times New Roman"/>
        </w:rPr>
      </w:pPr>
    </w:p>
    <w:p w14:paraId="6DAC7BA2"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0D0FF65B" w14:textId="77777777" w:rsidR="00B76B83" w:rsidRDefault="00B76B83" w:rsidP="00B76B83">
      <w:pPr>
        <w:tabs>
          <w:tab w:val="left" w:leader="dot" w:pos="360"/>
          <w:tab w:val="left" w:leader="dot" w:pos="1440"/>
        </w:tabs>
        <w:rPr>
          <w:rFonts w:eastAsia="Times New Roman"/>
        </w:rPr>
      </w:pPr>
      <w:r>
        <w:rPr>
          <w:rFonts w:eastAsia="Times New Roman"/>
        </w:rPr>
        <w:t>MUDr. Ludmila Plšková</w:t>
      </w:r>
    </w:p>
    <w:p w14:paraId="386AC851" w14:textId="77777777" w:rsidR="00B76B83" w:rsidRDefault="00B76B83" w:rsidP="00B76B83">
      <w:pPr>
        <w:tabs>
          <w:tab w:val="left" w:leader="dot" w:pos="360"/>
          <w:tab w:val="left" w:leader="dot" w:pos="1440"/>
        </w:tabs>
        <w:rPr>
          <w:rFonts w:eastAsia="Times New Roman"/>
        </w:rPr>
      </w:pPr>
    </w:p>
    <w:p w14:paraId="73939B4C"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00B9A494" w14:textId="77777777" w:rsidR="00B76B83" w:rsidRDefault="00B76B83" w:rsidP="00B76B83">
      <w:pPr>
        <w:tabs>
          <w:tab w:val="left" w:leader="dot" w:pos="360"/>
          <w:tab w:val="left" w:leader="dot" w:pos="1440"/>
        </w:tabs>
        <w:rPr>
          <w:rFonts w:eastAsia="Times New Roman"/>
        </w:rPr>
      </w:pPr>
      <w:r>
        <w:rPr>
          <w:rFonts w:eastAsia="Times New Roman"/>
        </w:rPr>
        <w:t>IZOP</w:t>
      </w:r>
    </w:p>
    <w:p w14:paraId="6CEB7FE1" w14:textId="77777777" w:rsidR="00B76B83" w:rsidRDefault="00B76B83" w:rsidP="00B76B83">
      <w:pPr>
        <w:tabs>
          <w:tab w:val="left" w:leader="dot" w:pos="360"/>
          <w:tab w:val="left" w:leader="dot" w:pos="1440"/>
        </w:tabs>
        <w:rPr>
          <w:rFonts w:eastAsia="Times New Roman"/>
          <w:b/>
          <w:bCs/>
        </w:rPr>
      </w:pPr>
    </w:p>
    <w:p w14:paraId="2195CAD6" w14:textId="77777777" w:rsidR="00B76B83" w:rsidRDefault="00B76B83" w:rsidP="00B76B83">
      <w:pPr>
        <w:tabs>
          <w:tab w:val="left" w:leader="dot" w:pos="360"/>
          <w:tab w:val="left" w:leader="dot" w:pos="1440"/>
        </w:tabs>
        <w:rPr>
          <w:rFonts w:eastAsia="Times New Roman"/>
        </w:rPr>
      </w:pPr>
      <w:r>
        <w:rPr>
          <w:rFonts w:eastAsia="Times New Roman"/>
          <w:b/>
          <w:bCs/>
        </w:rPr>
        <w:t>Problémy:</w:t>
      </w:r>
    </w:p>
    <w:p w14:paraId="0A932892" w14:textId="77777777" w:rsidR="00B76B83" w:rsidRDefault="00B76B83" w:rsidP="00B76B83">
      <w:pPr>
        <w:tabs>
          <w:tab w:val="left" w:leader="dot" w:pos="360"/>
          <w:tab w:val="left" w:leader="dot" w:pos="1440"/>
        </w:tabs>
      </w:pPr>
      <w:r>
        <w:rPr>
          <w:rFonts w:eastAsia="Times New Roman"/>
        </w:rPr>
        <w:t>Nebyly identifikovány.</w:t>
      </w:r>
    </w:p>
    <w:p w14:paraId="630E21DF" w14:textId="0B5C40A2" w:rsidR="00B76B83" w:rsidRDefault="00B76B83" w:rsidP="00774F07">
      <w:pPr>
        <w:keepNext/>
        <w:keepLines/>
        <w:tabs>
          <w:tab w:val="left" w:pos="360"/>
        </w:tabs>
      </w:pPr>
      <w:bookmarkStart w:id="77" w:name="BKM_0246E93A_C2BA_45E4_88C3_367E8EFF9447"/>
      <w:r>
        <w:rPr>
          <w:noProof/>
          <w:lang w:eastAsia="cs-CZ"/>
        </w:rPr>
        <w:lastRenderedPageBreak/>
        <w:drawing>
          <wp:inline distT="0" distB="0" distL="0" distR="0" wp14:anchorId="07C35330" wp14:editId="76AAA3D6">
            <wp:extent cx="5838825" cy="48006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8825" cy="4800600"/>
                    </a:xfrm>
                    <a:prstGeom prst="rect">
                      <a:avLst/>
                    </a:prstGeom>
                    <a:noFill/>
                    <a:ln>
                      <a:noFill/>
                    </a:ln>
                  </pic:spPr>
                </pic:pic>
              </a:graphicData>
            </a:graphic>
          </wp:inline>
        </w:drawing>
      </w:r>
    </w:p>
    <w:p w14:paraId="30366358" w14:textId="77777777" w:rsidR="00B76B83" w:rsidRDefault="00B76B83" w:rsidP="00B76B83">
      <w:pPr>
        <w:keepLines/>
        <w:tabs>
          <w:tab w:val="left" w:pos="360"/>
        </w:tabs>
        <w:ind w:left="360"/>
      </w:pPr>
      <w:r>
        <w:rPr>
          <w:rFonts w:eastAsia="Times New Roman"/>
        </w:rPr>
        <w:t xml:space="preserve">Diagram 20 - SE-AG-VES-KC - Odeslání dat do kapitačního centra   </w:t>
      </w:r>
      <w:bookmarkEnd w:id="75"/>
      <w:bookmarkEnd w:id="76"/>
      <w:bookmarkEnd w:id="77"/>
    </w:p>
    <w:p w14:paraId="318E000F" w14:textId="77777777" w:rsidR="00B76B83" w:rsidRDefault="00B76B83" w:rsidP="00B76B83">
      <w:pPr>
        <w:keepLines/>
        <w:tabs>
          <w:tab w:val="left" w:pos="360"/>
        </w:tabs>
        <w:ind w:left="360"/>
      </w:pPr>
    </w:p>
    <w:p w14:paraId="2FA5182A" w14:textId="77777777" w:rsidR="00B76B83" w:rsidRDefault="00B76B83" w:rsidP="00B1178F">
      <w:pPr>
        <w:pStyle w:val="Nadpis4"/>
      </w:pPr>
      <w:bookmarkStart w:id="78" w:name="PR___PŘÍJEM_DAT_Z_KAPITAČNÍHO_CENTRA"/>
      <w:bookmarkStart w:id="79" w:name="BKM_FA3E5157_CD8F_46E6_B8F2_8EE9C1165A8E"/>
      <w:r>
        <w:t xml:space="preserve">PR - Příjem dat z </w:t>
      </w:r>
      <w:r w:rsidRPr="00B1178F">
        <w:t>kapitačního</w:t>
      </w:r>
      <w:r>
        <w:t xml:space="preserve"> centra</w:t>
      </w:r>
    </w:p>
    <w:p w14:paraId="6B9CDF7E" w14:textId="77777777" w:rsidR="00B76B83" w:rsidRDefault="00B76B83" w:rsidP="00B76B83">
      <w:pPr>
        <w:tabs>
          <w:tab w:val="left" w:leader="dot" w:pos="360"/>
          <w:tab w:val="left" w:leader="dot" w:pos="1440"/>
        </w:tabs>
        <w:rPr>
          <w:rFonts w:eastAsia="Times New Roman"/>
        </w:rPr>
      </w:pPr>
      <w:r>
        <w:rPr>
          <w:rFonts w:eastAsia="Times New Roman"/>
        </w:rPr>
        <w:t>Proces přijímání dat z Kapitačního centra popisuje načtení a zpracování dat o registracích obdržených z Kapitačního centra.</w:t>
      </w:r>
    </w:p>
    <w:p w14:paraId="7C36D59D" w14:textId="77777777" w:rsidR="00B76B83" w:rsidRDefault="00B76B83" w:rsidP="00B76B83">
      <w:pPr>
        <w:tabs>
          <w:tab w:val="left" w:leader="dot" w:pos="360"/>
          <w:tab w:val="left" w:leader="dot" w:pos="1440"/>
        </w:tabs>
        <w:rPr>
          <w:rFonts w:eastAsia="Times New Roman"/>
          <w:b/>
          <w:bCs/>
        </w:rPr>
      </w:pPr>
    </w:p>
    <w:p w14:paraId="5EADD727" w14:textId="77777777" w:rsidR="00B76B83" w:rsidRDefault="00B76B83" w:rsidP="00B76B83">
      <w:pPr>
        <w:tabs>
          <w:tab w:val="left" w:leader="dot" w:pos="360"/>
          <w:tab w:val="left" w:leader="dot" w:pos="1440"/>
        </w:tabs>
        <w:rPr>
          <w:rFonts w:eastAsia="Times New Roman"/>
        </w:rPr>
      </w:pPr>
      <w:r>
        <w:rPr>
          <w:rFonts w:eastAsia="Times New Roman"/>
          <w:b/>
          <w:bCs/>
        </w:rPr>
        <w:t>Cíl procesu:</w:t>
      </w:r>
    </w:p>
    <w:p w14:paraId="4E23DB65" w14:textId="77777777" w:rsidR="00B76B83" w:rsidRDefault="00B76B83" w:rsidP="00B76B83">
      <w:pPr>
        <w:tabs>
          <w:tab w:val="left" w:leader="dot" w:pos="360"/>
          <w:tab w:val="left" w:leader="dot" w:pos="1440"/>
        </w:tabs>
        <w:rPr>
          <w:rFonts w:eastAsia="Times New Roman"/>
        </w:rPr>
      </w:pPr>
      <w:r>
        <w:rPr>
          <w:rFonts w:eastAsia="Times New Roman"/>
        </w:rPr>
        <w:t>Umožnit přijímání dat z Kapitačního centra o registracích.</w:t>
      </w:r>
    </w:p>
    <w:p w14:paraId="50A47E91" w14:textId="77777777" w:rsidR="00B76B83" w:rsidRDefault="00B76B83" w:rsidP="00B76B83">
      <w:pPr>
        <w:tabs>
          <w:tab w:val="left" w:leader="dot" w:pos="360"/>
          <w:tab w:val="left" w:leader="dot" w:pos="1440"/>
        </w:tabs>
        <w:rPr>
          <w:rFonts w:eastAsia="Times New Roman"/>
        </w:rPr>
      </w:pPr>
    </w:p>
    <w:p w14:paraId="51986873"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5EEBF392" w14:textId="77777777" w:rsidR="00B76B83" w:rsidRDefault="00B76B83" w:rsidP="00B76B83">
      <w:pPr>
        <w:tabs>
          <w:tab w:val="left" w:leader="dot" w:pos="360"/>
          <w:tab w:val="left" w:leader="dot" w:pos="1440"/>
        </w:tabs>
        <w:rPr>
          <w:rFonts w:eastAsia="Times New Roman"/>
        </w:rPr>
      </w:pPr>
      <w:r>
        <w:rPr>
          <w:rFonts w:eastAsia="Times New Roman"/>
        </w:rPr>
        <w:t>Data z Kapitačního centra.</w:t>
      </w:r>
    </w:p>
    <w:p w14:paraId="251C65E5" w14:textId="77777777" w:rsidR="00B76B83" w:rsidRDefault="00B76B83" w:rsidP="00B76B83">
      <w:pPr>
        <w:tabs>
          <w:tab w:val="left" w:leader="dot" w:pos="360"/>
          <w:tab w:val="left" w:leader="dot" w:pos="1440"/>
        </w:tabs>
        <w:rPr>
          <w:rFonts w:eastAsia="Times New Roman"/>
        </w:rPr>
      </w:pPr>
      <w:r>
        <w:rPr>
          <w:rFonts w:eastAsia="Times New Roman"/>
          <w:b/>
          <w:bCs/>
        </w:rPr>
        <w:t>Výstupy procesu:</w:t>
      </w:r>
    </w:p>
    <w:p w14:paraId="4D7DCB19" w14:textId="77777777" w:rsidR="00B76B83" w:rsidRDefault="00B76B83" w:rsidP="00B76B83">
      <w:pPr>
        <w:tabs>
          <w:tab w:val="left" w:leader="dot" w:pos="360"/>
          <w:tab w:val="left" w:leader="dot" w:pos="1440"/>
        </w:tabs>
        <w:rPr>
          <w:rFonts w:eastAsia="Times New Roman"/>
        </w:rPr>
      </w:pPr>
      <w:r>
        <w:rPr>
          <w:rFonts w:eastAsia="Times New Roman"/>
        </w:rPr>
        <w:t xml:space="preserve">Zpracování dat z Kapitačního centra v rámci ICIS. </w:t>
      </w:r>
    </w:p>
    <w:p w14:paraId="6DE54DCE" w14:textId="77777777" w:rsidR="00B76B83" w:rsidRDefault="00B76B83" w:rsidP="00B76B83">
      <w:pPr>
        <w:tabs>
          <w:tab w:val="left" w:leader="dot" w:pos="360"/>
          <w:tab w:val="left" w:leader="dot" w:pos="1440"/>
        </w:tabs>
        <w:rPr>
          <w:rFonts w:eastAsia="Times New Roman"/>
        </w:rPr>
      </w:pPr>
    </w:p>
    <w:p w14:paraId="10E6BBDE"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Popis procesu:</w:t>
      </w:r>
    </w:p>
    <w:p w14:paraId="7EC1FA01" w14:textId="77777777" w:rsidR="00B76B83" w:rsidRDefault="00B76B83" w:rsidP="00B76B83">
      <w:pPr>
        <w:tabs>
          <w:tab w:val="left" w:leader="dot" w:pos="360"/>
          <w:tab w:val="left" w:leader="dot" w:pos="1440"/>
        </w:tabs>
        <w:rPr>
          <w:rFonts w:eastAsia="Times New Roman"/>
        </w:rPr>
      </w:pPr>
      <w:r>
        <w:rPr>
          <w:rFonts w:eastAsia="Times New Roman"/>
        </w:rPr>
        <w:t xml:space="preserve">Proces umožňuje načtení a zpracování dat do ICIS, zasílaných z Kapitačního centra v definované podobě.   </w:t>
      </w:r>
    </w:p>
    <w:p w14:paraId="72A0E7B4" w14:textId="77777777" w:rsidR="00B76B83" w:rsidRDefault="00B76B83" w:rsidP="00B76B83">
      <w:pPr>
        <w:tabs>
          <w:tab w:val="left" w:leader="dot" w:pos="360"/>
          <w:tab w:val="left" w:leader="dot" w:pos="1440"/>
        </w:tabs>
        <w:rPr>
          <w:rFonts w:eastAsia="Times New Roman"/>
        </w:rPr>
      </w:pPr>
    </w:p>
    <w:p w14:paraId="21E5E199"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0B0C7224" w14:textId="77777777" w:rsidR="00B76B83" w:rsidRDefault="00B76B83" w:rsidP="00B76B83">
      <w:pPr>
        <w:tabs>
          <w:tab w:val="left" w:leader="dot" w:pos="360"/>
          <w:tab w:val="left" w:leader="dot" w:pos="1440"/>
        </w:tabs>
        <w:rPr>
          <w:rFonts w:eastAsia="Times New Roman"/>
        </w:rPr>
      </w:pPr>
      <w:r>
        <w:rPr>
          <w:rFonts w:eastAsia="Times New Roman"/>
        </w:rPr>
        <w:t>MUDr. Ludmila Plšková</w:t>
      </w:r>
    </w:p>
    <w:p w14:paraId="77839475" w14:textId="77777777" w:rsidR="00B76B83" w:rsidRDefault="00B76B83" w:rsidP="00B76B83">
      <w:pPr>
        <w:tabs>
          <w:tab w:val="left" w:leader="dot" w:pos="360"/>
          <w:tab w:val="left" w:leader="dot" w:pos="1440"/>
        </w:tabs>
        <w:rPr>
          <w:rFonts w:eastAsia="Times New Roman"/>
        </w:rPr>
      </w:pPr>
    </w:p>
    <w:p w14:paraId="0DE3545A"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6527C04F" w14:textId="77777777" w:rsidR="00B76B83" w:rsidRDefault="00B76B83" w:rsidP="00B76B83">
      <w:pPr>
        <w:tabs>
          <w:tab w:val="left" w:leader="dot" w:pos="360"/>
          <w:tab w:val="left" w:leader="dot" w:pos="1440"/>
        </w:tabs>
        <w:rPr>
          <w:rFonts w:eastAsia="Times New Roman"/>
        </w:rPr>
      </w:pPr>
      <w:r>
        <w:rPr>
          <w:rFonts w:eastAsia="Times New Roman"/>
        </w:rPr>
        <w:t>IZOP</w:t>
      </w:r>
    </w:p>
    <w:p w14:paraId="410978B5" w14:textId="77777777" w:rsidR="00B76B83" w:rsidRDefault="00B76B83" w:rsidP="00B76B83">
      <w:pPr>
        <w:tabs>
          <w:tab w:val="left" w:leader="dot" w:pos="360"/>
          <w:tab w:val="left" w:leader="dot" w:pos="1440"/>
        </w:tabs>
        <w:rPr>
          <w:rFonts w:eastAsia="Times New Roman"/>
          <w:b/>
          <w:bCs/>
        </w:rPr>
      </w:pPr>
    </w:p>
    <w:p w14:paraId="236881B6" w14:textId="77777777" w:rsidR="00B76B83" w:rsidRDefault="00B76B83" w:rsidP="00B76B83">
      <w:pPr>
        <w:tabs>
          <w:tab w:val="left" w:leader="dot" w:pos="360"/>
          <w:tab w:val="left" w:leader="dot" w:pos="1440"/>
        </w:tabs>
        <w:rPr>
          <w:rFonts w:eastAsia="Times New Roman"/>
        </w:rPr>
      </w:pPr>
      <w:r>
        <w:rPr>
          <w:rFonts w:eastAsia="Times New Roman"/>
          <w:b/>
          <w:bCs/>
        </w:rPr>
        <w:t>Problémy:</w:t>
      </w:r>
    </w:p>
    <w:p w14:paraId="7B44E14E" w14:textId="77777777" w:rsidR="00B76B83" w:rsidRDefault="00B76B83" w:rsidP="00B76B83">
      <w:pPr>
        <w:tabs>
          <w:tab w:val="left" w:leader="dot" w:pos="360"/>
          <w:tab w:val="left" w:leader="dot" w:pos="1440"/>
        </w:tabs>
      </w:pPr>
      <w:r>
        <w:rPr>
          <w:rFonts w:eastAsia="Times New Roman"/>
        </w:rPr>
        <w:t>Nebyly identifikovány.</w:t>
      </w:r>
    </w:p>
    <w:p w14:paraId="1C846466" w14:textId="77777777" w:rsidR="00B76B83" w:rsidRDefault="00B76B83" w:rsidP="00B76B83">
      <w:pPr>
        <w:keepNext/>
        <w:tabs>
          <w:tab w:val="left" w:leader="dot" w:pos="360"/>
          <w:tab w:val="left" w:leader="dot" w:pos="1440"/>
        </w:tabs>
      </w:pPr>
    </w:p>
    <w:p w14:paraId="1E0C68A9" w14:textId="2CBC3C0A" w:rsidR="00B76B83" w:rsidRDefault="00B76B83" w:rsidP="00774F07">
      <w:pPr>
        <w:keepNext/>
        <w:keepLines/>
        <w:tabs>
          <w:tab w:val="left" w:pos="360"/>
        </w:tabs>
      </w:pPr>
      <w:bookmarkStart w:id="80" w:name="BKM_2DD54C68_3A44_4CE9_ACD7_A98E66B52D97"/>
      <w:r>
        <w:rPr>
          <w:noProof/>
          <w:lang w:eastAsia="cs-CZ"/>
        </w:rPr>
        <w:drawing>
          <wp:inline distT="0" distB="0" distL="0" distR="0" wp14:anchorId="6B5B1906" wp14:editId="21B7023A">
            <wp:extent cx="5892050" cy="30692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94964" cy="3070722"/>
                    </a:xfrm>
                    <a:prstGeom prst="rect">
                      <a:avLst/>
                    </a:prstGeom>
                    <a:noFill/>
                    <a:ln>
                      <a:noFill/>
                    </a:ln>
                  </pic:spPr>
                </pic:pic>
              </a:graphicData>
            </a:graphic>
          </wp:inline>
        </w:drawing>
      </w:r>
    </w:p>
    <w:p w14:paraId="5D17D96F" w14:textId="77777777" w:rsidR="00B76B83" w:rsidRDefault="00B76B83" w:rsidP="00B76B83">
      <w:pPr>
        <w:keepLines/>
        <w:tabs>
          <w:tab w:val="left" w:pos="360"/>
        </w:tabs>
        <w:ind w:left="360"/>
      </w:pPr>
      <w:r>
        <w:rPr>
          <w:rFonts w:eastAsia="Times New Roman"/>
        </w:rPr>
        <w:t xml:space="preserve">Diagram 21 - SE-AG-VES-KC - Příjem dat z kapitačního centra     </w:t>
      </w:r>
      <w:bookmarkEnd w:id="72"/>
      <w:bookmarkEnd w:id="73"/>
      <w:bookmarkEnd w:id="78"/>
      <w:bookmarkEnd w:id="79"/>
      <w:bookmarkEnd w:id="80"/>
    </w:p>
    <w:p w14:paraId="76FD6072" w14:textId="77777777" w:rsidR="00B76B83" w:rsidRDefault="00B76B83" w:rsidP="00B76B83">
      <w:pPr>
        <w:keepLines/>
        <w:tabs>
          <w:tab w:val="left" w:pos="360"/>
        </w:tabs>
        <w:ind w:left="360"/>
      </w:pPr>
    </w:p>
    <w:p w14:paraId="7169EF8B" w14:textId="77777777" w:rsidR="00B76B83" w:rsidRDefault="00B76B83" w:rsidP="00B1178F">
      <w:pPr>
        <w:pStyle w:val="Nadpis3"/>
      </w:pPr>
      <w:bookmarkStart w:id="81" w:name="_Toc374089092"/>
      <w:bookmarkStart w:id="82" w:name="NRC___KOMUNIKACE_S_NRC_O_DRG"/>
      <w:bookmarkStart w:id="83" w:name="BKM_B6914A81_438E_47A0_A06E_1FE25B336817"/>
      <w:r>
        <w:t>NRC - Komunikace s NRC o DRG</w:t>
      </w:r>
      <w:bookmarkEnd w:id="81"/>
    </w:p>
    <w:p w14:paraId="0817AAB3" w14:textId="77777777" w:rsidR="00B76B83" w:rsidRDefault="00B76B83" w:rsidP="00B76B83">
      <w:pPr>
        <w:tabs>
          <w:tab w:val="left" w:leader="dot" w:pos="360"/>
          <w:tab w:val="left" w:leader="dot" w:pos="1440"/>
        </w:tabs>
        <w:rPr>
          <w:rFonts w:eastAsia="Times New Roman"/>
        </w:rPr>
      </w:pPr>
      <w:r>
        <w:rPr>
          <w:rFonts w:eastAsia="Times New Roman"/>
          <w:b/>
          <w:bCs/>
        </w:rPr>
        <w:t>Cíl procesu:</w:t>
      </w:r>
    </w:p>
    <w:p w14:paraId="0EFC4A9B" w14:textId="77777777" w:rsidR="00B76B83" w:rsidRDefault="00B76B83" w:rsidP="00B76B83">
      <w:pPr>
        <w:tabs>
          <w:tab w:val="left" w:leader="dot" w:pos="360"/>
          <w:tab w:val="left" w:leader="dot" w:pos="1440"/>
        </w:tabs>
        <w:rPr>
          <w:rFonts w:eastAsia="Times New Roman"/>
        </w:rPr>
      </w:pPr>
      <w:r>
        <w:rPr>
          <w:rFonts w:eastAsia="Times New Roman"/>
        </w:rPr>
        <w:t>Kultivace DRG.</w:t>
      </w:r>
    </w:p>
    <w:p w14:paraId="7FC6CAE9" w14:textId="77777777" w:rsidR="00B76B83" w:rsidRDefault="00B76B83" w:rsidP="00B76B83">
      <w:pPr>
        <w:tabs>
          <w:tab w:val="left" w:leader="dot" w:pos="360"/>
          <w:tab w:val="left" w:leader="dot" w:pos="1440"/>
        </w:tabs>
        <w:rPr>
          <w:rFonts w:eastAsia="Times New Roman"/>
          <w:b/>
          <w:bCs/>
        </w:rPr>
      </w:pPr>
    </w:p>
    <w:p w14:paraId="08634C1A" w14:textId="77777777" w:rsidR="00B76B83" w:rsidRDefault="00B76B83" w:rsidP="00B76B83">
      <w:pPr>
        <w:tabs>
          <w:tab w:val="left" w:leader="dot" w:pos="360"/>
          <w:tab w:val="left" w:leader="dot" w:pos="1440"/>
        </w:tabs>
        <w:rPr>
          <w:rFonts w:eastAsia="Times New Roman"/>
        </w:rPr>
      </w:pPr>
      <w:r>
        <w:rPr>
          <w:rFonts w:eastAsia="Times New Roman"/>
          <w:b/>
          <w:bCs/>
        </w:rPr>
        <w:t>Vstupy procesu:</w:t>
      </w:r>
    </w:p>
    <w:p w14:paraId="646B33DF" w14:textId="77777777" w:rsidR="00B76B83" w:rsidRDefault="00B76B83" w:rsidP="00B76B83">
      <w:pPr>
        <w:tabs>
          <w:tab w:val="left" w:leader="dot" w:pos="360"/>
          <w:tab w:val="left" w:leader="dot" w:pos="1440"/>
        </w:tabs>
        <w:rPr>
          <w:rFonts w:eastAsia="Times New Roman"/>
        </w:rPr>
      </w:pPr>
      <w:r>
        <w:rPr>
          <w:rFonts w:eastAsia="Times New Roman"/>
        </w:rPr>
        <w:t>Vykázaná péče.</w:t>
      </w:r>
    </w:p>
    <w:p w14:paraId="7FB1D537" w14:textId="77777777" w:rsidR="00B76B83" w:rsidRDefault="00B76B83" w:rsidP="00B76B83">
      <w:pPr>
        <w:tabs>
          <w:tab w:val="left" w:leader="dot" w:pos="360"/>
          <w:tab w:val="left" w:leader="dot" w:pos="1440"/>
        </w:tabs>
        <w:rPr>
          <w:rFonts w:eastAsia="Times New Roman"/>
          <w:b/>
          <w:bCs/>
        </w:rPr>
      </w:pPr>
    </w:p>
    <w:p w14:paraId="644D8BB3" w14:textId="77777777" w:rsidR="00B76B83" w:rsidRDefault="00B76B83" w:rsidP="00B76B83">
      <w:pPr>
        <w:tabs>
          <w:tab w:val="left" w:leader="dot" w:pos="360"/>
          <w:tab w:val="left" w:leader="dot" w:pos="1440"/>
        </w:tabs>
        <w:rPr>
          <w:rFonts w:eastAsia="Times New Roman"/>
        </w:rPr>
      </w:pPr>
      <w:r>
        <w:rPr>
          <w:rFonts w:eastAsia="Times New Roman"/>
          <w:b/>
          <w:bCs/>
        </w:rPr>
        <w:lastRenderedPageBreak/>
        <w:t>Výstupy procesu:</w:t>
      </w:r>
    </w:p>
    <w:p w14:paraId="0DF54173" w14:textId="77777777" w:rsidR="00B76B83" w:rsidRDefault="00B76B83" w:rsidP="00B76B83">
      <w:pPr>
        <w:tabs>
          <w:tab w:val="left" w:leader="dot" w:pos="360"/>
          <w:tab w:val="left" w:leader="dot" w:pos="1440"/>
        </w:tabs>
        <w:rPr>
          <w:rFonts w:eastAsia="Times New Roman"/>
        </w:rPr>
      </w:pPr>
      <w:r>
        <w:rPr>
          <w:rFonts w:eastAsia="Times New Roman"/>
        </w:rPr>
        <w:t>Aktualizované relativní váhy, základní sazby a DRG grouper.</w:t>
      </w:r>
    </w:p>
    <w:p w14:paraId="14DC9014" w14:textId="77777777" w:rsidR="00B76B83" w:rsidRDefault="00B76B83" w:rsidP="00B76B83">
      <w:pPr>
        <w:tabs>
          <w:tab w:val="left" w:leader="dot" w:pos="360"/>
          <w:tab w:val="left" w:leader="dot" w:pos="1440"/>
        </w:tabs>
        <w:rPr>
          <w:rFonts w:eastAsia="Times New Roman"/>
          <w:b/>
          <w:bCs/>
        </w:rPr>
      </w:pPr>
    </w:p>
    <w:p w14:paraId="6C9004B0" w14:textId="77777777" w:rsidR="00B76B83" w:rsidRDefault="00B76B83" w:rsidP="00B76B83">
      <w:pPr>
        <w:tabs>
          <w:tab w:val="left" w:leader="dot" w:pos="360"/>
          <w:tab w:val="left" w:leader="dot" w:pos="1440"/>
        </w:tabs>
        <w:rPr>
          <w:rFonts w:eastAsia="Times New Roman"/>
        </w:rPr>
      </w:pPr>
      <w:r>
        <w:rPr>
          <w:rFonts w:eastAsia="Times New Roman"/>
          <w:b/>
          <w:bCs/>
        </w:rPr>
        <w:t>Popis procesu:</w:t>
      </w:r>
    </w:p>
    <w:p w14:paraId="6C10C155" w14:textId="77777777" w:rsidR="00B76B83" w:rsidRDefault="00B76B83" w:rsidP="00B76B83">
      <w:pPr>
        <w:tabs>
          <w:tab w:val="left" w:leader="dot" w:pos="360"/>
          <w:tab w:val="left" w:leader="dot" w:pos="1440"/>
        </w:tabs>
        <w:rPr>
          <w:rFonts w:eastAsia="Times New Roman"/>
        </w:rPr>
      </w:pPr>
      <w:r>
        <w:rPr>
          <w:rFonts w:eastAsia="Times New Roman"/>
        </w:rPr>
        <w:t>Problematika DRG se v procesech zdravotní pojišťovny vyskytuje na několika místech (například jako součást procesu tvorby cenových ujednání, procesu vyrovnání a regulací, procesu měření kvality zdravotní péče, procesu revizí, apod.). Přestože z technologického hlediska se vyhodnocování DRG účastní speciální softwarový modul, jde v těchto uvedených případech v podstatě pouze o jednu z alternativ typu úhrad nebo klasifikace poskytnuté zdravotní péče. Přes výše uvedené konstatování existuje specifický proces, který se týká prakticky výhradně problematiky DRG a tím je proces její kultivace.</w:t>
      </w:r>
    </w:p>
    <w:p w14:paraId="59D5BB36" w14:textId="77777777" w:rsidR="00B76B83" w:rsidRDefault="00B76B83" w:rsidP="00B76B83">
      <w:pPr>
        <w:tabs>
          <w:tab w:val="left" w:leader="dot" w:pos="360"/>
          <w:tab w:val="left" w:leader="dot" w:pos="1440"/>
        </w:tabs>
        <w:rPr>
          <w:rFonts w:eastAsia="Times New Roman"/>
        </w:rPr>
      </w:pPr>
    </w:p>
    <w:p w14:paraId="777BDEA8" w14:textId="77777777" w:rsidR="00B76B83" w:rsidRDefault="00B76B83" w:rsidP="00B76B83">
      <w:pPr>
        <w:tabs>
          <w:tab w:val="left" w:leader="dot" w:pos="360"/>
          <w:tab w:val="left" w:leader="dot" w:pos="1440"/>
        </w:tabs>
        <w:rPr>
          <w:rFonts w:eastAsia="Times New Roman"/>
        </w:rPr>
      </w:pPr>
      <w:r>
        <w:rPr>
          <w:rFonts w:eastAsia="Times New Roman"/>
        </w:rPr>
        <w:t>ZP na základě vykázané zdravotní péče vytvoří podklady pro Národní referenční centrum. Soubory v datovém rozhraní jsou do NRC v požadovaném termínu odeslány. V návaznosti na tuto akci obdrží ZP následně od Ministerstva zdravotnictví nové hodnoty relativních vah a základních sazeb. Obdržené hodnoty jsou importovány do systému. Kromě nových hodnot relativních vah a základních sazeb může z MZ přijít také nová verze tzv. DRG grouperu. V takovém případě musí ZP nově dodaný grouper integrovat. ZP si uchovává všechny verze relativních vah, základních sazeb i DRG grouperu s časovým rozlišením platnosti.</w:t>
      </w:r>
    </w:p>
    <w:p w14:paraId="6619BD47" w14:textId="77777777" w:rsidR="00B76B83" w:rsidRDefault="00B76B83" w:rsidP="00B76B83">
      <w:pPr>
        <w:tabs>
          <w:tab w:val="left" w:leader="dot" w:pos="360"/>
          <w:tab w:val="left" w:leader="dot" w:pos="1440"/>
        </w:tabs>
        <w:rPr>
          <w:rFonts w:eastAsia="Times New Roman"/>
          <w:b/>
          <w:bCs/>
        </w:rPr>
      </w:pPr>
    </w:p>
    <w:p w14:paraId="047F3C84" w14:textId="77777777" w:rsidR="00B76B83" w:rsidRDefault="00B76B83" w:rsidP="00B76B83">
      <w:pPr>
        <w:tabs>
          <w:tab w:val="left" w:leader="dot" w:pos="360"/>
          <w:tab w:val="left" w:leader="dot" w:pos="1440"/>
        </w:tabs>
        <w:rPr>
          <w:rFonts w:eastAsia="Times New Roman"/>
        </w:rPr>
      </w:pPr>
      <w:r>
        <w:rPr>
          <w:rFonts w:eastAsia="Times New Roman"/>
          <w:b/>
          <w:bCs/>
        </w:rPr>
        <w:t>Gestor procesu:</w:t>
      </w:r>
    </w:p>
    <w:p w14:paraId="204140C3" w14:textId="77777777" w:rsidR="00B76B83" w:rsidRDefault="00B76B83" w:rsidP="00B76B83">
      <w:pPr>
        <w:tabs>
          <w:tab w:val="left" w:leader="dot" w:pos="360"/>
          <w:tab w:val="left" w:leader="dot" w:pos="1440"/>
        </w:tabs>
        <w:rPr>
          <w:rFonts w:eastAsia="Times New Roman"/>
        </w:rPr>
      </w:pPr>
      <w:r>
        <w:rPr>
          <w:rFonts w:eastAsia="Times New Roman"/>
        </w:rPr>
        <w:t>MUDr. Ludmila Plšková</w:t>
      </w:r>
    </w:p>
    <w:p w14:paraId="025E4426" w14:textId="77777777" w:rsidR="00B76B83" w:rsidRDefault="00B76B83" w:rsidP="00B76B83">
      <w:pPr>
        <w:tabs>
          <w:tab w:val="left" w:leader="dot" w:pos="360"/>
          <w:tab w:val="left" w:leader="dot" w:pos="1440"/>
        </w:tabs>
        <w:rPr>
          <w:rFonts w:eastAsia="Times New Roman"/>
          <w:b/>
          <w:bCs/>
        </w:rPr>
      </w:pPr>
    </w:p>
    <w:p w14:paraId="756907F8" w14:textId="77777777" w:rsidR="00B76B83" w:rsidRDefault="00B76B83" w:rsidP="00B76B83">
      <w:pPr>
        <w:tabs>
          <w:tab w:val="left" w:leader="dot" w:pos="360"/>
          <w:tab w:val="left" w:leader="dot" w:pos="1440"/>
        </w:tabs>
        <w:rPr>
          <w:rFonts w:eastAsia="Times New Roman"/>
        </w:rPr>
      </w:pPr>
      <w:r>
        <w:rPr>
          <w:rFonts w:eastAsia="Times New Roman"/>
          <w:b/>
          <w:bCs/>
        </w:rPr>
        <w:t>Stávající IT podpora:</w:t>
      </w:r>
    </w:p>
    <w:p w14:paraId="5963AEB4" w14:textId="77777777" w:rsidR="00B76B83" w:rsidRDefault="00B76B83" w:rsidP="00B76B83">
      <w:pPr>
        <w:tabs>
          <w:tab w:val="left" w:leader="dot" w:pos="360"/>
          <w:tab w:val="left" w:leader="dot" w:pos="1440"/>
        </w:tabs>
        <w:rPr>
          <w:rFonts w:eastAsia="Times New Roman"/>
        </w:rPr>
      </w:pPr>
      <w:r>
        <w:rPr>
          <w:rFonts w:eastAsia="Times New Roman"/>
        </w:rPr>
        <w:t>Mimo systém - skripty.</w:t>
      </w:r>
    </w:p>
    <w:p w14:paraId="603218AA" w14:textId="77777777" w:rsidR="00B76B83" w:rsidRDefault="00B76B83" w:rsidP="00B76B83">
      <w:pPr>
        <w:tabs>
          <w:tab w:val="left" w:leader="dot" w:pos="360"/>
          <w:tab w:val="left" w:leader="dot" w:pos="1440"/>
        </w:tabs>
        <w:rPr>
          <w:rFonts w:eastAsia="Times New Roman"/>
          <w:b/>
          <w:bCs/>
        </w:rPr>
      </w:pPr>
    </w:p>
    <w:p w14:paraId="7CE91376" w14:textId="77777777" w:rsidR="00B76B83" w:rsidRDefault="00B76B83" w:rsidP="00B76B83">
      <w:pPr>
        <w:tabs>
          <w:tab w:val="left" w:leader="dot" w:pos="360"/>
          <w:tab w:val="left" w:leader="dot" w:pos="1440"/>
        </w:tabs>
        <w:rPr>
          <w:rFonts w:eastAsia="Times New Roman"/>
        </w:rPr>
      </w:pPr>
      <w:r>
        <w:rPr>
          <w:rFonts w:eastAsia="Times New Roman"/>
          <w:b/>
          <w:bCs/>
        </w:rPr>
        <w:t>Problémy:</w:t>
      </w:r>
    </w:p>
    <w:p w14:paraId="149C90AD" w14:textId="77777777" w:rsidR="00B76B83" w:rsidRDefault="00B76B83" w:rsidP="00B76B83">
      <w:pPr>
        <w:tabs>
          <w:tab w:val="left" w:leader="dot" w:pos="360"/>
          <w:tab w:val="left" w:leader="dot" w:pos="1440"/>
        </w:tabs>
      </w:pPr>
      <w:r>
        <w:rPr>
          <w:rFonts w:eastAsia="Times New Roman"/>
        </w:rPr>
        <w:t>Nebyly identifikovány.</w:t>
      </w:r>
    </w:p>
    <w:p w14:paraId="6D34C2BF" w14:textId="047F7269" w:rsidR="00B76B83" w:rsidRDefault="00B76B83" w:rsidP="00774F07">
      <w:pPr>
        <w:keepNext/>
        <w:keepLines/>
        <w:tabs>
          <w:tab w:val="left" w:pos="360"/>
        </w:tabs>
      </w:pPr>
      <w:bookmarkStart w:id="84" w:name="BKM_D78DDF9E_4AB7_4D6E_A7D3_13A6E82842C1"/>
      <w:r>
        <w:rPr>
          <w:noProof/>
          <w:lang w:eastAsia="cs-CZ"/>
        </w:rPr>
        <w:lastRenderedPageBreak/>
        <w:drawing>
          <wp:inline distT="0" distB="0" distL="0" distR="0" wp14:anchorId="20DBEB0D" wp14:editId="04E5F1F2">
            <wp:extent cx="5981700" cy="25050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1700" cy="2505075"/>
                    </a:xfrm>
                    <a:prstGeom prst="rect">
                      <a:avLst/>
                    </a:prstGeom>
                    <a:noFill/>
                    <a:ln>
                      <a:noFill/>
                    </a:ln>
                  </pic:spPr>
                </pic:pic>
              </a:graphicData>
            </a:graphic>
          </wp:inline>
        </w:drawing>
      </w:r>
    </w:p>
    <w:p w14:paraId="1C20153F" w14:textId="77777777" w:rsidR="00B76B83" w:rsidRDefault="00B76B83" w:rsidP="00B76B83">
      <w:pPr>
        <w:keepLines/>
        <w:tabs>
          <w:tab w:val="left" w:pos="360"/>
        </w:tabs>
        <w:ind w:left="360"/>
      </w:pPr>
      <w:r>
        <w:rPr>
          <w:rFonts w:eastAsia="Times New Roman"/>
        </w:rPr>
        <w:t xml:space="preserve">Diagram 22 - SE-AG-VES - Kultivace DRG - chod procesu       </w:t>
      </w:r>
      <w:bookmarkEnd w:id="3"/>
      <w:bookmarkEnd w:id="4"/>
      <w:bookmarkEnd w:id="17"/>
      <w:bookmarkEnd w:id="18"/>
      <w:bookmarkEnd w:id="82"/>
      <w:bookmarkEnd w:id="83"/>
      <w:bookmarkEnd w:id="84"/>
    </w:p>
    <w:sectPr w:rsidR="00B76B83" w:rsidSect="008C563A">
      <w:headerReference w:type="default" r:id="rId34"/>
      <w:footerReference w:type="default" r:id="rId35"/>
      <w:pgSz w:w="11907" w:h="16839" w:code="9"/>
      <w:pgMar w:top="1388" w:right="1440" w:bottom="1440" w:left="1440" w:header="720" w:footer="720" w:gutter="0"/>
      <w:paperSrc w:first="15" w:other="15"/>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F2ADC" w14:textId="77777777" w:rsidR="000C44C4" w:rsidRDefault="000C44C4" w:rsidP="00487511">
      <w:pPr>
        <w:spacing w:before="0"/>
      </w:pPr>
      <w:r>
        <w:separator/>
      </w:r>
    </w:p>
  </w:endnote>
  <w:endnote w:type="continuationSeparator" w:id="0">
    <w:p w14:paraId="375A1BE0" w14:textId="77777777" w:rsidR="000C44C4" w:rsidRDefault="000C44C4" w:rsidP="004875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741CD" w14:textId="77777777" w:rsidR="008C563A" w:rsidRPr="00F16FD8" w:rsidRDefault="008C563A" w:rsidP="00937AFF">
    <w:pPr>
      <w:pStyle w:val="Zpat"/>
      <w:tabs>
        <w:tab w:val="clear" w:pos="4536"/>
        <w:tab w:val="clear" w:pos="9072"/>
        <w:tab w:val="right" w:pos="9423"/>
      </w:tabs>
      <w:jc w:val="center"/>
      <w:rPr>
        <w:rFonts w:cs="Arial"/>
        <w:b/>
        <w:sz w:val="16"/>
        <w:szCs w:val="16"/>
      </w:rPr>
    </w:pPr>
  </w:p>
  <w:p w14:paraId="28687F39" w14:textId="6BF54B6A" w:rsidR="008C563A" w:rsidRDefault="008C563A" w:rsidP="00937AFF">
    <w:pPr>
      <w:pStyle w:val="Zpat"/>
      <w:tabs>
        <w:tab w:val="clear" w:pos="4536"/>
        <w:tab w:val="clear" w:pos="9072"/>
        <w:tab w:val="center" w:pos="4253"/>
        <w:tab w:val="right" w:pos="8505"/>
      </w:tabs>
      <w:spacing w:before="0"/>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1E3042">
      <w:rPr>
        <w:rFonts w:cs="Arial"/>
        <w:noProof/>
        <w:sz w:val="18"/>
        <w:szCs w:val="18"/>
      </w:rPr>
      <w:t>2</w:t>
    </w:r>
    <w:r w:rsidRPr="00914AE2">
      <w:rPr>
        <w:rFonts w:cs="Arial"/>
        <w:sz w:val="18"/>
        <w:szCs w:val="18"/>
      </w:rPr>
      <w:fldChar w:fldCharType="end"/>
    </w:r>
    <w:r>
      <w:rPr>
        <w:rFonts w:cs="Arial"/>
        <w:sz w:val="18"/>
        <w:szCs w:val="18"/>
      </w:rPr>
      <w:t xml:space="preserve"> z </w:t>
    </w:r>
    <w:r w:rsidR="000C44C4">
      <w:fldChar w:fldCharType="begin"/>
    </w:r>
    <w:r w:rsidR="000C44C4">
      <w:instrText xml:space="preserve"> NUMPAGES  \* Arabic  \* MERGEFORMAT </w:instrText>
    </w:r>
    <w:r w:rsidR="000C44C4">
      <w:fldChar w:fldCharType="separate"/>
    </w:r>
    <w:r w:rsidR="001E3042" w:rsidRPr="001E3042">
      <w:rPr>
        <w:rFonts w:cs="Arial"/>
        <w:noProof/>
        <w:sz w:val="18"/>
        <w:szCs w:val="18"/>
      </w:rPr>
      <w:t>31</w:t>
    </w:r>
    <w:r w:rsidR="000C44C4">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9600" w14:textId="77777777" w:rsidR="000C44C4" w:rsidRDefault="000C44C4" w:rsidP="00487511">
      <w:pPr>
        <w:spacing w:before="0"/>
      </w:pPr>
      <w:r>
        <w:separator/>
      </w:r>
    </w:p>
  </w:footnote>
  <w:footnote w:type="continuationSeparator" w:id="0">
    <w:p w14:paraId="40ACE621" w14:textId="77777777" w:rsidR="000C44C4" w:rsidRDefault="000C44C4" w:rsidP="0048751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8C563A" w14:paraId="4A2E5745" w14:textId="77777777" w:rsidTr="008C563A">
      <w:trPr>
        <w:trHeight w:val="454"/>
      </w:trPr>
      <w:tc>
        <w:tcPr>
          <w:tcW w:w="1686" w:type="dxa"/>
          <w:vMerge w:val="restart"/>
        </w:tcPr>
        <w:p w14:paraId="77E44B7D" w14:textId="6A7EB957" w:rsidR="008C563A" w:rsidRDefault="008C563A" w:rsidP="008C563A"/>
      </w:tc>
      <w:tc>
        <w:tcPr>
          <w:tcW w:w="8379" w:type="dxa"/>
          <w:tcBorders>
            <w:bottom w:val="single" w:sz="12" w:space="0" w:color="E20025"/>
          </w:tcBorders>
          <w:vAlign w:val="bottom"/>
        </w:tcPr>
        <w:p w14:paraId="0C30E0D7" w14:textId="1A993F2F" w:rsidR="008C563A" w:rsidRPr="00302A9A" w:rsidRDefault="008C563A" w:rsidP="008C563A">
          <w:pPr>
            <w:pStyle w:val="Zhlav"/>
            <w:spacing w:after="60"/>
            <w:jc w:val="right"/>
            <w:rPr>
              <w:sz w:val="16"/>
              <w:szCs w:val="16"/>
            </w:rPr>
          </w:pPr>
        </w:p>
      </w:tc>
    </w:tr>
    <w:tr w:rsidR="008C563A" w14:paraId="3E70FD38" w14:textId="77777777" w:rsidTr="008C563A">
      <w:trPr>
        <w:trHeight w:val="780"/>
      </w:trPr>
      <w:tc>
        <w:tcPr>
          <w:tcW w:w="1686" w:type="dxa"/>
          <w:vMerge/>
        </w:tcPr>
        <w:p w14:paraId="6ED6D0A0" w14:textId="77777777" w:rsidR="008C563A" w:rsidRPr="007F06F7" w:rsidRDefault="008C563A" w:rsidP="008C563A">
          <w:pPr>
            <w:pStyle w:val="Zhlav"/>
          </w:pPr>
        </w:p>
      </w:tc>
      <w:tc>
        <w:tcPr>
          <w:tcW w:w="8379" w:type="dxa"/>
          <w:tcBorders>
            <w:top w:val="single" w:sz="12" w:space="0" w:color="E20025"/>
            <w:bottom w:val="single" w:sz="12" w:space="0" w:color="E20025"/>
          </w:tcBorders>
          <w:vAlign w:val="center"/>
        </w:tcPr>
        <w:p w14:paraId="420E6CCE" w14:textId="77777777" w:rsidR="008C563A" w:rsidRPr="00302A9A" w:rsidRDefault="008C563A" w:rsidP="00845242">
          <w:pPr>
            <w:pStyle w:val="Zhlav"/>
            <w:spacing w:before="0"/>
            <w:jc w:val="right"/>
            <w:rPr>
              <w:sz w:val="36"/>
              <w:szCs w:val="36"/>
            </w:rPr>
          </w:pPr>
          <w:r w:rsidRPr="00302A9A">
            <w:rPr>
              <w:sz w:val="36"/>
              <w:szCs w:val="36"/>
            </w:rPr>
            <w:t>Studie proveditelnosti ICIS</w:t>
          </w:r>
        </w:p>
      </w:tc>
    </w:tr>
    <w:tr w:rsidR="008C563A" w14:paraId="0C1BE219" w14:textId="77777777" w:rsidTr="008C563A">
      <w:trPr>
        <w:trHeight w:val="431"/>
      </w:trPr>
      <w:tc>
        <w:tcPr>
          <w:tcW w:w="1686" w:type="dxa"/>
          <w:vMerge/>
        </w:tcPr>
        <w:p w14:paraId="0FAF13C8" w14:textId="77777777" w:rsidR="008C563A" w:rsidRPr="007F06F7" w:rsidRDefault="008C563A" w:rsidP="008C563A">
          <w:pPr>
            <w:pStyle w:val="Zhlav"/>
          </w:pPr>
        </w:p>
      </w:tc>
      <w:tc>
        <w:tcPr>
          <w:tcW w:w="8379" w:type="dxa"/>
          <w:tcBorders>
            <w:top w:val="single" w:sz="12" w:space="0" w:color="E20025"/>
          </w:tcBorders>
        </w:tcPr>
        <w:p w14:paraId="4A96893E" w14:textId="77777777" w:rsidR="008C563A" w:rsidRPr="007F06F7" w:rsidRDefault="008C563A" w:rsidP="008C563A">
          <w:pPr>
            <w:pStyle w:val="Zhlav"/>
          </w:pPr>
        </w:p>
      </w:tc>
    </w:tr>
  </w:tbl>
  <w:p w14:paraId="25F2BED1" w14:textId="77777777" w:rsidR="008C563A" w:rsidRDefault="008C563A" w:rsidP="00774F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E33"/>
    <w:multiLevelType w:val="hybridMultilevel"/>
    <w:tmpl w:val="6EC4C55E"/>
    <w:lvl w:ilvl="0" w:tplc="030657D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11D13DBA"/>
    <w:multiLevelType w:val="multilevel"/>
    <w:tmpl w:val="8F34662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29EA41AB"/>
    <w:multiLevelType w:val="hybridMultilevel"/>
    <w:tmpl w:val="D91EC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11"/>
    <w:rsid w:val="00013DF1"/>
    <w:rsid w:val="0002160D"/>
    <w:rsid w:val="000560ED"/>
    <w:rsid w:val="000A04E8"/>
    <w:rsid w:val="000C44C4"/>
    <w:rsid w:val="000D09BE"/>
    <w:rsid w:val="000D2DC3"/>
    <w:rsid w:val="000F5A4A"/>
    <w:rsid w:val="001E3042"/>
    <w:rsid w:val="00261731"/>
    <w:rsid w:val="002E25FD"/>
    <w:rsid w:val="003250F6"/>
    <w:rsid w:val="00342D8D"/>
    <w:rsid w:val="00355859"/>
    <w:rsid w:val="00367648"/>
    <w:rsid w:val="00487511"/>
    <w:rsid w:val="004E0DB3"/>
    <w:rsid w:val="004E3440"/>
    <w:rsid w:val="00522FC9"/>
    <w:rsid w:val="00547B64"/>
    <w:rsid w:val="00560D5F"/>
    <w:rsid w:val="005762E4"/>
    <w:rsid w:val="005926B6"/>
    <w:rsid w:val="005C1B04"/>
    <w:rsid w:val="005C736C"/>
    <w:rsid w:val="005F1305"/>
    <w:rsid w:val="00627EF2"/>
    <w:rsid w:val="006C3804"/>
    <w:rsid w:val="0071055D"/>
    <w:rsid w:val="00710B5E"/>
    <w:rsid w:val="0077232B"/>
    <w:rsid w:val="00774F07"/>
    <w:rsid w:val="00783BD4"/>
    <w:rsid w:val="007D2347"/>
    <w:rsid w:val="00845242"/>
    <w:rsid w:val="008A36BD"/>
    <w:rsid w:val="008C563A"/>
    <w:rsid w:val="008F04DE"/>
    <w:rsid w:val="00907D9C"/>
    <w:rsid w:val="009178C2"/>
    <w:rsid w:val="00937AFF"/>
    <w:rsid w:val="009B25E0"/>
    <w:rsid w:val="00A31BAE"/>
    <w:rsid w:val="00A412E5"/>
    <w:rsid w:val="00A55EB4"/>
    <w:rsid w:val="00A56A8F"/>
    <w:rsid w:val="00A74B22"/>
    <w:rsid w:val="00AB4A31"/>
    <w:rsid w:val="00B1178F"/>
    <w:rsid w:val="00B32E49"/>
    <w:rsid w:val="00B76B83"/>
    <w:rsid w:val="00B803ED"/>
    <w:rsid w:val="00BC5754"/>
    <w:rsid w:val="00C33A53"/>
    <w:rsid w:val="00C60A60"/>
    <w:rsid w:val="00C822F9"/>
    <w:rsid w:val="00C95C69"/>
    <w:rsid w:val="00CA20A6"/>
    <w:rsid w:val="00CA33DA"/>
    <w:rsid w:val="00CF0AE7"/>
    <w:rsid w:val="00D46624"/>
    <w:rsid w:val="00D7681C"/>
    <w:rsid w:val="00EE642A"/>
    <w:rsid w:val="00EF2D3F"/>
    <w:rsid w:val="00F13060"/>
    <w:rsid w:val="00F33AAE"/>
    <w:rsid w:val="00F61B4C"/>
    <w:rsid w:val="00F74272"/>
    <w:rsid w:val="00F930B6"/>
    <w:rsid w:val="00FA5D18"/>
    <w:rsid w:val="00FB7DFF"/>
    <w:rsid w:val="00FF085A"/>
    <w:rsid w:val="00FF6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511"/>
    <w:pPr>
      <w:spacing w:before="120"/>
      <w:jc w:val="both"/>
    </w:pPr>
    <w:rPr>
      <w:rFonts w:ascii="Arial" w:hAnsi="Arial"/>
      <w:szCs w:val="22"/>
      <w:lang w:eastAsia="en-US"/>
    </w:rPr>
  </w:style>
  <w:style w:type="paragraph" w:styleId="Nadpis1">
    <w:name w:val="heading 1"/>
    <w:basedOn w:val="Normln"/>
    <w:next w:val="Normln"/>
    <w:link w:val="Nadpis1Char"/>
    <w:uiPriority w:val="99"/>
    <w:qFormat/>
    <w:rsid w:val="0002160D"/>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2160D"/>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B1178F"/>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B1178F"/>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487511"/>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487511"/>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487511"/>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487511"/>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487511"/>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160D"/>
    <w:rPr>
      <w:rFonts w:ascii="Arial" w:eastAsia="Times New Roman" w:hAnsi="Arial"/>
      <w:b/>
      <w:bCs/>
      <w:kern w:val="32"/>
      <w:sz w:val="36"/>
      <w:szCs w:val="32"/>
      <w:lang w:eastAsia="en-US"/>
    </w:rPr>
  </w:style>
  <w:style w:type="character" w:customStyle="1" w:styleId="Nadpis2Char">
    <w:name w:val="Nadpis 2 Char"/>
    <w:link w:val="Nadpis2"/>
    <w:uiPriority w:val="99"/>
    <w:rsid w:val="0002160D"/>
    <w:rPr>
      <w:rFonts w:ascii="Arial" w:eastAsia="Times New Roman" w:hAnsi="Arial"/>
      <w:b/>
      <w:bCs/>
      <w:iCs/>
      <w:sz w:val="32"/>
      <w:szCs w:val="28"/>
      <w:lang w:eastAsia="en-US"/>
    </w:rPr>
  </w:style>
  <w:style w:type="character" w:customStyle="1" w:styleId="Nadpis3Char">
    <w:name w:val="Nadpis 3 Char"/>
    <w:link w:val="Nadpis3"/>
    <w:uiPriority w:val="99"/>
    <w:rsid w:val="00B1178F"/>
    <w:rPr>
      <w:rFonts w:ascii="Arial" w:eastAsia="Times New Roman" w:hAnsi="Arial"/>
      <w:b/>
      <w:bCs/>
      <w:sz w:val="28"/>
      <w:szCs w:val="26"/>
      <w:lang w:eastAsia="en-US"/>
    </w:rPr>
  </w:style>
  <w:style w:type="character" w:customStyle="1" w:styleId="Nadpis4Char">
    <w:name w:val="Nadpis 4 Char"/>
    <w:link w:val="Nadpis4"/>
    <w:uiPriority w:val="99"/>
    <w:rsid w:val="00B1178F"/>
    <w:rPr>
      <w:rFonts w:ascii="Arial" w:eastAsia="Times New Roman" w:hAnsi="Arial"/>
      <w:b/>
      <w:bCs/>
      <w:sz w:val="24"/>
      <w:szCs w:val="28"/>
      <w:lang w:eastAsia="en-US"/>
    </w:rPr>
  </w:style>
  <w:style w:type="character" w:customStyle="1" w:styleId="Nadpis5Char">
    <w:name w:val="Nadpis 5 Char"/>
    <w:link w:val="Nadpis5"/>
    <w:uiPriority w:val="9"/>
    <w:rsid w:val="00487511"/>
    <w:rPr>
      <w:rFonts w:ascii="Arial" w:eastAsia="Times New Roman" w:hAnsi="Arial" w:cs="Times New Roman"/>
      <w:bCs/>
      <w:iCs/>
      <w:sz w:val="24"/>
      <w:szCs w:val="26"/>
    </w:rPr>
  </w:style>
  <w:style w:type="character" w:customStyle="1" w:styleId="Nadpis6Char">
    <w:name w:val="Nadpis 6 Char"/>
    <w:link w:val="Nadpis6"/>
    <w:uiPriority w:val="9"/>
    <w:semiHidden/>
    <w:rsid w:val="00487511"/>
    <w:rPr>
      <w:rFonts w:ascii="Arial" w:eastAsia="Times New Roman" w:hAnsi="Arial" w:cs="Times New Roman"/>
      <w:bCs/>
      <w:sz w:val="24"/>
    </w:rPr>
  </w:style>
  <w:style w:type="character" w:customStyle="1" w:styleId="Nadpis7Char">
    <w:name w:val="Nadpis 7 Char"/>
    <w:link w:val="Nadpis7"/>
    <w:uiPriority w:val="9"/>
    <w:semiHidden/>
    <w:rsid w:val="00487511"/>
    <w:rPr>
      <w:rFonts w:ascii="Arial" w:eastAsia="Times New Roman" w:hAnsi="Arial" w:cs="Times New Roman"/>
      <w:sz w:val="24"/>
      <w:szCs w:val="24"/>
    </w:rPr>
  </w:style>
  <w:style w:type="character" w:customStyle="1" w:styleId="Nadpis8Char">
    <w:name w:val="Nadpis 8 Char"/>
    <w:link w:val="Nadpis8"/>
    <w:uiPriority w:val="9"/>
    <w:semiHidden/>
    <w:rsid w:val="00487511"/>
    <w:rPr>
      <w:rFonts w:ascii="Arial" w:eastAsia="Times New Roman" w:hAnsi="Arial" w:cs="Times New Roman"/>
      <w:iCs/>
      <w:sz w:val="24"/>
      <w:szCs w:val="24"/>
    </w:rPr>
  </w:style>
  <w:style w:type="character" w:customStyle="1" w:styleId="Nadpis9Char">
    <w:name w:val="Nadpis 9 Char"/>
    <w:link w:val="Nadpis9"/>
    <w:uiPriority w:val="9"/>
    <w:semiHidden/>
    <w:rsid w:val="00487511"/>
    <w:rPr>
      <w:rFonts w:ascii="Arial" w:eastAsia="Times New Roman" w:hAnsi="Arial" w:cs="Times New Roman"/>
      <w:sz w:val="24"/>
    </w:rPr>
  </w:style>
  <w:style w:type="paragraph" w:styleId="Zhlav">
    <w:name w:val="header"/>
    <w:basedOn w:val="Normln"/>
    <w:link w:val="ZhlavChar"/>
    <w:uiPriority w:val="99"/>
    <w:rsid w:val="00487511"/>
    <w:pPr>
      <w:tabs>
        <w:tab w:val="center" w:pos="4536"/>
        <w:tab w:val="right" w:pos="9072"/>
      </w:tabs>
    </w:pPr>
  </w:style>
  <w:style w:type="character" w:customStyle="1" w:styleId="ZhlavChar">
    <w:name w:val="Záhlaví Char"/>
    <w:link w:val="Zhlav"/>
    <w:uiPriority w:val="99"/>
    <w:rsid w:val="00487511"/>
    <w:rPr>
      <w:rFonts w:ascii="Arial" w:eastAsia="Calibri" w:hAnsi="Arial" w:cs="Times New Roman"/>
      <w:sz w:val="20"/>
    </w:rPr>
  </w:style>
  <w:style w:type="paragraph" w:styleId="Zpat">
    <w:name w:val="footer"/>
    <w:basedOn w:val="Normln"/>
    <w:link w:val="ZpatChar"/>
    <w:uiPriority w:val="99"/>
    <w:unhideWhenUsed/>
    <w:rsid w:val="00487511"/>
    <w:pPr>
      <w:tabs>
        <w:tab w:val="center" w:pos="4536"/>
        <w:tab w:val="right" w:pos="9072"/>
      </w:tabs>
    </w:pPr>
  </w:style>
  <w:style w:type="character" w:customStyle="1" w:styleId="ZpatChar">
    <w:name w:val="Zápatí Char"/>
    <w:link w:val="Zpat"/>
    <w:uiPriority w:val="99"/>
    <w:rsid w:val="00487511"/>
    <w:rPr>
      <w:rFonts w:ascii="Arial" w:eastAsia="Calibri" w:hAnsi="Arial" w:cs="Times New Roman"/>
      <w:sz w:val="20"/>
    </w:rPr>
  </w:style>
  <w:style w:type="paragraph" w:styleId="Odstavecseseznamem">
    <w:name w:val="List Paragraph"/>
    <w:basedOn w:val="Normln"/>
    <w:uiPriority w:val="34"/>
    <w:qFormat/>
    <w:rsid w:val="00487511"/>
    <w:pPr>
      <w:ind w:left="708"/>
    </w:pPr>
  </w:style>
  <w:style w:type="paragraph" w:styleId="Obsah1">
    <w:name w:val="toc 1"/>
    <w:basedOn w:val="Normln"/>
    <w:next w:val="Normln"/>
    <w:autoRedefine/>
    <w:uiPriority w:val="39"/>
    <w:unhideWhenUsed/>
    <w:rsid w:val="00BC5754"/>
    <w:pPr>
      <w:jc w:val="left"/>
    </w:pPr>
  </w:style>
  <w:style w:type="paragraph" w:styleId="Obsah2">
    <w:name w:val="toc 2"/>
    <w:basedOn w:val="Normln"/>
    <w:next w:val="Normln"/>
    <w:autoRedefine/>
    <w:uiPriority w:val="39"/>
    <w:unhideWhenUsed/>
    <w:rsid w:val="00487511"/>
    <w:pPr>
      <w:ind w:left="200"/>
    </w:pPr>
  </w:style>
  <w:style w:type="character" w:styleId="Hypertextovodkaz">
    <w:name w:val="Hyperlink"/>
    <w:uiPriority w:val="99"/>
    <w:unhideWhenUsed/>
    <w:rsid w:val="00487511"/>
    <w:rPr>
      <w:color w:val="0000FF"/>
      <w:u w:val="single"/>
    </w:rPr>
  </w:style>
  <w:style w:type="paragraph" w:customStyle="1" w:styleId="Titulnstrana">
    <w:name w:val="Titulní strana"/>
    <w:basedOn w:val="Normln"/>
    <w:rsid w:val="00487511"/>
    <w:pPr>
      <w:jc w:val="center"/>
    </w:pPr>
  </w:style>
  <w:style w:type="paragraph" w:styleId="Obsah3">
    <w:name w:val="toc 3"/>
    <w:basedOn w:val="Normln"/>
    <w:next w:val="Normln"/>
    <w:uiPriority w:val="39"/>
    <w:rsid w:val="008C563A"/>
    <w:pPr>
      <w:widowControl w:val="0"/>
      <w:autoSpaceDE w:val="0"/>
      <w:autoSpaceDN w:val="0"/>
      <w:adjustRightInd w:val="0"/>
      <w:ind w:left="357"/>
      <w:jc w:val="left"/>
    </w:pPr>
    <w:rPr>
      <w:rFonts w:eastAsia="Times New Roman"/>
      <w:color w:val="000000"/>
      <w:szCs w:val="24"/>
      <w:shd w:val="clear" w:color="auto" w:fill="FFFFFF"/>
      <w:lang w:val="en-AU" w:eastAsia="cs-CZ"/>
    </w:rPr>
  </w:style>
  <w:style w:type="paragraph" w:styleId="Obsah4">
    <w:name w:val="toc 4"/>
    <w:basedOn w:val="Normln"/>
    <w:next w:val="Normln"/>
    <w:uiPriority w:val="99"/>
    <w:rsid w:val="00487511"/>
    <w:pPr>
      <w:widowControl w:val="0"/>
      <w:autoSpaceDE w:val="0"/>
      <w:autoSpaceDN w:val="0"/>
      <w:adjustRightInd w:val="0"/>
      <w:spacing w:before="0"/>
      <w:ind w:left="540"/>
      <w:jc w:val="left"/>
    </w:pPr>
    <w:rPr>
      <w:rFonts w:ascii="Times New Roman" w:eastAsia="Times New Roman" w:hAnsi="Times New Roman"/>
      <w:color w:val="000000"/>
      <w:sz w:val="24"/>
      <w:szCs w:val="24"/>
      <w:shd w:val="clear" w:color="auto" w:fill="FFFFFF"/>
      <w:lang w:val="en-AU" w:eastAsia="cs-CZ"/>
    </w:rPr>
  </w:style>
  <w:style w:type="paragraph" w:styleId="Obsah5">
    <w:name w:val="toc 5"/>
    <w:basedOn w:val="Normln"/>
    <w:next w:val="Normln"/>
    <w:uiPriority w:val="99"/>
    <w:rsid w:val="00487511"/>
    <w:pPr>
      <w:widowControl w:val="0"/>
      <w:autoSpaceDE w:val="0"/>
      <w:autoSpaceDN w:val="0"/>
      <w:adjustRightInd w:val="0"/>
      <w:spacing w:before="0"/>
      <w:ind w:left="720"/>
      <w:jc w:val="left"/>
    </w:pPr>
    <w:rPr>
      <w:rFonts w:ascii="Times New Roman" w:eastAsia="Times New Roman" w:hAnsi="Times New Roman"/>
      <w:color w:val="000000"/>
      <w:sz w:val="24"/>
      <w:szCs w:val="24"/>
      <w:shd w:val="clear" w:color="auto" w:fill="FFFFFF"/>
      <w:lang w:val="en-AU" w:eastAsia="cs-CZ"/>
    </w:rPr>
  </w:style>
  <w:style w:type="paragraph" w:styleId="Obsah6">
    <w:name w:val="toc 6"/>
    <w:basedOn w:val="Normln"/>
    <w:next w:val="Normln"/>
    <w:uiPriority w:val="99"/>
    <w:rsid w:val="00487511"/>
    <w:pPr>
      <w:widowControl w:val="0"/>
      <w:autoSpaceDE w:val="0"/>
      <w:autoSpaceDN w:val="0"/>
      <w:adjustRightInd w:val="0"/>
      <w:spacing w:before="0"/>
      <w:ind w:left="900"/>
      <w:jc w:val="left"/>
    </w:pPr>
    <w:rPr>
      <w:rFonts w:ascii="Times New Roman" w:eastAsia="Times New Roman" w:hAnsi="Times New Roman"/>
      <w:color w:val="000000"/>
      <w:sz w:val="24"/>
      <w:szCs w:val="24"/>
      <w:shd w:val="clear" w:color="auto" w:fill="FFFFFF"/>
      <w:lang w:val="en-AU" w:eastAsia="cs-CZ"/>
    </w:rPr>
  </w:style>
  <w:style w:type="paragraph" w:styleId="Obsah7">
    <w:name w:val="toc 7"/>
    <w:basedOn w:val="Normln"/>
    <w:next w:val="Normln"/>
    <w:uiPriority w:val="99"/>
    <w:rsid w:val="00487511"/>
    <w:pPr>
      <w:widowControl w:val="0"/>
      <w:autoSpaceDE w:val="0"/>
      <w:autoSpaceDN w:val="0"/>
      <w:adjustRightInd w:val="0"/>
      <w:spacing w:before="0"/>
      <w:ind w:left="1080"/>
      <w:jc w:val="left"/>
    </w:pPr>
    <w:rPr>
      <w:rFonts w:ascii="Times New Roman" w:eastAsia="Times New Roman" w:hAnsi="Times New Roman"/>
      <w:color w:val="000000"/>
      <w:sz w:val="24"/>
      <w:szCs w:val="24"/>
      <w:shd w:val="clear" w:color="auto" w:fill="FFFFFF"/>
      <w:lang w:val="en-AU" w:eastAsia="cs-CZ"/>
    </w:rPr>
  </w:style>
  <w:style w:type="paragraph" w:styleId="Obsah8">
    <w:name w:val="toc 8"/>
    <w:basedOn w:val="Normln"/>
    <w:next w:val="Normln"/>
    <w:uiPriority w:val="99"/>
    <w:rsid w:val="00487511"/>
    <w:pPr>
      <w:widowControl w:val="0"/>
      <w:autoSpaceDE w:val="0"/>
      <w:autoSpaceDN w:val="0"/>
      <w:adjustRightInd w:val="0"/>
      <w:spacing w:before="0"/>
      <w:ind w:left="1260"/>
      <w:jc w:val="left"/>
    </w:pPr>
    <w:rPr>
      <w:rFonts w:ascii="Times New Roman" w:eastAsia="Times New Roman" w:hAnsi="Times New Roman"/>
      <w:color w:val="000000"/>
      <w:sz w:val="24"/>
      <w:szCs w:val="24"/>
      <w:shd w:val="clear" w:color="auto" w:fill="FFFFFF"/>
      <w:lang w:val="en-AU" w:eastAsia="cs-CZ"/>
    </w:rPr>
  </w:style>
  <w:style w:type="paragraph" w:styleId="Obsah9">
    <w:name w:val="toc 9"/>
    <w:basedOn w:val="Normln"/>
    <w:next w:val="Normln"/>
    <w:uiPriority w:val="99"/>
    <w:rsid w:val="00487511"/>
    <w:pPr>
      <w:widowControl w:val="0"/>
      <w:autoSpaceDE w:val="0"/>
      <w:autoSpaceDN w:val="0"/>
      <w:adjustRightInd w:val="0"/>
      <w:spacing w:before="0"/>
      <w:ind w:left="1440"/>
      <w:jc w:val="left"/>
    </w:pPr>
    <w:rPr>
      <w:rFonts w:ascii="Times New Roman" w:eastAsia="Times New Roman"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487511"/>
    <w:pPr>
      <w:widowControl w:val="0"/>
      <w:autoSpaceDE w:val="0"/>
      <w:autoSpaceDN w:val="0"/>
      <w:adjustRightInd w:val="0"/>
      <w:spacing w:before="240" w:after="60"/>
      <w:jc w:val="center"/>
    </w:pPr>
    <w:rPr>
      <w:rFonts w:eastAsia="Times New Roman" w:cs="Arial"/>
      <w:b/>
      <w:bCs/>
      <w:color w:val="000000"/>
      <w:sz w:val="32"/>
      <w:szCs w:val="32"/>
      <w:shd w:val="clear" w:color="auto" w:fill="FFFFFF"/>
      <w:lang w:val="en-AU" w:eastAsia="cs-CZ"/>
    </w:rPr>
  </w:style>
  <w:style w:type="character" w:customStyle="1" w:styleId="NzevChar">
    <w:name w:val="Název Char"/>
    <w:link w:val="Nzev"/>
    <w:uiPriority w:val="10"/>
    <w:rsid w:val="00487511"/>
    <w:rPr>
      <w:rFonts w:ascii="Arial" w:eastAsia="Times New Roman" w:hAnsi="Arial" w:cs="Arial"/>
      <w:b/>
      <w:bCs/>
      <w:color w:val="000000"/>
      <w:sz w:val="32"/>
      <w:szCs w:val="32"/>
      <w:lang w:val="en-AU" w:eastAsia="cs-CZ"/>
    </w:rPr>
  </w:style>
  <w:style w:type="paragraph" w:customStyle="1" w:styleId="NumberedList">
    <w:name w:val="Numbered List"/>
    <w:next w:val="Normln"/>
    <w:uiPriority w:val="99"/>
    <w:rsid w:val="00487511"/>
    <w:pPr>
      <w:widowControl w:val="0"/>
      <w:autoSpaceDE w:val="0"/>
      <w:autoSpaceDN w:val="0"/>
      <w:adjustRightInd w:val="0"/>
      <w:ind w:left="360" w:hanging="360"/>
    </w:pPr>
    <w:rPr>
      <w:rFonts w:ascii="Times New Roman" w:eastAsia="Times New Roman" w:hAnsi="Times New Roman"/>
      <w:color w:val="000000"/>
      <w:shd w:val="clear" w:color="auto" w:fill="FFFFFF"/>
      <w:lang w:val="en-AU"/>
    </w:rPr>
  </w:style>
  <w:style w:type="paragraph" w:customStyle="1" w:styleId="BulletedList">
    <w:name w:val="Bulleted List"/>
    <w:next w:val="Normln"/>
    <w:uiPriority w:val="99"/>
    <w:rsid w:val="00487511"/>
    <w:pPr>
      <w:widowControl w:val="0"/>
      <w:autoSpaceDE w:val="0"/>
      <w:autoSpaceDN w:val="0"/>
      <w:adjustRightInd w:val="0"/>
      <w:ind w:left="360" w:hanging="360"/>
    </w:pPr>
    <w:rPr>
      <w:rFonts w:ascii="Times New Roman" w:eastAsia="Times New Roman" w:hAnsi="Times New Roman"/>
      <w:color w:val="000000"/>
      <w:shd w:val="clear" w:color="auto" w:fill="FFFFFF"/>
      <w:lang w:val="en-AU"/>
    </w:rPr>
  </w:style>
  <w:style w:type="paragraph" w:styleId="Zkladntext">
    <w:name w:val="Body Text"/>
    <w:basedOn w:val="Normln"/>
    <w:next w:val="Normln"/>
    <w:link w:val="ZkladntextChar"/>
    <w:uiPriority w:val="99"/>
    <w:rsid w:val="00487511"/>
    <w:pPr>
      <w:widowControl w:val="0"/>
      <w:autoSpaceDE w:val="0"/>
      <w:autoSpaceDN w:val="0"/>
      <w:adjustRightInd w:val="0"/>
      <w:spacing w:before="0" w:after="120"/>
      <w:jc w:val="left"/>
    </w:pPr>
    <w:rPr>
      <w:rFonts w:ascii="Times New Roman" w:eastAsia="Times New Roman" w:hAnsi="Times New Roman"/>
      <w:color w:val="000000"/>
      <w:szCs w:val="20"/>
      <w:shd w:val="clear" w:color="auto" w:fill="FFFFFF"/>
      <w:lang w:val="en-AU" w:eastAsia="cs-CZ"/>
    </w:rPr>
  </w:style>
  <w:style w:type="character" w:customStyle="1" w:styleId="ZkladntextChar">
    <w:name w:val="Základní text Char"/>
    <w:link w:val="Zkladntext"/>
    <w:uiPriority w:val="99"/>
    <w:rsid w:val="00487511"/>
    <w:rPr>
      <w:rFonts w:ascii="Times New Roman" w:eastAsia="Times New Roman"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487511"/>
    <w:pPr>
      <w:widowControl w:val="0"/>
      <w:autoSpaceDE w:val="0"/>
      <w:autoSpaceDN w:val="0"/>
      <w:adjustRightInd w:val="0"/>
      <w:spacing w:before="0" w:after="120" w:line="480" w:lineRule="auto"/>
      <w:jc w:val="left"/>
    </w:pPr>
    <w:rPr>
      <w:rFonts w:ascii="Times New Roman" w:eastAsia="Times New Roman" w:hAnsi="Times New Roman"/>
      <w:color w:val="000000"/>
      <w:sz w:val="18"/>
      <w:szCs w:val="18"/>
      <w:shd w:val="clear" w:color="auto" w:fill="FFFFFF"/>
      <w:lang w:val="en-AU" w:eastAsia="cs-CZ"/>
    </w:rPr>
  </w:style>
  <w:style w:type="character" w:customStyle="1" w:styleId="Zkladntext2Char">
    <w:name w:val="Základní text 2 Char"/>
    <w:link w:val="Zkladntext2"/>
    <w:uiPriority w:val="99"/>
    <w:rsid w:val="00487511"/>
    <w:rPr>
      <w:rFonts w:ascii="Times New Roman" w:eastAsia="Times New Roman"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487511"/>
    <w:pPr>
      <w:widowControl w:val="0"/>
      <w:autoSpaceDE w:val="0"/>
      <w:autoSpaceDN w:val="0"/>
      <w:adjustRightInd w:val="0"/>
      <w:spacing w:before="0" w:after="120"/>
      <w:jc w:val="left"/>
    </w:pPr>
    <w:rPr>
      <w:rFonts w:ascii="Times New Roman" w:eastAsia="Times New Roman" w:hAnsi="Times New Roman"/>
      <w:color w:val="000000"/>
      <w:sz w:val="16"/>
      <w:szCs w:val="16"/>
      <w:shd w:val="clear" w:color="auto" w:fill="FFFFFF"/>
      <w:lang w:val="en-AU" w:eastAsia="cs-CZ"/>
    </w:rPr>
  </w:style>
  <w:style w:type="character" w:customStyle="1" w:styleId="Zkladntext3Char">
    <w:name w:val="Základní text 3 Char"/>
    <w:link w:val="Zkladntext3"/>
    <w:uiPriority w:val="99"/>
    <w:rsid w:val="00487511"/>
    <w:rPr>
      <w:rFonts w:ascii="Times New Roman" w:eastAsia="Times New Roman"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487511"/>
    <w:pPr>
      <w:widowControl w:val="0"/>
      <w:autoSpaceDE w:val="0"/>
      <w:autoSpaceDN w:val="0"/>
      <w:adjustRightInd w:val="0"/>
      <w:spacing w:before="0"/>
      <w:jc w:val="left"/>
    </w:pPr>
    <w:rPr>
      <w:rFonts w:ascii="Times New Roman" w:eastAsia="Times New Roman" w:hAnsi="Times New Roman"/>
      <w:color w:val="000000"/>
      <w:szCs w:val="20"/>
      <w:shd w:val="clear" w:color="auto" w:fill="FFFFFF"/>
      <w:lang w:val="en-AU" w:eastAsia="cs-CZ"/>
    </w:rPr>
  </w:style>
  <w:style w:type="character" w:customStyle="1" w:styleId="NadpispoznmkyChar">
    <w:name w:val="Nadpis poznámky Char"/>
    <w:link w:val="Nadpispoznmky"/>
    <w:uiPriority w:val="99"/>
    <w:rsid w:val="00487511"/>
    <w:rPr>
      <w:rFonts w:ascii="Times New Roman" w:eastAsia="Times New Roman" w:hAnsi="Times New Roman" w:cs="Times New Roman"/>
      <w:color w:val="000000"/>
      <w:sz w:val="20"/>
      <w:szCs w:val="20"/>
      <w:lang w:val="en-AU" w:eastAsia="cs-CZ"/>
    </w:rPr>
  </w:style>
  <w:style w:type="paragraph" w:styleId="Prosttext">
    <w:name w:val="Plain Text"/>
    <w:basedOn w:val="Normln"/>
    <w:next w:val="Normln"/>
    <w:link w:val="ProsttextChar"/>
    <w:uiPriority w:val="99"/>
    <w:rsid w:val="00487511"/>
    <w:pPr>
      <w:widowControl w:val="0"/>
      <w:autoSpaceDE w:val="0"/>
      <w:autoSpaceDN w:val="0"/>
      <w:adjustRightInd w:val="0"/>
      <w:spacing w:before="0"/>
      <w:jc w:val="left"/>
    </w:pPr>
    <w:rPr>
      <w:rFonts w:ascii="Courier New" w:eastAsia="Times New Roman" w:hAnsi="Courier New" w:cs="Courier New"/>
      <w:color w:val="000000"/>
      <w:szCs w:val="20"/>
      <w:shd w:val="clear" w:color="auto" w:fill="FFFFFF"/>
      <w:lang w:val="en-AU" w:eastAsia="cs-CZ"/>
    </w:rPr>
  </w:style>
  <w:style w:type="character" w:customStyle="1" w:styleId="ProsttextChar">
    <w:name w:val="Prostý text Char"/>
    <w:link w:val="Prosttext"/>
    <w:uiPriority w:val="99"/>
    <w:rsid w:val="00487511"/>
    <w:rPr>
      <w:rFonts w:ascii="Courier New" w:eastAsia="Times New Roman" w:hAnsi="Courier New" w:cs="Courier New"/>
      <w:color w:val="000000"/>
      <w:sz w:val="20"/>
      <w:szCs w:val="20"/>
      <w:lang w:val="en-AU" w:eastAsia="cs-CZ"/>
    </w:rPr>
  </w:style>
  <w:style w:type="character" w:styleId="Siln">
    <w:name w:val="Strong"/>
    <w:uiPriority w:val="99"/>
    <w:qFormat/>
    <w:rsid w:val="00487511"/>
    <w:rPr>
      <w:rFonts w:ascii="Times New Roman" w:hAnsi="Times New Roman" w:cs="Times New Roman"/>
      <w:b/>
      <w:bCs/>
      <w:color w:val="000000"/>
      <w:sz w:val="20"/>
      <w:szCs w:val="20"/>
      <w:shd w:val="clear" w:color="auto" w:fill="FFFFFF"/>
    </w:rPr>
  </w:style>
  <w:style w:type="character" w:customStyle="1" w:styleId="Zdraznn1">
    <w:name w:val="Zdůraznění1"/>
    <w:uiPriority w:val="99"/>
    <w:qFormat/>
    <w:rsid w:val="00487511"/>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487511"/>
    <w:pPr>
      <w:widowControl w:val="0"/>
      <w:autoSpaceDE w:val="0"/>
      <w:autoSpaceDN w:val="0"/>
      <w:adjustRightInd w:val="0"/>
    </w:pPr>
    <w:rPr>
      <w:rFonts w:ascii="Courier New" w:eastAsia="Times New Roman" w:hAnsi="Courier New" w:cs="Courier New"/>
      <w:color w:val="000000"/>
      <w:sz w:val="18"/>
      <w:szCs w:val="18"/>
      <w:shd w:val="clear" w:color="auto" w:fill="FFFFFF"/>
      <w:lang w:val="en-AU"/>
    </w:rPr>
  </w:style>
  <w:style w:type="character" w:customStyle="1" w:styleId="FieldLabel">
    <w:name w:val="Field Label"/>
    <w:uiPriority w:val="99"/>
    <w:rsid w:val="00487511"/>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487511"/>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487511"/>
    <w:rPr>
      <w:rFonts w:ascii="Lucida Sans" w:hAnsi="Lucida Sans" w:cs="Lucida Sans"/>
      <w:b/>
      <w:bCs/>
      <w:color w:val="000000"/>
      <w:sz w:val="16"/>
      <w:szCs w:val="16"/>
      <w:shd w:val="clear" w:color="auto" w:fill="FFFF80"/>
    </w:rPr>
  </w:style>
  <w:style w:type="character" w:customStyle="1" w:styleId="Objecttype">
    <w:name w:val="Object type"/>
    <w:uiPriority w:val="99"/>
    <w:rsid w:val="00487511"/>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487511"/>
    <w:pPr>
      <w:widowControl w:val="0"/>
      <w:autoSpaceDE w:val="0"/>
      <w:autoSpaceDN w:val="0"/>
      <w:adjustRightInd w:val="0"/>
    </w:pPr>
    <w:rPr>
      <w:rFonts w:ascii="Times New Roman" w:eastAsia="Times New Roman" w:hAnsi="Times New Roman"/>
      <w:b/>
      <w:bCs/>
      <w:i/>
      <w:iCs/>
      <w:color w:val="0000A0"/>
      <w:shd w:val="clear" w:color="auto" w:fill="FFFFFF"/>
      <w:lang w:val="en-AU"/>
    </w:rPr>
  </w:style>
  <w:style w:type="character" w:customStyle="1" w:styleId="Psmovtabulcenormln">
    <w:name w:val="Písmo v tabulce normální"/>
    <w:uiPriority w:val="99"/>
    <w:rsid w:val="00487511"/>
    <w:rPr>
      <w:rFonts w:ascii="Tahoma" w:hAnsi="Tahoma" w:cs="Tahoma"/>
      <w:sz w:val="20"/>
      <w:szCs w:val="20"/>
    </w:rPr>
  </w:style>
  <w:style w:type="character" w:customStyle="1" w:styleId="SSTemplateField">
    <w:name w:val="SSTemplateField"/>
    <w:uiPriority w:val="99"/>
    <w:rsid w:val="00487511"/>
    <w:rPr>
      <w:rFonts w:ascii="Lucida Sans" w:hAnsi="Lucida Sans" w:cs="Lucida Sans"/>
      <w:b/>
      <w:bCs/>
      <w:color w:val="FFFFFF"/>
      <w:sz w:val="16"/>
      <w:szCs w:val="16"/>
      <w:shd w:val="clear" w:color="auto" w:fill="FF0000"/>
    </w:rPr>
  </w:style>
  <w:style w:type="paragraph" w:styleId="Textbubliny">
    <w:name w:val="Balloon Text"/>
    <w:basedOn w:val="Normln"/>
    <w:link w:val="TextbublinyChar"/>
    <w:uiPriority w:val="99"/>
    <w:semiHidden/>
    <w:unhideWhenUsed/>
    <w:rsid w:val="000560ED"/>
    <w:pPr>
      <w:spacing w:before="0"/>
    </w:pPr>
    <w:rPr>
      <w:rFonts w:ascii="Tahoma" w:hAnsi="Tahoma" w:cs="Tahoma"/>
      <w:sz w:val="16"/>
      <w:szCs w:val="16"/>
    </w:rPr>
  </w:style>
  <w:style w:type="character" w:customStyle="1" w:styleId="TextbublinyChar">
    <w:name w:val="Text bubliny Char"/>
    <w:link w:val="Textbubliny"/>
    <w:uiPriority w:val="99"/>
    <w:semiHidden/>
    <w:rsid w:val="000560ED"/>
    <w:rPr>
      <w:rFonts w:ascii="Tahoma" w:hAnsi="Tahoma" w:cs="Tahoma"/>
      <w:sz w:val="16"/>
      <w:szCs w:val="16"/>
      <w:lang w:eastAsia="en-US"/>
    </w:rPr>
  </w:style>
  <w:style w:type="character" w:styleId="Odkaznakoment">
    <w:name w:val="annotation reference"/>
    <w:basedOn w:val="Standardnpsmoodstavce"/>
    <w:uiPriority w:val="99"/>
    <w:semiHidden/>
    <w:unhideWhenUsed/>
    <w:rsid w:val="00F74272"/>
    <w:rPr>
      <w:sz w:val="16"/>
      <w:szCs w:val="16"/>
    </w:rPr>
  </w:style>
  <w:style w:type="paragraph" w:styleId="Textkomente">
    <w:name w:val="annotation text"/>
    <w:basedOn w:val="Normln"/>
    <w:link w:val="TextkomenteChar"/>
    <w:uiPriority w:val="99"/>
    <w:semiHidden/>
    <w:unhideWhenUsed/>
    <w:rsid w:val="00F74272"/>
    <w:rPr>
      <w:szCs w:val="20"/>
    </w:rPr>
  </w:style>
  <w:style w:type="character" w:customStyle="1" w:styleId="TextkomenteChar">
    <w:name w:val="Text komentáře Char"/>
    <w:basedOn w:val="Standardnpsmoodstavce"/>
    <w:link w:val="Textkomente"/>
    <w:uiPriority w:val="99"/>
    <w:semiHidden/>
    <w:rsid w:val="00F74272"/>
    <w:rPr>
      <w:rFonts w:ascii="Arial" w:hAnsi="Arial"/>
      <w:lang w:eastAsia="en-US"/>
    </w:rPr>
  </w:style>
  <w:style w:type="paragraph" w:styleId="Pedmtkomente">
    <w:name w:val="annotation subject"/>
    <w:basedOn w:val="Textkomente"/>
    <w:next w:val="Textkomente"/>
    <w:link w:val="PedmtkomenteChar"/>
    <w:uiPriority w:val="99"/>
    <w:semiHidden/>
    <w:unhideWhenUsed/>
    <w:rsid w:val="00F74272"/>
    <w:rPr>
      <w:b/>
      <w:bCs/>
    </w:rPr>
  </w:style>
  <w:style w:type="character" w:customStyle="1" w:styleId="PedmtkomenteChar">
    <w:name w:val="Předmět komentáře Char"/>
    <w:basedOn w:val="TextkomenteChar"/>
    <w:link w:val="Pedmtkomente"/>
    <w:uiPriority w:val="99"/>
    <w:semiHidden/>
    <w:rsid w:val="00F74272"/>
    <w:rPr>
      <w:rFonts w:ascii="Arial" w:hAnsi="Arial"/>
      <w:b/>
      <w:bCs/>
      <w:lang w:eastAsia="en-US"/>
    </w:rPr>
  </w:style>
  <w:style w:type="character" w:styleId="Zvraznn">
    <w:name w:val="Emphasis"/>
    <w:basedOn w:val="Standardnpsmoodstavce"/>
    <w:uiPriority w:val="99"/>
    <w:qFormat/>
    <w:rsid w:val="00547B64"/>
    <w:rPr>
      <w:rFonts w:ascii="Times New Roman" w:hAnsi="Times New Roman" w:cs="Times New Roman"/>
      <w:i/>
      <w:iCs/>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511"/>
    <w:pPr>
      <w:spacing w:before="120"/>
      <w:jc w:val="both"/>
    </w:pPr>
    <w:rPr>
      <w:rFonts w:ascii="Arial" w:hAnsi="Arial"/>
      <w:szCs w:val="22"/>
      <w:lang w:eastAsia="en-US"/>
    </w:rPr>
  </w:style>
  <w:style w:type="paragraph" w:styleId="Nadpis1">
    <w:name w:val="heading 1"/>
    <w:basedOn w:val="Normln"/>
    <w:next w:val="Normln"/>
    <w:link w:val="Nadpis1Char"/>
    <w:uiPriority w:val="99"/>
    <w:qFormat/>
    <w:rsid w:val="0002160D"/>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2160D"/>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B1178F"/>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B1178F"/>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487511"/>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487511"/>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487511"/>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487511"/>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487511"/>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160D"/>
    <w:rPr>
      <w:rFonts w:ascii="Arial" w:eastAsia="Times New Roman" w:hAnsi="Arial"/>
      <w:b/>
      <w:bCs/>
      <w:kern w:val="32"/>
      <w:sz w:val="36"/>
      <w:szCs w:val="32"/>
      <w:lang w:eastAsia="en-US"/>
    </w:rPr>
  </w:style>
  <w:style w:type="character" w:customStyle="1" w:styleId="Nadpis2Char">
    <w:name w:val="Nadpis 2 Char"/>
    <w:link w:val="Nadpis2"/>
    <w:uiPriority w:val="99"/>
    <w:rsid w:val="0002160D"/>
    <w:rPr>
      <w:rFonts w:ascii="Arial" w:eastAsia="Times New Roman" w:hAnsi="Arial"/>
      <w:b/>
      <w:bCs/>
      <w:iCs/>
      <w:sz w:val="32"/>
      <w:szCs w:val="28"/>
      <w:lang w:eastAsia="en-US"/>
    </w:rPr>
  </w:style>
  <w:style w:type="character" w:customStyle="1" w:styleId="Nadpis3Char">
    <w:name w:val="Nadpis 3 Char"/>
    <w:link w:val="Nadpis3"/>
    <w:uiPriority w:val="99"/>
    <w:rsid w:val="00B1178F"/>
    <w:rPr>
      <w:rFonts w:ascii="Arial" w:eastAsia="Times New Roman" w:hAnsi="Arial"/>
      <w:b/>
      <w:bCs/>
      <w:sz w:val="28"/>
      <w:szCs w:val="26"/>
      <w:lang w:eastAsia="en-US"/>
    </w:rPr>
  </w:style>
  <w:style w:type="character" w:customStyle="1" w:styleId="Nadpis4Char">
    <w:name w:val="Nadpis 4 Char"/>
    <w:link w:val="Nadpis4"/>
    <w:uiPriority w:val="99"/>
    <w:rsid w:val="00B1178F"/>
    <w:rPr>
      <w:rFonts w:ascii="Arial" w:eastAsia="Times New Roman" w:hAnsi="Arial"/>
      <w:b/>
      <w:bCs/>
      <w:sz w:val="24"/>
      <w:szCs w:val="28"/>
      <w:lang w:eastAsia="en-US"/>
    </w:rPr>
  </w:style>
  <w:style w:type="character" w:customStyle="1" w:styleId="Nadpis5Char">
    <w:name w:val="Nadpis 5 Char"/>
    <w:link w:val="Nadpis5"/>
    <w:uiPriority w:val="9"/>
    <w:rsid w:val="00487511"/>
    <w:rPr>
      <w:rFonts w:ascii="Arial" w:eastAsia="Times New Roman" w:hAnsi="Arial" w:cs="Times New Roman"/>
      <w:bCs/>
      <w:iCs/>
      <w:sz w:val="24"/>
      <w:szCs w:val="26"/>
    </w:rPr>
  </w:style>
  <w:style w:type="character" w:customStyle="1" w:styleId="Nadpis6Char">
    <w:name w:val="Nadpis 6 Char"/>
    <w:link w:val="Nadpis6"/>
    <w:uiPriority w:val="9"/>
    <w:semiHidden/>
    <w:rsid w:val="00487511"/>
    <w:rPr>
      <w:rFonts w:ascii="Arial" w:eastAsia="Times New Roman" w:hAnsi="Arial" w:cs="Times New Roman"/>
      <w:bCs/>
      <w:sz w:val="24"/>
    </w:rPr>
  </w:style>
  <w:style w:type="character" w:customStyle="1" w:styleId="Nadpis7Char">
    <w:name w:val="Nadpis 7 Char"/>
    <w:link w:val="Nadpis7"/>
    <w:uiPriority w:val="9"/>
    <w:semiHidden/>
    <w:rsid w:val="00487511"/>
    <w:rPr>
      <w:rFonts w:ascii="Arial" w:eastAsia="Times New Roman" w:hAnsi="Arial" w:cs="Times New Roman"/>
      <w:sz w:val="24"/>
      <w:szCs w:val="24"/>
    </w:rPr>
  </w:style>
  <w:style w:type="character" w:customStyle="1" w:styleId="Nadpis8Char">
    <w:name w:val="Nadpis 8 Char"/>
    <w:link w:val="Nadpis8"/>
    <w:uiPriority w:val="9"/>
    <w:semiHidden/>
    <w:rsid w:val="00487511"/>
    <w:rPr>
      <w:rFonts w:ascii="Arial" w:eastAsia="Times New Roman" w:hAnsi="Arial" w:cs="Times New Roman"/>
      <w:iCs/>
      <w:sz w:val="24"/>
      <w:szCs w:val="24"/>
    </w:rPr>
  </w:style>
  <w:style w:type="character" w:customStyle="1" w:styleId="Nadpis9Char">
    <w:name w:val="Nadpis 9 Char"/>
    <w:link w:val="Nadpis9"/>
    <w:uiPriority w:val="9"/>
    <w:semiHidden/>
    <w:rsid w:val="00487511"/>
    <w:rPr>
      <w:rFonts w:ascii="Arial" w:eastAsia="Times New Roman" w:hAnsi="Arial" w:cs="Times New Roman"/>
      <w:sz w:val="24"/>
    </w:rPr>
  </w:style>
  <w:style w:type="paragraph" w:styleId="Zhlav">
    <w:name w:val="header"/>
    <w:basedOn w:val="Normln"/>
    <w:link w:val="ZhlavChar"/>
    <w:uiPriority w:val="99"/>
    <w:rsid w:val="00487511"/>
    <w:pPr>
      <w:tabs>
        <w:tab w:val="center" w:pos="4536"/>
        <w:tab w:val="right" w:pos="9072"/>
      </w:tabs>
    </w:pPr>
  </w:style>
  <w:style w:type="character" w:customStyle="1" w:styleId="ZhlavChar">
    <w:name w:val="Záhlaví Char"/>
    <w:link w:val="Zhlav"/>
    <w:uiPriority w:val="99"/>
    <w:rsid w:val="00487511"/>
    <w:rPr>
      <w:rFonts w:ascii="Arial" w:eastAsia="Calibri" w:hAnsi="Arial" w:cs="Times New Roman"/>
      <w:sz w:val="20"/>
    </w:rPr>
  </w:style>
  <w:style w:type="paragraph" w:styleId="Zpat">
    <w:name w:val="footer"/>
    <w:basedOn w:val="Normln"/>
    <w:link w:val="ZpatChar"/>
    <w:uiPriority w:val="99"/>
    <w:unhideWhenUsed/>
    <w:rsid w:val="00487511"/>
    <w:pPr>
      <w:tabs>
        <w:tab w:val="center" w:pos="4536"/>
        <w:tab w:val="right" w:pos="9072"/>
      </w:tabs>
    </w:pPr>
  </w:style>
  <w:style w:type="character" w:customStyle="1" w:styleId="ZpatChar">
    <w:name w:val="Zápatí Char"/>
    <w:link w:val="Zpat"/>
    <w:uiPriority w:val="99"/>
    <w:rsid w:val="00487511"/>
    <w:rPr>
      <w:rFonts w:ascii="Arial" w:eastAsia="Calibri" w:hAnsi="Arial" w:cs="Times New Roman"/>
      <w:sz w:val="20"/>
    </w:rPr>
  </w:style>
  <w:style w:type="paragraph" w:styleId="Odstavecseseznamem">
    <w:name w:val="List Paragraph"/>
    <w:basedOn w:val="Normln"/>
    <w:uiPriority w:val="34"/>
    <w:qFormat/>
    <w:rsid w:val="00487511"/>
    <w:pPr>
      <w:ind w:left="708"/>
    </w:pPr>
  </w:style>
  <w:style w:type="paragraph" w:styleId="Obsah1">
    <w:name w:val="toc 1"/>
    <w:basedOn w:val="Normln"/>
    <w:next w:val="Normln"/>
    <w:autoRedefine/>
    <w:uiPriority w:val="39"/>
    <w:unhideWhenUsed/>
    <w:rsid w:val="00BC5754"/>
    <w:pPr>
      <w:jc w:val="left"/>
    </w:pPr>
  </w:style>
  <w:style w:type="paragraph" w:styleId="Obsah2">
    <w:name w:val="toc 2"/>
    <w:basedOn w:val="Normln"/>
    <w:next w:val="Normln"/>
    <w:autoRedefine/>
    <w:uiPriority w:val="39"/>
    <w:unhideWhenUsed/>
    <w:rsid w:val="00487511"/>
    <w:pPr>
      <w:ind w:left="200"/>
    </w:pPr>
  </w:style>
  <w:style w:type="character" w:styleId="Hypertextovodkaz">
    <w:name w:val="Hyperlink"/>
    <w:uiPriority w:val="99"/>
    <w:unhideWhenUsed/>
    <w:rsid w:val="00487511"/>
    <w:rPr>
      <w:color w:val="0000FF"/>
      <w:u w:val="single"/>
    </w:rPr>
  </w:style>
  <w:style w:type="paragraph" w:customStyle="1" w:styleId="Titulnstrana">
    <w:name w:val="Titulní strana"/>
    <w:basedOn w:val="Normln"/>
    <w:rsid w:val="00487511"/>
    <w:pPr>
      <w:jc w:val="center"/>
    </w:pPr>
  </w:style>
  <w:style w:type="paragraph" w:styleId="Obsah3">
    <w:name w:val="toc 3"/>
    <w:basedOn w:val="Normln"/>
    <w:next w:val="Normln"/>
    <w:uiPriority w:val="39"/>
    <w:rsid w:val="008C563A"/>
    <w:pPr>
      <w:widowControl w:val="0"/>
      <w:autoSpaceDE w:val="0"/>
      <w:autoSpaceDN w:val="0"/>
      <w:adjustRightInd w:val="0"/>
      <w:ind w:left="357"/>
      <w:jc w:val="left"/>
    </w:pPr>
    <w:rPr>
      <w:rFonts w:eastAsia="Times New Roman"/>
      <w:color w:val="000000"/>
      <w:szCs w:val="24"/>
      <w:shd w:val="clear" w:color="auto" w:fill="FFFFFF"/>
      <w:lang w:val="en-AU" w:eastAsia="cs-CZ"/>
    </w:rPr>
  </w:style>
  <w:style w:type="paragraph" w:styleId="Obsah4">
    <w:name w:val="toc 4"/>
    <w:basedOn w:val="Normln"/>
    <w:next w:val="Normln"/>
    <w:uiPriority w:val="99"/>
    <w:rsid w:val="00487511"/>
    <w:pPr>
      <w:widowControl w:val="0"/>
      <w:autoSpaceDE w:val="0"/>
      <w:autoSpaceDN w:val="0"/>
      <w:adjustRightInd w:val="0"/>
      <w:spacing w:before="0"/>
      <w:ind w:left="540"/>
      <w:jc w:val="left"/>
    </w:pPr>
    <w:rPr>
      <w:rFonts w:ascii="Times New Roman" w:eastAsia="Times New Roman" w:hAnsi="Times New Roman"/>
      <w:color w:val="000000"/>
      <w:sz w:val="24"/>
      <w:szCs w:val="24"/>
      <w:shd w:val="clear" w:color="auto" w:fill="FFFFFF"/>
      <w:lang w:val="en-AU" w:eastAsia="cs-CZ"/>
    </w:rPr>
  </w:style>
  <w:style w:type="paragraph" w:styleId="Obsah5">
    <w:name w:val="toc 5"/>
    <w:basedOn w:val="Normln"/>
    <w:next w:val="Normln"/>
    <w:uiPriority w:val="99"/>
    <w:rsid w:val="00487511"/>
    <w:pPr>
      <w:widowControl w:val="0"/>
      <w:autoSpaceDE w:val="0"/>
      <w:autoSpaceDN w:val="0"/>
      <w:adjustRightInd w:val="0"/>
      <w:spacing w:before="0"/>
      <w:ind w:left="720"/>
      <w:jc w:val="left"/>
    </w:pPr>
    <w:rPr>
      <w:rFonts w:ascii="Times New Roman" w:eastAsia="Times New Roman" w:hAnsi="Times New Roman"/>
      <w:color w:val="000000"/>
      <w:sz w:val="24"/>
      <w:szCs w:val="24"/>
      <w:shd w:val="clear" w:color="auto" w:fill="FFFFFF"/>
      <w:lang w:val="en-AU" w:eastAsia="cs-CZ"/>
    </w:rPr>
  </w:style>
  <w:style w:type="paragraph" w:styleId="Obsah6">
    <w:name w:val="toc 6"/>
    <w:basedOn w:val="Normln"/>
    <w:next w:val="Normln"/>
    <w:uiPriority w:val="99"/>
    <w:rsid w:val="00487511"/>
    <w:pPr>
      <w:widowControl w:val="0"/>
      <w:autoSpaceDE w:val="0"/>
      <w:autoSpaceDN w:val="0"/>
      <w:adjustRightInd w:val="0"/>
      <w:spacing w:before="0"/>
      <w:ind w:left="900"/>
      <w:jc w:val="left"/>
    </w:pPr>
    <w:rPr>
      <w:rFonts w:ascii="Times New Roman" w:eastAsia="Times New Roman" w:hAnsi="Times New Roman"/>
      <w:color w:val="000000"/>
      <w:sz w:val="24"/>
      <w:szCs w:val="24"/>
      <w:shd w:val="clear" w:color="auto" w:fill="FFFFFF"/>
      <w:lang w:val="en-AU" w:eastAsia="cs-CZ"/>
    </w:rPr>
  </w:style>
  <w:style w:type="paragraph" w:styleId="Obsah7">
    <w:name w:val="toc 7"/>
    <w:basedOn w:val="Normln"/>
    <w:next w:val="Normln"/>
    <w:uiPriority w:val="99"/>
    <w:rsid w:val="00487511"/>
    <w:pPr>
      <w:widowControl w:val="0"/>
      <w:autoSpaceDE w:val="0"/>
      <w:autoSpaceDN w:val="0"/>
      <w:adjustRightInd w:val="0"/>
      <w:spacing w:before="0"/>
      <w:ind w:left="1080"/>
      <w:jc w:val="left"/>
    </w:pPr>
    <w:rPr>
      <w:rFonts w:ascii="Times New Roman" w:eastAsia="Times New Roman" w:hAnsi="Times New Roman"/>
      <w:color w:val="000000"/>
      <w:sz w:val="24"/>
      <w:szCs w:val="24"/>
      <w:shd w:val="clear" w:color="auto" w:fill="FFFFFF"/>
      <w:lang w:val="en-AU" w:eastAsia="cs-CZ"/>
    </w:rPr>
  </w:style>
  <w:style w:type="paragraph" w:styleId="Obsah8">
    <w:name w:val="toc 8"/>
    <w:basedOn w:val="Normln"/>
    <w:next w:val="Normln"/>
    <w:uiPriority w:val="99"/>
    <w:rsid w:val="00487511"/>
    <w:pPr>
      <w:widowControl w:val="0"/>
      <w:autoSpaceDE w:val="0"/>
      <w:autoSpaceDN w:val="0"/>
      <w:adjustRightInd w:val="0"/>
      <w:spacing w:before="0"/>
      <w:ind w:left="1260"/>
      <w:jc w:val="left"/>
    </w:pPr>
    <w:rPr>
      <w:rFonts w:ascii="Times New Roman" w:eastAsia="Times New Roman" w:hAnsi="Times New Roman"/>
      <w:color w:val="000000"/>
      <w:sz w:val="24"/>
      <w:szCs w:val="24"/>
      <w:shd w:val="clear" w:color="auto" w:fill="FFFFFF"/>
      <w:lang w:val="en-AU" w:eastAsia="cs-CZ"/>
    </w:rPr>
  </w:style>
  <w:style w:type="paragraph" w:styleId="Obsah9">
    <w:name w:val="toc 9"/>
    <w:basedOn w:val="Normln"/>
    <w:next w:val="Normln"/>
    <w:uiPriority w:val="99"/>
    <w:rsid w:val="00487511"/>
    <w:pPr>
      <w:widowControl w:val="0"/>
      <w:autoSpaceDE w:val="0"/>
      <w:autoSpaceDN w:val="0"/>
      <w:adjustRightInd w:val="0"/>
      <w:spacing w:before="0"/>
      <w:ind w:left="1440"/>
      <w:jc w:val="left"/>
    </w:pPr>
    <w:rPr>
      <w:rFonts w:ascii="Times New Roman" w:eastAsia="Times New Roman"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487511"/>
    <w:pPr>
      <w:widowControl w:val="0"/>
      <w:autoSpaceDE w:val="0"/>
      <w:autoSpaceDN w:val="0"/>
      <w:adjustRightInd w:val="0"/>
      <w:spacing w:before="240" w:after="60"/>
      <w:jc w:val="center"/>
    </w:pPr>
    <w:rPr>
      <w:rFonts w:eastAsia="Times New Roman" w:cs="Arial"/>
      <w:b/>
      <w:bCs/>
      <w:color w:val="000000"/>
      <w:sz w:val="32"/>
      <w:szCs w:val="32"/>
      <w:shd w:val="clear" w:color="auto" w:fill="FFFFFF"/>
      <w:lang w:val="en-AU" w:eastAsia="cs-CZ"/>
    </w:rPr>
  </w:style>
  <w:style w:type="character" w:customStyle="1" w:styleId="NzevChar">
    <w:name w:val="Název Char"/>
    <w:link w:val="Nzev"/>
    <w:uiPriority w:val="10"/>
    <w:rsid w:val="00487511"/>
    <w:rPr>
      <w:rFonts w:ascii="Arial" w:eastAsia="Times New Roman" w:hAnsi="Arial" w:cs="Arial"/>
      <w:b/>
      <w:bCs/>
      <w:color w:val="000000"/>
      <w:sz w:val="32"/>
      <w:szCs w:val="32"/>
      <w:lang w:val="en-AU" w:eastAsia="cs-CZ"/>
    </w:rPr>
  </w:style>
  <w:style w:type="paragraph" w:customStyle="1" w:styleId="NumberedList">
    <w:name w:val="Numbered List"/>
    <w:next w:val="Normln"/>
    <w:uiPriority w:val="99"/>
    <w:rsid w:val="00487511"/>
    <w:pPr>
      <w:widowControl w:val="0"/>
      <w:autoSpaceDE w:val="0"/>
      <w:autoSpaceDN w:val="0"/>
      <w:adjustRightInd w:val="0"/>
      <w:ind w:left="360" w:hanging="360"/>
    </w:pPr>
    <w:rPr>
      <w:rFonts w:ascii="Times New Roman" w:eastAsia="Times New Roman" w:hAnsi="Times New Roman"/>
      <w:color w:val="000000"/>
      <w:shd w:val="clear" w:color="auto" w:fill="FFFFFF"/>
      <w:lang w:val="en-AU"/>
    </w:rPr>
  </w:style>
  <w:style w:type="paragraph" w:customStyle="1" w:styleId="BulletedList">
    <w:name w:val="Bulleted List"/>
    <w:next w:val="Normln"/>
    <w:uiPriority w:val="99"/>
    <w:rsid w:val="00487511"/>
    <w:pPr>
      <w:widowControl w:val="0"/>
      <w:autoSpaceDE w:val="0"/>
      <w:autoSpaceDN w:val="0"/>
      <w:adjustRightInd w:val="0"/>
      <w:ind w:left="360" w:hanging="360"/>
    </w:pPr>
    <w:rPr>
      <w:rFonts w:ascii="Times New Roman" w:eastAsia="Times New Roman" w:hAnsi="Times New Roman"/>
      <w:color w:val="000000"/>
      <w:shd w:val="clear" w:color="auto" w:fill="FFFFFF"/>
      <w:lang w:val="en-AU"/>
    </w:rPr>
  </w:style>
  <w:style w:type="paragraph" w:styleId="Zkladntext">
    <w:name w:val="Body Text"/>
    <w:basedOn w:val="Normln"/>
    <w:next w:val="Normln"/>
    <w:link w:val="ZkladntextChar"/>
    <w:uiPriority w:val="99"/>
    <w:rsid w:val="00487511"/>
    <w:pPr>
      <w:widowControl w:val="0"/>
      <w:autoSpaceDE w:val="0"/>
      <w:autoSpaceDN w:val="0"/>
      <w:adjustRightInd w:val="0"/>
      <w:spacing w:before="0" w:after="120"/>
      <w:jc w:val="left"/>
    </w:pPr>
    <w:rPr>
      <w:rFonts w:ascii="Times New Roman" w:eastAsia="Times New Roman" w:hAnsi="Times New Roman"/>
      <w:color w:val="000000"/>
      <w:szCs w:val="20"/>
      <w:shd w:val="clear" w:color="auto" w:fill="FFFFFF"/>
      <w:lang w:val="en-AU" w:eastAsia="cs-CZ"/>
    </w:rPr>
  </w:style>
  <w:style w:type="character" w:customStyle="1" w:styleId="ZkladntextChar">
    <w:name w:val="Základní text Char"/>
    <w:link w:val="Zkladntext"/>
    <w:uiPriority w:val="99"/>
    <w:rsid w:val="00487511"/>
    <w:rPr>
      <w:rFonts w:ascii="Times New Roman" w:eastAsia="Times New Roman"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487511"/>
    <w:pPr>
      <w:widowControl w:val="0"/>
      <w:autoSpaceDE w:val="0"/>
      <w:autoSpaceDN w:val="0"/>
      <w:adjustRightInd w:val="0"/>
      <w:spacing w:before="0" w:after="120" w:line="480" w:lineRule="auto"/>
      <w:jc w:val="left"/>
    </w:pPr>
    <w:rPr>
      <w:rFonts w:ascii="Times New Roman" w:eastAsia="Times New Roman" w:hAnsi="Times New Roman"/>
      <w:color w:val="000000"/>
      <w:sz w:val="18"/>
      <w:szCs w:val="18"/>
      <w:shd w:val="clear" w:color="auto" w:fill="FFFFFF"/>
      <w:lang w:val="en-AU" w:eastAsia="cs-CZ"/>
    </w:rPr>
  </w:style>
  <w:style w:type="character" w:customStyle="1" w:styleId="Zkladntext2Char">
    <w:name w:val="Základní text 2 Char"/>
    <w:link w:val="Zkladntext2"/>
    <w:uiPriority w:val="99"/>
    <w:rsid w:val="00487511"/>
    <w:rPr>
      <w:rFonts w:ascii="Times New Roman" w:eastAsia="Times New Roman"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487511"/>
    <w:pPr>
      <w:widowControl w:val="0"/>
      <w:autoSpaceDE w:val="0"/>
      <w:autoSpaceDN w:val="0"/>
      <w:adjustRightInd w:val="0"/>
      <w:spacing w:before="0" w:after="120"/>
      <w:jc w:val="left"/>
    </w:pPr>
    <w:rPr>
      <w:rFonts w:ascii="Times New Roman" w:eastAsia="Times New Roman" w:hAnsi="Times New Roman"/>
      <w:color w:val="000000"/>
      <w:sz w:val="16"/>
      <w:szCs w:val="16"/>
      <w:shd w:val="clear" w:color="auto" w:fill="FFFFFF"/>
      <w:lang w:val="en-AU" w:eastAsia="cs-CZ"/>
    </w:rPr>
  </w:style>
  <w:style w:type="character" w:customStyle="1" w:styleId="Zkladntext3Char">
    <w:name w:val="Základní text 3 Char"/>
    <w:link w:val="Zkladntext3"/>
    <w:uiPriority w:val="99"/>
    <w:rsid w:val="00487511"/>
    <w:rPr>
      <w:rFonts w:ascii="Times New Roman" w:eastAsia="Times New Roman"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487511"/>
    <w:pPr>
      <w:widowControl w:val="0"/>
      <w:autoSpaceDE w:val="0"/>
      <w:autoSpaceDN w:val="0"/>
      <w:adjustRightInd w:val="0"/>
      <w:spacing w:before="0"/>
      <w:jc w:val="left"/>
    </w:pPr>
    <w:rPr>
      <w:rFonts w:ascii="Times New Roman" w:eastAsia="Times New Roman" w:hAnsi="Times New Roman"/>
      <w:color w:val="000000"/>
      <w:szCs w:val="20"/>
      <w:shd w:val="clear" w:color="auto" w:fill="FFFFFF"/>
      <w:lang w:val="en-AU" w:eastAsia="cs-CZ"/>
    </w:rPr>
  </w:style>
  <w:style w:type="character" w:customStyle="1" w:styleId="NadpispoznmkyChar">
    <w:name w:val="Nadpis poznámky Char"/>
    <w:link w:val="Nadpispoznmky"/>
    <w:uiPriority w:val="99"/>
    <w:rsid w:val="00487511"/>
    <w:rPr>
      <w:rFonts w:ascii="Times New Roman" w:eastAsia="Times New Roman" w:hAnsi="Times New Roman" w:cs="Times New Roman"/>
      <w:color w:val="000000"/>
      <w:sz w:val="20"/>
      <w:szCs w:val="20"/>
      <w:lang w:val="en-AU" w:eastAsia="cs-CZ"/>
    </w:rPr>
  </w:style>
  <w:style w:type="paragraph" w:styleId="Prosttext">
    <w:name w:val="Plain Text"/>
    <w:basedOn w:val="Normln"/>
    <w:next w:val="Normln"/>
    <w:link w:val="ProsttextChar"/>
    <w:uiPriority w:val="99"/>
    <w:rsid w:val="00487511"/>
    <w:pPr>
      <w:widowControl w:val="0"/>
      <w:autoSpaceDE w:val="0"/>
      <w:autoSpaceDN w:val="0"/>
      <w:adjustRightInd w:val="0"/>
      <w:spacing w:before="0"/>
      <w:jc w:val="left"/>
    </w:pPr>
    <w:rPr>
      <w:rFonts w:ascii="Courier New" w:eastAsia="Times New Roman" w:hAnsi="Courier New" w:cs="Courier New"/>
      <w:color w:val="000000"/>
      <w:szCs w:val="20"/>
      <w:shd w:val="clear" w:color="auto" w:fill="FFFFFF"/>
      <w:lang w:val="en-AU" w:eastAsia="cs-CZ"/>
    </w:rPr>
  </w:style>
  <w:style w:type="character" w:customStyle="1" w:styleId="ProsttextChar">
    <w:name w:val="Prostý text Char"/>
    <w:link w:val="Prosttext"/>
    <w:uiPriority w:val="99"/>
    <w:rsid w:val="00487511"/>
    <w:rPr>
      <w:rFonts w:ascii="Courier New" w:eastAsia="Times New Roman" w:hAnsi="Courier New" w:cs="Courier New"/>
      <w:color w:val="000000"/>
      <w:sz w:val="20"/>
      <w:szCs w:val="20"/>
      <w:lang w:val="en-AU" w:eastAsia="cs-CZ"/>
    </w:rPr>
  </w:style>
  <w:style w:type="character" w:styleId="Siln">
    <w:name w:val="Strong"/>
    <w:uiPriority w:val="99"/>
    <w:qFormat/>
    <w:rsid w:val="00487511"/>
    <w:rPr>
      <w:rFonts w:ascii="Times New Roman" w:hAnsi="Times New Roman" w:cs="Times New Roman"/>
      <w:b/>
      <w:bCs/>
      <w:color w:val="000000"/>
      <w:sz w:val="20"/>
      <w:szCs w:val="20"/>
      <w:shd w:val="clear" w:color="auto" w:fill="FFFFFF"/>
    </w:rPr>
  </w:style>
  <w:style w:type="character" w:customStyle="1" w:styleId="Zdraznn1">
    <w:name w:val="Zdůraznění1"/>
    <w:uiPriority w:val="99"/>
    <w:qFormat/>
    <w:rsid w:val="00487511"/>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487511"/>
    <w:pPr>
      <w:widowControl w:val="0"/>
      <w:autoSpaceDE w:val="0"/>
      <w:autoSpaceDN w:val="0"/>
      <w:adjustRightInd w:val="0"/>
    </w:pPr>
    <w:rPr>
      <w:rFonts w:ascii="Courier New" w:eastAsia="Times New Roman" w:hAnsi="Courier New" w:cs="Courier New"/>
      <w:color w:val="000000"/>
      <w:sz w:val="18"/>
      <w:szCs w:val="18"/>
      <w:shd w:val="clear" w:color="auto" w:fill="FFFFFF"/>
      <w:lang w:val="en-AU"/>
    </w:rPr>
  </w:style>
  <w:style w:type="character" w:customStyle="1" w:styleId="FieldLabel">
    <w:name w:val="Field Label"/>
    <w:uiPriority w:val="99"/>
    <w:rsid w:val="00487511"/>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487511"/>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487511"/>
    <w:rPr>
      <w:rFonts w:ascii="Lucida Sans" w:hAnsi="Lucida Sans" w:cs="Lucida Sans"/>
      <w:b/>
      <w:bCs/>
      <w:color w:val="000000"/>
      <w:sz w:val="16"/>
      <w:szCs w:val="16"/>
      <w:shd w:val="clear" w:color="auto" w:fill="FFFF80"/>
    </w:rPr>
  </w:style>
  <w:style w:type="character" w:customStyle="1" w:styleId="Objecttype">
    <w:name w:val="Object type"/>
    <w:uiPriority w:val="99"/>
    <w:rsid w:val="00487511"/>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487511"/>
    <w:pPr>
      <w:widowControl w:val="0"/>
      <w:autoSpaceDE w:val="0"/>
      <w:autoSpaceDN w:val="0"/>
      <w:adjustRightInd w:val="0"/>
    </w:pPr>
    <w:rPr>
      <w:rFonts w:ascii="Times New Roman" w:eastAsia="Times New Roman" w:hAnsi="Times New Roman"/>
      <w:b/>
      <w:bCs/>
      <w:i/>
      <w:iCs/>
      <w:color w:val="0000A0"/>
      <w:shd w:val="clear" w:color="auto" w:fill="FFFFFF"/>
      <w:lang w:val="en-AU"/>
    </w:rPr>
  </w:style>
  <w:style w:type="character" w:customStyle="1" w:styleId="Psmovtabulcenormln">
    <w:name w:val="Písmo v tabulce normální"/>
    <w:uiPriority w:val="99"/>
    <w:rsid w:val="00487511"/>
    <w:rPr>
      <w:rFonts w:ascii="Tahoma" w:hAnsi="Tahoma" w:cs="Tahoma"/>
      <w:sz w:val="20"/>
      <w:szCs w:val="20"/>
    </w:rPr>
  </w:style>
  <w:style w:type="character" w:customStyle="1" w:styleId="SSTemplateField">
    <w:name w:val="SSTemplateField"/>
    <w:uiPriority w:val="99"/>
    <w:rsid w:val="00487511"/>
    <w:rPr>
      <w:rFonts w:ascii="Lucida Sans" w:hAnsi="Lucida Sans" w:cs="Lucida Sans"/>
      <w:b/>
      <w:bCs/>
      <w:color w:val="FFFFFF"/>
      <w:sz w:val="16"/>
      <w:szCs w:val="16"/>
      <w:shd w:val="clear" w:color="auto" w:fill="FF0000"/>
    </w:rPr>
  </w:style>
  <w:style w:type="paragraph" w:styleId="Textbubliny">
    <w:name w:val="Balloon Text"/>
    <w:basedOn w:val="Normln"/>
    <w:link w:val="TextbublinyChar"/>
    <w:uiPriority w:val="99"/>
    <w:semiHidden/>
    <w:unhideWhenUsed/>
    <w:rsid w:val="000560ED"/>
    <w:pPr>
      <w:spacing w:before="0"/>
    </w:pPr>
    <w:rPr>
      <w:rFonts w:ascii="Tahoma" w:hAnsi="Tahoma" w:cs="Tahoma"/>
      <w:sz w:val="16"/>
      <w:szCs w:val="16"/>
    </w:rPr>
  </w:style>
  <w:style w:type="character" w:customStyle="1" w:styleId="TextbublinyChar">
    <w:name w:val="Text bubliny Char"/>
    <w:link w:val="Textbubliny"/>
    <w:uiPriority w:val="99"/>
    <w:semiHidden/>
    <w:rsid w:val="000560ED"/>
    <w:rPr>
      <w:rFonts w:ascii="Tahoma" w:hAnsi="Tahoma" w:cs="Tahoma"/>
      <w:sz w:val="16"/>
      <w:szCs w:val="16"/>
      <w:lang w:eastAsia="en-US"/>
    </w:rPr>
  </w:style>
  <w:style w:type="character" w:styleId="Odkaznakoment">
    <w:name w:val="annotation reference"/>
    <w:basedOn w:val="Standardnpsmoodstavce"/>
    <w:uiPriority w:val="99"/>
    <w:semiHidden/>
    <w:unhideWhenUsed/>
    <w:rsid w:val="00F74272"/>
    <w:rPr>
      <w:sz w:val="16"/>
      <w:szCs w:val="16"/>
    </w:rPr>
  </w:style>
  <w:style w:type="paragraph" w:styleId="Textkomente">
    <w:name w:val="annotation text"/>
    <w:basedOn w:val="Normln"/>
    <w:link w:val="TextkomenteChar"/>
    <w:uiPriority w:val="99"/>
    <w:semiHidden/>
    <w:unhideWhenUsed/>
    <w:rsid w:val="00F74272"/>
    <w:rPr>
      <w:szCs w:val="20"/>
    </w:rPr>
  </w:style>
  <w:style w:type="character" w:customStyle="1" w:styleId="TextkomenteChar">
    <w:name w:val="Text komentáře Char"/>
    <w:basedOn w:val="Standardnpsmoodstavce"/>
    <w:link w:val="Textkomente"/>
    <w:uiPriority w:val="99"/>
    <w:semiHidden/>
    <w:rsid w:val="00F74272"/>
    <w:rPr>
      <w:rFonts w:ascii="Arial" w:hAnsi="Arial"/>
      <w:lang w:eastAsia="en-US"/>
    </w:rPr>
  </w:style>
  <w:style w:type="paragraph" w:styleId="Pedmtkomente">
    <w:name w:val="annotation subject"/>
    <w:basedOn w:val="Textkomente"/>
    <w:next w:val="Textkomente"/>
    <w:link w:val="PedmtkomenteChar"/>
    <w:uiPriority w:val="99"/>
    <w:semiHidden/>
    <w:unhideWhenUsed/>
    <w:rsid w:val="00F74272"/>
    <w:rPr>
      <w:b/>
      <w:bCs/>
    </w:rPr>
  </w:style>
  <w:style w:type="character" w:customStyle="1" w:styleId="PedmtkomenteChar">
    <w:name w:val="Předmět komentáře Char"/>
    <w:basedOn w:val="TextkomenteChar"/>
    <w:link w:val="Pedmtkomente"/>
    <w:uiPriority w:val="99"/>
    <w:semiHidden/>
    <w:rsid w:val="00F74272"/>
    <w:rPr>
      <w:rFonts w:ascii="Arial" w:hAnsi="Arial"/>
      <w:b/>
      <w:bCs/>
      <w:lang w:eastAsia="en-US"/>
    </w:rPr>
  </w:style>
  <w:style w:type="character" w:styleId="Zvraznn">
    <w:name w:val="Emphasis"/>
    <w:basedOn w:val="Standardnpsmoodstavce"/>
    <w:uiPriority w:val="99"/>
    <w:qFormat/>
    <w:rsid w:val="00547B64"/>
    <w:rPr>
      <w:rFonts w:ascii="Times New Roman" w:hAnsi="Times New Roman" w:cs="Times New Roman"/>
      <w:i/>
      <w:iCs/>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7769-640D-4B7A-AE9A-18A8767B8074}">
  <ds:schemaRefs>
    <ds:schemaRef ds:uri="http://schemas.microsoft.com/sharepoint/v3/contenttype/forms"/>
  </ds:schemaRefs>
</ds:datastoreItem>
</file>

<file path=customXml/itemProps2.xml><?xml version="1.0" encoding="utf-8"?>
<ds:datastoreItem xmlns:ds="http://schemas.openxmlformats.org/officeDocument/2006/customXml" ds:itemID="{ED970258-0170-4BF8-AFCF-2F4FC6DD6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16A1C7-7842-4663-9817-EAA2ADD0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ABEFF-3588-4505-9D96-A69AD3B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2281</Words>
  <Characters>13458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Suchánek Martin</dc:creator>
  <cp:lastModifiedBy>Jindra</cp:lastModifiedBy>
  <cp:revision>16</cp:revision>
  <cp:lastPrinted>2013-12-06T09:30:00Z</cp:lastPrinted>
  <dcterms:created xsi:type="dcterms:W3CDTF">2013-09-18T18:15:00Z</dcterms:created>
  <dcterms:modified xsi:type="dcterms:W3CDTF">2014-03-13T12:33:00Z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