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4EE9087B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DF2E18">
            <w:rPr>
              <w:rFonts w:ascii="Arial" w:hAnsi="Arial"/>
              <w:sz w:val="20"/>
            </w:rPr>
            <w:t>0158/22</w:t>
          </w:r>
        </w:sdtContent>
      </w:sdt>
    </w:p>
    <w:p w14:paraId="447613A0" w14:textId="45990ADA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DF2E18">
            <w:rPr>
              <w:rFonts w:ascii="Arial" w:hAnsi="Arial"/>
              <w:sz w:val="20"/>
            </w:rPr>
            <w:t>5101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11C541D0" w:rsidR="00796A29" w:rsidRPr="001759DF" w:rsidRDefault="00DF2E18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Lužiny alfa a.s.</w:t>
          </w:r>
        </w:p>
      </w:sdtContent>
    </w:sdt>
    <w:p w14:paraId="4EC8CACA" w14:textId="73A48B41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DF2E18">
            <w:rPr>
              <w:rFonts w:ascii="Arial" w:hAnsi="Arial"/>
              <w:sz w:val="20"/>
            </w:rPr>
            <w:t>Archeologická 2256/1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DF2E18">
            <w:rPr>
              <w:rFonts w:ascii="Arial" w:hAnsi="Arial"/>
              <w:sz w:val="20"/>
            </w:rPr>
            <w:t>15500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DF2E18">
            <w:rPr>
              <w:rFonts w:ascii="Arial" w:hAnsi="Arial"/>
              <w:sz w:val="20"/>
            </w:rPr>
            <w:t>Praha - Stodůlky</w:t>
          </w:r>
        </w:sdtContent>
      </w:sdt>
    </w:p>
    <w:p w14:paraId="08187503" w14:textId="448C2CA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DF2E18">
            <w:rPr>
              <w:rFonts w:ascii="Arial" w:hAnsi="Arial" w:cs="Arial"/>
              <w:sz w:val="20"/>
            </w:rPr>
            <w:t>28542932</w:t>
          </w:r>
        </w:sdtContent>
      </w:sdt>
    </w:p>
    <w:p w14:paraId="2D4DAE76" w14:textId="46694F7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DF2E18">
            <w:rPr>
              <w:rFonts w:ascii="Arial" w:hAnsi="Arial"/>
              <w:sz w:val="20"/>
            </w:rPr>
            <w:t>CZ28542932</w:t>
          </w:r>
        </w:sdtContent>
      </w:sdt>
    </w:p>
    <w:p w14:paraId="182AAB74" w14:textId="79D14AB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DF2E18">
            <w:rPr>
              <w:rFonts w:ascii="Arial" w:hAnsi="Arial"/>
              <w:sz w:val="20"/>
            </w:rPr>
            <w:t>Ing. Radek Menšík, člen představenstva</w:t>
          </w:r>
        </w:sdtContent>
      </w:sdt>
    </w:p>
    <w:p w14:paraId="39CD869D" w14:textId="24C2CBD7" w:rsidR="001759DF" w:rsidRDefault="00FF7DB5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>
        <w:rPr>
          <w:rFonts w:ascii="Arial" w:hAnsi="Arial"/>
          <w:b/>
        </w:rPr>
        <w:t>Stavebník</w:t>
      </w:r>
      <w:r w:rsidRPr="001759DF">
        <w:rPr>
          <w:rFonts w:ascii="Arial" w:hAnsi="Arial"/>
        </w:rPr>
        <w:t xml:space="preserve">“)    </w:t>
      </w:r>
      <w:r>
        <w:rPr>
          <w:rFonts w:ascii="Arial" w:hAnsi="Arial"/>
        </w:rPr>
        <w:br/>
      </w: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12C2003F" w:rsidR="00FF2A17" w:rsidRDefault="00DF2E18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Polyfunkční centrum Lužiny - Objekt Alfa 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75C63A3C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DF2E18">
            <w:rPr>
              <w:rFonts w:ascii="Arial" w:hAnsi="Arial"/>
              <w:sz w:val="20"/>
            </w:rPr>
            <w:t>cocek@urban-developers.com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952B8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2E18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0FF7DB5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9D5F3E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9D5F3E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9D5F3E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9D5F3E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9D5F3E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9D5F3E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9D5F3E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9D5F3E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9D5F3E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9D5F3E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9D5F3E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9D5F3E"/>
    <w:rsid w:val="00A443D6"/>
    <w:rsid w:val="00A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Ing. Radek Menšík, člen představenstva</s_contractorRepresentative>
    <s_supplierIdentificationNumber xmlns="c49aa121-d839-403f-9ece-f92336e3c6a8">28542932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[{"Cells":["2022-06-14T08:08:43","i:0#.w|pvs\\kasparovav","Start WF Schválení"],"IsDeleted":false,"IsSelected":false},{"Cells":["2022-06-14T10:12:14","i:0#.w|pvs\\almerovaj","{TiSP:Approved}",""],"IsDeleted":false,"IsSelected":false},{"Cells":["2022-06-14T10:58:01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Lužiny alfa a.s.</s_contractorText>
    <s_deadline xmlns="c49aa121-d839-403f-9ece-f92336e3c6a8" xsi:nil="true"/>
    <s_contractorPlace xmlns="c49aa121-d839-403f-9ece-f92336e3c6a8">Praha - Stodůlky</s_contractorPlace>
    <s_protocolIsSigned xmlns="c49aa121-d839-403f-9ece-f92336e3c6a8">false</s_protocolIsSigned>
    <s_contractorFileMark xmlns="c49aa121-d839-403f-9ece-f92336e3c6a8">B      23067 vedená u rejstříkového soudu 1-Městský soud v Praze, datum registrace: 6.3.2009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CZ28542932</s_contractorVAT>
    <s_contractorZIP xmlns="c49aa121-d839-403f-9ece-f92336e3c6a8">15500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-#;Lužiny alfa a.s.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Polyfunkční centrum Lužiny - Objekt Alfa 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5101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0158/22</s_contractNumber>
    <s_division xmlns="c49aa121-d839-403f-9ece-f92336e3c6a8">01</s_division>
    <s_office xmlns="c49aa121-d839-403f-9ece-f92336e3c6a8" xsi:nil="true"/>
    <s_projectLookup xmlns="c49aa121-d839-403f-9ece-f92336e3c6a8">-#;Polyfunkční centrum Lužiny - Objekt Alfa 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 xsi:nil="true"/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true</s_publishInRegister>
    <s_contractorStreet xmlns="c49aa121-d839-403f-9ece-f92336e3c6a8">Archeologická 2256/1</s_contractorStreet>
    <s_contractorEmail xmlns="c49aa121-d839-403f-9ece-f92336e3c6a8">cocek@urban-developers.com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[{"Cells":["-#;Lužiny alfa a.s.","89700342","1205832","Lužiny alfa a.s.","","","2","","","Archeologická","Archeologická 2256/1","1","Praha - Stodůlky","15500","CZ","","28542932","CZ28542932","A","12.02.2018 0:00:00","","AS","B      23067 vedená u rejstříkového soudu 1-Městský soud v Praze, datum registrace: 6.3.2009","","","","","","","N","","","2256"]}]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TI (Smlouva o spolupráci s třetím investorem)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TI (Smlouva o spolupráci s třetím investorem)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>[{"Cells":["","","","","","","","","","","","","","","","","","","","","false","","","false#;",""]}]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2022-07-19T11:00:00+00:00</s_cr_publishedDate>
    <s_cr_status xmlns="c49aa121-d839-403f-9ece-f92336e3c6a8">publishPending</s_cr_status>
    <s_contractAnnexType xmlns="c49aa121-d839-403f-9ece-f92336e3c6a8" xsi:nil="true"/>
    <s_approvedAmountMoney xmlns="c49aa121-d839-403f-9ece-f92336e3c6a8" xsi:nil="true"/>
    <s_managedBy xmlns="c49aa121-d839-403f-9ece-f92336e3c6a8">
      <UserInfo>
        <DisplayName>Kašparová Veronika</DisplayName>
        <AccountId>55</AccountId>
        <AccountType/>
      </UserInfo>
    </s_managedBy>
    <s_subjectShortened xmlns="c49aa121-d839-403f-9ece-f92336e3c6a8" xsi:nil="true"/>
    <s_contractNumberText xmlns="c49aa121-d839-403f-9ece-f92336e3c6a8" xsi:nil="true"/>
    <s_currentSolver xmlns="c49aa121-d839-403f-9ece-f92336e3c6a8">
      <UserInfo>
        <DisplayName/>
        <AccountId xsi:nil="true"/>
        <AccountType/>
      </UserInfo>
    </s_currentSolver>
    <s_contractKind xmlns="c49aa121-d839-403f-9ece-f92336e3c6a8" xsi:nil="true"/>
    <s_contractCategoryText xmlns="c49aa121-d839-403f-9ece-f92336e3c6a8" xsi:nil="true"/>
    <s_contractOrAmendment xmlns="c49aa121-d839-403f-9ece-f92336e3c6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34" ma:contentTypeDescription="Vytvoří nový dokument" ma:contentTypeScope="" ma:versionID="43a69dd0e331071296b783dea02e9d05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fb6b06c826e60a49e8825bb8ea63757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B3FDC443-CE22-4542-93C7-9E6137F8732B}"/>
</file>

<file path=customXml/itemProps4.xml><?xml version="1.0" encoding="utf-8"?>
<ds:datastoreItem xmlns:ds="http://schemas.openxmlformats.org/officeDocument/2006/customXml" ds:itemID="{0205ECF2-5200-4BED-988B-3915E02DF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5646</Words>
  <Characters>33312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2</cp:revision>
  <cp:lastPrinted>2022-06-02T10:21:00Z</cp:lastPrinted>
  <dcterms:created xsi:type="dcterms:W3CDTF">2022-06-14T06:08:00Z</dcterms:created>
  <dcterms:modified xsi:type="dcterms:W3CDTF">2022-06-14T06:08:00Z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9;#SPO TI (Smlouva o spolupráci s třetím investorem)|aa857129-f601-4c39-8583-58b9146a4c75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