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EE" w:rsidRPr="002E1E89" w:rsidRDefault="002E1E89">
      <w:pPr>
        <w:rPr>
          <w:b/>
          <w:sz w:val="28"/>
          <w:szCs w:val="28"/>
        </w:rPr>
      </w:pPr>
      <w:r w:rsidRPr="002E1E89">
        <w:rPr>
          <w:b/>
          <w:sz w:val="28"/>
          <w:szCs w:val="28"/>
        </w:rPr>
        <w:t>Cenová nabídka - pastva smíšeným stádem ovcí a koz v lokalitě Bílé stráně pod Lipskou horou a EVL Lipská hora</w:t>
      </w:r>
    </w:p>
    <w:p w:rsidR="00067AEE" w:rsidRDefault="00067AEE"/>
    <w:p w:rsidR="00067AEE" w:rsidRDefault="002E1E89">
      <w:r>
        <w:rPr>
          <w:noProof/>
          <w:lang w:eastAsia="cs-CZ"/>
        </w:rPr>
        <w:drawing>
          <wp:inline distT="0" distB="0" distL="0" distR="0" wp14:anchorId="5EA4C64D" wp14:editId="0C94F2DA">
            <wp:extent cx="7667625" cy="1000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7AEE" w:rsidRDefault="00067AEE"/>
    <w:sectPr w:rsidR="00067AEE" w:rsidSect="00067A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EE"/>
    <w:rsid w:val="00067AEE"/>
    <w:rsid w:val="00086A4F"/>
    <w:rsid w:val="002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4FC29-AD1D-4A60-8845-F99118C8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Tremlová</dc:creator>
  <cp:keywords/>
  <dc:description/>
  <cp:lastModifiedBy>Kateřina Tremlová</cp:lastModifiedBy>
  <cp:revision>2</cp:revision>
  <dcterms:created xsi:type="dcterms:W3CDTF">2022-07-07T08:48:00Z</dcterms:created>
  <dcterms:modified xsi:type="dcterms:W3CDTF">2022-07-14T06:30:00Z</dcterms:modified>
</cp:coreProperties>
</file>