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7F" w:rsidRDefault="0079671F">
      <w:pPr>
        <w:pStyle w:val="Nadpis10"/>
        <w:framePr w:w="8534" w:h="1176" w:hRule="exact" w:wrap="none" w:vAnchor="page" w:hAnchor="page" w:x="1439" w:y="399"/>
        <w:shd w:val="clear" w:color="auto" w:fill="auto"/>
        <w:spacing w:after="0"/>
        <w:ind w:right="40"/>
      </w:pPr>
      <w:bookmarkStart w:id="0" w:name="bookmark0"/>
      <w:r>
        <w:t>Základní škola a Mateřská škola T. G. Masaryka Bílovec,</w:t>
      </w:r>
      <w:r>
        <w:br/>
        <w:t>Ostravská 658/28, příspěvková organizace</w:t>
      </w:r>
      <w:bookmarkEnd w:id="0"/>
    </w:p>
    <w:p w:rsidR="00C0067F" w:rsidRDefault="0079671F">
      <w:pPr>
        <w:pStyle w:val="Nadpis20"/>
        <w:framePr w:w="8534" w:h="374" w:hRule="exact" w:wrap="none" w:vAnchor="page" w:hAnchor="page" w:x="1439" w:y="2433"/>
        <w:shd w:val="clear" w:color="auto" w:fill="auto"/>
        <w:spacing w:before="0" w:after="0" w:line="260" w:lineRule="exact"/>
        <w:ind w:right="20"/>
      </w:pPr>
      <w:bookmarkStart w:id="1" w:name="bookmark1"/>
      <w:r>
        <w:t>DÍLČÍ OBJEDNÁVKA č.</w:t>
      </w:r>
      <w:r w:rsidR="00C8662D">
        <w:t xml:space="preserve"> </w:t>
      </w:r>
      <w:bookmarkStart w:id="2" w:name="_GoBack"/>
      <w:bookmarkEnd w:id="2"/>
      <w:r>
        <w:t>2 k objednávce č. 39/2021</w:t>
      </w:r>
      <w:bookmarkEnd w:id="1"/>
    </w:p>
    <w:p w:rsidR="00C0067F" w:rsidRDefault="0079671F">
      <w:pPr>
        <w:pStyle w:val="Nadpis30"/>
        <w:framePr w:w="8534" w:h="2706" w:hRule="exact" w:wrap="none" w:vAnchor="page" w:hAnchor="page" w:x="1439" w:y="3443"/>
        <w:shd w:val="clear" w:color="auto" w:fill="auto"/>
        <w:spacing w:before="0" w:after="95" w:line="220" w:lineRule="exact"/>
      </w:pPr>
      <w:bookmarkStart w:id="3" w:name="bookmark2"/>
      <w:r>
        <w:t>Odběratel - plátce:</w:t>
      </w:r>
      <w:bookmarkEnd w:id="3"/>
    </w:p>
    <w:p w:rsidR="00C0067F" w:rsidRDefault="0079671F">
      <w:pPr>
        <w:pStyle w:val="Zkladntext30"/>
        <w:framePr w:w="8534" w:h="2706" w:hRule="exact" w:wrap="none" w:vAnchor="page" w:hAnchor="page" w:x="1439" w:y="3443"/>
        <w:shd w:val="clear" w:color="auto" w:fill="auto"/>
        <w:spacing w:before="0" w:after="146"/>
      </w:pPr>
      <w:r>
        <w:t xml:space="preserve">Základní škola a Mateřská škola T. G. Masaryka Bílovec, Ostravská 658/28, příspěvková </w:t>
      </w:r>
      <w:r>
        <w:t>organizace</w:t>
      </w:r>
    </w:p>
    <w:p w:rsidR="00C0067F" w:rsidRDefault="0079671F">
      <w:pPr>
        <w:pStyle w:val="Zkladntext20"/>
        <w:framePr w:w="8534" w:h="2706" w:hRule="exact" w:wrap="none" w:vAnchor="page" w:hAnchor="page" w:x="1439" w:y="3443"/>
        <w:shd w:val="clear" w:color="auto" w:fill="auto"/>
        <w:spacing w:before="0"/>
      </w:pPr>
      <w:r>
        <w:t>Adresa: Ostravská 658/28, 743 01 Bílovec IČO: 00848301</w:t>
      </w:r>
    </w:p>
    <w:p w:rsidR="00C0067F" w:rsidRDefault="0079671F">
      <w:pPr>
        <w:pStyle w:val="Zkladntext20"/>
        <w:framePr w:w="8534" w:h="2706" w:hRule="exact" w:wrap="none" w:vAnchor="page" w:hAnchor="page" w:x="1439" w:y="3443"/>
        <w:shd w:val="clear" w:color="auto" w:fill="auto"/>
        <w:spacing w:before="0"/>
      </w:pPr>
      <w:r>
        <w:t>Bankovní spojení: 3000938-801/0100 KB Bílovec Telefon: + 420 556 410 836, 725710223 Vyřizuje: Mgr. Iva Vaňková</w:t>
      </w:r>
    </w:p>
    <w:p w:rsidR="00C0067F" w:rsidRDefault="0079671F">
      <w:pPr>
        <w:pStyle w:val="Nadpis30"/>
        <w:framePr w:w="8534" w:h="1588" w:hRule="exact" w:wrap="none" w:vAnchor="page" w:hAnchor="page" w:x="1439" w:y="6656"/>
        <w:shd w:val="clear" w:color="auto" w:fill="auto"/>
        <w:spacing w:before="0" w:after="0" w:line="254" w:lineRule="exact"/>
      </w:pPr>
      <w:bookmarkStart w:id="4" w:name="bookmark3"/>
      <w:r>
        <w:t>Dodavatel:</w:t>
      </w:r>
      <w:bookmarkEnd w:id="4"/>
    </w:p>
    <w:p w:rsidR="00C0067F" w:rsidRDefault="0079671F">
      <w:pPr>
        <w:pStyle w:val="Zkladntext30"/>
        <w:framePr w:w="8534" w:h="1588" w:hRule="exact" w:wrap="none" w:vAnchor="page" w:hAnchor="page" w:x="1439" w:y="6656"/>
        <w:shd w:val="clear" w:color="auto" w:fill="auto"/>
        <w:spacing w:before="0" w:after="0" w:line="254" w:lineRule="exact"/>
      </w:pPr>
      <w:r>
        <w:t>Daniel Rožánek</w:t>
      </w:r>
    </w:p>
    <w:p w:rsidR="00C0067F" w:rsidRDefault="00C8662D">
      <w:pPr>
        <w:pStyle w:val="Zkladntext30"/>
        <w:framePr w:w="8534" w:h="1588" w:hRule="exact" w:wrap="none" w:vAnchor="page" w:hAnchor="page" w:x="1439" w:y="6656"/>
        <w:shd w:val="clear" w:color="auto" w:fill="auto"/>
        <w:spacing w:before="0" w:after="0" w:line="254" w:lineRule="exact"/>
      </w:pPr>
      <w:r>
        <w:t>Malířství, lakýrnictví a natěrač</w:t>
      </w:r>
      <w:r w:rsidR="0079671F">
        <w:t>ství Radotínská 955/5</w:t>
      </w:r>
      <w:r w:rsidR="0079671F">
        <w:t xml:space="preserve"> 743 01 Bílovec IČO: 63716330</w:t>
      </w:r>
    </w:p>
    <w:p w:rsidR="00C0067F" w:rsidRDefault="0079671F">
      <w:pPr>
        <w:pStyle w:val="Zkladntext20"/>
        <w:framePr w:wrap="none" w:vAnchor="page" w:hAnchor="page" w:x="1439" w:y="8846"/>
        <w:shd w:val="clear" w:color="auto" w:fill="auto"/>
        <w:spacing w:before="0" w:line="220" w:lineRule="exact"/>
        <w:ind w:left="160"/>
      </w:pPr>
      <w:r>
        <w:t>Objednáváme u vás:</w:t>
      </w:r>
    </w:p>
    <w:p w:rsidR="00C0067F" w:rsidRDefault="0079671F">
      <w:pPr>
        <w:pStyle w:val="Zkladntext20"/>
        <w:framePr w:w="8534" w:h="586" w:hRule="exact" w:wrap="none" w:vAnchor="page" w:hAnchor="page" w:x="1439" w:y="9662"/>
        <w:shd w:val="clear" w:color="auto" w:fill="auto"/>
        <w:spacing w:before="0" w:line="264" w:lineRule="exact"/>
        <w:ind w:left="1460"/>
        <w:jc w:val="both"/>
      </w:pPr>
      <w:r>
        <w:t>Výmalba a práce s tím související v prostorách budovy ZŠ TGM Bílovec, Ostravská 658/28</w:t>
      </w:r>
    </w:p>
    <w:p w:rsidR="00C0067F" w:rsidRDefault="0079671F">
      <w:pPr>
        <w:pStyle w:val="Zkladntext20"/>
        <w:framePr w:wrap="none" w:vAnchor="page" w:hAnchor="page" w:x="1439" w:y="11334"/>
        <w:shd w:val="clear" w:color="auto" w:fill="auto"/>
        <w:spacing w:before="0" w:line="220" w:lineRule="exact"/>
        <w:ind w:left="5"/>
      </w:pPr>
      <w:r>
        <w:t>Cena dle Vaší cenové nabídky</w:t>
      </w:r>
    </w:p>
    <w:p w:rsidR="00C0067F" w:rsidRDefault="0079671F">
      <w:pPr>
        <w:pStyle w:val="Zkladntext20"/>
        <w:framePr w:wrap="none" w:vAnchor="page" w:hAnchor="page" w:x="6450" w:y="11348"/>
        <w:shd w:val="clear" w:color="auto" w:fill="auto"/>
        <w:spacing w:before="0" w:line="220" w:lineRule="exact"/>
      </w:pPr>
      <w:r>
        <w:t>Do 75.000,- Kč</w:t>
      </w:r>
    </w:p>
    <w:p w:rsidR="00C0067F" w:rsidRDefault="0079671F">
      <w:pPr>
        <w:pStyle w:val="Zkladntext20"/>
        <w:framePr w:wrap="none" w:vAnchor="page" w:hAnchor="page" w:x="1439" w:y="12721"/>
        <w:shd w:val="clear" w:color="auto" w:fill="auto"/>
        <w:spacing w:before="0" w:line="220" w:lineRule="exact"/>
      </w:pPr>
      <w:r>
        <w:t>V Bílovci dne 19. 07. 2022</w:t>
      </w:r>
    </w:p>
    <w:p w:rsidR="00C0067F" w:rsidRDefault="0079671F">
      <w:pPr>
        <w:pStyle w:val="Zkladntext20"/>
        <w:framePr w:wrap="none" w:vAnchor="page" w:hAnchor="page" w:x="1439" w:y="14377"/>
        <w:shd w:val="clear" w:color="auto" w:fill="auto"/>
        <w:spacing w:before="0" w:line="220" w:lineRule="exact"/>
      </w:pPr>
      <w:r>
        <w:t>Mgr. Iva Vaňková, ředitelka školy</w:t>
      </w:r>
    </w:p>
    <w:p w:rsidR="00C0067F" w:rsidRDefault="00C0067F">
      <w:pPr>
        <w:rPr>
          <w:sz w:val="2"/>
          <w:szCs w:val="2"/>
        </w:rPr>
      </w:pPr>
    </w:p>
    <w:sectPr w:rsidR="00C006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1F" w:rsidRDefault="0079671F">
      <w:r>
        <w:separator/>
      </w:r>
    </w:p>
  </w:endnote>
  <w:endnote w:type="continuationSeparator" w:id="0">
    <w:p w:rsidR="0079671F" w:rsidRDefault="0079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1F" w:rsidRDefault="0079671F"/>
  </w:footnote>
  <w:footnote w:type="continuationSeparator" w:id="0">
    <w:p w:rsidR="0079671F" w:rsidRDefault="007967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7F"/>
    <w:rsid w:val="0079671F"/>
    <w:rsid w:val="00C0067F"/>
    <w:rsid w:val="00C8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1</cp:revision>
  <dcterms:created xsi:type="dcterms:W3CDTF">2022-07-19T06:14:00Z</dcterms:created>
  <dcterms:modified xsi:type="dcterms:W3CDTF">2022-07-19T06:15:00Z</dcterms:modified>
</cp:coreProperties>
</file>