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3EB5" w14:textId="77777777" w:rsidR="004243BC" w:rsidRPr="00D06D0F" w:rsidRDefault="004243BC" w:rsidP="000B0AA7">
      <w:pPr>
        <w:pStyle w:val="StylDoprava"/>
      </w:pPr>
      <w:r w:rsidRPr="00D06D0F">
        <w:t xml:space="preserve">Č.j. SPÚ </w:t>
      </w:r>
      <w:r w:rsidR="00BC17A6" w:rsidRPr="00D06D0F">
        <w:t>SPU 186842/2022/129/</w:t>
      </w:r>
      <w:proofErr w:type="spellStart"/>
      <w:r w:rsidR="00BC17A6" w:rsidRPr="00D06D0F">
        <w:t>Hav</w:t>
      </w:r>
      <w:proofErr w:type="spellEnd"/>
    </w:p>
    <w:p w14:paraId="1A3DA0F0"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4953E257"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321F0490"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AFEE3CC"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F7600FE"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Šárka Václavíková, ředitelka Krajského pozemkového úřadu pro Karlovarský kraj</w:t>
      </w:r>
    </w:p>
    <w:p w14:paraId="7D110216" w14:textId="77777777" w:rsidR="00FB6E4E" w:rsidRPr="00A2149C" w:rsidRDefault="00BC17A6" w:rsidP="000B0AA7">
      <w:pPr>
        <w:pStyle w:val="VnitrniText"/>
        <w:ind w:firstLine="0"/>
        <w:rPr>
          <w:sz w:val="22"/>
          <w:szCs w:val="22"/>
        </w:rPr>
      </w:pPr>
      <w:r w:rsidRPr="00A2149C">
        <w:rPr>
          <w:sz w:val="22"/>
          <w:szCs w:val="22"/>
        </w:rPr>
        <w:t>adresa Chebská 48/73, 36006 Karlovy Vary</w:t>
      </w:r>
    </w:p>
    <w:p w14:paraId="108A02D3"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99B23CF" w14:textId="77777777" w:rsidR="00BC17A6" w:rsidRPr="00A2149C" w:rsidRDefault="00BC17A6" w:rsidP="000B0AA7">
      <w:pPr>
        <w:pStyle w:val="VnitrniText"/>
        <w:ind w:firstLine="0"/>
        <w:rPr>
          <w:sz w:val="22"/>
          <w:szCs w:val="22"/>
        </w:rPr>
      </w:pPr>
    </w:p>
    <w:p w14:paraId="6FB976CA" w14:textId="77777777" w:rsidR="00CF17C0" w:rsidRPr="00A2149C" w:rsidRDefault="00CF17C0" w:rsidP="000B0AA7">
      <w:pPr>
        <w:pStyle w:val="VnitrniText"/>
        <w:ind w:firstLine="0"/>
        <w:rPr>
          <w:sz w:val="22"/>
          <w:szCs w:val="22"/>
        </w:rPr>
      </w:pPr>
      <w:r w:rsidRPr="00A2149C">
        <w:rPr>
          <w:sz w:val="22"/>
          <w:szCs w:val="22"/>
        </w:rPr>
        <w:t>a</w:t>
      </w:r>
    </w:p>
    <w:p w14:paraId="390F253C" w14:textId="77777777" w:rsidR="00BC17A6" w:rsidRPr="00A2149C" w:rsidRDefault="00BC17A6" w:rsidP="000B0AA7">
      <w:pPr>
        <w:pStyle w:val="VnitrniText"/>
        <w:ind w:firstLine="0"/>
        <w:rPr>
          <w:sz w:val="22"/>
          <w:szCs w:val="22"/>
        </w:rPr>
      </w:pPr>
    </w:p>
    <w:p w14:paraId="15144066" w14:textId="77777777" w:rsidR="00BC17A6" w:rsidRPr="00A2149C" w:rsidRDefault="00BC17A6" w:rsidP="000B0AA7">
      <w:pPr>
        <w:pStyle w:val="VnitrniText"/>
        <w:ind w:firstLine="0"/>
        <w:rPr>
          <w:sz w:val="22"/>
          <w:szCs w:val="22"/>
        </w:rPr>
      </w:pPr>
      <w:r w:rsidRPr="00A2149C">
        <w:rPr>
          <w:b/>
          <w:sz w:val="22"/>
          <w:szCs w:val="22"/>
        </w:rPr>
        <w:t>AGRO TRAVEL, spol. s r.o.</w:t>
      </w:r>
    </w:p>
    <w:p w14:paraId="44F7351D" w14:textId="77777777" w:rsidR="00BC17A6" w:rsidRPr="00A2149C" w:rsidRDefault="00BC17A6" w:rsidP="000B0AA7">
      <w:pPr>
        <w:pStyle w:val="VnitrniText"/>
        <w:ind w:firstLine="0"/>
        <w:rPr>
          <w:sz w:val="22"/>
          <w:szCs w:val="22"/>
        </w:rPr>
      </w:pPr>
      <w:r w:rsidRPr="00A2149C">
        <w:rPr>
          <w:sz w:val="22"/>
          <w:szCs w:val="22"/>
        </w:rPr>
        <w:t>se sídlem Dolní Žďár 28, Ostrov, PSČ 36301</w:t>
      </w:r>
    </w:p>
    <w:p w14:paraId="5ABD6BE1" w14:textId="77777777" w:rsidR="00BC17A6" w:rsidRPr="00A2149C" w:rsidRDefault="00BC17A6" w:rsidP="000B0AA7">
      <w:pPr>
        <w:pStyle w:val="VnitrniText"/>
        <w:ind w:firstLine="0"/>
        <w:rPr>
          <w:sz w:val="22"/>
          <w:szCs w:val="22"/>
        </w:rPr>
      </w:pPr>
      <w:r w:rsidRPr="00A2149C">
        <w:rPr>
          <w:sz w:val="22"/>
          <w:szCs w:val="22"/>
        </w:rPr>
        <w:t>IČO: 00668281</w:t>
      </w:r>
    </w:p>
    <w:p w14:paraId="2FE0887B" w14:textId="15447759" w:rsidR="00BC17A6" w:rsidRPr="00A2149C" w:rsidRDefault="00BC17A6" w:rsidP="000B0AA7">
      <w:pPr>
        <w:pStyle w:val="VnitrniText"/>
        <w:ind w:firstLine="0"/>
        <w:rPr>
          <w:sz w:val="22"/>
          <w:szCs w:val="22"/>
        </w:rPr>
      </w:pPr>
      <w:r w:rsidRPr="00A2149C">
        <w:rPr>
          <w:sz w:val="22"/>
          <w:szCs w:val="22"/>
        </w:rPr>
        <w:t xml:space="preserve">DIČ: CZ00668281, zapsán v obchodním rejstříku, vedeném Krajským soudem v Plzni, oddíl C, vložka 109, za </w:t>
      </w:r>
      <w:proofErr w:type="spellStart"/>
      <w:r w:rsidRPr="00A2149C">
        <w:rPr>
          <w:sz w:val="22"/>
          <w:szCs w:val="22"/>
        </w:rPr>
        <w:t>kt</w:t>
      </w:r>
      <w:proofErr w:type="spellEnd"/>
      <w:r w:rsidRPr="00A2149C">
        <w:rPr>
          <w:sz w:val="22"/>
          <w:szCs w:val="22"/>
        </w:rPr>
        <w:t xml:space="preserve">. jedná </w:t>
      </w:r>
      <w:proofErr w:type="spellStart"/>
      <w:r w:rsidRPr="00A2149C">
        <w:rPr>
          <w:sz w:val="22"/>
          <w:szCs w:val="22"/>
        </w:rPr>
        <w:t>Fajkoš</w:t>
      </w:r>
      <w:proofErr w:type="spellEnd"/>
      <w:r w:rsidRPr="00A2149C">
        <w:rPr>
          <w:sz w:val="22"/>
          <w:szCs w:val="22"/>
        </w:rPr>
        <w:t xml:space="preserve"> Alfr</w:t>
      </w:r>
      <w:r w:rsidR="00B032C2">
        <w:rPr>
          <w:sz w:val="22"/>
          <w:szCs w:val="22"/>
        </w:rPr>
        <w:t>e</w:t>
      </w:r>
      <w:r w:rsidRPr="00A2149C">
        <w:rPr>
          <w:sz w:val="22"/>
          <w:szCs w:val="22"/>
        </w:rPr>
        <w:t>d Ing., jednatel</w:t>
      </w:r>
    </w:p>
    <w:p w14:paraId="53E0A62E" w14:textId="77777777" w:rsidR="00BC17A6" w:rsidRPr="00A2149C" w:rsidRDefault="00BC17A6" w:rsidP="000B0AA7">
      <w:pPr>
        <w:pStyle w:val="VnitrniText"/>
        <w:ind w:firstLine="0"/>
        <w:rPr>
          <w:sz w:val="22"/>
          <w:szCs w:val="22"/>
        </w:rPr>
      </w:pPr>
      <w:r w:rsidRPr="00A2149C">
        <w:rPr>
          <w:sz w:val="22"/>
          <w:szCs w:val="22"/>
        </w:rPr>
        <w:t>(dále jen "nabyvatel")</w:t>
      </w:r>
    </w:p>
    <w:p w14:paraId="6C542832" w14:textId="77777777" w:rsidR="00BC17A6" w:rsidRPr="00A2149C" w:rsidRDefault="00BC17A6" w:rsidP="000B0AA7">
      <w:pPr>
        <w:pStyle w:val="VnitrniText"/>
        <w:ind w:firstLine="0"/>
        <w:rPr>
          <w:sz w:val="22"/>
          <w:szCs w:val="22"/>
        </w:rPr>
      </w:pPr>
    </w:p>
    <w:p w14:paraId="7396FF2C" w14:textId="77777777" w:rsidR="00CF17C0" w:rsidRPr="00A2149C" w:rsidRDefault="00CF17C0" w:rsidP="000B0AA7">
      <w:pPr>
        <w:pStyle w:val="VnitrniText"/>
        <w:ind w:firstLine="0"/>
        <w:rPr>
          <w:sz w:val="22"/>
          <w:szCs w:val="22"/>
        </w:rPr>
      </w:pPr>
    </w:p>
    <w:p w14:paraId="02C82251"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2D91D1F" w14:textId="77777777" w:rsidR="00CF17C0" w:rsidRPr="00A2149C" w:rsidRDefault="00CF17C0" w:rsidP="001274AE">
      <w:pPr>
        <w:rPr>
          <w:rFonts w:ascii="Arial" w:hAnsi="Arial" w:cs="Arial"/>
          <w:sz w:val="22"/>
          <w:szCs w:val="22"/>
        </w:rPr>
      </w:pPr>
    </w:p>
    <w:p w14:paraId="6E3F01BB" w14:textId="77777777" w:rsidR="00830569" w:rsidRPr="00A2149C" w:rsidRDefault="00830569" w:rsidP="001274AE">
      <w:pPr>
        <w:rPr>
          <w:rFonts w:ascii="Arial" w:hAnsi="Arial" w:cs="Arial"/>
          <w:sz w:val="22"/>
          <w:szCs w:val="22"/>
        </w:rPr>
      </w:pPr>
    </w:p>
    <w:p w14:paraId="0232611E"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1C46AE0"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2001S22/29</w:t>
      </w:r>
    </w:p>
    <w:p w14:paraId="47450F4F" w14:textId="77777777" w:rsidR="00CF17C0" w:rsidRPr="00A2149C" w:rsidRDefault="00CF17C0" w:rsidP="00D06D0F">
      <w:pPr>
        <w:rPr>
          <w:rFonts w:ascii="Arial" w:hAnsi="Arial" w:cs="Arial"/>
          <w:sz w:val="22"/>
          <w:szCs w:val="22"/>
        </w:rPr>
      </w:pPr>
    </w:p>
    <w:p w14:paraId="3F6924D0" w14:textId="77777777" w:rsidR="00CF17C0" w:rsidRPr="00A2149C" w:rsidRDefault="00CF17C0" w:rsidP="00D06D0F">
      <w:pPr>
        <w:rPr>
          <w:rFonts w:ascii="Arial" w:hAnsi="Arial" w:cs="Arial"/>
          <w:sz w:val="22"/>
          <w:szCs w:val="22"/>
        </w:rPr>
      </w:pPr>
    </w:p>
    <w:p w14:paraId="3FB6149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7415E5E"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1CE10BE" w14:textId="77777777" w:rsidR="008505AD" w:rsidRPr="00A2149C" w:rsidRDefault="008505AD" w:rsidP="000B0AA7">
      <w:pPr>
        <w:pStyle w:val="VnitrniText"/>
        <w:ind w:firstLine="0"/>
        <w:rPr>
          <w:sz w:val="22"/>
          <w:szCs w:val="22"/>
        </w:rPr>
      </w:pPr>
      <w:r w:rsidRPr="00A2149C">
        <w:rPr>
          <w:sz w:val="22"/>
          <w:szCs w:val="22"/>
        </w:rPr>
        <w:t>Pozemek:</w:t>
      </w:r>
    </w:p>
    <w:p w14:paraId="496525A2" w14:textId="77777777" w:rsidR="008505AD" w:rsidRPr="00112F3C" w:rsidRDefault="008505AD" w:rsidP="00112F3C">
      <w:pPr>
        <w:pStyle w:val="cary"/>
      </w:pPr>
      <w:r w:rsidRPr="00112F3C">
        <w:t>------------------------------------------------------------------------------------------------------------------------</w:t>
      </w:r>
      <w:r w:rsidR="00E60971" w:rsidRPr="00112F3C">
        <w:t>--</w:t>
      </w:r>
      <w:r w:rsidR="007431BA" w:rsidRPr="00112F3C">
        <w:t>-----------</w:t>
      </w:r>
    </w:p>
    <w:p w14:paraId="4861A52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50A6359" w14:textId="77777777" w:rsidR="007431BA" w:rsidRPr="007431BA" w:rsidRDefault="007431BA" w:rsidP="00112F3C">
      <w:pPr>
        <w:pStyle w:val="cary"/>
      </w:pPr>
      <w:r w:rsidRPr="007431BA">
        <w:t>-------------------------------------------------------------------------------------------------------------------------------------</w:t>
      </w:r>
    </w:p>
    <w:p w14:paraId="5A92296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44BD0C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Ostrov</w:t>
      </w:r>
      <w:r w:rsidRPr="00257EB0">
        <w:rPr>
          <w:rStyle w:val="tabulkyNemovitosti"/>
        </w:rPr>
        <w:tab/>
        <w:t>Dolní Žďár u Ostrova</w:t>
      </w:r>
      <w:r w:rsidRPr="00257EB0">
        <w:rPr>
          <w:rStyle w:val="tabulkyNemovitosti"/>
        </w:rPr>
        <w:tab/>
        <w:t>392/1</w:t>
      </w:r>
      <w:r w:rsidRPr="00257EB0">
        <w:rPr>
          <w:rStyle w:val="tabulkyNemovitosti"/>
        </w:rPr>
        <w:tab/>
        <w:t>ostatní plocha</w:t>
      </w:r>
      <w:r w:rsidRPr="00257EB0">
        <w:rPr>
          <w:rStyle w:val="tabulkyNemovitosti"/>
        </w:rPr>
        <w:tab/>
        <w:t>10002</w:t>
      </w:r>
    </w:p>
    <w:p w14:paraId="5B953324" w14:textId="77777777" w:rsidR="007431BA" w:rsidRPr="007431BA" w:rsidRDefault="007431BA" w:rsidP="00112F3C">
      <w:pPr>
        <w:pStyle w:val="cary"/>
      </w:pPr>
      <w:r w:rsidRPr="007431BA">
        <w:t>-------------------------------------------------------------------------------------------------------------------------------------</w:t>
      </w:r>
    </w:p>
    <w:p w14:paraId="05D7C58C" w14:textId="42922D63" w:rsidR="00213539" w:rsidRPr="00A2149C" w:rsidRDefault="00213539" w:rsidP="00213539">
      <w:pPr>
        <w:pStyle w:val="VnitrniText"/>
        <w:ind w:firstLine="0"/>
        <w:rPr>
          <w:sz w:val="22"/>
          <w:szCs w:val="22"/>
        </w:rPr>
      </w:pPr>
      <w:r w:rsidRPr="00A2149C">
        <w:rPr>
          <w:sz w:val="22"/>
          <w:szCs w:val="22"/>
        </w:rPr>
        <w:t>zapsaný na výše uvedeném LV u Katastrálního úřadu pro Karlovarský kraj, Katastrální pracoviště Karlovy Vary.</w:t>
      </w:r>
    </w:p>
    <w:p w14:paraId="41C23AB1" w14:textId="77777777" w:rsidR="003D2D95" w:rsidRDefault="003D2D95" w:rsidP="003D2D95">
      <w:pPr>
        <w:pStyle w:val="VnitrniText"/>
        <w:ind w:firstLine="0"/>
      </w:pPr>
    </w:p>
    <w:p w14:paraId="53525FEE"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A37202E" w14:textId="77777777" w:rsidR="006E33CA" w:rsidRDefault="006E33CA" w:rsidP="001274AE">
      <w:pPr>
        <w:rPr>
          <w:rFonts w:ascii="Arial" w:hAnsi="Arial" w:cs="Arial"/>
          <w:sz w:val="22"/>
          <w:szCs w:val="22"/>
        </w:rPr>
      </w:pPr>
    </w:p>
    <w:p w14:paraId="4FDA3BB5"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47</w:t>
      </w:r>
      <w:proofErr w:type="gramEnd"/>
      <w:r w:rsidR="001A2AD4">
        <w:rPr>
          <w:rFonts w:ascii="Arial" w:hAnsi="Arial" w:cs="Arial"/>
          <w:iCs/>
          <w:sz w:val="22"/>
          <w:szCs w:val="22"/>
        </w:rPr>
        <w:t> 360,00 Kč</w:t>
      </w:r>
      <w:r>
        <w:rPr>
          <w:rFonts w:ascii="Arial" w:hAnsi="Arial" w:cs="Arial"/>
          <w:iCs/>
          <w:sz w:val="22"/>
          <w:szCs w:val="22"/>
        </w:rPr>
        <w:t xml:space="preserve"> (slovy: </w:t>
      </w:r>
      <w:r w:rsidR="001A2AD4">
        <w:rPr>
          <w:rFonts w:ascii="Arial" w:hAnsi="Arial" w:cs="Arial"/>
          <w:iCs/>
          <w:sz w:val="22"/>
          <w:szCs w:val="22"/>
        </w:rPr>
        <w:t>čtyřicet sedm tisíc tři sta šedesát korun českých</w:t>
      </w:r>
      <w:r>
        <w:rPr>
          <w:rFonts w:ascii="Arial" w:hAnsi="Arial" w:cs="Arial"/>
          <w:iCs/>
          <w:sz w:val="22"/>
          <w:szCs w:val="22"/>
        </w:rPr>
        <w:t>)</w:t>
      </w:r>
      <w:r>
        <w:rPr>
          <w:rFonts w:ascii="Arial" w:hAnsi="Arial" w:cs="Arial"/>
          <w:color w:val="000000"/>
          <w:sz w:val="22"/>
          <w:szCs w:val="22"/>
        </w:rPr>
        <w:t xml:space="preserve">. </w:t>
      </w:r>
    </w:p>
    <w:p w14:paraId="02317509" w14:textId="77777777" w:rsidR="00E6010E" w:rsidRPr="00A2149C" w:rsidRDefault="00E6010E" w:rsidP="001274AE">
      <w:pPr>
        <w:rPr>
          <w:rFonts w:ascii="Arial" w:hAnsi="Arial" w:cs="Arial"/>
          <w:sz w:val="22"/>
          <w:szCs w:val="22"/>
        </w:rPr>
      </w:pPr>
    </w:p>
    <w:p w14:paraId="3E638B6C"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BE88E13" w14:textId="77777777" w:rsidR="00F533CB" w:rsidRDefault="00F533CB" w:rsidP="00F533CB">
      <w:pPr>
        <w:pStyle w:val="VnitrniText"/>
        <w:ind w:firstLine="0"/>
        <w:rPr>
          <w:sz w:val="22"/>
          <w:szCs w:val="22"/>
        </w:rPr>
      </w:pPr>
      <w:r>
        <w:rPr>
          <w:sz w:val="22"/>
          <w:szCs w:val="22"/>
        </w:rPr>
        <w:t xml:space="preserve">Nabyvatel je vlastníkem nemovitých věcí: </w:t>
      </w:r>
    </w:p>
    <w:p w14:paraId="739F1F3A" w14:textId="77777777" w:rsidR="00F533CB" w:rsidRDefault="00F533CB" w:rsidP="00F533CB">
      <w:pPr>
        <w:pStyle w:val="VnitrniText"/>
        <w:ind w:firstLine="0"/>
        <w:rPr>
          <w:sz w:val="22"/>
          <w:szCs w:val="22"/>
        </w:rPr>
      </w:pPr>
      <w:r>
        <w:rPr>
          <w:sz w:val="22"/>
          <w:szCs w:val="22"/>
        </w:rPr>
        <w:t>Pozemků:</w:t>
      </w:r>
    </w:p>
    <w:p w14:paraId="3A7DFA58" w14:textId="77777777" w:rsidR="00F533CB" w:rsidRDefault="00F533CB" w:rsidP="00F533CB">
      <w:pPr>
        <w:pStyle w:val="cary"/>
      </w:pPr>
      <w:r>
        <w:t>-------------------------------------------------------------------------------------------------------------------------------------</w:t>
      </w:r>
    </w:p>
    <w:p w14:paraId="0DF9C8A1"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429286FB" w14:textId="77777777" w:rsidR="00F533CB" w:rsidRPr="00F533CB" w:rsidRDefault="00F533CB" w:rsidP="00F533CB">
      <w:pPr>
        <w:pStyle w:val="cary"/>
      </w:pPr>
      <w:r>
        <w:t>-------------------------------------------------------------------------------------------------------------------------------------</w:t>
      </w:r>
    </w:p>
    <w:p w14:paraId="0A51116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3150AB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Ostrov</w:t>
      </w:r>
      <w:r w:rsidRPr="00F533CB">
        <w:rPr>
          <w:rStyle w:val="tabulkyNemovitosti"/>
        </w:rPr>
        <w:tab/>
        <w:t>Horní Žďár u Ostrova</w:t>
      </w:r>
      <w:r w:rsidRPr="00F533CB">
        <w:rPr>
          <w:rStyle w:val="tabulkyNemovitosti"/>
        </w:rPr>
        <w:tab/>
        <w:t>400/1</w:t>
      </w:r>
      <w:r w:rsidRPr="00F533CB">
        <w:rPr>
          <w:rStyle w:val="tabulkyNemovitosti"/>
        </w:rPr>
        <w:tab/>
        <w:t>trvalý travní porost</w:t>
      </w:r>
      <w:r w:rsidRPr="00F533CB">
        <w:rPr>
          <w:rStyle w:val="tabulkyNemovitosti"/>
        </w:rPr>
        <w:tab/>
        <w:t>2344</w:t>
      </w:r>
    </w:p>
    <w:p w14:paraId="3949AD3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Karlovarský kraj, Katastrální pracoviště Karlovy Vary</w:t>
      </w:r>
    </w:p>
    <w:p w14:paraId="5A878F97" w14:textId="77777777" w:rsidR="00F533CB" w:rsidRPr="00F533CB" w:rsidRDefault="00F533CB" w:rsidP="00F533CB">
      <w:pPr>
        <w:pStyle w:val="cary"/>
      </w:pPr>
      <w:r>
        <w:t>-------------------------------------------------------------------------------------------------------------------------------------</w:t>
      </w:r>
    </w:p>
    <w:p w14:paraId="1D9C87EC"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19172A13" w14:textId="77777777" w:rsidR="00F533CB" w:rsidRDefault="00F533CB" w:rsidP="00F533CB">
      <w:pPr>
        <w:pStyle w:val="VnitrniText"/>
        <w:rPr>
          <w:sz w:val="22"/>
          <w:szCs w:val="22"/>
        </w:rPr>
      </w:pPr>
    </w:p>
    <w:p w14:paraId="28B5DD5E"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98 930,00 Kč (slovy: devadesát osm tisíc devět set třicet korun českých).</w:t>
      </w:r>
    </w:p>
    <w:p w14:paraId="63FA170B" w14:textId="77777777" w:rsidR="00022579" w:rsidRPr="00A2149C" w:rsidRDefault="00022579" w:rsidP="00EB6C54">
      <w:pPr>
        <w:pStyle w:val="VnitrniText"/>
        <w:rPr>
          <w:sz w:val="22"/>
          <w:szCs w:val="22"/>
        </w:rPr>
      </w:pPr>
    </w:p>
    <w:p w14:paraId="0C52EE2C"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487B40C"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451314B0" w14:textId="77777777" w:rsidR="00F533CB" w:rsidRDefault="00F533CB" w:rsidP="006069E5">
      <w:pPr>
        <w:pStyle w:val="para"/>
        <w:rPr>
          <w:rFonts w:ascii="Arial" w:hAnsi="Arial" w:cs="Arial"/>
          <w:sz w:val="22"/>
          <w:szCs w:val="22"/>
        </w:rPr>
      </w:pPr>
    </w:p>
    <w:p w14:paraId="080D8619" w14:textId="77777777" w:rsidR="004E34F7" w:rsidRDefault="004E34F7" w:rsidP="004E34F7">
      <w:pPr>
        <w:pStyle w:val="para"/>
        <w:rPr>
          <w:rFonts w:ascii="Arial" w:hAnsi="Arial" w:cs="Arial"/>
          <w:sz w:val="22"/>
          <w:szCs w:val="22"/>
        </w:rPr>
      </w:pPr>
      <w:r>
        <w:rPr>
          <w:rFonts w:ascii="Arial" w:hAnsi="Arial" w:cs="Arial"/>
          <w:sz w:val="22"/>
          <w:szCs w:val="22"/>
        </w:rPr>
        <w:t>IV.</w:t>
      </w:r>
    </w:p>
    <w:p w14:paraId="09DE1E9D"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ze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022D867C" w14:textId="77777777" w:rsidR="004978C1" w:rsidRDefault="004978C1" w:rsidP="006069E5">
      <w:pPr>
        <w:pStyle w:val="para"/>
        <w:rPr>
          <w:rFonts w:ascii="Arial" w:hAnsi="Arial" w:cs="Arial"/>
          <w:sz w:val="22"/>
          <w:szCs w:val="22"/>
        </w:rPr>
      </w:pPr>
    </w:p>
    <w:p w14:paraId="294922FC" w14:textId="5AD6EC21"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5CFEEFE"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4510711F"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22D08D01" w14:textId="77777777" w:rsidR="001D73FD" w:rsidRDefault="001D73FD" w:rsidP="000B0AA7">
      <w:pPr>
        <w:pStyle w:val="VnitrniText"/>
        <w:rPr>
          <w:sz w:val="22"/>
          <w:szCs w:val="22"/>
        </w:rPr>
      </w:pPr>
    </w:p>
    <w:p w14:paraId="35BE1191"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57B4B5FA" w14:textId="73313A30"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nájemní smlouvou č. 210N14/29, uzavřenou s AGRO TRAVEL, spol. s r.o., jakožto nájemcem. S obsahem nájemní smlouvy byl nabyvatel seznámen před podpisem této smlouvy, což stvrzuje svým podpisem.</w:t>
      </w:r>
    </w:p>
    <w:p w14:paraId="44BF3E5A" w14:textId="77777777" w:rsidR="001D73FD" w:rsidRPr="00A2149C" w:rsidRDefault="001D73FD" w:rsidP="000B0AA7">
      <w:pPr>
        <w:pStyle w:val="VnitrniText"/>
        <w:rPr>
          <w:sz w:val="22"/>
          <w:szCs w:val="22"/>
        </w:rPr>
      </w:pPr>
    </w:p>
    <w:p w14:paraId="77C7E3F3" w14:textId="77777777" w:rsidR="007D2608" w:rsidRPr="00A2149C" w:rsidRDefault="007D2608" w:rsidP="00EB6C54">
      <w:pPr>
        <w:pStyle w:val="VnitrniText"/>
        <w:rPr>
          <w:sz w:val="22"/>
          <w:szCs w:val="22"/>
        </w:rPr>
      </w:pPr>
      <w:r w:rsidRPr="00A2149C">
        <w:rPr>
          <w:sz w:val="22"/>
          <w:szCs w:val="22"/>
        </w:rPr>
        <w:t xml:space="preserve">3. Pozemek převáděný z vlastnictví státu do vlastnictví nabyvatele je součástí společenstevní honitby Hroznětín, jejímž držitelem je honební společenstvo </w:t>
      </w:r>
      <w:proofErr w:type="spellStart"/>
      <w:r w:rsidRPr="00A2149C">
        <w:rPr>
          <w:sz w:val="22"/>
          <w:szCs w:val="22"/>
        </w:rPr>
        <w:t>Odeř</w:t>
      </w:r>
      <w:proofErr w:type="spellEnd"/>
      <w:r w:rsidRPr="00A2149C">
        <w:rPr>
          <w:sz w:val="22"/>
          <w:szCs w:val="22"/>
        </w:rPr>
        <w:t>. Tyto pozemky jsou ve smyslu zákona o SPÚ v režimu přičlenění.</w:t>
      </w:r>
    </w:p>
    <w:p w14:paraId="4A80D8A3" w14:textId="77777777" w:rsidR="007D2608" w:rsidRPr="00A2149C" w:rsidRDefault="007D2608" w:rsidP="00EB6C54">
      <w:pPr>
        <w:pStyle w:val="VnitrniText"/>
        <w:rPr>
          <w:sz w:val="22"/>
          <w:szCs w:val="22"/>
        </w:rPr>
      </w:pPr>
    </w:p>
    <w:p w14:paraId="4C03CCB1" w14:textId="77777777" w:rsidR="007D2608" w:rsidRPr="00A2149C" w:rsidRDefault="007D2608" w:rsidP="00EB6C54">
      <w:pPr>
        <w:pStyle w:val="VnitrniText"/>
        <w:rPr>
          <w:sz w:val="22"/>
          <w:szCs w:val="22"/>
        </w:rPr>
      </w:pPr>
      <w:r w:rsidRPr="00A2149C">
        <w:rPr>
          <w:sz w:val="22"/>
          <w:szCs w:val="22"/>
        </w:rPr>
        <w:t xml:space="preserve">4. SPÚ upozorňuje nabyvatele, že se na převáděném pozemku </w:t>
      </w:r>
      <w:proofErr w:type="spellStart"/>
      <w:r w:rsidRPr="00A2149C">
        <w:rPr>
          <w:sz w:val="22"/>
          <w:szCs w:val="22"/>
        </w:rPr>
        <w:t>parc</w:t>
      </w:r>
      <w:proofErr w:type="spellEnd"/>
      <w:r w:rsidRPr="00A2149C">
        <w:rPr>
          <w:sz w:val="22"/>
          <w:szCs w:val="22"/>
        </w:rPr>
        <w:t xml:space="preserve">. č. 392/1 v </w:t>
      </w:r>
      <w:proofErr w:type="spellStart"/>
      <w:r w:rsidRPr="00A2149C">
        <w:rPr>
          <w:sz w:val="22"/>
          <w:szCs w:val="22"/>
        </w:rPr>
        <w:t>k.ú.Dolní</w:t>
      </w:r>
      <w:proofErr w:type="spellEnd"/>
      <w:r w:rsidRPr="00A2149C">
        <w:rPr>
          <w:sz w:val="22"/>
          <w:szCs w:val="22"/>
        </w:rPr>
        <w:t xml:space="preserve"> Žďár u Ostrova může dle dostupných podkladů nacházet stavba vodního díla, konkrétně stavba k vodohospodářským melioracím </w:t>
      </w:r>
      <w:proofErr w:type="gramStart"/>
      <w:r w:rsidRPr="00A2149C">
        <w:rPr>
          <w:sz w:val="22"/>
          <w:szCs w:val="22"/>
        </w:rPr>
        <w:t>pozemků - podrobné</w:t>
      </w:r>
      <w:proofErr w:type="gramEnd"/>
      <w:r w:rsidRPr="00A2149C">
        <w:rPr>
          <w:sz w:val="22"/>
          <w:szCs w:val="22"/>
        </w:rPr>
        <w:t xml:space="preserve"> odvodňovací zařízení. Tato stavba vodního díla je součástí předmětného pozemku a spolu s ním přechází vlastnické právo na nabyvatele.</w:t>
      </w:r>
    </w:p>
    <w:p w14:paraId="48D07638" w14:textId="77777777" w:rsidR="007D2608" w:rsidRPr="00A2149C" w:rsidRDefault="007D2608" w:rsidP="00EB6C54">
      <w:pPr>
        <w:pStyle w:val="VnitrniText"/>
        <w:rPr>
          <w:sz w:val="22"/>
          <w:szCs w:val="22"/>
        </w:rPr>
      </w:pPr>
    </w:p>
    <w:p w14:paraId="00542CF9" w14:textId="77777777" w:rsidR="0037157C" w:rsidRDefault="0037157C" w:rsidP="00EB6C54">
      <w:pPr>
        <w:pStyle w:val="VnitrniText"/>
        <w:rPr>
          <w:sz w:val="22"/>
          <w:szCs w:val="22"/>
        </w:rPr>
      </w:pPr>
    </w:p>
    <w:p w14:paraId="384DEBC7" w14:textId="77777777" w:rsidR="00696D39" w:rsidRDefault="00696D39" w:rsidP="00696D39">
      <w:pPr>
        <w:pStyle w:val="VnitrniText"/>
        <w:ind w:firstLine="0"/>
        <w:rPr>
          <w:b/>
          <w:sz w:val="22"/>
          <w:szCs w:val="22"/>
        </w:rPr>
      </w:pPr>
      <w:r>
        <w:rPr>
          <w:b/>
          <w:sz w:val="22"/>
          <w:szCs w:val="22"/>
        </w:rPr>
        <w:t>Práva týkající se nemovitostí uvedených v čl. II.</w:t>
      </w:r>
    </w:p>
    <w:p w14:paraId="205B084A"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15288692" w14:textId="77777777" w:rsidR="00696D39" w:rsidRDefault="00696D39" w:rsidP="00A87FFB">
      <w:pPr>
        <w:pStyle w:val="para"/>
        <w:rPr>
          <w:rFonts w:ascii="Arial" w:hAnsi="Arial" w:cs="Arial"/>
          <w:sz w:val="22"/>
          <w:szCs w:val="22"/>
        </w:rPr>
      </w:pPr>
    </w:p>
    <w:p w14:paraId="4EBF425D"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A61D3E3"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60A66BC" w14:textId="77777777" w:rsidR="00A87FFB" w:rsidRDefault="00A87FFB" w:rsidP="00A87FFB">
      <w:pPr>
        <w:tabs>
          <w:tab w:val="left" w:pos="709"/>
        </w:tabs>
        <w:ind w:firstLine="426"/>
        <w:jc w:val="both"/>
        <w:rPr>
          <w:rFonts w:ascii="Arial" w:hAnsi="Arial" w:cs="Arial"/>
          <w:sz w:val="22"/>
          <w:szCs w:val="22"/>
          <w:lang w:val="en-US"/>
        </w:rPr>
      </w:pPr>
    </w:p>
    <w:p w14:paraId="481407C6" w14:textId="77777777" w:rsidR="00F359D3" w:rsidRDefault="00F359D3" w:rsidP="00F359D3">
      <w:pPr>
        <w:pStyle w:val="para"/>
        <w:rPr>
          <w:rFonts w:ascii="Arial" w:hAnsi="Arial" w:cs="Arial"/>
          <w:sz w:val="22"/>
          <w:szCs w:val="22"/>
        </w:rPr>
      </w:pPr>
      <w:r>
        <w:rPr>
          <w:rFonts w:ascii="Arial" w:hAnsi="Arial" w:cs="Arial"/>
          <w:sz w:val="22"/>
          <w:szCs w:val="22"/>
        </w:rPr>
        <w:t>VII.</w:t>
      </w:r>
    </w:p>
    <w:p w14:paraId="437B09BA"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6230F365" w14:textId="77777777" w:rsidR="00F359D3" w:rsidRDefault="00F359D3" w:rsidP="00F359D3">
      <w:pPr>
        <w:tabs>
          <w:tab w:val="left" w:pos="709"/>
        </w:tabs>
        <w:ind w:firstLine="426"/>
        <w:jc w:val="both"/>
        <w:rPr>
          <w:rFonts w:ascii="Arial" w:hAnsi="Arial" w:cs="Arial"/>
          <w:sz w:val="22"/>
          <w:szCs w:val="22"/>
        </w:rPr>
      </w:pPr>
    </w:p>
    <w:p w14:paraId="0AF646D5" w14:textId="77777777" w:rsidR="00A87FFB" w:rsidRDefault="00A87FFB" w:rsidP="00A87FFB">
      <w:pPr>
        <w:pStyle w:val="para"/>
        <w:rPr>
          <w:rFonts w:ascii="Arial" w:hAnsi="Arial" w:cs="Arial"/>
          <w:sz w:val="22"/>
          <w:szCs w:val="22"/>
        </w:rPr>
      </w:pPr>
      <w:r>
        <w:rPr>
          <w:rFonts w:ascii="Arial" w:hAnsi="Arial" w:cs="Arial"/>
          <w:sz w:val="22"/>
          <w:szCs w:val="22"/>
        </w:rPr>
        <w:t>VIII.</w:t>
      </w:r>
    </w:p>
    <w:p w14:paraId="25080464"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F9D2DD8" w14:textId="77777777" w:rsidR="00F359D3" w:rsidRDefault="00F359D3" w:rsidP="00F359D3">
      <w:pPr>
        <w:ind w:firstLine="360"/>
        <w:jc w:val="both"/>
        <w:rPr>
          <w:rFonts w:ascii="Arial" w:hAnsi="Arial" w:cs="Arial"/>
          <w:sz w:val="22"/>
          <w:szCs w:val="22"/>
        </w:rPr>
      </w:pPr>
    </w:p>
    <w:p w14:paraId="0BF4962E"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1322CF7"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3CF3D9CB" w14:textId="77777777" w:rsidR="00F359D3" w:rsidRPr="00BE50B5" w:rsidRDefault="00F359D3" w:rsidP="00F359D3">
      <w:pPr>
        <w:ind w:firstLine="360"/>
        <w:jc w:val="both"/>
        <w:rPr>
          <w:rFonts w:ascii="Arial" w:hAnsi="Arial" w:cs="Arial"/>
          <w:sz w:val="22"/>
          <w:szCs w:val="22"/>
        </w:rPr>
      </w:pPr>
    </w:p>
    <w:p w14:paraId="71F72752" w14:textId="568520DF"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31AC682E" w14:textId="77777777" w:rsidR="002709BE" w:rsidRDefault="002709BE" w:rsidP="00AF6AEF">
      <w:pPr>
        <w:tabs>
          <w:tab w:val="left" w:pos="709"/>
        </w:tabs>
        <w:ind w:firstLine="426"/>
        <w:jc w:val="both"/>
        <w:rPr>
          <w:rFonts w:ascii="Arial" w:hAnsi="Arial" w:cs="Arial"/>
          <w:sz w:val="22"/>
          <w:szCs w:val="22"/>
          <w:lang w:val="en-US"/>
        </w:rPr>
      </w:pPr>
    </w:p>
    <w:p w14:paraId="3E257C0F"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3F153300"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B5261E4" w14:textId="77777777" w:rsidR="006B73C0" w:rsidRPr="009D4E32" w:rsidRDefault="006B73C0" w:rsidP="006B73C0">
      <w:pPr>
        <w:tabs>
          <w:tab w:val="left" w:pos="709"/>
        </w:tabs>
        <w:ind w:firstLine="426"/>
        <w:jc w:val="both"/>
        <w:rPr>
          <w:rFonts w:ascii="Arial" w:hAnsi="Arial" w:cs="Arial"/>
          <w:sz w:val="22"/>
          <w:szCs w:val="22"/>
        </w:rPr>
      </w:pPr>
    </w:p>
    <w:p w14:paraId="128227F8"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26441B2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DD27AA4" w14:textId="77777777" w:rsidR="00420F01" w:rsidRPr="00420F01" w:rsidRDefault="00420F01" w:rsidP="00420F01">
      <w:pPr>
        <w:tabs>
          <w:tab w:val="left" w:pos="709"/>
        </w:tabs>
        <w:ind w:firstLine="426"/>
        <w:jc w:val="both"/>
        <w:rPr>
          <w:rFonts w:ascii="Arial" w:hAnsi="Arial" w:cs="Arial"/>
          <w:sz w:val="22"/>
          <w:szCs w:val="22"/>
        </w:rPr>
      </w:pPr>
    </w:p>
    <w:p w14:paraId="2EB7A664"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67728BD" w14:textId="77777777" w:rsidR="00420F01" w:rsidRPr="00420F01" w:rsidRDefault="00420F01" w:rsidP="00420F01">
      <w:pPr>
        <w:tabs>
          <w:tab w:val="left" w:pos="709"/>
        </w:tabs>
        <w:ind w:firstLine="426"/>
        <w:jc w:val="both"/>
        <w:rPr>
          <w:rFonts w:ascii="Arial" w:hAnsi="Arial" w:cs="Arial"/>
          <w:sz w:val="22"/>
          <w:szCs w:val="22"/>
        </w:rPr>
      </w:pPr>
    </w:p>
    <w:p w14:paraId="3462AF68"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5E59744F" w14:textId="77777777" w:rsidR="006B73C0" w:rsidRPr="009D4E32" w:rsidRDefault="006B73C0" w:rsidP="004978C1">
      <w:pPr>
        <w:pStyle w:val="VnitrniText"/>
        <w:ind w:firstLine="0"/>
        <w:rPr>
          <w:b/>
          <w:sz w:val="22"/>
          <w:szCs w:val="22"/>
        </w:rPr>
      </w:pPr>
    </w:p>
    <w:p w14:paraId="28CFF61C"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4D2149DE"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1B9E3F"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B928D22" w14:textId="77777777" w:rsidR="00E37537" w:rsidRPr="009D4E32" w:rsidRDefault="00E37537" w:rsidP="00E37537">
      <w:pPr>
        <w:pStyle w:val="VnitrniText"/>
        <w:rPr>
          <w:sz w:val="22"/>
          <w:szCs w:val="22"/>
        </w:rPr>
      </w:pPr>
    </w:p>
    <w:p w14:paraId="703D3EAB"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789A26EB"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CD40EDD"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E4B1A1C"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22359E9B"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435D25CB" w14:textId="77777777" w:rsidTr="004E17F9">
        <w:tc>
          <w:tcPr>
            <w:tcW w:w="4888" w:type="dxa"/>
            <w:hideMark/>
          </w:tcPr>
          <w:p w14:paraId="7E1272A7" w14:textId="4489960D" w:rsidR="004E17F9" w:rsidRPr="004E17F9" w:rsidRDefault="004E17F9">
            <w:pPr>
              <w:pStyle w:val="VnitrniText"/>
              <w:ind w:firstLine="0"/>
              <w:rPr>
                <w:sz w:val="22"/>
                <w:szCs w:val="22"/>
              </w:rPr>
            </w:pPr>
            <w:r w:rsidRPr="004E17F9">
              <w:rPr>
                <w:sz w:val="22"/>
                <w:szCs w:val="22"/>
              </w:rPr>
              <w:t xml:space="preserve">V Karlových Varech dne </w:t>
            </w:r>
            <w:r w:rsidR="004978C1">
              <w:rPr>
                <w:sz w:val="22"/>
                <w:szCs w:val="22"/>
              </w:rPr>
              <w:t>27.6.2022</w:t>
            </w:r>
          </w:p>
        </w:tc>
        <w:tc>
          <w:tcPr>
            <w:tcW w:w="4889" w:type="dxa"/>
            <w:hideMark/>
          </w:tcPr>
          <w:p w14:paraId="24C56269" w14:textId="41968D67" w:rsidR="004E17F9" w:rsidRPr="004E17F9" w:rsidRDefault="004978C1">
            <w:pPr>
              <w:pStyle w:val="VnitrniText"/>
              <w:tabs>
                <w:tab w:val="left" w:pos="4820"/>
              </w:tabs>
              <w:ind w:firstLine="0"/>
              <w:rPr>
                <w:sz w:val="22"/>
                <w:szCs w:val="22"/>
              </w:rPr>
            </w:pPr>
            <w:r w:rsidRPr="004E17F9">
              <w:rPr>
                <w:sz w:val="22"/>
                <w:szCs w:val="22"/>
              </w:rPr>
              <w:t xml:space="preserve">V Karlových Varech dne </w:t>
            </w:r>
            <w:r>
              <w:rPr>
                <w:sz w:val="22"/>
                <w:szCs w:val="22"/>
              </w:rPr>
              <w:t>27.6.2022</w:t>
            </w:r>
          </w:p>
        </w:tc>
      </w:tr>
    </w:tbl>
    <w:p w14:paraId="677FB9CE"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A08049B" w14:textId="77777777" w:rsidR="004E17F9" w:rsidRPr="004E17F9" w:rsidRDefault="004E17F9" w:rsidP="004E17F9">
      <w:pPr>
        <w:pStyle w:val="VnitrniText"/>
        <w:tabs>
          <w:tab w:val="left" w:pos="5103"/>
        </w:tabs>
        <w:ind w:firstLine="142"/>
        <w:rPr>
          <w:sz w:val="22"/>
          <w:szCs w:val="22"/>
        </w:rPr>
      </w:pPr>
    </w:p>
    <w:p w14:paraId="10A56FF3"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51CF62D9" w14:textId="77777777" w:rsidTr="004E17F9">
        <w:tc>
          <w:tcPr>
            <w:tcW w:w="4888" w:type="dxa"/>
          </w:tcPr>
          <w:p w14:paraId="35C47540" w14:textId="77777777" w:rsidR="004E17F9" w:rsidRPr="004E17F9" w:rsidRDefault="004E17F9">
            <w:pPr>
              <w:pStyle w:val="VnitrniText"/>
              <w:ind w:firstLine="0"/>
              <w:rPr>
                <w:sz w:val="22"/>
                <w:szCs w:val="22"/>
              </w:rPr>
            </w:pPr>
          </w:p>
        </w:tc>
        <w:tc>
          <w:tcPr>
            <w:tcW w:w="4889" w:type="dxa"/>
          </w:tcPr>
          <w:p w14:paraId="4CD2E606" w14:textId="77777777" w:rsidR="004E17F9" w:rsidRPr="004E17F9" w:rsidRDefault="004E17F9">
            <w:pPr>
              <w:pStyle w:val="VnitrniText"/>
              <w:tabs>
                <w:tab w:val="left" w:pos="5103"/>
              </w:tabs>
              <w:ind w:firstLine="0"/>
              <w:rPr>
                <w:sz w:val="22"/>
                <w:szCs w:val="22"/>
              </w:rPr>
            </w:pPr>
          </w:p>
        </w:tc>
      </w:tr>
      <w:tr w:rsidR="004E17F9" w:rsidRPr="004E17F9" w14:paraId="032BC212" w14:textId="77777777" w:rsidTr="004E17F9">
        <w:tc>
          <w:tcPr>
            <w:tcW w:w="4888" w:type="dxa"/>
          </w:tcPr>
          <w:p w14:paraId="1C10038A"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2D647D68"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459778AD" w14:textId="77777777" w:rsidTr="004E17F9">
        <w:tc>
          <w:tcPr>
            <w:tcW w:w="4888" w:type="dxa"/>
          </w:tcPr>
          <w:p w14:paraId="40C0E45C"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430583A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AGRO TRAVEL, spol. s r.o.</w:t>
            </w:r>
          </w:p>
        </w:tc>
      </w:tr>
      <w:tr w:rsidR="004E17F9" w:rsidRPr="004E17F9" w14:paraId="16D59F89" w14:textId="77777777" w:rsidTr="004E17F9">
        <w:tc>
          <w:tcPr>
            <w:tcW w:w="4888" w:type="dxa"/>
          </w:tcPr>
          <w:p w14:paraId="5EFD5FBC"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14:paraId="394E95C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jednatel</w:t>
            </w:r>
          </w:p>
        </w:tc>
      </w:tr>
      <w:tr w:rsidR="004E17F9" w:rsidRPr="004E17F9" w14:paraId="60AD86A1" w14:textId="77777777" w:rsidTr="004E17F9">
        <w:tc>
          <w:tcPr>
            <w:tcW w:w="4888" w:type="dxa"/>
          </w:tcPr>
          <w:p w14:paraId="1C55F7E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Šárka Václavíková</w:t>
            </w:r>
          </w:p>
        </w:tc>
        <w:tc>
          <w:tcPr>
            <w:tcW w:w="4889" w:type="dxa"/>
          </w:tcPr>
          <w:p w14:paraId="2913338E" w14:textId="2B2CFB3D" w:rsidR="004E17F9" w:rsidRPr="004E17F9" w:rsidRDefault="004E17F9">
            <w:pPr>
              <w:suppressAutoHyphens w:val="0"/>
              <w:autoSpaceDE w:val="0"/>
              <w:autoSpaceDN w:val="0"/>
              <w:adjustRightInd w:val="0"/>
              <w:rPr>
                <w:rFonts w:ascii="Arial" w:hAnsi="Arial" w:cs="Arial"/>
                <w:sz w:val="22"/>
                <w:szCs w:val="22"/>
              </w:rPr>
            </w:pPr>
            <w:proofErr w:type="spellStart"/>
            <w:r w:rsidRPr="004E17F9">
              <w:rPr>
                <w:rFonts w:ascii="Arial" w:hAnsi="Arial" w:cs="Arial"/>
                <w:sz w:val="22"/>
                <w:szCs w:val="22"/>
              </w:rPr>
              <w:t>Fajkoš</w:t>
            </w:r>
            <w:proofErr w:type="spellEnd"/>
            <w:r w:rsidRPr="004E17F9">
              <w:rPr>
                <w:rFonts w:ascii="Arial" w:hAnsi="Arial" w:cs="Arial"/>
                <w:sz w:val="22"/>
                <w:szCs w:val="22"/>
              </w:rPr>
              <w:t xml:space="preserve"> Alfr</w:t>
            </w:r>
            <w:r w:rsidR="00B032C2">
              <w:rPr>
                <w:rFonts w:ascii="Arial" w:hAnsi="Arial" w:cs="Arial"/>
                <w:sz w:val="22"/>
                <w:szCs w:val="22"/>
              </w:rPr>
              <w:t>e</w:t>
            </w:r>
            <w:r w:rsidRPr="004E17F9">
              <w:rPr>
                <w:rFonts w:ascii="Arial" w:hAnsi="Arial" w:cs="Arial"/>
                <w:sz w:val="22"/>
                <w:szCs w:val="22"/>
              </w:rPr>
              <w:t>d Ing.</w:t>
            </w:r>
          </w:p>
        </w:tc>
      </w:tr>
      <w:tr w:rsidR="004E17F9" w:rsidRPr="004E17F9" w14:paraId="038C626F" w14:textId="77777777" w:rsidTr="004E17F9">
        <w:tc>
          <w:tcPr>
            <w:tcW w:w="4888" w:type="dxa"/>
          </w:tcPr>
          <w:p w14:paraId="7C12C998"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77CCB6C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3BA8FF16" w14:textId="77777777" w:rsidR="004E17F9" w:rsidRPr="004E17F9" w:rsidRDefault="004E17F9">
      <w:pPr>
        <w:suppressAutoHyphens w:val="0"/>
        <w:autoSpaceDE w:val="0"/>
        <w:autoSpaceDN w:val="0"/>
        <w:adjustRightInd w:val="0"/>
        <w:rPr>
          <w:rFonts w:ascii="Arial" w:hAnsi="Arial" w:cs="Arial"/>
          <w:sz w:val="22"/>
          <w:szCs w:val="22"/>
        </w:rPr>
      </w:pPr>
    </w:p>
    <w:p w14:paraId="5D4EC2C3" w14:textId="77777777" w:rsidR="00722C9B" w:rsidRPr="00A2149C" w:rsidRDefault="00722C9B" w:rsidP="000B0AA7">
      <w:pPr>
        <w:pStyle w:val="VnitrniText"/>
        <w:rPr>
          <w:sz w:val="22"/>
          <w:szCs w:val="22"/>
        </w:rPr>
      </w:pPr>
    </w:p>
    <w:p w14:paraId="31928F87" w14:textId="77777777" w:rsidR="00722C9B" w:rsidRPr="00A2149C" w:rsidRDefault="00722C9B" w:rsidP="000B0AA7">
      <w:pPr>
        <w:pStyle w:val="VnitrniText"/>
        <w:ind w:firstLine="0"/>
        <w:rPr>
          <w:sz w:val="22"/>
          <w:szCs w:val="22"/>
        </w:rPr>
      </w:pPr>
    </w:p>
    <w:p w14:paraId="5E98FBF8"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E072F56" w14:textId="77777777" w:rsidR="00E61F91" w:rsidRPr="00A2149C" w:rsidRDefault="00E61F91" w:rsidP="000B0AA7">
      <w:pPr>
        <w:pStyle w:val="VnitrniText"/>
        <w:ind w:firstLine="0"/>
        <w:rPr>
          <w:sz w:val="22"/>
          <w:szCs w:val="22"/>
        </w:rPr>
      </w:pPr>
    </w:p>
    <w:p w14:paraId="64AFD2B4"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83322C6" w14:textId="77777777" w:rsidR="00E61F91" w:rsidRPr="00A2149C" w:rsidRDefault="00E61F91" w:rsidP="000B0AA7">
      <w:pPr>
        <w:pStyle w:val="VnitrniText"/>
        <w:ind w:firstLine="0"/>
        <w:rPr>
          <w:sz w:val="22"/>
          <w:szCs w:val="22"/>
        </w:rPr>
      </w:pPr>
    </w:p>
    <w:p w14:paraId="6CC9E888" w14:textId="77777777" w:rsidR="003307CF" w:rsidRPr="00A2149C" w:rsidRDefault="003307CF" w:rsidP="000B0AA7">
      <w:pPr>
        <w:pStyle w:val="VnitrniText"/>
        <w:ind w:firstLine="0"/>
        <w:rPr>
          <w:sz w:val="22"/>
          <w:szCs w:val="22"/>
        </w:rPr>
      </w:pPr>
      <w:r w:rsidRPr="00A2149C">
        <w:rPr>
          <w:sz w:val="22"/>
          <w:szCs w:val="22"/>
        </w:rPr>
        <w:t xml:space="preserve">ID smlouvy ……………………………... </w:t>
      </w:r>
    </w:p>
    <w:p w14:paraId="18EAAB1C" w14:textId="77777777" w:rsidR="00E61F91" w:rsidRPr="00A2149C" w:rsidRDefault="00E61F91" w:rsidP="000B0AA7">
      <w:pPr>
        <w:pStyle w:val="VnitrniText"/>
        <w:ind w:firstLine="0"/>
        <w:rPr>
          <w:sz w:val="22"/>
          <w:szCs w:val="22"/>
        </w:rPr>
      </w:pPr>
    </w:p>
    <w:p w14:paraId="7DB314D4"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A330A0A" w14:textId="77777777" w:rsidR="00EB1964" w:rsidRPr="00EB1964" w:rsidRDefault="00EB1964" w:rsidP="000B0AA7">
      <w:pPr>
        <w:pStyle w:val="VnitrniText"/>
        <w:ind w:firstLine="0"/>
        <w:rPr>
          <w:sz w:val="22"/>
          <w:szCs w:val="22"/>
        </w:rPr>
      </w:pPr>
    </w:p>
    <w:p w14:paraId="731519BD"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B896E62" w14:textId="77777777" w:rsidR="00CC1097" w:rsidRPr="00A2149C" w:rsidRDefault="00CC1097" w:rsidP="000B0AA7">
      <w:pPr>
        <w:pStyle w:val="VnitrniText"/>
        <w:ind w:firstLine="0"/>
        <w:rPr>
          <w:sz w:val="22"/>
          <w:szCs w:val="22"/>
        </w:rPr>
      </w:pPr>
    </w:p>
    <w:p w14:paraId="325C6FDB"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F3BFEA0"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5BA40056" w14:textId="77777777" w:rsidR="00F66E72" w:rsidRDefault="00F66E72" w:rsidP="000B0AA7">
      <w:pPr>
        <w:pStyle w:val="VnitrniText"/>
        <w:ind w:firstLine="0"/>
        <w:rPr>
          <w:sz w:val="22"/>
          <w:szCs w:val="22"/>
        </w:rPr>
      </w:pPr>
    </w:p>
    <w:p w14:paraId="3DADD6A2" w14:textId="77777777" w:rsidR="007C2D30" w:rsidRDefault="007C2D30" w:rsidP="000B0AA7">
      <w:pPr>
        <w:pStyle w:val="VnitrniText"/>
        <w:ind w:firstLine="0"/>
        <w:rPr>
          <w:sz w:val="22"/>
          <w:szCs w:val="22"/>
        </w:rPr>
      </w:pPr>
    </w:p>
    <w:p w14:paraId="510FD433"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83F7" w14:textId="77777777" w:rsidR="004978C1" w:rsidRDefault="004978C1">
      <w:r>
        <w:separator/>
      </w:r>
    </w:p>
  </w:endnote>
  <w:endnote w:type="continuationSeparator" w:id="0">
    <w:p w14:paraId="0AE37FB2" w14:textId="77777777" w:rsidR="004978C1" w:rsidRDefault="0049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9013" w14:textId="77777777" w:rsidR="004978C1" w:rsidRDefault="004978C1">
      <w:r>
        <w:separator/>
      </w:r>
    </w:p>
  </w:footnote>
  <w:footnote w:type="continuationSeparator" w:id="0">
    <w:p w14:paraId="5B9E00AB" w14:textId="77777777" w:rsidR="004978C1" w:rsidRDefault="00497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978C1"/>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32C2"/>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89D83"/>
  <w14:defaultImageDpi w14:val="0"/>
  <w15:docId w15:val="{4DA5FECE-5026-48A3-B3E8-8BF1355A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9142">
      <w:marLeft w:val="0"/>
      <w:marRight w:val="0"/>
      <w:marTop w:val="0"/>
      <w:marBottom w:val="0"/>
      <w:divBdr>
        <w:top w:val="none" w:sz="0" w:space="0" w:color="auto"/>
        <w:left w:val="none" w:sz="0" w:space="0" w:color="auto"/>
        <w:bottom w:val="none" w:sz="0" w:space="0" w:color="auto"/>
        <w:right w:val="none" w:sz="0" w:space="0" w:color="auto"/>
      </w:divBdr>
    </w:div>
    <w:div w:id="243299143">
      <w:marLeft w:val="0"/>
      <w:marRight w:val="0"/>
      <w:marTop w:val="0"/>
      <w:marBottom w:val="0"/>
      <w:divBdr>
        <w:top w:val="none" w:sz="0" w:space="0" w:color="auto"/>
        <w:left w:val="none" w:sz="0" w:space="0" w:color="auto"/>
        <w:bottom w:val="none" w:sz="0" w:space="0" w:color="auto"/>
        <w:right w:val="none" w:sz="0" w:space="0" w:color="auto"/>
      </w:divBdr>
    </w:div>
    <w:div w:id="243299144">
      <w:marLeft w:val="0"/>
      <w:marRight w:val="0"/>
      <w:marTop w:val="0"/>
      <w:marBottom w:val="0"/>
      <w:divBdr>
        <w:top w:val="none" w:sz="0" w:space="0" w:color="auto"/>
        <w:left w:val="none" w:sz="0" w:space="0" w:color="auto"/>
        <w:bottom w:val="none" w:sz="0" w:space="0" w:color="auto"/>
        <w:right w:val="none" w:sz="0" w:space="0" w:color="auto"/>
      </w:divBdr>
    </w:div>
    <w:div w:id="243299145">
      <w:marLeft w:val="0"/>
      <w:marRight w:val="0"/>
      <w:marTop w:val="0"/>
      <w:marBottom w:val="0"/>
      <w:divBdr>
        <w:top w:val="none" w:sz="0" w:space="0" w:color="auto"/>
        <w:left w:val="none" w:sz="0" w:space="0" w:color="auto"/>
        <w:bottom w:val="none" w:sz="0" w:space="0" w:color="auto"/>
        <w:right w:val="none" w:sz="0" w:space="0" w:color="auto"/>
      </w:divBdr>
    </w:div>
    <w:div w:id="243299146">
      <w:marLeft w:val="0"/>
      <w:marRight w:val="0"/>
      <w:marTop w:val="0"/>
      <w:marBottom w:val="0"/>
      <w:divBdr>
        <w:top w:val="none" w:sz="0" w:space="0" w:color="auto"/>
        <w:left w:val="none" w:sz="0" w:space="0" w:color="auto"/>
        <w:bottom w:val="none" w:sz="0" w:space="0" w:color="auto"/>
        <w:right w:val="none" w:sz="0" w:space="0" w:color="auto"/>
      </w:divBdr>
    </w:div>
    <w:div w:id="243299147">
      <w:marLeft w:val="0"/>
      <w:marRight w:val="0"/>
      <w:marTop w:val="0"/>
      <w:marBottom w:val="0"/>
      <w:divBdr>
        <w:top w:val="none" w:sz="0" w:space="0" w:color="auto"/>
        <w:left w:val="none" w:sz="0" w:space="0" w:color="auto"/>
        <w:bottom w:val="none" w:sz="0" w:space="0" w:color="auto"/>
        <w:right w:val="none" w:sz="0" w:space="0" w:color="auto"/>
      </w:divBdr>
    </w:div>
    <w:div w:id="243299148">
      <w:marLeft w:val="0"/>
      <w:marRight w:val="0"/>
      <w:marTop w:val="0"/>
      <w:marBottom w:val="0"/>
      <w:divBdr>
        <w:top w:val="none" w:sz="0" w:space="0" w:color="auto"/>
        <w:left w:val="none" w:sz="0" w:space="0" w:color="auto"/>
        <w:bottom w:val="none" w:sz="0" w:space="0" w:color="auto"/>
        <w:right w:val="none" w:sz="0" w:space="0" w:color="auto"/>
      </w:divBdr>
    </w:div>
    <w:div w:id="243299149">
      <w:marLeft w:val="0"/>
      <w:marRight w:val="0"/>
      <w:marTop w:val="0"/>
      <w:marBottom w:val="0"/>
      <w:divBdr>
        <w:top w:val="none" w:sz="0" w:space="0" w:color="auto"/>
        <w:left w:val="none" w:sz="0" w:space="0" w:color="auto"/>
        <w:bottom w:val="none" w:sz="0" w:space="0" w:color="auto"/>
        <w:right w:val="none" w:sz="0" w:space="0" w:color="auto"/>
      </w:divBdr>
    </w:div>
    <w:div w:id="243299150">
      <w:marLeft w:val="0"/>
      <w:marRight w:val="0"/>
      <w:marTop w:val="0"/>
      <w:marBottom w:val="0"/>
      <w:divBdr>
        <w:top w:val="none" w:sz="0" w:space="0" w:color="auto"/>
        <w:left w:val="none" w:sz="0" w:space="0" w:color="auto"/>
        <w:bottom w:val="none" w:sz="0" w:space="0" w:color="auto"/>
        <w:right w:val="none" w:sz="0" w:space="0" w:color="auto"/>
      </w:divBdr>
    </w:div>
    <w:div w:id="243299151">
      <w:marLeft w:val="0"/>
      <w:marRight w:val="0"/>
      <w:marTop w:val="0"/>
      <w:marBottom w:val="0"/>
      <w:divBdr>
        <w:top w:val="none" w:sz="0" w:space="0" w:color="auto"/>
        <w:left w:val="none" w:sz="0" w:space="0" w:color="auto"/>
        <w:bottom w:val="none" w:sz="0" w:space="0" w:color="auto"/>
        <w:right w:val="none" w:sz="0" w:space="0" w:color="auto"/>
      </w:divBdr>
    </w:div>
    <w:div w:id="243299152">
      <w:marLeft w:val="0"/>
      <w:marRight w:val="0"/>
      <w:marTop w:val="0"/>
      <w:marBottom w:val="0"/>
      <w:divBdr>
        <w:top w:val="none" w:sz="0" w:space="0" w:color="auto"/>
        <w:left w:val="none" w:sz="0" w:space="0" w:color="auto"/>
        <w:bottom w:val="none" w:sz="0" w:space="0" w:color="auto"/>
        <w:right w:val="none" w:sz="0" w:space="0" w:color="auto"/>
      </w:divBdr>
    </w:div>
    <w:div w:id="243299153">
      <w:marLeft w:val="0"/>
      <w:marRight w:val="0"/>
      <w:marTop w:val="0"/>
      <w:marBottom w:val="0"/>
      <w:divBdr>
        <w:top w:val="none" w:sz="0" w:space="0" w:color="auto"/>
        <w:left w:val="none" w:sz="0" w:space="0" w:color="auto"/>
        <w:bottom w:val="none" w:sz="0" w:space="0" w:color="auto"/>
        <w:right w:val="none" w:sz="0" w:space="0" w:color="auto"/>
      </w:divBdr>
    </w:div>
    <w:div w:id="243299154">
      <w:marLeft w:val="0"/>
      <w:marRight w:val="0"/>
      <w:marTop w:val="0"/>
      <w:marBottom w:val="0"/>
      <w:divBdr>
        <w:top w:val="none" w:sz="0" w:space="0" w:color="auto"/>
        <w:left w:val="none" w:sz="0" w:space="0" w:color="auto"/>
        <w:bottom w:val="none" w:sz="0" w:space="0" w:color="auto"/>
        <w:right w:val="none" w:sz="0" w:space="0" w:color="auto"/>
      </w:divBdr>
    </w:div>
    <w:div w:id="243299155">
      <w:marLeft w:val="0"/>
      <w:marRight w:val="0"/>
      <w:marTop w:val="0"/>
      <w:marBottom w:val="0"/>
      <w:divBdr>
        <w:top w:val="none" w:sz="0" w:space="0" w:color="auto"/>
        <w:left w:val="none" w:sz="0" w:space="0" w:color="auto"/>
        <w:bottom w:val="none" w:sz="0" w:space="0" w:color="auto"/>
        <w:right w:val="none" w:sz="0" w:space="0" w:color="auto"/>
      </w:divBdr>
    </w:div>
    <w:div w:id="243299156">
      <w:marLeft w:val="0"/>
      <w:marRight w:val="0"/>
      <w:marTop w:val="0"/>
      <w:marBottom w:val="0"/>
      <w:divBdr>
        <w:top w:val="none" w:sz="0" w:space="0" w:color="auto"/>
        <w:left w:val="none" w:sz="0" w:space="0" w:color="auto"/>
        <w:bottom w:val="none" w:sz="0" w:space="0" w:color="auto"/>
        <w:right w:val="none" w:sz="0" w:space="0" w:color="auto"/>
      </w:divBdr>
    </w:div>
    <w:div w:id="243299157">
      <w:marLeft w:val="0"/>
      <w:marRight w:val="0"/>
      <w:marTop w:val="0"/>
      <w:marBottom w:val="0"/>
      <w:divBdr>
        <w:top w:val="none" w:sz="0" w:space="0" w:color="auto"/>
        <w:left w:val="none" w:sz="0" w:space="0" w:color="auto"/>
        <w:bottom w:val="none" w:sz="0" w:space="0" w:color="auto"/>
        <w:right w:val="none" w:sz="0" w:space="0" w:color="auto"/>
      </w:divBdr>
    </w:div>
    <w:div w:id="243299158">
      <w:marLeft w:val="0"/>
      <w:marRight w:val="0"/>
      <w:marTop w:val="0"/>
      <w:marBottom w:val="0"/>
      <w:divBdr>
        <w:top w:val="none" w:sz="0" w:space="0" w:color="auto"/>
        <w:left w:val="none" w:sz="0" w:space="0" w:color="auto"/>
        <w:bottom w:val="none" w:sz="0" w:space="0" w:color="auto"/>
        <w:right w:val="none" w:sz="0" w:space="0" w:color="auto"/>
      </w:divBdr>
    </w:div>
    <w:div w:id="243299159">
      <w:marLeft w:val="0"/>
      <w:marRight w:val="0"/>
      <w:marTop w:val="0"/>
      <w:marBottom w:val="0"/>
      <w:divBdr>
        <w:top w:val="none" w:sz="0" w:space="0" w:color="auto"/>
        <w:left w:val="none" w:sz="0" w:space="0" w:color="auto"/>
        <w:bottom w:val="none" w:sz="0" w:space="0" w:color="auto"/>
        <w:right w:val="none" w:sz="0" w:space="0" w:color="auto"/>
      </w:divBdr>
    </w:div>
    <w:div w:id="243299160">
      <w:marLeft w:val="0"/>
      <w:marRight w:val="0"/>
      <w:marTop w:val="0"/>
      <w:marBottom w:val="0"/>
      <w:divBdr>
        <w:top w:val="none" w:sz="0" w:space="0" w:color="auto"/>
        <w:left w:val="none" w:sz="0" w:space="0" w:color="auto"/>
        <w:bottom w:val="none" w:sz="0" w:space="0" w:color="auto"/>
        <w:right w:val="none" w:sz="0" w:space="0" w:color="auto"/>
      </w:divBdr>
    </w:div>
    <w:div w:id="243299161">
      <w:marLeft w:val="0"/>
      <w:marRight w:val="0"/>
      <w:marTop w:val="0"/>
      <w:marBottom w:val="0"/>
      <w:divBdr>
        <w:top w:val="none" w:sz="0" w:space="0" w:color="auto"/>
        <w:left w:val="none" w:sz="0" w:space="0" w:color="auto"/>
        <w:bottom w:val="none" w:sz="0" w:space="0" w:color="auto"/>
        <w:right w:val="none" w:sz="0" w:space="0" w:color="auto"/>
      </w:divBdr>
    </w:div>
    <w:div w:id="243299162">
      <w:marLeft w:val="0"/>
      <w:marRight w:val="0"/>
      <w:marTop w:val="0"/>
      <w:marBottom w:val="0"/>
      <w:divBdr>
        <w:top w:val="none" w:sz="0" w:space="0" w:color="auto"/>
        <w:left w:val="none" w:sz="0" w:space="0" w:color="auto"/>
        <w:bottom w:val="none" w:sz="0" w:space="0" w:color="auto"/>
        <w:right w:val="none" w:sz="0" w:space="0" w:color="auto"/>
      </w:divBdr>
    </w:div>
    <w:div w:id="243299163">
      <w:marLeft w:val="0"/>
      <w:marRight w:val="0"/>
      <w:marTop w:val="0"/>
      <w:marBottom w:val="0"/>
      <w:divBdr>
        <w:top w:val="none" w:sz="0" w:space="0" w:color="auto"/>
        <w:left w:val="none" w:sz="0" w:space="0" w:color="auto"/>
        <w:bottom w:val="none" w:sz="0" w:space="0" w:color="auto"/>
        <w:right w:val="none" w:sz="0" w:space="0" w:color="auto"/>
      </w:divBdr>
    </w:div>
    <w:div w:id="243299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1277</Words>
  <Characters>7536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Havlová Lenka</dc:creator>
  <cp:keywords/>
  <dc:description/>
  <cp:lastModifiedBy>Havlová Lenka</cp:lastModifiedBy>
  <cp:revision>1</cp:revision>
  <cp:lastPrinted>2022-06-27T09:53:00Z</cp:lastPrinted>
  <dcterms:created xsi:type="dcterms:W3CDTF">2022-06-27T09:21:00Z</dcterms:created>
  <dcterms:modified xsi:type="dcterms:W3CDTF">2022-06-27T10:21:00Z</dcterms:modified>
</cp:coreProperties>
</file>