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1762" w14:textId="0D287FDA" w:rsidR="0051458D" w:rsidRPr="00BC3D52" w:rsidRDefault="0051458D" w:rsidP="00DA0E1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C3D52">
        <w:rPr>
          <w:rFonts w:ascii="Times New Roman" w:hAnsi="Times New Roman" w:cs="Times New Roman"/>
          <w:b/>
          <w:bCs/>
        </w:rPr>
        <w:t xml:space="preserve">Dodatek č. </w:t>
      </w:r>
      <w:r w:rsidR="006D3CF2" w:rsidRPr="00BC3D52">
        <w:rPr>
          <w:rFonts w:ascii="Times New Roman" w:hAnsi="Times New Roman" w:cs="Times New Roman"/>
          <w:b/>
          <w:bCs/>
        </w:rPr>
        <w:t>2</w:t>
      </w:r>
    </w:p>
    <w:p w14:paraId="3FFCEC9C" w14:textId="4ADAFDA5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  <w:highlight w:val="magenta"/>
        </w:rPr>
      </w:pPr>
      <w:r w:rsidRPr="00BC3D52">
        <w:rPr>
          <w:rFonts w:ascii="Times New Roman" w:hAnsi="Times New Roman" w:cs="Times New Roman"/>
        </w:rPr>
        <w:t>ke Smlouvě o koupi a dodání plazmy PO 1139/S/17</w:t>
      </w:r>
    </w:p>
    <w:p w14:paraId="650DE6A0" w14:textId="2B756524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</w:rPr>
      </w:pPr>
    </w:p>
    <w:p w14:paraId="51B5EB6C" w14:textId="77777777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</w:rPr>
      </w:pPr>
    </w:p>
    <w:p w14:paraId="27A5334F" w14:textId="6BD21F3D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047FB590" w14:textId="626EF6E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se sídlem U Nemocnice 499/2, 128 08 Praha 2</w:t>
      </w:r>
    </w:p>
    <w:p w14:paraId="5602EE68" w14:textId="70D45E5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3C6E162A" w14:textId="1502E770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zastoupená prof. MUDr. Davidem Feltlem, Ph.D., MBA, ředitelem</w:t>
      </w:r>
    </w:p>
    <w:p w14:paraId="6CE25439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</w:p>
    <w:p w14:paraId="6B5A6A4B" w14:textId="4AB1CBDF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(dále jen jako „</w:t>
      </w:r>
      <w:r w:rsidR="004F4E37" w:rsidRPr="00BC3D52">
        <w:rPr>
          <w:rFonts w:ascii="Times New Roman" w:hAnsi="Times New Roman" w:cs="Times New Roman"/>
          <w:b/>
          <w:bCs/>
        </w:rPr>
        <w:t>Nemocnice</w:t>
      </w:r>
      <w:r w:rsidRPr="00BC3D52">
        <w:rPr>
          <w:rFonts w:ascii="Times New Roman" w:hAnsi="Times New Roman" w:cs="Times New Roman"/>
        </w:rPr>
        <w:t>“)</w:t>
      </w:r>
    </w:p>
    <w:p w14:paraId="06AC9F75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</w:p>
    <w:p w14:paraId="276E07AC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a</w:t>
      </w:r>
    </w:p>
    <w:p w14:paraId="432925DB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74AA500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Grifols s.r.o.</w:t>
      </w:r>
    </w:p>
    <w:p w14:paraId="35A8D45B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se sídlem Rohanské nábřeží 670/17, Karlín, 186 00 Praha 8</w:t>
      </w:r>
    </w:p>
    <w:p w14:paraId="28E77B5B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48041351</w:t>
      </w:r>
    </w:p>
    <w:p w14:paraId="537412CC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zapsaná v obchodním rejstříku vedeném u Městského soudu v Praze, </w:t>
      </w:r>
      <w:proofErr w:type="spellStart"/>
      <w:r w:rsidRPr="00BC3D52">
        <w:rPr>
          <w:rFonts w:ascii="Times New Roman" w:hAnsi="Times New Roman" w:cs="Times New Roman"/>
        </w:rPr>
        <w:t>sp</w:t>
      </w:r>
      <w:proofErr w:type="spellEnd"/>
      <w:r w:rsidRPr="00BC3D52">
        <w:rPr>
          <w:rFonts w:ascii="Times New Roman" w:hAnsi="Times New Roman" w:cs="Times New Roman"/>
        </w:rPr>
        <w:t>. zn. C 15732</w:t>
      </w:r>
    </w:p>
    <w:p w14:paraId="7D61A898" w14:textId="721AF9E7" w:rsidR="0051458D" w:rsidRPr="00BC3D52" w:rsidRDefault="0051458D" w:rsidP="00DA0E10">
      <w:pPr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zastoupená </w:t>
      </w:r>
      <w:r w:rsidR="00D26676">
        <w:rPr>
          <w:rFonts w:ascii="Times New Roman" w:hAnsi="Times New Roman" w:cs="Times New Roman"/>
        </w:rPr>
        <w:t>XXXXXX</w:t>
      </w:r>
    </w:p>
    <w:p w14:paraId="268DD09F" w14:textId="3B7C9F33" w:rsidR="0051458D" w:rsidRPr="00BC3D52" w:rsidRDefault="0051458D" w:rsidP="0051458D">
      <w:pPr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(dále jen jako „</w:t>
      </w:r>
      <w:r w:rsidR="003A671B" w:rsidRPr="00BC3D52">
        <w:rPr>
          <w:rFonts w:ascii="Times New Roman" w:hAnsi="Times New Roman" w:cs="Times New Roman"/>
          <w:b/>
          <w:bCs/>
        </w:rPr>
        <w:t>Grifols</w:t>
      </w:r>
      <w:r w:rsidRPr="00BC3D52">
        <w:rPr>
          <w:rFonts w:ascii="Times New Roman" w:hAnsi="Times New Roman" w:cs="Times New Roman"/>
        </w:rPr>
        <w:t>“)</w:t>
      </w:r>
    </w:p>
    <w:p w14:paraId="298931EA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</w:p>
    <w:p w14:paraId="0F4CA2CC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(dále společně označovány též jako „</w:t>
      </w:r>
      <w:r w:rsidRPr="00BC3D52">
        <w:rPr>
          <w:rFonts w:ascii="Times New Roman" w:hAnsi="Times New Roman" w:cs="Times New Roman"/>
          <w:b/>
          <w:bCs/>
        </w:rPr>
        <w:t>strany</w:t>
      </w:r>
      <w:r w:rsidRPr="00BC3D52">
        <w:rPr>
          <w:rFonts w:ascii="Times New Roman" w:hAnsi="Times New Roman" w:cs="Times New Roman"/>
        </w:rPr>
        <w:t>“)</w:t>
      </w:r>
    </w:p>
    <w:p w14:paraId="0A0E15D9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  <w:highlight w:val="magenta"/>
        </w:rPr>
      </w:pPr>
    </w:p>
    <w:p w14:paraId="5968DFFA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  <w:highlight w:val="magenta"/>
        </w:rPr>
      </w:pPr>
    </w:p>
    <w:p w14:paraId="276551DD" w14:textId="77777777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I.</w:t>
      </w:r>
    </w:p>
    <w:p w14:paraId="75024F2B" w14:textId="77777777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Předmět dodatku</w:t>
      </w:r>
    </w:p>
    <w:p w14:paraId="74A41430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</w:p>
    <w:p w14:paraId="114549C3" w14:textId="23358242" w:rsidR="0051458D" w:rsidRPr="00BC3D52" w:rsidRDefault="0051458D" w:rsidP="0051458D">
      <w:pPr>
        <w:pStyle w:val="Odstavecseseznamem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Smluvní strany uzavřely dne 23. 8. 2017 smlouvu o koupi a dodání plazmy PO 1139/S/17</w:t>
      </w:r>
      <w:r w:rsidR="006D3CF2" w:rsidRPr="00BC3D52">
        <w:rPr>
          <w:rFonts w:ascii="Times New Roman" w:hAnsi="Times New Roman" w:cs="Times New Roman"/>
        </w:rPr>
        <w:t xml:space="preserve">, ve znění Dodatku č.1 ze dne 19.07.2021 </w:t>
      </w:r>
      <w:r w:rsidRPr="00BC3D52">
        <w:rPr>
          <w:rFonts w:ascii="Times New Roman" w:hAnsi="Times New Roman" w:cs="Times New Roman"/>
        </w:rPr>
        <w:t xml:space="preserve"> (dále jen „</w:t>
      </w:r>
      <w:r w:rsidRPr="00BC3D52">
        <w:rPr>
          <w:rFonts w:ascii="Times New Roman" w:hAnsi="Times New Roman" w:cs="Times New Roman"/>
          <w:b/>
          <w:bCs/>
        </w:rPr>
        <w:t>smlouva</w:t>
      </w:r>
      <w:r w:rsidRPr="00BC3D52">
        <w:rPr>
          <w:rFonts w:ascii="Times New Roman" w:hAnsi="Times New Roman" w:cs="Times New Roman"/>
        </w:rPr>
        <w:t>“</w:t>
      </w:r>
      <w:r w:rsidR="004F4E37" w:rsidRPr="00BC3D52">
        <w:rPr>
          <w:rFonts w:ascii="Times New Roman" w:hAnsi="Times New Roman" w:cs="Times New Roman"/>
        </w:rPr>
        <w:t xml:space="preserve">) jejímž předmětem je </w:t>
      </w:r>
      <w:r w:rsidR="006D3CF2" w:rsidRPr="00BC3D52">
        <w:rPr>
          <w:rFonts w:ascii="Times New Roman" w:hAnsi="Times New Roman" w:cs="Times New Roman"/>
        </w:rPr>
        <w:t xml:space="preserve">úprava práv a povinností stran v souvislosti s nákupem plazmy </w:t>
      </w:r>
      <w:r w:rsidR="003A671B" w:rsidRPr="00BC3D52">
        <w:rPr>
          <w:rFonts w:ascii="Times New Roman" w:hAnsi="Times New Roman" w:cs="Times New Roman"/>
        </w:rPr>
        <w:t>společnost</w:t>
      </w:r>
      <w:r w:rsidR="006D3CF2" w:rsidRPr="00BC3D52">
        <w:rPr>
          <w:rFonts w:ascii="Times New Roman" w:hAnsi="Times New Roman" w:cs="Times New Roman"/>
        </w:rPr>
        <w:t>i</w:t>
      </w:r>
      <w:r w:rsidR="003A671B" w:rsidRPr="00BC3D52">
        <w:rPr>
          <w:rFonts w:ascii="Times New Roman" w:hAnsi="Times New Roman" w:cs="Times New Roman"/>
        </w:rPr>
        <w:t xml:space="preserve"> Grifols</w:t>
      </w:r>
      <w:r w:rsidR="004F4E37" w:rsidRPr="00BC3D52">
        <w:rPr>
          <w:rFonts w:ascii="Times New Roman" w:hAnsi="Times New Roman" w:cs="Times New Roman"/>
        </w:rPr>
        <w:t xml:space="preserve"> od Nemocnice</w:t>
      </w:r>
      <w:r w:rsidR="006D3CF2" w:rsidRPr="00BC3D52">
        <w:rPr>
          <w:rFonts w:ascii="Times New Roman" w:hAnsi="Times New Roman" w:cs="Times New Roman"/>
        </w:rPr>
        <w:t>.</w:t>
      </w:r>
    </w:p>
    <w:p w14:paraId="56D2E2D6" w14:textId="77777777" w:rsidR="006D3CF2" w:rsidRPr="00BC3D52" w:rsidRDefault="006D3CF2" w:rsidP="006D3CF2">
      <w:pPr>
        <w:spacing w:after="0"/>
        <w:ind w:left="-76"/>
        <w:jc w:val="both"/>
        <w:rPr>
          <w:rFonts w:ascii="Times New Roman" w:hAnsi="Times New Roman" w:cs="Times New Roman"/>
        </w:rPr>
      </w:pPr>
    </w:p>
    <w:p w14:paraId="2A2B8878" w14:textId="20D9410A" w:rsidR="0051458D" w:rsidRPr="00BC3D52" w:rsidRDefault="006D3CF2" w:rsidP="0051458D">
      <w:pPr>
        <w:pStyle w:val="Odstavecseseznamem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Smluvní strany prohlašují, že účelem uzavření tohoto dodatku č. 2 je úprava ceny plazmy a s tím související úpravy Smlouvy:</w:t>
      </w:r>
    </w:p>
    <w:p w14:paraId="48AE6BFA" w14:textId="77777777" w:rsidR="006D3CF2" w:rsidRPr="00BC3D52" w:rsidRDefault="006D3CF2" w:rsidP="006D3CF2">
      <w:pPr>
        <w:pStyle w:val="Odstavecseseznamem"/>
        <w:rPr>
          <w:rFonts w:ascii="Times New Roman" w:hAnsi="Times New Roman" w:cs="Times New Roman"/>
        </w:rPr>
      </w:pPr>
    </w:p>
    <w:p w14:paraId="077AA902" w14:textId="7E95C40B" w:rsidR="006D3CF2" w:rsidRPr="00BC3D52" w:rsidRDefault="006D3CF2" w:rsidP="006D3CF2">
      <w:pPr>
        <w:pStyle w:val="Odstavecseseznamem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a.</w:t>
      </w:r>
      <w:r w:rsidRPr="00BC3D52">
        <w:rPr>
          <w:rFonts w:ascii="Times New Roman" w:hAnsi="Times New Roman" w:cs="Times New Roman"/>
        </w:rPr>
        <w:tab/>
        <w:t>nové znění Přílohy č. 1 - Cenová ujednání, jímž se tímto dodatkem č. 2 v celém rozsahu nahrazuje její dosavadní znění, tvoří Přílohu č. 1 tohoto dodatku č. 2;</w:t>
      </w:r>
    </w:p>
    <w:p w14:paraId="07B25C71" w14:textId="77777777" w:rsidR="006D3CF2" w:rsidRPr="00BC3D52" w:rsidRDefault="006D3CF2" w:rsidP="006D3CF2">
      <w:pPr>
        <w:pStyle w:val="Odstavecseseznamem"/>
        <w:rPr>
          <w:rFonts w:ascii="Times New Roman" w:hAnsi="Times New Roman" w:cs="Times New Roman"/>
        </w:rPr>
      </w:pPr>
    </w:p>
    <w:p w14:paraId="6D78AB8F" w14:textId="6F04A35C" w:rsidR="006D3CF2" w:rsidRPr="00BC3D52" w:rsidRDefault="006D3CF2" w:rsidP="006D3CF2">
      <w:pPr>
        <w:pStyle w:val="Odstavecseseznamem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b.</w:t>
      </w:r>
      <w:r w:rsidRPr="00BC3D52">
        <w:rPr>
          <w:rFonts w:ascii="Times New Roman" w:hAnsi="Times New Roman" w:cs="Times New Roman"/>
        </w:rPr>
        <w:tab/>
        <w:t>nové znění Přílohy č. 4 - Vzor dílčí kupní smlouvy, jímž se tímto dodatkem č. 2 v celém rozsahu nahrazuje její dosavadní znění, tvoří Přílohu č. 2 tohoto dodatku č. 2.</w:t>
      </w:r>
    </w:p>
    <w:p w14:paraId="2D533DDA" w14:textId="77777777" w:rsidR="006D3CF2" w:rsidRPr="00BC3D52" w:rsidRDefault="006D3CF2" w:rsidP="006D3CF2">
      <w:pPr>
        <w:spacing w:after="0"/>
        <w:jc w:val="both"/>
        <w:rPr>
          <w:rFonts w:ascii="Times New Roman" w:hAnsi="Times New Roman" w:cs="Times New Roman"/>
        </w:rPr>
      </w:pPr>
    </w:p>
    <w:p w14:paraId="631F3A22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</w:rPr>
      </w:pPr>
    </w:p>
    <w:p w14:paraId="400622B0" w14:textId="77777777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II.</w:t>
      </w:r>
    </w:p>
    <w:p w14:paraId="466D88D6" w14:textId="77777777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Závěrečná ustanovení</w:t>
      </w:r>
    </w:p>
    <w:p w14:paraId="73275DD8" w14:textId="77777777" w:rsidR="0051458D" w:rsidRPr="00BC3D52" w:rsidRDefault="0051458D" w:rsidP="005145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481B15" w14:textId="77777777" w:rsidR="0051458D" w:rsidRPr="00BC3D52" w:rsidRDefault="0051458D" w:rsidP="0051458D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Ostatní články smlouvy nedotčené tímto dodatkem zůstávají v plném znění v platnosti a beze změn.</w:t>
      </w:r>
    </w:p>
    <w:p w14:paraId="1143D8F6" w14:textId="77777777" w:rsidR="0051458D" w:rsidRPr="00BC3D52" w:rsidRDefault="0051458D" w:rsidP="005145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2E71128" w14:textId="77777777" w:rsidR="0051458D" w:rsidRPr="00BC3D52" w:rsidRDefault="0051458D" w:rsidP="0051458D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Tento dodatek je vyhotoven ve dvou stejnopisech, přičemž každá ze smluvních stran obdrží po jednom.</w:t>
      </w:r>
    </w:p>
    <w:p w14:paraId="258A29CA" w14:textId="77777777" w:rsidR="0051458D" w:rsidRPr="00BC3D52" w:rsidRDefault="0051458D" w:rsidP="005145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71E068" w14:textId="77777777" w:rsidR="0051458D" w:rsidRPr="00BC3D52" w:rsidRDefault="0051458D" w:rsidP="0051458D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lastRenderedPageBreak/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6BBACE32" w14:textId="77777777" w:rsidR="0051458D" w:rsidRPr="00BC3D52" w:rsidRDefault="0051458D" w:rsidP="005145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8853AE3" w14:textId="77777777" w:rsidR="0051458D" w:rsidRPr="00BC3D52" w:rsidRDefault="0051458D" w:rsidP="0051458D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Způsob uveřejnění tohoto dodatku v registru smluv se řídí podmínkami sjednanými smluvními stranami ve smlouvě.</w:t>
      </w:r>
    </w:p>
    <w:p w14:paraId="2A3117DE" w14:textId="77777777" w:rsidR="0051458D" w:rsidRPr="00BC3D52" w:rsidRDefault="0051458D" w:rsidP="005145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386D6DCD" w14:textId="5DA9FDF8" w:rsidR="0051458D" w:rsidRPr="00BC3D52" w:rsidRDefault="0051458D" w:rsidP="0051458D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Smluvní strany prohlašují, že si dodatek před jeho podepsáním přečetly a že jeho obsah odpovídá jejich pravé, vážné a svobodné vůli, což stvrzují svými níže připojenými podpisy.</w:t>
      </w:r>
    </w:p>
    <w:p w14:paraId="3AB18916" w14:textId="77777777" w:rsidR="006D3CF2" w:rsidRPr="00BC3D52" w:rsidRDefault="006D3CF2" w:rsidP="006D3CF2">
      <w:pPr>
        <w:pStyle w:val="Odstavecseseznamem"/>
        <w:rPr>
          <w:rFonts w:ascii="Times New Roman" w:hAnsi="Times New Roman" w:cs="Times New Roman"/>
        </w:rPr>
      </w:pPr>
    </w:p>
    <w:p w14:paraId="2924021D" w14:textId="77777777" w:rsidR="006D3CF2" w:rsidRPr="00BC3D52" w:rsidRDefault="006D3CF2" w:rsidP="006D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1E494" w14:textId="77777777" w:rsidR="006D3CF2" w:rsidRPr="00BC3D52" w:rsidRDefault="006D3CF2" w:rsidP="006D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Přílohy: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>Příloha č. 1: Příloha č. 1 – Cenová ujednání</w:t>
      </w:r>
    </w:p>
    <w:p w14:paraId="5D810BE0" w14:textId="5D5AFDFF" w:rsidR="006D3CF2" w:rsidRPr="00BC3D52" w:rsidRDefault="006D3CF2" w:rsidP="006D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>Příloha č. 2: Příloha č. 4 – Vzor dílčí kupní smlouvy</w:t>
      </w:r>
    </w:p>
    <w:p w14:paraId="59B28B2F" w14:textId="3AF792ED" w:rsidR="0051458D" w:rsidRPr="00BC3D52" w:rsidRDefault="0051458D" w:rsidP="0051458D">
      <w:pPr>
        <w:rPr>
          <w:rFonts w:ascii="Times New Roman" w:hAnsi="Times New Roman" w:cs="Times New Roman"/>
        </w:rPr>
      </w:pPr>
    </w:p>
    <w:p w14:paraId="46CC60BE" w14:textId="77777777" w:rsidR="00BD6831" w:rsidRPr="00BC3D52" w:rsidRDefault="00BD6831" w:rsidP="0051458D">
      <w:pPr>
        <w:rPr>
          <w:rFonts w:ascii="Times New Roman" w:hAnsi="Times New Roman" w:cs="Times New Roman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1570"/>
        <w:gridCol w:w="3974"/>
      </w:tblGrid>
      <w:tr w:rsidR="0051458D" w:rsidRPr="00BC3D52" w14:paraId="538AEBC7" w14:textId="77777777" w:rsidTr="00253D0A">
        <w:tc>
          <w:tcPr>
            <w:tcW w:w="3670" w:type="dxa"/>
          </w:tcPr>
          <w:p w14:paraId="31927466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BC3D52">
              <w:rPr>
                <w:rFonts w:ascii="Times New Roman" w:hAnsi="Times New Roman" w:cs="Times New Roman"/>
              </w:rPr>
              <w:t>V Praze dne_________________</w:t>
            </w:r>
          </w:p>
        </w:tc>
        <w:tc>
          <w:tcPr>
            <w:tcW w:w="1570" w:type="dxa"/>
          </w:tcPr>
          <w:p w14:paraId="5A883D3A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shd w:val="clear" w:color="auto" w:fill="auto"/>
          </w:tcPr>
          <w:p w14:paraId="37A1C18C" w14:textId="3B9B5335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BC3D52">
              <w:rPr>
                <w:rFonts w:ascii="Times New Roman" w:hAnsi="Times New Roman" w:cs="Times New Roman"/>
              </w:rPr>
              <w:t>V </w:t>
            </w:r>
            <w:r w:rsidR="00BD6831" w:rsidRPr="00BC3D52">
              <w:rPr>
                <w:rFonts w:ascii="Times New Roman" w:hAnsi="Times New Roman" w:cs="Times New Roman"/>
              </w:rPr>
              <w:t>Praze</w:t>
            </w:r>
            <w:r w:rsidRPr="00BC3D52">
              <w:rPr>
                <w:rFonts w:ascii="Times New Roman" w:hAnsi="Times New Roman" w:cs="Times New Roman"/>
              </w:rPr>
              <w:t xml:space="preserve"> dne_________________</w:t>
            </w:r>
          </w:p>
        </w:tc>
      </w:tr>
      <w:tr w:rsidR="0051458D" w:rsidRPr="00BC3D52" w14:paraId="20A25B94" w14:textId="77777777" w:rsidTr="00253D0A">
        <w:tc>
          <w:tcPr>
            <w:tcW w:w="3670" w:type="dxa"/>
          </w:tcPr>
          <w:p w14:paraId="13841BEB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E2FCC0E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B40C15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84030B0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198861D" w14:textId="77777777" w:rsidR="0051458D" w:rsidRPr="00BC3D52" w:rsidRDefault="0051458D" w:rsidP="00253D0A">
            <w:pPr>
              <w:pStyle w:val="Odstavecseseznamem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35DC685" w14:textId="77777777" w:rsidR="0051458D" w:rsidRPr="00BC3D52" w:rsidRDefault="0051458D" w:rsidP="00253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D52">
              <w:rPr>
                <w:rFonts w:ascii="Times New Roman" w:hAnsi="Times New Roman" w:cs="Times New Roman"/>
                <w:b/>
                <w:bCs/>
              </w:rPr>
              <w:t>Grifols s.r.o.</w:t>
            </w:r>
          </w:p>
          <w:p w14:paraId="6F95E129" w14:textId="2D143242" w:rsidR="0051458D" w:rsidRPr="00BC3D52" w:rsidRDefault="00D26676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70" w:type="dxa"/>
          </w:tcPr>
          <w:p w14:paraId="63EBE40B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shd w:val="clear" w:color="auto" w:fill="auto"/>
          </w:tcPr>
          <w:p w14:paraId="6B986777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C62888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D0DBD40" w14:textId="77777777" w:rsidR="0051458D" w:rsidRPr="00BC3D52" w:rsidRDefault="0051458D" w:rsidP="00253D0A">
            <w:pPr>
              <w:pStyle w:val="Odstavecseseznamem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32223E7" w14:textId="77777777" w:rsidR="0051458D" w:rsidRPr="00BC3D52" w:rsidRDefault="0051458D" w:rsidP="00253D0A">
            <w:pPr>
              <w:pStyle w:val="Odstavecseseznamem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C84515" w14:textId="77777777" w:rsidR="0051458D" w:rsidRPr="00BC3D52" w:rsidRDefault="0051458D" w:rsidP="00253D0A">
            <w:pPr>
              <w:pStyle w:val="Odstavecseseznamem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F34E89F" w14:textId="672C7F19" w:rsidR="0051458D" w:rsidRPr="00BC3D52" w:rsidRDefault="00BD6831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102491586"/>
            <w:r w:rsidRPr="00BC3D52">
              <w:rPr>
                <w:rFonts w:ascii="Times New Roman" w:hAnsi="Times New Roman" w:cs="Times New Roman"/>
                <w:b/>
                <w:bCs/>
              </w:rPr>
              <w:t>Všeobecná fakultní nemocnice v Praze</w:t>
            </w:r>
          </w:p>
          <w:bookmarkEnd w:id="1"/>
          <w:p w14:paraId="7F3EA08E" w14:textId="7E8E7A52" w:rsidR="00BD6831" w:rsidRPr="00BC3D52" w:rsidRDefault="00BD6831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BC3D52">
              <w:rPr>
                <w:rFonts w:ascii="Times New Roman" w:hAnsi="Times New Roman" w:cs="Times New Roman"/>
              </w:rPr>
              <w:t>prof. MUDr. David Feltl, Ph.D., MBA, ředitel</w:t>
            </w:r>
          </w:p>
        </w:tc>
      </w:tr>
      <w:tr w:rsidR="0051458D" w:rsidRPr="00BC3D52" w14:paraId="32842F77" w14:textId="77777777" w:rsidTr="00253D0A">
        <w:tc>
          <w:tcPr>
            <w:tcW w:w="3670" w:type="dxa"/>
          </w:tcPr>
          <w:p w14:paraId="0F9FF723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570" w:type="dxa"/>
          </w:tcPr>
          <w:p w14:paraId="06D8C04D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974" w:type="dxa"/>
          </w:tcPr>
          <w:p w14:paraId="4456017F" w14:textId="77777777" w:rsidR="0051458D" w:rsidRPr="00BC3D52" w:rsidRDefault="0051458D" w:rsidP="00253D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</w:tr>
    </w:tbl>
    <w:p w14:paraId="141DC944" w14:textId="77777777" w:rsidR="0051458D" w:rsidRPr="00BC3D52" w:rsidRDefault="0051458D" w:rsidP="0051458D">
      <w:pPr>
        <w:rPr>
          <w:rFonts w:ascii="Times New Roman" w:hAnsi="Times New Roman" w:cs="Times New Roman"/>
        </w:rPr>
      </w:pPr>
    </w:p>
    <w:p w14:paraId="55BEF1CB" w14:textId="77777777" w:rsidR="0051458D" w:rsidRPr="00BC3D52" w:rsidRDefault="0051458D" w:rsidP="0051458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4EEC83" w14:textId="77777777" w:rsidR="0051458D" w:rsidRPr="00BC3D52" w:rsidRDefault="0051458D" w:rsidP="0051458D">
      <w:pPr>
        <w:rPr>
          <w:rFonts w:ascii="Times New Roman" w:hAnsi="Times New Roman" w:cs="Times New Roman"/>
        </w:rPr>
      </w:pPr>
    </w:p>
    <w:p w14:paraId="03D4296C" w14:textId="77777777" w:rsidR="0051458D" w:rsidRPr="00BC3D52" w:rsidRDefault="0051458D" w:rsidP="0051458D">
      <w:pPr>
        <w:rPr>
          <w:rFonts w:ascii="Times New Roman" w:hAnsi="Times New Roman" w:cs="Times New Roman"/>
        </w:rPr>
      </w:pPr>
    </w:p>
    <w:p w14:paraId="01B70C99" w14:textId="0026DA3B" w:rsidR="00885F89" w:rsidRPr="00BC3D52" w:rsidRDefault="00885F89" w:rsidP="0051458D">
      <w:pPr>
        <w:rPr>
          <w:rFonts w:ascii="Times New Roman" w:hAnsi="Times New Roman" w:cs="Times New Roman"/>
        </w:rPr>
      </w:pPr>
    </w:p>
    <w:p w14:paraId="6D8ECB25" w14:textId="1A142FC0" w:rsidR="006D3CF2" w:rsidRPr="00BC3D52" w:rsidRDefault="006D3CF2" w:rsidP="0051458D">
      <w:pPr>
        <w:rPr>
          <w:rFonts w:ascii="Times New Roman" w:hAnsi="Times New Roman" w:cs="Times New Roman"/>
        </w:rPr>
      </w:pPr>
    </w:p>
    <w:p w14:paraId="13788A6E" w14:textId="126361D9" w:rsidR="006D3CF2" w:rsidRPr="00BC3D52" w:rsidRDefault="006D3CF2" w:rsidP="0051458D">
      <w:pPr>
        <w:rPr>
          <w:rFonts w:ascii="Times New Roman" w:hAnsi="Times New Roman" w:cs="Times New Roman"/>
        </w:rPr>
      </w:pPr>
    </w:p>
    <w:p w14:paraId="09AD8B0A" w14:textId="61BBC3DD" w:rsidR="006D3CF2" w:rsidRPr="00BC3D52" w:rsidRDefault="006D3CF2" w:rsidP="0051458D">
      <w:pPr>
        <w:rPr>
          <w:rFonts w:ascii="Times New Roman" w:hAnsi="Times New Roman" w:cs="Times New Roman"/>
        </w:rPr>
      </w:pPr>
    </w:p>
    <w:p w14:paraId="7B55EF31" w14:textId="2AC618F2" w:rsidR="006D3CF2" w:rsidRPr="00BC3D52" w:rsidRDefault="006D3CF2" w:rsidP="0051458D">
      <w:pPr>
        <w:rPr>
          <w:rFonts w:ascii="Times New Roman" w:hAnsi="Times New Roman" w:cs="Times New Roman"/>
        </w:rPr>
      </w:pPr>
    </w:p>
    <w:p w14:paraId="0CB7D65B" w14:textId="03A71DC1" w:rsidR="006D3CF2" w:rsidRPr="00BC3D52" w:rsidRDefault="006D3CF2" w:rsidP="0051458D">
      <w:pPr>
        <w:rPr>
          <w:rFonts w:ascii="Times New Roman" w:hAnsi="Times New Roman" w:cs="Times New Roman"/>
        </w:rPr>
      </w:pPr>
    </w:p>
    <w:p w14:paraId="3D2D2D89" w14:textId="0938B1FF" w:rsidR="006D3CF2" w:rsidRPr="00BC3D52" w:rsidRDefault="006D3CF2" w:rsidP="0051458D">
      <w:pPr>
        <w:rPr>
          <w:rFonts w:ascii="Times New Roman" w:hAnsi="Times New Roman" w:cs="Times New Roman"/>
        </w:rPr>
      </w:pPr>
    </w:p>
    <w:p w14:paraId="5F113337" w14:textId="31E6ABEF" w:rsidR="006D3CF2" w:rsidRPr="00BC3D52" w:rsidRDefault="006D3CF2" w:rsidP="0051458D">
      <w:pPr>
        <w:rPr>
          <w:rFonts w:ascii="Times New Roman" w:hAnsi="Times New Roman" w:cs="Times New Roman"/>
        </w:rPr>
      </w:pPr>
    </w:p>
    <w:p w14:paraId="795EB953" w14:textId="41F8AC9F" w:rsidR="006D3CF2" w:rsidRPr="00BC3D52" w:rsidRDefault="006D3CF2" w:rsidP="0051458D">
      <w:pPr>
        <w:rPr>
          <w:rFonts w:ascii="Times New Roman" w:hAnsi="Times New Roman" w:cs="Times New Roman"/>
        </w:rPr>
      </w:pPr>
    </w:p>
    <w:p w14:paraId="7C03392F" w14:textId="22B5AFB8" w:rsidR="006D3CF2" w:rsidRPr="00BC3D52" w:rsidRDefault="006D3CF2" w:rsidP="0051458D">
      <w:pPr>
        <w:rPr>
          <w:rFonts w:ascii="Times New Roman" w:hAnsi="Times New Roman" w:cs="Times New Roman"/>
        </w:rPr>
      </w:pPr>
    </w:p>
    <w:p w14:paraId="2F22F232" w14:textId="6AB24586" w:rsidR="006D3CF2" w:rsidRPr="00BC3D52" w:rsidRDefault="006D3CF2" w:rsidP="0051458D">
      <w:pPr>
        <w:rPr>
          <w:rFonts w:ascii="Times New Roman" w:hAnsi="Times New Roman" w:cs="Times New Roman"/>
        </w:rPr>
      </w:pPr>
    </w:p>
    <w:p w14:paraId="54220BF5" w14:textId="39318D85" w:rsidR="006D3CF2" w:rsidRPr="00BC3D52" w:rsidRDefault="006D3CF2" w:rsidP="0051458D">
      <w:pPr>
        <w:rPr>
          <w:rFonts w:ascii="Times New Roman" w:hAnsi="Times New Roman" w:cs="Times New Roman"/>
        </w:rPr>
      </w:pPr>
    </w:p>
    <w:p w14:paraId="5A4E933C" w14:textId="5479590F" w:rsidR="00BC3D52" w:rsidRPr="00BC3D52" w:rsidRDefault="00BC3D52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lastRenderedPageBreak/>
        <w:t xml:space="preserve">Příloha č. 1 Dodatku č.2 </w:t>
      </w:r>
    </w:p>
    <w:p w14:paraId="13733E7D" w14:textId="47BA46E3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1   ke</w:t>
      </w:r>
      <w:r w:rsidR="00C1287A">
        <w:rPr>
          <w:rFonts w:ascii="Times New Roman" w:hAnsi="Times New Roman" w:cs="Times New Roman"/>
        </w:rPr>
        <w:t xml:space="preserve">  </w:t>
      </w:r>
      <w:r w:rsidRPr="00BC3D52">
        <w:rPr>
          <w:rFonts w:ascii="Times New Roman" w:hAnsi="Times New Roman" w:cs="Times New Roman"/>
        </w:rPr>
        <w:t xml:space="preserve"> SMLOUVĚ O KOUPI A DODÁNÍ PLAZMY</w:t>
      </w:r>
    </w:p>
    <w:p w14:paraId="47310525" w14:textId="77777777" w:rsidR="00BC3D52" w:rsidRPr="00BC3D52" w:rsidRDefault="00BC3D52" w:rsidP="00BC3D52">
      <w:pPr>
        <w:pStyle w:val="Nzev"/>
        <w:contextualSpacing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-</w:t>
      </w:r>
    </w:p>
    <w:p w14:paraId="3E9F3E13" w14:textId="77777777" w:rsidR="00BC3D52" w:rsidRPr="00BC3D52" w:rsidRDefault="00BC3D52" w:rsidP="00BC3D52">
      <w:pPr>
        <w:pStyle w:val="Nzev"/>
        <w:contextualSpacing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  <w:caps w:val="0"/>
        </w:rPr>
        <w:t xml:space="preserve">Cenová ujednání </w:t>
      </w:r>
    </w:p>
    <w:p w14:paraId="7E1D2C60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3C5809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                                  </w:t>
      </w:r>
    </w:p>
    <w:p w14:paraId="660A202B" w14:textId="48ECA0D8" w:rsidR="00BC3D52" w:rsidRPr="00BC3D52" w:rsidRDefault="00BC3D52" w:rsidP="00BC3D52">
      <w:pPr>
        <w:pStyle w:val="Seznam"/>
        <w:ind w:left="0" w:firstLine="0"/>
        <w:contextualSpacing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Ceny plazmy vyšetřené NAT HCV na náklady </w:t>
      </w:r>
      <w:r w:rsidR="007F0146">
        <w:rPr>
          <w:rFonts w:ascii="Times New Roman" w:hAnsi="Times New Roman" w:cs="Times New Roman"/>
        </w:rPr>
        <w:t>prodávajícího</w:t>
      </w:r>
      <w:r w:rsidRPr="00BC3D52">
        <w:rPr>
          <w:rFonts w:ascii="Times New Roman" w:hAnsi="Times New Roman" w:cs="Times New Roman"/>
        </w:rPr>
        <w:t xml:space="preserve"> </w:t>
      </w:r>
    </w:p>
    <w:p w14:paraId="2D80F5BA" w14:textId="77777777" w:rsidR="00BC3D52" w:rsidRPr="00BC3D52" w:rsidRDefault="00BC3D52" w:rsidP="00BC3D52">
      <w:pPr>
        <w:pStyle w:val="Seznam"/>
        <w:ind w:left="0" w:firstLine="0"/>
        <w:contextualSpacing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(v CZK bez DPH)  </w:t>
      </w:r>
    </w:p>
    <w:p w14:paraId="475FADD2" w14:textId="77777777" w:rsidR="00BC3D52" w:rsidRPr="00BC3D52" w:rsidRDefault="00BC3D52" w:rsidP="00BC3D52">
      <w:pPr>
        <w:pStyle w:val="Seznam"/>
        <w:contextualSpacing/>
        <w:rPr>
          <w:rFonts w:ascii="Times New Roman" w:hAnsi="Times New Roman" w:cs="Times New Roman"/>
        </w:rPr>
      </w:pPr>
    </w:p>
    <w:p w14:paraId="3C9C358B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BEF0AF" w14:textId="6BCF6ACA" w:rsidR="00BC3D52" w:rsidRPr="00BC3D52" w:rsidRDefault="00BC3D52" w:rsidP="00BC3D52">
      <w:pPr>
        <w:pStyle w:val="Nadpis3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BC3D52">
        <w:rPr>
          <w:rFonts w:ascii="Times New Roman" w:hAnsi="Times New Roman" w:cs="Times New Roman"/>
          <w:b w:val="0"/>
          <w:sz w:val="22"/>
          <w:szCs w:val="22"/>
        </w:rPr>
        <w:t xml:space="preserve">Cena za 1 litr plazmy </w:t>
      </w:r>
      <w:smartTag w:uri="urn:schemas-microsoft-com:office:smarttags" w:element="stockticker">
        <w:r w:rsidRPr="00BC3D52">
          <w:rPr>
            <w:rFonts w:ascii="Times New Roman" w:hAnsi="Times New Roman" w:cs="Times New Roman"/>
            <w:b w:val="0"/>
            <w:sz w:val="22"/>
            <w:szCs w:val="22"/>
          </w:rPr>
          <w:t>FFP</w:t>
        </w:r>
      </w:smartTag>
      <w:r w:rsidRPr="00BC3D52">
        <w:rPr>
          <w:rFonts w:ascii="Times New Roman" w:hAnsi="Times New Roman" w:cs="Times New Roman"/>
          <w:b w:val="0"/>
          <w:sz w:val="22"/>
          <w:szCs w:val="22"/>
        </w:rPr>
        <w:t xml:space="preserve"> (plazma získaná z plné krve)      </w:t>
      </w:r>
      <w:r w:rsidRPr="00BC3D52">
        <w:rPr>
          <w:rFonts w:ascii="Times New Roman" w:hAnsi="Times New Roman" w:cs="Times New Roman"/>
          <w:b w:val="0"/>
          <w:sz w:val="22"/>
          <w:szCs w:val="22"/>
        </w:rPr>
        <w:tab/>
      </w:r>
      <w:r w:rsidRPr="00BC3D52">
        <w:rPr>
          <w:rFonts w:ascii="Times New Roman" w:hAnsi="Times New Roman" w:cs="Times New Roman"/>
          <w:sz w:val="22"/>
          <w:szCs w:val="22"/>
        </w:rPr>
        <w:t>[XX</w:t>
      </w:r>
      <w:r w:rsidRPr="00BC3D52">
        <w:rPr>
          <w:rFonts w:ascii="Times New Roman" w:hAnsi="Times New Roman" w:cs="Times New Roman"/>
          <w:b w:val="0"/>
          <w:sz w:val="22"/>
          <w:szCs w:val="22"/>
        </w:rPr>
        <w:tab/>
      </w:r>
      <w:r w:rsidRPr="00BC3D52">
        <w:rPr>
          <w:rFonts w:ascii="Times New Roman" w:hAnsi="Times New Roman" w:cs="Times New Roman"/>
          <w:sz w:val="22"/>
          <w:szCs w:val="22"/>
        </w:rPr>
        <w:t>XX]</w:t>
      </w:r>
      <w:r w:rsidRPr="00BC3D52">
        <w:rPr>
          <w:rStyle w:val="Znakapoznpodarou"/>
          <w:rFonts w:ascii="Times New Roman" w:hAnsi="Times New Roman" w:cs="Times New Roman"/>
          <w:sz w:val="22"/>
          <w:szCs w:val="22"/>
        </w:rPr>
        <w:footnoteReference w:id="1"/>
      </w:r>
    </w:p>
    <w:p w14:paraId="6B244595" w14:textId="7AD8D77A" w:rsidR="00BC3D52" w:rsidRPr="00BC3D52" w:rsidRDefault="00BC3D52" w:rsidP="00BC3D52">
      <w:pPr>
        <w:pStyle w:val="Nadpis3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BC3D52">
        <w:rPr>
          <w:rFonts w:ascii="Times New Roman" w:hAnsi="Times New Roman" w:cs="Times New Roman"/>
          <w:b w:val="0"/>
          <w:sz w:val="22"/>
          <w:szCs w:val="22"/>
        </w:rPr>
        <w:t xml:space="preserve">Cena za 1 litr plazmy SP   (plazma získaná </w:t>
      </w:r>
      <w:proofErr w:type="spellStart"/>
      <w:r w:rsidRPr="00BC3D52">
        <w:rPr>
          <w:rFonts w:ascii="Times New Roman" w:hAnsi="Times New Roman" w:cs="Times New Roman"/>
          <w:b w:val="0"/>
          <w:sz w:val="22"/>
          <w:szCs w:val="22"/>
        </w:rPr>
        <w:t>aferézou</w:t>
      </w:r>
      <w:proofErr w:type="spellEnd"/>
      <w:r w:rsidRPr="00BC3D52">
        <w:rPr>
          <w:rFonts w:ascii="Times New Roman" w:hAnsi="Times New Roman" w:cs="Times New Roman"/>
          <w:b w:val="0"/>
          <w:sz w:val="22"/>
          <w:szCs w:val="22"/>
        </w:rPr>
        <w:t xml:space="preserve">)  </w:t>
      </w:r>
      <w:r w:rsidR="00582F45">
        <w:rPr>
          <w:rFonts w:ascii="Times New Roman" w:hAnsi="Times New Roman" w:cs="Times New Roman"/>
          <w:b w:val="0"/>
          <w:sz w:val="22"/>
          <w:szCs w:val="22"/>
        </w:rPr>
        <w:tab/>
      </w:r>
      <w:r w:rsidRPr="00BC3D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BC3D52">
        <w:rPr>
          <w:rFonts w:ascii="Times New Roman" w:hAnsi="Times New Roman" w:cs="Times New Roman"/>
          <w:b w:val="0"/>
          <w:sz w:val="22"/>
          <w:szCs w:val="22"/>
        </w:rPr>
        <w:tab/>
      </w:r>
      <w:r w:rsidRPr="00BC3D52">
        <w:rPr>
          <w:rFonts w:ascii="Times New Roman" w:hAnsi="Times New Roman" w:cs="Times New Roman"/>
          <w:sz w:val="22"/>
          <w:szCs w:val="22"/>
        </w:rPr>
        <w:t>[XX</w:t>
      </w:r>
      <w:r w:rsidRPr="00BC3D52">
        <w:rPr>
          <w:rFonts w:ascii="Times New Roman" w:hAnsi="Times New Roman" w:cs="Times New Roman"/>
          <w:b w:val="0"/>
          <w:sz w:val="22"/>
          <w:szCs w:val="22"/>
        </w:rPr>
        <w:tab/>
      </w:r>
      <w:r w:rsidRPr="00BC3D52">
        <w:rPr>
          <w:rFonts w:ascii="Times New Roman" w:hAnsi="Times New Roman" w:cs="Times New Roman"/>
          <w:sz w:val="22"/>
          <w:szCs w:val="22"/>
        </w:rPr>
        <w:t>XX]</w:t>
      </w:r>
      <w:r w:rsidRPr="00BC3D52">
        <w:rPr>
          <w:rStyle w:val="Znakapoznpodarou"/>
          <w:rFonts w:ascii="Times New Roman" w:hAnsi="Times New Roman" w:cs="Times New Roman"/>
          <w:sz w:val="22"/>
          <w:szCs w:val="22"/>
        </w:rPr>
        <w:t>1</w:t>
      </w:r>
    </w:p>
    <w:p w14:paraId="698E676D" w14:textId="77777777" w:rsidR="00BC3D52" w:rsidRPr="00BC3D52" w:rsidRDefault="00BC3D52" w:rsidP="00BC3D52">
      <w:pPr>
        <w:pStyle w:val="Nadpis3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14:paraId="1722BC02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A93526C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70CDCDD3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25E1AA1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0F305973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4CE444C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6C2F6261" w14:textId="75744DDC" w:rsidR="00BC3D52" w:rsidRPr="00BC3D52" w:rsidRDefault="00BC3D52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lastRenderedPageBreak/>
        <w:t xml:space="preserve">Příloha č. </w:t>
      </w:r>
      <w:proofErr w:type="gramStart"/>
      <w:r w:rsidRPr="00BC3D52">
        <w:rPr>
          <w:rFonts w:ascii="Times New Roman" w:hAnsi="Times New Roman" w:cs="Times New Roman"/>
        </w:rPr>
        <w:t>2  Dodatku</w:t>
      </w:r>
      <w:proofErr w:type="gramEnd"/>
      <w:r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(dále jen „prodávající“), </w:t>
      </w:r>
      <w:proofErr w:type="gramStart"/>
      <w:r w:rsidRPr="00BC3D52">
        <w:rPr>
          <w:rFonts w:ascii="Times New Roman" w:eastAsia="Times New Roman" w:hAnsi="Times New Roman" w:cs="Times New Roman"/>
          <w:lang w:bidi="th-TH"/>
        </w:rPr>
        <w:t xml:space="preserve">zastoupená  </w:t>
      </w:r>
      <w:r w:rsidRPr="00BC3D52">
        <w:rPr>
          <w:rFonts w:ascii="Times New Roman" w:eastAsia="Times New Roman" w:hAnsi="Times New Roman" w:cs="Times New Roman"/>
          <w:lang w:bidi="th-TH"/>
        </w:rPr>
        <w:softHyphen/>
      </w:r>
      <w:proofErr w:type="gramEnd"/>
      <w:r w:rsidRPr="00BC3D52">
        <w:rPr>
          <w:rFonts w:ascii="Times New Roman" w:eastAsia="Times New Roman" w:hAnsi="Times New Roman" w:cs="Times New Roman"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lang w:bidi="th-TH"/>
        </w:rPr>
        <w:softHyphen/>
        <w:t>_____________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1CF7373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Grifols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Pr="00BC3D52">
        <w:rPr>
          <w:rFonts w:ascii="Times New Roman" w:eastAsia="Times New Roman" w:hAnsi="Times New Roman" w:cs="Times New Roman"/>
          <w:b/>
          <w:lang w:bidi="th-TH"/>
        </w:rPr>
        <w:t xml:space="preserve">  </w:t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  <w:t>_____________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  <w:t xml:space="preserve"> </w:t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</w:r>
      <w:r w:rsidRPr="00BC3D52">
        <w:rPr>
          <w:rFonts w:ascii="Times New Roman" w:eastAsia="Times New Roman" w:hAnsi="Times New Roman" w:cs="Times New Roman"/>
          <w:b/>
          <w:lang w:bidi="th-TH"/>
        </w:rPr>
        <w:softHyphen/>
        <w:t>_____________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479223EF" w14:textId="15B8AF7D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</w:t>
      </w:r>
      <w:proofErr w:type="gramStart"/>
      <w:r w:rsidRPr="00BC3D52">
        <w:rPr>
          <w:rFonts w:ascii="Times New Roman" w:eastAsia="Times New Roman" w:hAnsi="Times New Roman" w:cs="Times New Roman"/>
          <w:lang w:bidi="th-TH"/>
        </w:rPr>
        <w:t xml:space="preserve">dne 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_</w:t>
      </w:r>
      <w:proofErr w:type="gramEnd"/>
      <w:r w:rsidRPr="00BC3D52">
        <w:rPr>
          <w:rFonts w:ascii="Times New Roman" w:eastAsia="Times New Roman" w:hAnsi="Times New Roman" w:cs="Times New Roman"/>
          <w:b/>
          <w:bCs/>
          <w:lang w:bidi="th-TH"/>
        </w:rPr>
        <w:t>_________</w:t>
      </w:r>
      <w:r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_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(datum pozdějšího podpisu), </w:t>
      </w:r>
    </w:p>
    <w:p w14:paraId="4C796842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bidi="th-TH"/>
        </w:rPr>
      </w:pPr>
    </w:p>
    <w:p w14:paraId="68A17D0C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 a plně pro ni platí podmínky ve Smlouvě uvedené. </w:t>
      </w: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.................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V Praze dne ....................</w:t>
      </w:r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67351961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25D6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r w:rsidRPr="00BC3D52">
        <w:rPr>
          <w:rFonts w:ascii="Times New Roman" w:hAnsi="Times New Roman" w:cs="Times New Roman"/>
          <w:b/>
          <w:bCs/>
        </w:rPr>
        <w:t>Grifols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4072A19E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____________________</w:t>
      </w:r>
      <w:r w:rsidRPr="00BC3D52">
        <w:rPr>
          <w:rFonts w:ascii="Times New Roman" w:hAnsi="Times New Roman" w:cs="Times New Roman"/>
        </w:rPr>
        <w:tab/>
        <w:t xml:space="preserve">     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</w:t>
      </w:r>
      <w:r w:rsidRPr="00BC3D52">
        <w:rPr>
          <w:rFonts w:ascii="Times New Roman" w:hAnsi="Times New Roman" w:cs="Times New Roman"/>
          <w:b/>
          <w:bCs/>
        </w:rPr>
        <w:t>____________________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1403" w14:textId="77777777" w:rsidR="00F2431F" w:rsidRDefault="00F2431F" w:rsidP="00BC3D52">
      <w:pPr>
        <w:spacing w:after="0" w:line="240" w:lineRule="auto"/>
      </w:pPr>
      <w:r>
        <w:separator/>
      </w:r>
    </w:p>
  </w:endnote>
  <w:endnote w:type="continuationSeparator" w:id="0">
    <w:p w14:paraId="512EEC34" w14:textId="77777777" w:rsidR="00F2431F" w:rsidRDefault="00F2431F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27BC" w14:textId="77777777" w:rsidR="00A52A55" w:rsidRDefault="00A52A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C8C5" w14:textId="77777777" w:rsidR="00A52A55" w:rsidRDefault="00A52A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CECF" w14:textId="77777777" w:rsidR="00A52A55" w:rsidRDefault="00A52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E2BD2" w14:textId="77777777" w:rsidR="00F2431F" w:rsidRDefault="00F2431F" w:rsidP="00BC3D52">
      <w:pPr>
        <w:spacing w:after="0" w:line="240" w:lineRule="auto"/>
      </w:pPr>
      <w:r>
        <w:separator/>
      </w:r>
    </w:p>
  </w:footnote>
  <w:footnote w:type="continuationSeparator" w:id="0">
    <w:p w14:paraId="41B1BF97" w14:textId="77777777" w:rsidR="00F2431F" w:rsidRDefault="00F2431F" w:rsidP="00BC3D52">
      <w:pPr>
        <w:spacing w:after="0" w:line="240" w:lineRule="auto"/>
      </w:pPr>
      <w:r>
        <w:continuationSeparator/>
      </w:r>
    </w:p>
  </w:footnote>
  <w:footnote w:id="1">
    <w:p w14:paraId="08AEF5DB" w14:textId="77777777" w:rsidR="00BC3D52" w:rsidRDefault="00BC3D52" w:rsidP="00BC3D52">
      <w:pPr>
        <w:pStyle w:val="Textpoznpodarou"/>
        <w:rPr>
          <w:i/>
          <w:sz w:val="16"/>
          <w:szCs w:val="16"/>
        </w:rPr>
      </w:pPr>
      <w:r w:rsidRPr="00FF0E4A">
        <w:rPr>
          <w:rStyle w:val="Znakapoznpodarou"/>
        </w:rPr>
        <w:footnoteRef/>
      </w:r>
      <w:r w:rsidRPr="00E46AE2">
        <w:rPr>
          <w:i/>
          <w:sz w:val="16"/>
          <w:szCs w:val="16"/>
        </w:rPr>
        <w:t xml:space="preserve"> Nebude uveřejněna </w:t>
      </w:r>
      <w:r>
        <w:rPr>
          <w:i/>
          <w:sz w:val="16"/>
          <w:szCs w:val="16"/>
        </w:rPr>
        <w:t>jednotková cena</w:t>
      </w:r>
    </w:p>
    <w:p w14:paraId="3B1A82AA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03137EC4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1DF2D1DD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0769C8A8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00439673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3BEF5CD8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68C9A49B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1ABCCA3E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57A770A2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D98D4F6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7B2EC099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B9FA89D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71472C4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768399F9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31B6DE51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F7BA2D1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5521FA26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138675EC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2866AAB7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05AFE901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88A7985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0364B8F7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A188072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29046F68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2A32A207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737EB7B0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5F59D046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1397F8A8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82AF5BC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332209AF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3BDA56FD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2480EA3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61665E2D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2F37D1D2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0B79273B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1E2AFEA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308387AA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40F84E90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10EAC0EF" w14:textId="77777777" w:rsidR="00BC3D52" w:rsidRDefault="00BC3D52" w:rsidP="00BC3D52">
      <w:pPr>
        <w:pStyle w:val="Textpoznpodarou"/>
        <w:rPr>
          <w:i/>
          <w:sz w:val="16"/>
          <w:szCs w:val="16"/>
        </w:rPr>
      </w:pPr>
    </w:p>
    <w:p w14:paraId="18F84367" w14:textId="77777777" w:rsidR="00BC3D52" w:rsidRPr="00E46AE2" w:rsidRDefault="00BC3D52" w:rsidP="00BC3D52">
      <w:pPr>
        <w:pStyle w:val="Textpoznpodarou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1A00" w14:textId="77777777" w:rsidR="00A52A55" w:rsidRDefault="00A52A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46AE" w14:textId="42B45D48" w:rsidR="00790D61" w:rsidRPr="00C64D07" w:rsidRDefault="00790D61" w:rsidP="00790D61">
    <w:pPr>
      <w:pStyle w:val="Zhlav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PO 1139/S/</w:t>
    </w:r>
    <w:proofErr w:type="gramStart"/>
    <w:r>
      <w:rPr>
        <w:rFonts w:ascii="Arial" w:hAnsi="Arial" w:cs="Arial"/>
        <w:b/>
        <w:bCs/>
        <w:sz w:val="18"/>
        <w:szCs w:val="18"/>
      </w:rPr>
      <w:t xml:space="preserve">17 </w:t>
    </w:r>
    <w:r w:rsidR="00FD562F">
      <w:rPr>
        <w:rFonts w:ascii="Arial" w:hAnsi="Arial" w:cs="Arial"/>
        <w:b/>
        <w:bCs/>
        <w:sz w:val="18"/>
        <w:szCs w:val="18"/>
      </w:rPr>
      <w:t>–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FD562F">
      <w:rPr>
        <w:rFonts w:ascii="Arial" w:hAnsi="Arial" w:cs="Arial"/>
        <w:b/>
        <w:bCs/>
        <w:sz w:val="18"/>
        <w:szCs w:val="18"/>
      </w:rPr>
      <w:t>129</w:t>
    </w:r>
    <w:proofErr w:type="gramEnd"/>
    <w:r w:rsidR="00FD562F">
      <w:rPr>
        <w:rFonts w:ascii="Arial" w:hAnsi="Arial" w:cs="Arial"/>
        <w:b/>
        <w:bCs/>
        <w:sz w:val="18"/>
        <w:szCs w:val="18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139E" w14:textId="77777777" w:rsidR="00A52A55" w:rsidRDefault="00A52A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25D6"/>
    <w:rsid w:val="000744F3"/>
    <w:rsid w:val="00173717"/>
    <w:rsid w:val="0026796A"/>
    <w:rsid w:val="003A671B"/>
    <w:rsid w:val="004F4E37"/>
    <w:rsid w:val="0051458D"/>
    <w:rsid w:val="00582F45"/>
    <w:rsid w:val="006504D7"/>
    <w:rsid w:val="006D3CF2"/>
    <w:rsid w:val="00703F28"/>
    <w:rsid w:val="00790D61"/>
    <w:rsid w:val="007F0146"/>
    <w:rsid w:val="00885F89"/>
    <w:rsid w:val="00953B65"/>
    <w:rsid w:val="00A52A55"/>
    <w:rsid w:val="00BC3D52"/>
    <w:rsid w:val="00BD6831"/>
    <w:rsid w:val="00C1287A"/>
    <w:rsid w:val="00C64D07"/>
    <w:rsid w:val="00D26676"/>
    <w:rsid w:val="00DA0E10"/>
    <w:rsid w:val="00F2431F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9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D61"/>
  </w:style>
  <w:style w:type="paragraph" w:styleId="Zpat">
    <w:name w:val="footer"/>
    <w:basedOn w:val="Normln"/>
    <w:link w:val="ZpatChar"/>
    <w:uiPriority w:val="99"/>
    <w:unhideWhenUsed/>
    <w:rsid w:val="0079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628-1139/1139-17-D2_RS.docx</ZkracenyRetezec>
    <Smazat xmlns="acca34e4-9ecd-41c8-99eb-d6aa654aaa55">&lt;a href="/sites/evidencesmluv/_layouts/15/IniWrkflIP.aspx?List=%7b77659FB5-C430-479E-BF06-0B5A5E07A4EB%7d&amp;amp;ID=1479&amp;amp;ItemGuid=%7b84036F96-5AED-4307-A142-DA97A8019EC4%7d&amp;amp;TemplateID=%7bd3f8102e-f4a5-4901-b93c-fb146a9d820d%7d"&gt;&lt;img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207D2-4D60-4604-8450-3F14D7F045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FD29F9-61C8-43CE-961F-3E0E04908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2041-FB71-4FAB-A15A-969F54D0ACC2}"/>
</file>

<file path=customXml/itemProps4.xml><?xml version="1.0" encoding="utf-8"?>
<ds:datastoreItem xmlns:ds="http://schemas.openxmlformats.org/officeDocument/2006/customXml" ds:itemID="{E03A111F-0898-4ED8-A22C-EB4C787EB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Kotusová Zuzana, Bc. DiS.</cp:lastModifiedBy>
  <cp:revision>2</cp:revision>
  <cp:lastPrinted>2022-06-28T06:21:00Z</cp:lastPrinted>
  <dcterms:created xsi:type="dcterms:W3CDTF">2022-07-18T12:23:00Z</dcterms:created>
  <dcterms:modified xsi:type="dcterms:W3CDTF">2022-07-18T12:23:00Z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_dlc_DocIdItemGuid">
    <vt:lpwstr>e5d18cb7-e82c-44c2-b25a-385b4fa5146b</vt:lpwstr>
  </property>
  <property fmtid="{D5CDD505-2E9C-101B-9397-08002B2CF9AE}" pid="11" name="MSIP_Label_2063cd7f-2d21-486a-9f29-9c1683fdd175_Enabled">
    <vt:lpwstr>true</vt:lpwstr>
  </property>
  <property fmtid="{D5CDD505-2E9C-101B-9397-08002B2CF9AE}" pid="12" name="MSIP_Label_2063cd7f-2d21-486a-9f29-9c1683fdd175_SetDate">
    <vt:lpwstr>2022-06-28T06:19:31Z</vt:lpwstr>
  </property>
  <property fmtid="{D5CDD505-2E9C-101B-9397-08002B2CF9AE}" pid="13" name="MSIP_Label_2063cd7f-2d21-486a-9f29-9c1683fdd175_Method">
    <vt:lpwstr>Standard</vt:lpwstr>
  </property>
  <property fmtid="{D5CDD505-2E9C-101B-9397-08002B2CF9AE}" pid="14" name="MSIP_Label_2063cd7f-2d21-486a-9f29-9c1683fdd175_Name">
    <vt:lpwstr>2063cd7f-2d21-486a-9f29-9c1683fdd175</vt:lpwstr>
  </property>
  <property fmtid="{D5CDD505-2E9C-101B-9397-08002B2CF9AE}" pid="15" name="MSIP_Label_2063cd7f-2d21-486a-9f29-9c1683fdd175_SiteId">
    <vt:lpwstr>0f277086-d4e0-4971-bc1a-bbc5df0eb246</vt:lpwstr>
  </property>
  <property fmtid="{D5CDD505-2E9C-101B-9397-08002B2CF9AE}" pid="16" name="MSIP_Label_2063cd7f-2d21-486a-9f29-9c1683fdd175_ActionId">
    <vt:lpwstr>cfe5ce28-6bde-4756-976a-8eacb1ec1530</vt:lpwstr>
  </property>
  <property fmtid="{D5CDD505-2E9C-101B-9397-08002B2CF9AE}" pid="17" name="MSIP_Label_2063cd7f-2d21-486a-9f29-9c1683fdd175_ContentBits">
    <vt:lpwstr>0</vt:lpwstr>
  </property>
  <property fmtid="{D5CDD505-2E9C-101B-9397-08002B2CF9AE}" pid="18" name="WorkflowChangePath">
    <vt:lpwstr>a95a2dc2-7576-4e02-851a-82c926069501,2;a95a2dc2-7576-4e02-851a-82c926069501,2;a95a2dc2-7576-4e02-851a-82c926069501,2;</vt:lpwstr>
  </property>
</Properties>
</file>