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02B4E" w14:paraId="72962816" w14:textId="77777777">
        <w:trPr>
          <w:cantSplit/>
        </w:trPr>
        <w:tc>
          <w:tcPr>
            <w:tcW w:w="187" w:type="dxa"/>
          </w:tcPr>
          <w:p w14:paraId="6AFDFCDB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DA4257" w14:textId="77777777" w:rsidR="00802B4E" w:rsidRDefault="000917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EFAB57" wp14:editId="738D15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C2FC2EB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F559DDE" w14:textId="77777777" w:rsidR="00802B4E" w:rsidRDefault="000917F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*S00BP01WK9PH*</w:t>
            </w:r>
          </w:p>
        </w:tc>
      </w:tr>
      <w:tr w:rsidR="00802B4E" w14:paraId="0E81657D" w14:textId="77777777">
        <w:trPr>
          <w:cantSplit/>
        </w:trPr>
        <w:tc>
          <w:tcPr>
            <w:tcW w:w="187" w:type="dxa"/>
          </w:tcPr>
          <w:p w14:paraId="058CB70D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257264C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464EA67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02B4E" w14:paraId="01ABE74C" w14:textId="77777777">
        <w:trPr>
          <w:cantSplit/>
        </w:trPr>
        <w:tc>
          <w:tcPr>
            <w:tcW w:w="2150" w:type="dxa"/>
            <w:gridSpan w:val="4"/>
          </w:tcPr>
          <w:p w14:paraId="151F1E64" w14:textId="77777777" w:rsidR="00802B4E" w:rsidRDefault="00802B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5DD9BB9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802B4E" w14:paraId="15E0D8A6" w14:textId="77777777">
        <w:trPr>
          <w:cantSplit/>
        </w:trPr>
        <w:tc>
          <w:tcPr>
            <w:tcW w:w="9352" w:type="dxa"/>
            <w:gridSpan w:val="8"/>
          </w:tcPr>
          <w:p w14:paraId="3AD4EEFB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5E0C51F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DE40B07" w14:textId="77777777" w:rsidR="00802B4E" w:rsidRDefault="000917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0880A9F" w14:textId="77777777" w:rsidR="00802B4E" w:rsidRDefault="000917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02B4E" w14:paraId="0813201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B2947B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2F6FB49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802B4E" w14:paraId="514DF33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C32D3B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AAB1B95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802B4E" w14:paraId="4DFC321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78D894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5197DCE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802B4E" w14:paraId="0648A8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1A3F32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CF74CC4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802B4E" w14:paraId="4A7043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70A5BF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8936AAC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802B4E" w14:paraId="5C706A43" w14:textId="77777777">
        <w:trPr>
          <w:cantSplit/>
        </w:trPr>
        <w:tc>
          <w:tcPr>
            <w:tcW w:w="5237" w:type="dxa"/>
            <w:gridSpan w:val="6"/>
          </w:tcPr>
          <w:p w14:paraId="4FEC41C2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5A37FF3" w14:textId="77777777" w:rsidR="00802B4E" w:rsidRDefault="00802B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2B4E" w14:paraId="032608D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A97623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2AB8E5B1" w14:textId="77777777">
        <w:trPr>
          <w:cantSplit/>
        </w:trPr>
        <w:tc>
          <w:tcPr>
            <w:tcW w:w="9352" w:type="dxa"/>
            <w:gridSpan w:val="8"/>
          </w:tcPr>
          <w:p w14:paraId="652DD7B3" w14:textId="77777777" w:rsidR="00802B4E" w:rsidRDefault="000917F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OBJ_UMO5/00120/22</w:t>
            </w:r>
          </w:p>
        </w:tc>
      </w:tr>
      <w:tr w:rsidR="00802B4E" w14:paraId="360578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5084DB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56ECD00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FE4013" w14:textId="77777777" w:rsidR="00802B4E" w:rsidRDefault="000917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02B4E" w14:paraId="657DE6A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F65092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774B69F8" w14:textId="77777777">
        <w:trPr>
          <w:cantSplit/>
        </w:trPr>
        <w:tc>
          <w:tcPr>
            <w:tcW w:w="9352" w:type="dxa"/>
            <w:gridSpan w:val="8"/>
          </w:tcPr>
          <w:p w14:paraId="16D4582C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příprava k asfaltování dle </w:t>
            </w:r>
            <w:proofErr w:type="spellStart"/>
            <w:r>
              <w:rPr>
                <w:rFonts w:ascii="Calibri" w:hAnsi="Calibri"/>
                <w:sz w:val="21"/>
              </w:rPr>
              <w:t>obj</w:t>
            </w:r>
            <w:proofErr w:type="spellEnd"/>
            <w:r>
              <w:rPr>
                <w:rFonts w:ascii="Calibri" w:hAnsi="Calibri"/>
                <w:sz w:val="21"/>
              </w:rPr>
              <w:t>. 104, 105, 106, 107/2022 - oprava po zimě</w:t>
            </w:r>
          </w:p>
          <w:p w14:paraId="2A975926" w14:textId="77777777" w:rsidR="000917F0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A075B6F" w14:textId="63EC7418" w:rsidR="000917F0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Cena: 190 560,-Kč bez DPH, 230 577,30 Kč včetně DPH</w:t>
            </w:r>
          </w:p>
        </w:tc>
      </w:tr>
      <w:tr w:rsidR="00802B4E" w14:paraId="185F955D" w14:textId="77777777">
        <w:trPr>
          <w:cantSplit/>
        </w:trPr>
        <w:tc>
          <w:tcPr>
            <w:tcW w:w="9352" w:type="dxa"/>
            <w:gridSpan w:val="8"/>
          </w:tcPr>
          <w:p w14:paraId="232D3539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2B4E" w14:paraId="43612B8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5F1D978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A308B6A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31.07.2022</w:t>
            </w:r>
          </w:p>
        </w:tc>
      </w:tr>
      <w:tr w:rsidR="00802B4E" w:rsidRPr="000917F0" w14:paraId="7BE5D18E" w14:textId="77777777">
        <w:trPr>
          <w:cantSplit/>
        </w:trPr>
        <w:tc>
          <w:tcPr>
            <w:tcW w:w="1122" w:type="dxa"/>
            <w:gridSpan w:val="2"/>
          </w:tcPr>
          <w:p w14:paraId="01D0124C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65A93D3" w14:textId="77777777" w:rsidR="00802B4E" w:rsidRPr="000917F0" w:rsidRDefault="000917F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917F0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</w:t>
            </w:r>
            <w:r w:rsidRPr="000917F0">
              <w:rPr>
                <w:rFonts w:ascii="Calibri" w:hAnsi="Calibri"/>
                <w:sz w:val="16"/>
                <w:szCs w:val="16"/>
              </w:rPr>
              <w:t xml:space="preserve"> ve smyslu §106a zákona č. 235/2004 Sb., o dani z přidané hodnoty, ve zn. </w:t>
            </w:r>
            <w:proofErr w:type="spellStart"/>
            <w:r w:rsidRPr="000917F0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917F0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917F0">
              <w:rPr>
                <w:rFonts w:ascii="Calibri" w:hAnsi="Calibri"/>
                <w:sz w:val="16"/>
                <w:szCs w:val="16"/>
              </w:rPr>
              <w:br/>
              <w:t>Naklád</w:t>
            </w:r>
            <w:r w:rsidRPr="000917F0">
              <w:rPr>
                <w:rFonts w:ascii="Calibri" w:hAnsi="Calibri"/>
                <w:sz w:val="16"/>
                <w:szCs w:val="16"/>
              </w:rPr>
              <w:t>ání se vzniklými odpady:</w:t>
            </w:r>
            <w:r w:rsidRPr="000917F0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0917F0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917F0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917F0">
              <w:rPr>
                <w:rFonts w:ascii="Calibri" w:hAnsi="Calibri"/>
                <w:sz w:val="16"/>
                <w:szCs w:val="16"/>
              </w:rPr>
              <w:br/>
              <w:t>Jedná se o prá</w:t>
            </w:r>
            <w:r w:rsidRPr="000917F0">
              <w:rPr>
                <w:rFonts w:ascii="Calibri" w:hAnsi="Calibri"/>
                <w:sz w:val="16"/>
                <w:szCs w:val="16"/>
              </w:rPr>
              <w:t>ce uvedené v CZ-CPA 41-43.</w:t>
            </w:r>
            <w:r w:rsidRPr="000917F0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</w:t>
            </w:r>
            <w:r w:rsidRPr="000917F0">
              <w:rPr>
                <w:rFonts w:ascii="Calibri" w:hAnsi="Calibri"/>
                <w:sz w:val="16"/>
                <w:szCs w:val="16"/>
              </w:rPr>
              <w:t>i podle § 92a zákona o DPH. Pro účely tohoto plnění tedy jako objednatel neposkytujeme svoje DIČ.</w:t>
            </w:r>
          </w:p>
        </w:tc>
      </w:tr>
      <w:tr w:rsidR="00802B4E" w14:paraId="6C9C95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A52581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549994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E209FA6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404113C6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2D81E48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80E863F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18.07.2022</w:t>
            </w:r>
          </w:p>
        </w:tc>
      </w:tr>
      <w:tr w:rsidR="00802B4E" w14:paraId="768A7B7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A07A8F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7681E8D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AE806F" w14:textId="77777777" w:rsidR="00802B4E" w:rsidRDefault="00802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2B4E" w14:paraId="2B6DD410" w14:textId="77777777">
        <w:trPr>
          <w:cantSplit/>
        </w:trPr>
        <w:tc>
          <w:tcPr>
            <w:tcW w:w="9352" w:type="dxa"/>
            <w:gridSpan w:val="8"/>
          </w:tcPr>
          <w:p w14:paraId="70CE0A4B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2B4E" w14:paraId="0EA43BE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F6D242F" w14:textId="19EB73EC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911E5A9" w14:textId="210B31DF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802B4E" w14:paraId="5F3F640F" w14:textId="77777777">
        <w:trPr>
          <w:cantSplit/>
        </w:trPr>
        <w:tc>
          <w:tcPr>
            <w:tcW w:w="9352" w:type="dxa"/>
            <w:gridSpan w:val="8"/>
          </w:tcPr>
          <w:p w14:paraId="4D9B70B3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2B4E" w14:paraId="602E12AE" w14:textId="77777777">
        <w:trPr>
          <w:cantSplit/>
        </w:trPr>
        <w:tc>
          <w:tcPr>
            <w:tcW w:w="9352" w:type="dxa"/>
            <w:gridSpan w:val="8"/>
          </w:tcPr>
          <w:p w14:paraId="1DEE75E8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2B4E" w14:paraId="387D355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8F8F66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802B4E" w14:paraId="439588C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750D8C" w14:textId="54EDDACA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802B4E" w14:paraId="1943A8A3" w14:textId="77777777">
        <w:trPr>
          <w:cantSplit/>
        </w:trPr>
        <w:tc>
          <w:tcPr>
            <w:tcW w:w="9352" w:type="dxa"/>
            <w:gridSpan w:val="8"/>
          </w:tcPr>
          <w:p w14:paraId="5AAC263C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2B4E" w14:paraId="1BD87C7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A92AB6" w14:textId="77777777" w:rsidR="00802B4E" w:rsidRDefault="0009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02B4E" w14:paraId="4F34C488" w14:textId="77777777">
        <w:trPr>
          <w:cantSplit/>
        </w:trPr>
        <w:tc>
          <w:tcPr>
            <w:tcW w:w="9352" w:type="dxa"/>
            <w:gridSpan w:val="8"/>
          </w:tcPr>
          <w:p w14:paraId="5B2C57E5" w14:textId="77777777" w:rsidR="00802B4E" w:rsidRDefault="00802B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664752A" w14:textId="77777777" w:rsidR="00000000" w:rsidRDefault="000917F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4E"/>
    <w:rsid w:val="000917F0"/>
    <w:rsid w:val="0080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05B"/>
  <w15:docId w15:val="{05DE1538-0550-4653-9A86-B5302B58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2022-07-18T13:30:00Z</cp:lastPrinted>
  <dcterms:created xsi:type="dcterms:W3CDTF">2022-07-18T13:31:00Z</dcterms:created>
  <dcterms:modified xsi:type="dcterms:W3CDTF">2022-07-18T13:31:00Z</dcterms:modified>
</cp:coreProperties>
</file>