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92EC7" w14:textId="3999377C" w:rsidR="7E06CD2E" w:rsidRPr="004A5D29" w:rsidRDefault="00602CBE" w:rsidP="00602CBE">
      <w:pPr>
        <w:rPr>
          <w:rFonts w:ascii="Montserrat" w:eastAsia="Monstera" w:hAnsi="Montserrat" w:cs="Monstera"/>
          <w:sz w:val="22"/>
          <w:szCs w:val="22"/>
        </w:rPr>
      </w:pPr>
      <w:r>
        <w:rPr>
          <w:rFonts w:ascii="Montserrat" w:eastAsia="Monstera" w:hAnsi="Montserrat" w:cs="Monstera"/>
          <w:caps/>
          <w:sz w:val="18"/>
          <w:szCs w:val="18"/>
        </w:rPr>
        <w:t xml:space="preserve">                                                                                                            číslo objednávky: </w:t>
      </w:r>
      <w:r>
        <w:rPr>
          <w:rFonts w:ascii="Montserrat" w:eastAsia="Monstera" w:hAnsi="Montserrat" w:cs="Monstera"/>
          <w:b/>
          <w:bCs/>
          <w:caps/>
          <w:sz w:val="18"/>
          <w:szCs w:val="18"/>
        </w:rPr>
        <w:t>ARR</w:t>
      </w:r>
      <w:r>
        <w:rPr>
          <w:rFonts w:ascii="Montserrat" w:eastAsia="Monstera" w:hAnsi="Montserrat" w:cs="Monstera"/>
          <w:b/>
          <w:bCs/>
          <w:szCs w:val="18"/>
        </w:rPr>
        <w:t xml:space="preserve"> </w:t>
      </w:r>
      <w:r>
        <w:rPr>
          <w:rFonts w:ascii="Montserrat" w:eastAsia="Monstera" w:hAnsi="Montserrat" w:cs="Monstera"/>
          <w:b/>
          <w:bCs/>
          <w:szCs w:val="18"/>
        </w:rPr>
        <w:softHyphen/>
        <w:t xml:space="preserve">- </w:t>
      </w:r>
      <w:r>
        <w:rPr>
          <w:rFonts w:ascii="Montserrat" w:eastAsia="Monstera" w:hAnsi="Montserrat" w:cs="Monstera"/>
          <w:b/>
          <w:szCs w:val="18"/>
        </w:rPr>
        <w:t xml:space="preserve">CV </w:t>
      </w:r>
      <w:r w:rsidR="00D74C83">
        <w:rPr>
          <w:rFonts w:ascii="Montserrat" w:eastAsia="Monstera" w:hAnsi="Montserrat" w:cs="Monstera"/>
          <w:b/>
          <w:szCs w:val="18"/>
        </w:rPr>
        <w:t>–</w:t>
      </w:r>
      <w:r>
        <w:rPr>
          <w:rFonts w:ascii="Montserrat" w:eastAsia="Monstera" w:hAnsi="Montserrat" w:cs="Monstera"/>
          <w:b/>
          <w:szCs w:val="18"/>
        </w:rPr>
        <w:t xml:space="preserve"> 0</w:t>
      </w:r>
      <w:r w:rsidR="00381576">
        <w:rPr>
          <w:rFonts w:ascii="Montserrat" w:eastAsia="Monstera" w:hAnsi="Montserrat" w:cs="Monstera"/>
          <w:b/>
          <w:szCs w:val="18"/>
        </w:rPr>
        <w:t>3</w:t>
      </w:r>
      <w:r w:rsidR="00D74C83">
        <w:rPr>
          <w:rFonts w:ascii="Montserrat" w:eastAsia="Monstera" w:hAnsi="Montserrat" w:cs="Monstera"/>
          <w:b/>
          <w:szCs w:val="18"/>
        </w:rPr>
        <w:t xml:space="preserve">6 </w:t>
      </w:r>
      <w:r>
        <w:rPr>
          <w:rFonts w:ascii="Montserrat" w:eastAsia="Monstera" w:hAnsi="Montserrat" w:cs="Monstera"/>
          <w:b/>
          <w:szCs w:val="18"/>
        </w:rPr>
        <w:t>- 202</w:t>
      </w:r>
      <w:r w:rsidR="009B5277">
        <w:rPr>
          <w:rFonts w:ascii="Montserrat" w:eastAsia="Monstera" w:hAnsi="Montserrat" w:cs="Monstera"/>
          <w:b/>
          <w:szCs w:val="18"/>
        </w:rPr>
        <w:t>2</w:t>
      </w:r>
      <w:r w:rsidR="000E4207" w:rsidRPr="004A5D29">
        <w:rPr>
          <w:rFonts w:ascii="Montserrat" w:eastAsia="Monstera" w:hAnsi="Montserrat" w:cs="Monstera"/>
          <w:b/>
          <w:sz w:val="22"/>
          <w:szCs w:val="22"/>
        </w:rPr>
        <w:tab/>
      </w:r>
    </w:p>
    <w:tbl>
      <w:tblPr>
        <w:tblStyle w:val="Stednstnovn2zvraznn2"/>
        <w:tblW w:w="5000" w:type="pct"/>
        <w:tblLook w:val="0400" w:firstRow="0" w:lastRow="0" w:firstColumn="0" w:lastColumn="0" w:noHBand="0" w:noVBand="1"/>
      </w:tblPr>
      <w:tblGrid>
        <w:gridCol w:w="2206"/>
        <w:gridCol w:w="2206"/>
        <w:gridCol w:w="467"/>
        <w:gridCol w:w="4580"/>
      </w:tblGrid>
      <w:tr w:rsidR="004823A6" w:rsidRPr="004A5D29" w14:paraId="75C1BA5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097DCA0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sz w:val="22"/>
              </w:rPr>
              <w:t>OBJEDNATEL:</w:t>
            </w:r>
          </w:p>
        </w:tc>
        <w:tc>
          <w:tcPr>
            <w:tcW w:w="247" w:type="pc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672A6659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</w:p>
        </w:tc>
        <w:tc>
          <w:tcPr>
            <w:tcW w:w="2421" w:type="pct"/>
            <w:tcBorders>
              <w:top w:val="single" w:sz="18" w:space="0" w:color="auto"/>
              <w:left w:val="nil"/>
              <w:bottom w:val="nil"/>
              <w:right w:val="nil"/>
            </w:tcBorders>
            <w:hideMark/>
          </w:tcPr>
          <w:p w14:paraId="43B2079F" w14:textId="55A1DC96" w:rsidR="00766C96" w:rsidRPr="004A5D29" w:rsidRDefault="3F0D43E5" w:rsidP="7E06CD2E">
            <w:pPr>
              <w:pStyle w:val="Tabulkatext13"/>
              <w:rPr>
                <w:rFonts w:ascii="Montserrat" w:eastAsia="Monstera" w:hAnsi="Montserrat" w:cs="Monstera"/>
                <w:b/>
                <w:bCs/>
                <w:sz w:val="22"/>
              </w:rPr>
            </w:pPr>
            <w:r w:rsidRPr="004A5D29">
              <w:rPr>
                <w:rFonts w:ascii="Montserrat" w:eastAsia="Monstera" w:hAnsi="Montserrat" w:cs="Monstera"/>
                <w:b/>
                <w:bCs/>
                <w:caps/>
                <w:sz w:val="22"/>
              </w:rPr>
              <w:t>ZHOTOVITEL</w:t>
            </w:r>
            <w:r w:rsidR="00766C96" w:rsidRPr="004A5D29">
              <w:rPr>
                <w:rFonts w:ascii="Montserrat" w:eastAsia="Monstera" w:hAnsi="Montserrat" w:cs="Monstera"/>
                <w:b/>
                <w:bCs/>
                <w:sz w:val="22"/>
              </w:rPr>
              <w:t>:</w:t>
            </w:r>
          </w:p>
        </w:tc>
      </w:tr>
      <w:tr w:rsidR="004823A6" w:rsidRPr="004A5D29" w14:paraId="3E0B63B9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39DE430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bookmarkStart w:id="0" w:name="From"/>
            <w:r w:rsidRPr="004A5D29">
              <w:rPr>
                <w:rFonts w:ascii="Montserrat" w:eastAsia="Monstera" w:hAnsi="Montserrat" w:cs="Monstera"/>
                <w:sz w:val="22"/>
              </w:rPr>
              <w:t>ARR – Agentura regionálního rozvoje, spol. s r.o.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A37501D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1DD1571" w14:textId="2E107975" w:rsidR="00766C96" w:rsidRPr="004A5D29" w:rsidRDefault="004179E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>
              <w:rPr>
                <w:rFonts w:ascii="Montserrat" w:eastAsia="Monstera" w:hAnsi="Montserrat" w:cs="Monstera"/>
                <w:sz w:val="22"/>
              </w:rPr>
              <w:t>David Šmíd</w:t>
            </w:r>
          </w:p>
        </w:tc>
      </w:tr>
      <w:bookmarkEnd w:id="0"/>
      <w:tr w:rsidR="004823A6" w:rsidRPr="004A5D29" w14:paraId="402A932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1C241F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DAB6C7B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150232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ADRESA:</w:t>
            </w:r>
          </w:p>
        </w:tc>
      </w:tr>
      <w:tr w:rsidR="004823A6" w:rsidRPr="004A5D29" w14:paraId="7967B14C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1B476D8" w14:textId="47A52914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U Jezu 525/4, 460 01</w:t>
            </w:r>
            <w:r w:rsidR="09FB23BD" w:rsidRPr="004A5D29">
              <w:rPr>
                <w:rFonts w:ascii="Montserrat" w:eastAsia="Monstera" w:hAnsi="Montserrat" w:cs="Monstera"/>
                <w:sz w:val="22"/>
              </w:rPr>
              <w:t xml:space="preserve"> </w:t>
            </w:r>
            <w:r w:rsidRPr="004A5D29">
              <w:rPr>
                <w:rFonts w:ascii="Montserrat" w:eastAsia="Monstera" w:hAnsi="Montserrat" w:cs="Monstera"/>
                <w:sz w:val="22"/>
              </w:rPr>
              <w:t>Liberec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02EB378F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075262A1" w14:textId="12B1FBED" w:rsidR="00766C96" w:rsidRPr="004179ED" w:rsidRDefault="004179E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179E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>Na Kozinci 1142, 514 01 Jilemnice</w:t>
            </w:r>
          </w:p>
        </w:tc>
      </w:tr>
      <w:tr w:rsidR="004823A6" w:rsidRPr="004A5D29" w14:paraId="0A2C61C1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CD1744" w14:textId="63A1734A" w:rsidR="00766C96" w:rsidRPr="004A5D29" w:rsidRDefault="678A5B84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 xml:space="preserve">IČ:         </w:t>
            </w:r>
            <w:r w:rsidR="0EFE4A3E" w:rsidRPr="004A5D29">
              <w:rPr>
                <w:rFonts w:ascii="Montserrat" w:eastAsia="Monstera" w:hAnsi="Montserrat" w:cs="Monstera"/>
                <w:sz w:val="22"/>
              </w:rPr>
              <w:t xml:space="preserve">  </w:t>
            </w:r>
            <w:r w:rsidRPr="004A5D29">
              <w:rPr>
                <w:rFonts w:ascii="Montserrat" w:eastAsia="Monstera" w:hAnsi="Montserrat" w:cs="Monstera"/>
                <w:sz w:val="22"/>
              </w:rPr>
              <w:t xml:space="preserve">                 DIČ: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A05A809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5167E8" w14:textId="2EEE43ED" w:rsidR="00766C96" w:rsidRPr="004A5D29" w:rsidRDefault="040A86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 xml:space="preserve">IČ:                             </w:t>
            </w:r>
            <w:r w:rsidR="000E4207" w:rsidRPr="004A5D29">
              <w:rPr>
                <w:rFonts w:ascii="Montserrat" w:eastAsia="Monstera" w:hAnsi="Montserrat" w:cs="Monstera"/>
                <w:sz w:val="22"/>
              </w:rPr>
              <w:t xml:space="preserve">         </w:t>
            </w:r>
            <w:r w:rsidRPr="004A5D29">
              <w:rPr>
                <w:rFonts w:ascii="Montserrat" w:eastAsia="Monstera" w:hAnsi="Montserrat" w:cs="Monstera"/>
                <w:sz w:val="22"/>
              </w:rPr>
              <w:t xml:space="preserve">DIČ: </w:t>
            </w:r>
          </w:p>
        </w:tc>
      </w:tr>
      <w:tr w:rsidR="004823A6" w:rsidRPr="004A5D29" w14:paraId="5F089410" w14:textId="77777777" w:rsidTr="7E06CD2E">
        <w:tc>
          <w:tcPr>
            <w:tcW w:w="233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FBCAAA4" w14:textId="1E082234" w:rsidR="00766C96" w:rsidRPr="004A5D29" w:rsidRDefault="6A47C17F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48267210                 CZ48267210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5A39BBE3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2C4E538C" w14:textId="511A67FF" w:rsidR="00766C96" w:rsidRPr="004A5D29" w:rsidRDefault="004179ED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179ED">
              <w:rPr>
                <w:rFonts w:ascii="Montserrat" w:eastAsia="Times New Roman" w:hAnsi="Montserrat" w:cs="Arial"/>
                <w:color w:val="000000"/>
                <w:sz w:val="22"/>
                <w:lang w:eastAsia="cs-CZ"/>
              </w:rPr>
              <w:t>05430445</w:t>
            </w:r>
          </w:p>
        </w:tc>
      </w:tr>
      <w:tr w:rsidR="004823A6" w:rsidRPr="004A5D29" w14:paraId="3347D13D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A14431D" w14:textId="05B0BA7C" w:rsidR="00766C96" w:rsidRPr="004A5D29" w:rsidRDefault="46D5C561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6A47C17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B296CED" w14:textId="729AC19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41C8F396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6D3EE84" w14:textId="6D1718EA" w:rsidR="00766C96" w:rsidRPr="004A5D29" w:rsidRDefault="00154815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KONTAKTNÍ OSOBA</w:t>
            </w:r>
            <w:r w:rsidR="4565A12F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1813616A" w14:textId="77777777" w:rsidTr="7E06CD2E"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1FB205F" w14:textId="525C0BB7" w:rsidR="00766C96" w:rsidRPr="004A5D29" w:rsidRDefault="46E3FE7B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Ing. David Pastva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E07740" w14:textId="7C644BA0" w:rsidR="00766C96" w:rsidRPr="004A5D29" w:rsidRDefault="00766C96" w:rsidP="7E06CD2E">
            <w:pPr>
              <w:pStyle w:val="Tabulkatext13"/>
              <w:ind w:left="0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72A3D3E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</w:tcPr>
          <w:p w14:paraId="59481071" w14:textId="0E3AB2FD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</w:tr>
      <w:tr w:rsidR="004823A6" w:rsidRPr="004A5D29" w14:paraId="1631183C" w14:textId="77777777" w:rsidTr="7E06C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1712DB3" w14:textId="561DF88D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E-MAIL</w:t>
            </w:r>
            <w:r w:rsidR="00766C96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  <w:tc>
          <w:tcPr>
            <w:tcW w:w="1166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95DA968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TELEFON: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</w:tcPr>
          <w:p w14:paraId="60061E4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8E8B0AA" w14:textId="35B07982" w:rsidR="00766C96" w:rsidRPr="004A5D29" w:rsidRDefault="000E4207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E</w:t>
            </w:r>
            <w:r w:rsidR="3DC7327A" w:rsidRPr="004A5D29">
              <w:rPr>
                <w:rFonts w:ascii="Montserrat" w:eastAsia="Monstera" w:hAnsi="Montserrat" w:cs="Monstera"/>
                <w:sz w:val="22"/>
              </w:rPr>
              <w:t>-</w:t>
            </w:r>
            <w:r w:rsidRPr="004A5D29">
              <w:rPr>
                <w:rFonts w:ascii="Montserrat" w:eastAsia="Monstera" w:hAnsi="Montserrat" w:cs="Monstera"/>
                <w:sz w:val="22"/>
              </w:rPr>
              <w:t>MAIL</w:t>
            </w:r>
            <w:r w:rsidR="3DC7327A" w:rsidRPr="004A5D29">
              <w:rPr>
                <w:rFonts w:ascii="Montserrat" w:eastAsia="Monstera" w:hAnsi="Montserrat" w:cs="Monstera"/>
                <w:sz w:val="22"/>
              </w:rPr>
              <w:t>:</w:t>
            </w:r>
          </w:p>
        </w:tc>
      </w:tr>
      <w:tr w:rsidR="004823A6" w:rsidRPr="004A5D29" w14:paraId="7E396680" w14:textId="77777777" w:rsidTr="004A5D29"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471A164D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d.pastva@arr-nisa.cz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14:paraId="381DE289" w14:textId="0AA2044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  <w:r w:rsidRPr="004A5D29">
              <w:rPr>
                <w:rFonts w:ascii="Montserrat" w:eastAsia="Monstera" w:hAnsi="Montserrat" w:cs="Monstera"/>
                <w:sz w:val="22"/>
              </w:rPr>
              <w:t>+420 603 507</w:t>
            </w:r>
            <w:r w:rsidR="004A5D29" w:rsidRPr="004A5D29">
              <w:rPr>
                <w:rFonts w:ascii="Montserrat" w:eastAsia="Monstera" w:hAnsi="Montserrat" w:cs="Monstera"/>
                <w:sz w:val="22"/>
              </w:rPr>
              <w:t> </w:t>
            </w:r>
            <w:r w:rsidRPr="004A5D29">
              <w:rPr>
                <w:rFonts w:ascii="Montserrat" w:eastAsia="Monstera" w:hAnsi="Montserrat" w:cs="Monstera"/>
                <w:sz w:val="22"/>
              </w:rPr>
              <w:t>531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4EAFD9C" w14:textId="77777777" w:rsidR="00766C96" w:rsidRPr="004A5D29" w:rsidRDefault="00766C96" w:rsidP="7E06CD2E">
            <w:pPr>
              <w:pStyle w:val="Tabulkatext13"/>
              <w:rPr>
                <w:rFonts w:ascii="Montserrat" w:eastAsia="Monstera" w:hAnsi="Montserrat" w:cs="Monstera"/>
                <w:sz w:val="22"/>
              </w:rPr>
            </w:pPr>
          </w:p>
        </w:tc>
        <w:tc>
          <w:tcPr>
            <w:tcW w:w="2421" w:type="pct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ACDA632" w14:textId="7CF13CBE" w:rsidR="00766C96" w:rsidRPr="004A5D29" w:rsidRDefault="00766C96" w:rsidP="000E4207">
            <w:pPr>
              <w:pStyle w:val="Tabulkatext13"/>
              <w:rPr>
                <w:rFonts w:ascii="Montserrat" w:eastAsia="Calibri" w:hAnsi="Montserrat"/>
                <w:sz w:val="22"/>
              </w:rPr>
            </w:pPr>
          </w:p>
        </w:tc>
      </w:tr>
    </w:tbl>
    <w:p w14:paraId="3DEEC669" w14:textId="0EBF002E" w:rsidR="00766C96" w:rsidRPr="007B1871" w:rsidRDefault="4E660824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 xml:space="preserve">DATUM: </w:t>
      </w:r>
      <w:r w:rsidR="00777C7F">
        <w:rPr>
          <w:rFonts w:ascii="Montserrat" w:eastAsia="Monstera" w:hAnsi="Montserrat" w:cs="Monstera"/>
          <w:sz w:val="23"/>
          <w:szCs w:val="23"/>
        </w:rPr>
        <w:t>1</w:t>
      </w:r>
      <w:r w:rsidR="004A5D29" w:rsidRPr="007B1871">
        <w:rPr>
          <w:rFonts w:ascii="Montserrat" w:eastAsia="Monstera" w:hAnsi="Montserrat" w:cs="Monstera"/>
          <w:sz w:val="23"/>
          <w:szCs w:val="23"/>
        </w:rPr>
        <w:t xml:space="preserve">. </w:t>
      </w:r>
      <w:r w:rsidR="00777C7F">
        <w:rPr>
          <w:rFonts w:ascii="Montserrat" w:eastAsia="Monstera" w:hAnsi="Montserrat" w:cs="Monstera"/>
          <w:sz w:val="23"/>
          <w:szCs w:val="23"/>
        </w:rPr>
        <w:t>7</w:t>
      </w:r>
      <w:r w:rsidR="004A5D29" w:rsidRPr="007B1871">
        <w:rPr>
          <w:rFonts w:ascii="Montserrat" w:eastAsia="Monstera" w:hAnsi="Montserrat" w:cs="Monstera"/>
          <w:sz w:val="23"/>
          <w:szCs w:val="23"/>
        </w:rPr>
        <w:t>. 202</w:t>
      </w:r>
      <w:r w:rsidR="00C65325">
        <w:rPr>
          <w:rFonts w:ascii="Montserrat" w:eastAsia="Monstera" w:hAnsi="Montserrat" w:cs="Monstera"/>
          <w:sz w:val="23"/>
          <w:szCs w:val="23"/>
        </w:rPr>
        <w:t>2</w:t>
      </w:r>
    </w:p>
    <w:p w14:paraId="74D488D3" w14:textId="77777777" w:rsidR="004A5D29" w:rsidRPr="007B1871" w:rsidRDefault="004A5D29" w:rsidP="7E06CD2E">
      <w:pPr>
        <w:rPr>
          <w:rFonts w:ascii="Montserrat" w:eastAsia="Monstera" w:hAnsi="Montserrat" w:cs="Monstera"/>
          <w:sz w:val="23"/>
          <w:szCs w:val="23"/>
        </w:rPr>
      </w:pPr>
    </w:p>
    <w:p w14:paraId="60E5652B" w14:textId="307CC56A" w:rsidR="00AF5C77" w:rsidRPr="007C0046" w:rsidRDefault="004A5D29" w:rsidP="00AF5C77">
      <w:pPr>
        <w:jc w:val="both"/>
        <w:rPr>
          <w:rFonts w:ascii="Montserrat" w:eastAsia="Monstera" w:hAnsi="Montserrat" w:cs="Monstera"/>
          <w:sz w:val="23"/>
          <w:szCs w:val="23"/>
        </w:rPr>
      </w:pPr>
      <w:r w:rsidRPr="00AD18FE">
        <w:rPr>
          <w:rFonts w:ascii="Montserrat" w:eastAsia="Monstera" w:hAnsi="Montserrat" w:cs="Monstera"/>
          <w:sz w:val="23"/>
          <w:szCs w:val="23"/>
        </w:rPr>
        <w:t>Objednáváme u Vás</w:t>
      </w:r>
      <w:r w:rsidR="001E0617" w:rsidRPr="001E0617">
        <w:rPr>
          <w:rFonts w:ascii="Montserrat" w:hAnsi="Montserrat"/>
          <w:sz w:val="23"/>
          <w:szCs w:val="23"/>
        </w:rPr>
        <w:t xml:space="preserve"> </w:t>
      </w:r>
      <w:r w:rsidR="00777C7F">
        <w:rPr>
          <w:rFonts w:ascii="Montserrat" w:hAnsi="Montserrat"/>
          <w:sz w:val="23"/>
          <w:szCs w:val="23"/>
        </w:rPr>
        <w:t xml:space="preserve">pro instalaci Křišťálová věž v Severočeském muzeu v Liberci </w:t>
      </w:r>
      <w:r w:rsidR="00777C7F">
        <w:rPr>
          <w:rFonts w:ascii="Montserrat" w:hAnsi="Montserrat" w:cs="Arial"/>
          <w:color w:val="000000"/>
          <w:sz w:val="23"/>
          <w:szCs w:val="23"/>
        </w:rPr>
        <w:t>dle přiložené tabulky</w:t>
      </w:r>
      <w:r w:rsidR="00AF5C77" w:rsidRPr="007C0046">
        <w:rPr>
          <w:rFonts w:ascii="Montserrat" w:hAnsi="Montserrat" w:cs="Arial"/>
          <w:color w:val="000000"/>
          <w:sz w:val="23"/>
          <w:szCs w:val="23"/>
        </w:rPr>
        <w:t>:</w:t>
      </w:r>
    </w:p>
    <w:p w14:paraId="78452A05" w14:textId="5B67029A" w:rsidR="00893C25" w:rsidRDefault="00893C25" w:rsidP="00753F96">
      <w:pPr>
        <w:jc w:val="both"/>
        <w:rPr>
          <w:rFonts w:ascii="Montserrat" w:hAnsi="Montserrat"/>
          <w:sz w:val="23"/>
          <w:szCs w:val="23"/>
        </w:rPr>
      </w:pPr>
    </w:p>
    <w:tbl>
      <w:tblPr>
        <w:tblStyle w:val="Svtltabulkasmkou1"/>
        <w:tblW w:w="9424" w:type="dxa"/>
        <w:tblLayout w:type="fixed"/>
        <w:tblLook w:val="04A0" w:firstRow="1" w:lastRow="0" w:firstColumn="1" w:lastColumn="0" w:noHBand="0" w:noVBand="1"/>
      </w:tblPr>
      <w:tblGrid>
        <w:gridCol w:w="3029"/>
        <w:gridCol w:w="1459"/>
        <w:gridCol w:w="4936"/>
      </w:tblGrid>
      <w:tr w:rsidR="00E74BF1" w14:paraId="454B24E8" w14:textId="77777777" w:rsidTr="00A06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  <w:tcBorders>
              <w:bottom w:val="single" w:sz="12" w:space="0" w:color="666666"/>
            </w:tcBorders>
          </w:tcPr>
          <w:p w14:paraId="78A3DDE1" w14:textId="77777777" w:rsidR="00E74BF1" w:rsidRPr="00E74BF1" w:rsidRDefault="00E74BF1" w:rsidP="003B34B3">
            <w:pPr>
              <w:rPr>
                <w:rFonts w:ascii="Montserrat" w:hAnsi="Montserrat"/>
              </w:rPr>
            </w:pPr>
            <w:r w:rsidRPr="00E74BF1">
              <w:rPr>
                <w:rFonts w:ascii="Montserrat" w:eastAsia="Calibri" w:hAnsi="Montserrat"/>
              </w:rPr>
              <w:t>Práce</w:t>
            </w:r>
          </w:p>
        </w:tc>
        <w:tc>
          <w:tcPr>
            <w:tcW w:w="1459" w:type="dxa"/>
            <w:tcBorders>
              <w:bottom w:val="single" w:sz="12" w:space="0" w:color="666666"/>
            </w:tcBorders>
          </w:tcPr>
          <w:p w14:paraId="418407D6" w14:textId="77777777" w:rsidR="00E74BF1" w:rsidRPr="00E74BF1" w:rsidRDefault="00E74BF1" w:rsidP="003B34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74BF1">
              <w:rPr>
                <w:rFonts w:ascii="Montserrat" w:eastAsia="Calibri" w:hAnsi="Montserrat"/>
              </w:rPr>
              <w:t>Cena</w:t>
            </w:r>
          </w:p>
        </w:tc>
        <w:tc>
          <w:tcPr>
            <w:tcW w:w="4936" w:type="dxa"/>
            <w:tcBorders>
              <w:bottom w:val="single" w:sz="12" w:space="0" w:color="666666"/>
            </w:tcBorders>
          </w:tcPr>
          <w:p w14:paraId="012D6367" w14:textId="77777777" w:rsidR="00E74BF1" w:rsidRPr="00E74BF1" w:rsidRDefault="00E74BF1" w:rsidP="003B34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E74BF1">
              <w:rPr>
                <w:rFonts w:ascii="Montserrat" w:eastAsia="Calibri" w:hAnsi="Montserrat"/>
              </w:rPr>
              <w:t>Detaily</w:t>
            </w:r>
          </w:p>
        </w:tc>
      </w:tr>
      <w:tr w:rsidR="00E74BF1" w14:paraId="6327DE2B" w14:textId="77777777" w:rsidTr="00A06A3C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6ED3C4DA" w14:textId="77777777" w:rsidR="00E74BF1" w:rsidRPr="00E74BF1" w:rsidRDefault="00E74BF1" w:rsidP="003B34B3">
            <w:pPr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Obsah hlavní část</w:t>
            </w:r>
          </w:p>
        </w:tc>
        <w:tc>
          <w:tcPr>
            <w:tcW w:w="1459" w:type="dxa"/>
          </w:tcPr>
          <w:p w14:paraId="4D33CC11" w14:textId="357B5FF3" w:rsidR="00E74BF1" w:rsidRPr="00E74BF1" w:rsidRDefault="00E74BF1" w:rsidP="003B3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80</w:t>
            </w:r>
            <w:r>
              <w:rPr>
                <w:rFonts w:ascii="Montserrat" w:eastAsia="Calibri" w:hAnsi="Montserrat"/>
              </w:rPr>
              <w:t> </w:t>
            </w:r>
            <w:r w:rsidRPr="00E74BF1">
              <w:rPr>
                <w:rFonts w:ascii="Montserrat" w:eastAsia="Calibri" w:hAnsi="Montserrat"/>
              </w:rPr>
              <w:t>000</w:t>
            </w:r>
            <w:r>
              <w:rPr>
                <w:rFonts w:ascii="Montserrat" w:eastAsia="Calibri" w:hAnsi="Montserrat"/>
              </w:rPr>
              <w:t xml:space="preserve"> </w:t>
            </w:r>
            <w:r w:rsidRPr="00E74BF1">
              <w:rPr>
                <w:rFonts w:ascii="Montserrat" w:eastAsia="Calibri" w:hAnsi="Montserrat"/>
              </w:rPr>
              <w:t>Kč</w:t>
            </w:r>
          </w:p>
        </w:tc>
        <w:tc>
          <w:tcPr>
            <w:tcW w:w="4936" w:type="dxa"/>
          </w:tcPr>
          <w:p w14:paraId="47A36A0A" w14:textId="4F399C60" w:rsidR="00E74BF1" w:rsidRPr="00E74BF1" w:rsidRDefault="00E74BF1" w:rsidP="00B27A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Tvorba videa hlavní obsahové smyčky (pro 4 projektory FHD, v celkové délce videa 4</w:t>
            </w:r>
            <w:r w:rsidR="00A06A3C">
              <w:rPr>
                <w:rFonts w:ascii="Montserrat" w:eastAsia="Calibri" w:hAnsi="Montserrat"/>
              </w:rPr>
              <w:t> </w:t>
            </w:r>
            <w:r w:rsidRPr="00E74BF1">
              <w:rPr>
                <w:rFonts w:ascii="Montserrat" w:eastAsia="Calibri" w:hAnsi="Montserrat"/>
              </w:rPr>
              <w:t xml:space="preserve">minuty). </w:t>
            </w:r>
          </w:p>
        </w:tc>
      </w:tr>
      <w:tr w:rsidR="00E74BF1" w14:paraId="0F6A74C5" w14:textId="77777777" w:rsidTr="00A06A3C">
        <w:trPr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0B82FDFA" w14:textId="77777777" w:rsidR="00E74BF1" w:rsidRPr="00E74BF1" w:rsidRDefault="00E74BF1" w:rsidP="003B34B3">
            <w:pPr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Příprava anamorfní grafiky stroje pro tisk</w:t>
            </w:r>
          </w:p>
        </w:tc>
        <w:tc>
          <w:tcPr>
            <w:tcW w:w="1459" w:type="dxa"/>
          </w:tcPr>
          <w:p w14:paraId="3B5617F1" w14:textId="31D0096E" w:rsidR="00E74BF1" w:rsidRPr="00E74BF1" w:rsidRDefault="00E74BF1" w:rsidP="003B3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20</w:t>
            </w:r>
            <w:r>
              <w:rPr>
                <w:rFonts w:ascii="Montserrat" w:eastAsia="Calibri" w:hAnsi="Montserrat"/>
              </w:rPr>
              <w:t> </w:t>
            </w:r>
            <w:r w:rsidRPr="00E74BF1">
              <w:rPr>
                <w:rFonts w:ascii="Montserrat" w:eastAsia="Calibri" w:hAnsi="Montserrat"/>
              </w:rPr>
              <w:t>000</w:t>
            </w:r>
            <w:r>
              <w:rPr>
                <w:rFonts w:ascii="Montserrat" w:eastAsia="Calibri" w:hAnsi="Montserrat"/>
              </w:rPr>
              <w:t xml:space="preserve"> </w:t>
            </w:r>
            <w:r w:rsidRPr="00E74BF1">
              <w:rPr>
                <w:rFonts w:ascii="Montserrat" w:eastAsia="Calibri" w:hAnsi="Montserrat"/>
              </w:rPr>
              <w:t>Kč</w:t>
            </w:r>
          </w:p>
        </w:tc>
        <w:tc>
          <w:tcPr>
            <w:tcW w:w="4936" w:type="dxa"/>
          </w:tcPr>
          <w:p w14:paraId="70E15443" w14:textId="7030EDBB" w:rsidR="00E74BF1" w:rsidRPr="00E74BF1" w:rsidRDefault="00E74BF1" w:rsidP="003B3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Calibri" w:hAnsi="Montserrat"/>
              </w:rPr>
            </w:pPr>
          </w:p>
        </w:tc>
      </w:tr>
      <w:tr w:rsidR="00E74BF1" w14:paraId="4FB79B73" w14:textId="77777777" w:rsidTr="00AF5C77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9" w:type="dxa"/>
          </w:tcPr>
          <w:p w14:paraId="020E68BC" w14:textId="77777777" w:rsidR="00E74BF1" w:rsidRPr="00E74BF1" w:rsidRDefault="00E74BF1" w:rsidP="003B34B3">
            <w:pPr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Rozpohybování stroje a implementace obsahu</w:t>
            </w:r>
          </w:p>
        </w:tc>
        <w:tc>
          <w:tcPr>
            <w:tcW w:w="1459" w:type="dxa"/>
          </w:tcPr>
          <w:p w14:paraId="7DD4AC7D" w14:textId="739E53C6" w:rsidR="00E74BF1" w:rsidRPr="00E74BF1" w:rsidRDefault="00E74BF1" w:rsidP="003B3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Calibri" w:hAnsi="Montserrat"/>
              </w:rPr>
            </w:pPr>
            <w:r w:rsidRPr="00E74BF1">
              <w:rPr>
                <w:rFonts w:ascii="Montserrat" w:eastAsia="Calibri" w:hAnsi="Montserrat"/>
              </w:rPr>
              <w:t>30</w:t>
            </w:r>
            <w:r>
              <w:rPr>
                <w:rFonts w:ascii="Montserrat" w:eastAsia="Calibri" w:hAnsi="Montserrat"/>
              </w:rPr>
              <w:t> </w:t>
            </w:r>
            <w:r w:rsidRPr="00E74BF1">
              <w:rPr>
                <w:rFonts w:ascii="Montserrat" w:eastAsia="Calibri" w:hAnsi="Montserrat"/>
              </w:rPr>
              <w:t>000</w:t>
            </w:r>
            <w:r>
              <w:rPr>
                <w:rFonts w:ascii="Montserrat" w:eastAsia="Calibri" w:hAnsi="Montserrat"/>
              </w:rPr>
              <w:t xml:space="preserve"> </w:t>
            </w:r>
            <w:r w:rsidRPr="00E74BF1">
              <w:rPr>
                <w:rFonts w:ascii="Montserrat" w:eastAsia="Calibri" w:hAnsi="Montserrat"/>
              </w:rPr>
              <w:t>Kč</w:t>
            </w:r>
          </w:p>
        </w:tc>
        <w:tc>
          <w:tcPr>
            <w:tcW w:w="4936" w:type="dxa"/>
          </w:tcPr>
          <w:p w14:paraId="62EA4074" w14:textId="201D1D7D" w:rsidR="00E74BF1" w:rsidRPr="00E74BF1" w:rsidRDefault="00E74BF1" w:rsidP="003B3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Calibri" w:hAnsi="Montserrat"/>
              </w:rPr>
            </w:pPr>
          </w:p>
        </w:tc>
      </w:tr>
    </w:tbl>
    <w:p w14:paraId="01016EF5" w14:textId="77777777" w:rsidR="00AF5C77" w:rsidRDefault="00AF5C77" w:rsidP="7E06CD2E">
      <w:pPr>
        <w:jc w:val="right"/>
        <w:rPr>
          <w:rFonts w:ascii="Montserrat" w:eastAsia="Monstera" w:hAnsi="Montserrat" w:cs="Monstera"/>
          <w:sz w:val="23"/>
          <w:szCs w:val="23"/>
        </w:rPr>
      </w:pPr>
    </w:p>
    <w:p w14:paraId="1670A8E7" w14:textId="7ED308B1" w:rsidR="00B10BAD" w:rsidRPr="007B1871" w:rsidRDefault="005744A1" w:rsidP="7E06CD2E">
      <w:pPr>
        <w:jc w:val="right"/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Celková hodnota dodávky: Kč</w:t>
      </w:r>
      <w:r w:rsidR="00893C25" w:rsidRPr="007B1871">
        <w:rPr>
          <w:rFonts w:ascii="Montserrat" w:eastAsia="Monstera" w:hAnsi="Montserrat" w:cs="Monstera"/>
          <w:sz w:val="23"/>
          <w:szCs w:val="23"/>
        </w:rPr>
        <w:t xml:space="preserve"> </w:t>
      </w:r>
      <w:r w:rsidR="00381576">
        <w:rPr>
          <w:rFonts w:ascii="Montserrat" w:eastAsia="Monstera" w:hAnsi="Montserrat" w:cs="Monstera"/>
          <w:sz w:val="23"/>
          <w:szCs w:val="23"/>
        </w:rPr>
        <w:t>13</w:t>
      </w:r>
      <w:r w:rsidR="004179ED">
        <w:rPr>
          <w:rFonts w:ascii="Montserrat" w:eastAsia="Monstera" w:hAnsi="Montserrat" w:cs="Monstera"/>
          <w:sz w:val="23"/>
          <w:szCs w:val="23"/>
        </w:rPr>
        <w:t>0</w:t>
      </w:r>
      <w:r w:rsidR="00972AE6">
        <w:rPr>
          <w:rFonts w:ascii="Montserrat" w:eastAsia="Monstera" w:hAnsi="Montserrat" w:cs="Monstera"/>
          <w:sz w:val="23"/>
          <w:szCs w:val="23"/>
        </w:rPr>
        <w:t xml:space="preserve"> 000</w:t>
      </w:r>
      <w:r w:rsidR="00B10BAD" w:rsidRPr="007B1871">
        <w:rPr>
          <w:rFonts w:ascii="Montserrat" w:eastAsia="Monstera" w:hAnsi="Montserrat" w:cs="Monstera"/>
          <w:sz w:val="23"/>
          <w:szCs w:val="23"/>
        </w:rPr>
        <w:t>,- b. DPH</w:t>
      </w:r>
    </w:p>
    <w:p w14:paraId="4101652C" w14:textId="1801164F" w:rsidR="00766C96" w:rsidRDefault="00766C96" w:rsidP="7E06CD2E">
      <w:pPr>
        <w:rPr>
          <w:rFonts w:ascii="Montserrat" w:eastAsia="Monstera" w:hAnsi="Montserrat" w:cs="Monstera"/>
          <w:sz w:val="23"/>
          <w:szCs w:val="23"/>
        </w:rPr>
      </w:pPr>
    </w:p>
    <w:p w14:paraId="7CC19CA1" w14:textId="2AA2B4B7" w:rsidR="00B27AFE" w:rsidRDefault="00B27AFE" w:rsidP="7E06CD2E">
      <w:pPr>
        <w:rPr>
          <w:rFonts w:ascii="Montserrat" w:eastAsia="Monstera" w:hAnsi="Montserrat" w:cs="Monstera"/>
          <w:sz w:val="23"/>
          <w:szCs w:val="23"/>
        </w:rPr>
      </w:pPr>
    </w:p>
    <w:p w14:paraId="3EFB9D6F" w14:textId="77777777" w:rsidR="00B27AFE" w:rsidRPr="007B1871" w:rsidRDefault="00B27AFE" w:rsidP="7E06CD2E">
      <w:pPr>
        <w:rPr>
          <w:rFonts w:ascii="Montserrat" w:eastAsia="Monstera" w:hAnsi="Montserrat" w:cs="Monstera"/>
          <w:sz w:val="23"/>
          <w:szCs w:val="23"/>
        </w:rPr>
      </w:pPr>
    </w:p>
    <w:p w14:paraId="6277EF93" w14:textId="77777777" w:rsidR="00B52A97" w:rsidRPr="007B1871" w:rsidRDefault="0018529B" w:rsidP="7E06CD2E">
      <w:pPr>
        <w:rPr>
          <w:rFonts w:ascii="Montserrat" w:eastAsia="Monstera" w:hAnsi="Montserrat" w:cs="Monstera"/>
          <w:sz w:val="23"/>
          <w:szCs w:val="23"/>
        </w:rPr>
      </w:pPr>
      <w:r w:rsidRPr="007B1871">
        <w:rPr>
          <w:rFonts w:ascii="Montserrat" w:eastAsia="Monstera" w:hAnsi="Montserrat" w:cs="Monstera"/>
          <w:sz w:val="23"/>
          <w:szCs w:val="23"/>
        </w:rPr>
        <w:t>S</w:t>
      </w:r>
      <w:r w:rsidR="00766C96" w:rsidRPr="007B1871">
        <w:rPr>
          <w:rFonts w:ascii="Montserrat" w:eastAsia="Monstera" w:hAnsi="Montserrat" w:cs="Monstera"/>
          <w:sz w:val="23"/>
          <w:szCs w:val="23"/>
        </w:rPr>
        <w:t xml:space="preserve"> přátelským </w:t>
      </w:r>
      <w:r w:rsidRPr="007B1871">
        <w:rPr>
          <w:rFonts w:ascii="Montserrat" w:eastAsia="Monstera" w:hAnsi="Montserrat" w:cs="Monstera"/>
          <w:sz w:val="23"/>
          <w:szCs w:val="23"/>
        </w:rPr>
        <w:t>pozdravem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786"/>
      </w:tblGrid>
      <w:tr w:rsidR="004823A6" w:rsidRPr="007B1871" w14:paraId="0FB78278" w14:textId="77777777" w:rsidTr="7E06CD2E">
        <w:tc>
          <w:tcPr>
            <w:tcW w:w="2470" w:type="pct"/>
          </w:tcPr>
          <w:p w14:paraId="1FC39945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0562CB0E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4823A6" w:rsidRPr="007B1871" w14:paraId="34CE0A41" w14:textId="77777777" w:rsidTr="7E06CD2E">
        <w:tc>
          <w:tcPr>
            <w:tcW w:w="2470" w:type="pct"/>
          </w:tcPr>
          <w:p w14:paraId="6D98A12B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  <w:tc>
          <w:tcPr>
            <w:tcW w:w="2530" w:type="pct"/>
          </w:tcPr>
          <w:p w14:paraId="2946DB82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  <w:tr w:rsidR="00954A7F" w:rsidRPr="007B1871" w14:paraId="7B856CDF" w14:textId="77777777" w:rsidTr="7E06CD2E">
        <w:tc>
          <w:tcPr>
            <w:tcW w:w="2470" w:type="pct"/>
          </w:tcPr>
          <w:p w14:paraId="3C63FF3B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Ing. Petr Dobrovský</w:t>
            </w:r>
          </w:p>
          <w:p w14:paraId="51A37C16" w14:textId="77777777" w:rsidR="00954A7F" w:rsidRPr="007B1871" w:rsidRDefault="4A86FEB4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  <w:r w:rsidRPr="007B1871">
              <w:rPr>
                <w:rFonts w:ascii="Montserrat" w:eastAsia="Monstera" w:hAnsi="Montserrat" w:cs="Monstera"/>
                <w:sz w:val="23"/>
                <w:szCs w:val="23"/>
              </w:rPr>
              <w:t>jednatel společnosti</w:t>
            </w:r>
          </w:p>
        </w:tc>
        <w:tc>
          <w:tcPr>
            <w:tcW w:w="2530" w:type="pct"/>
          </w:tcPr>
          <w:p w14:paraId="5997CC1D" w14:textId="77777777" w:rsidR="00C04583" w:rsidRPr="007B1871" w:rsidRDefault="00C04583" w:rsidP="7E06CD2E">
            <w:pPr>
              <w:rPr>
                <w:rFonts w:ascii="Montserrat" w:eastAsia="Monstera" w:hAnsi="Montserrat" w:cs="Monstera"/>
                <w:sz w:val="23"/>
                <w:szCs w:val="23"/>
              </w:rPr>
            </w:pPr>
          </w:p>
        </w:tc>
      </w:tr>
    </w:tbl>
    <w:p w14:paraId="110FFD37" w14:textId="77777777" w:rsidR="00954A7F" w:rsidRPr="004A5D29" w:rsidRDefault="00954A7F" w:rsidP="00AF5C77">
      <w:pPr>
        <w:rPr>
          <w:rFonts w:ascii="Montserrat" w:eastAsia="Monstera" w:hAnsi="Montserrat" w:cs="Monstera"/>
          <w:sz w:val="22"/>
          <w:szCs w:val="22"/>
        </w:rPr>
      </w:pPr>
    </w:p>
    <w:sectPr w:rsidR="00954A7F" w:rsidRPr="004A5D29" w:rsidSect="00766C96">
      <w:headerReference w:type="default" r:id="rId11"/>
      <w:footerReference w:type="default" r:id="rId12"/>
      <w:pgSz w:w="11906" w:h="16838" w:code="9"/>
      <w:pgMar w:top="1247" w:right="1416" w:bottom="1247" w:left="1247" w:header="113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3DD16" w14:textId="77777777" w:rsidR="001D1708" w:rsidRDefault="001D1708">
      <w:r>
        <w:separator/>
      </w:r>
    </w:p>
  </w:endnote>
  <w:endnote w:type="continuationSeparator" w:id="0">
    <w:p w14:paraId="684D1B9A" w14:textId="77777777" w:rsidR="001D1708" w:rsidRDefault="001D1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For Dell">
    <w:altName w:val="Times New Roman"/>
    <w:charset w:val="EE"/>
    <w:family w:val="auto"/>
    <w:pitch w:val="variable"/>
    <w:sig w:usb0="00000001" w:usb1="4000004B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Monstera">
    <w:altName w:val="Cambria"/>
    <w:panose1 w:val="00000000000000000000"/>
    <w:charset w:val="00"/>
    <w:family w:val="roman"/>
    <w:notTrueType/>
    <w:pitch w:val="default"/>
  </w:font>
  <w:font w:name="Montserrat Light">
    <w:altName w:val="Courier New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DCEAD" w14:textId="77777777" w:rsidR="00107073" w:rsidRDefault="7E06CD2E" w:rsidP="000E56D5">
    <w:pPr>
      <w:pStyle w:val="Zpat"/>
      <w:rPr>
        <w:rFonts w:ascii="Arial" w:hAnsi="Arial"/>
        <w:b/>
        <w:bCs/>
        <w:iCs/>
        <w:sz w:val="12"/>
      </w:rPr>
    </w:pPr>
    <w:r>
      <w:rPr>
        <w:noProof/>
      </w:rPr>
      <w:drawing>
        <wp:inline distT="0" distB="0" distL="0" distR="0" wp14:anchorId="2D5544E1" wp14:editId="573B78A4">
          <wp:extent cx="5954399" cy="2916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4399" cy="2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22453" w14:textId="77777777" w:rsidR="001D1708" w:rsidRDefault="001D1708">
      <w:r>
        <w:separator/>
      </w:r>
    </w:p>
  </w:footnote>
  <w:footnote w:type="continuationSeparator" w:id="0">
    <w:p w14:paraId="62C85801" w14:textId="77777777" w:rsidR="001D1708" w:rsidRDefault="001D1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E253" w14:textId="77777777" w:rsidR="00107073" w:rsidRDefault="00107073">
    <w:pPr>
      <w:pStyle w:val="Zhlav"/>
      <w:rPr>
        <w:noProof/>
      </w:rPr>
    </w:pPr>
  </w:p>
  <w:p w14:paraId="23DE523C" w14:textId="77777777" w:rsidR="006E6A5D" w:rsidRDefault="7E06CD2E" w:rsidP="006E6A5D">
    <w:pPr>
      <w:jc w:val="center"/>
      <w:rPr>
        <w:rFonts w:ascii="Montserrat" w:hAnsi="Montserrat"/>
        <w:sz w:val="28"/>
        <w:szCs w:val="28"/>
      </w:rPr>
    </w:pPr>
    <w:r>
      <w:rPr>
        <w:noProof/>
      </w:rPr>
      <w:drawing>
        <wp:inline distT="0" distB="0" distL="0" distR="0" wp14:anchorId="19522C2F" wp14:editId="2D84E07F">
          <wp:extent cx="5976619" cy="56963"/>
          <wp:effectExtent l="0" t="0" r="0" b="63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19" cy="56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170B1D" w14:textId="77777777" w:rsidR="006E6A5D" w:rsidRPr="006E6A5D" w:rsidRDefault="7E06CD2E" w:rsidP="006E6A5D">
    <w:pPr>
      <w:spacing w:before="120"/>
      <w:jc w:val="center"/>
      <w:rPr>
        <w:rFonts w:ascii="Montserrat Light" w:hAnsi="Montserrat Light"/>
        <w:sz w:val="16"/>
        <w:szCs w:val="16"/>
      </w:rPr>
    </w:pPr>
    <w:r w:rsidRPr="7E06CD2E">
      <w:rPr>
        <w:rFonts w:ascii="Montserrat Light" w:hAnsi="Montserrat Light"/>
        <w:sz w:val="44"/>
        <w:szCs w:val="44"/>
      </w:rPr>
      <w:t>Objednávka</w:t>
    </w:r>
    <w:r>
      <w:rPr>
        <w:noProof/>
      </w:rPr>
      <w:drawing>
        <wp:inline distT="0" distB="0" distL="0" distR="0" wp14:anchorId="144C278C" wp14:editId="3F770767">
          <wp:extent cx="5869305" cy="55500"/>
          <wp:effectExtent l="0" t="0" r="0" b="190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5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56223" w14:textId="77777777" w:rsidR="006E6A5D" w:rsidRPr="00DB662F" w:rsidRDefault="006E6A5D" w:rsidP="006E6A5D">
    <w:pPr>
      <w:rPr>
        <w:rFonts w:ascii="Montserrat" w:hAnsi="Montserrat" w:cs="Arial"/>
      </w:rPr>
    </w:pPr>
  </w:p>
  <w:p w14:paraId="07547A01" w14:textId="77777777" w:rsidR="00107073" w:rsidRDefault="00107073">
    <w:pPr>
      <w:pStyle w:val="Zhlav"/>
      <w:jc w:val="right"/>
      <w:rPr>
        <w:rFonts w:ascii="Arial" w:hAnsi="Arial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83F2F"/>
    <w:multiLevelType w:val="hybridMultilevel"/>
    <w:tmpl w:val="510A8152"/>
    <w:lvl w:ilvl="0" w:tplc="936E6B7E">
      <w:numFmt w:val="bullet"/>
      <w:lvlText w:val="-"/>
      <w:lvlJc w:val="left"/>
      <w:pPr>
        <w:ind w:left="720" w:hanging="360"/>
      </w:pPr>
      <w:rPr>
        <w:rFonts w:ascii="Museo Sans For Dell" w:eastAsia="Times New Roman" w:hAnsi="Museo Sans For Del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667A4"/>
    <w:multiLevelType w:val="hybridMultilevel"/>
    <w:tmpl w:val="A492F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BF5211"/>
    <w:multiLevelType w:val="hybridMultilevel"/>
    <w:tmpl w:val="90D6DD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2781C">
      <w:numFmt w:val="bullet"/>
      <w:lvlText w:val="•"/>
      <w:lvlJc w:val="left"/>
      <w:pPr>
        <w:ind w:left="1440" w:hanging="360"/>
      </w:pPr>
      <w:rPr>
        <w:rFonts w:ascii="Museo Sans For Dell" w:eastAsia="Times New Roman" w:hAnsi="Museo Sans For Dell" w:cs="Aria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F5A6E"/>
    <w:multiLevelType w:val="hybridMultilevel"/>
    <w:tmpl w:val="90488A92"/>
    <w:lvl w:ilvl="0" w:tplc="86FCED46">
      <w:start w:val="1"/>
      <w:numFmt w:val="decimal"/>
      <w:lvlText w:val="%1."/>
      <w:lvlJc w:val="left"/>
      <w:pPr>
        <w:ind w:left="1077" w:hanging="360"/>
      </w:pPr>
      <w:rPr>
        <w:b/>
      </w:rPr>
    </w:lvl>
    <w:lvl w:ilvl="1" w:tplc="D8F6FDC6">
      <w:numFmt w:val="bullet"/>
      <w:lvlText w:val="•"/>
      <w:lvlJc w:val="left"/>
      <w:pPr>
        <w:ind w:left="1797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num w:numId="1" w16cid:durableId="1716657348">
    <w:abstractNumId w:val="1"/>
  </w:num>
  <w:num w:numId="2" w16cid:durableId="1144081949">
    <w:abstractNumId w:val="0"/>
  </w:num>
  <w:num w:numId="3" w16cid:durableId="49807865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41333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276D"/>
    <w:rsid w:val="00012375"/>
    <w:rsid w:val="0005610F"/>
    <w:rsid w:val="000768DC"/>
    <w:rsid w:val="000C4F5F"/>
    <w:rsid w:val="000E411E"/>
    <w:rsid w:val="000E4207"/>
    <w:rsid w:val="000E56D5"/>
    <w:rsid w:val="0010276D"/>
    <w:rsid w:val="00103ABC"/>
    <w:rsid w:val="00107073"/>
    <w:rsid w:val="00120CB7"/>
    <w:rsid w:val="00154815"/>
    <w:rsid w:val="0018529B"/>
    <w:rsid w:val="001D1708"/>
    <w:rsid w:val="001E0617"/>
    <w:rsid w:val="00213405"/>
    <w:rsid w:val="00223B84"/>
    <w:rsid w:val="002355E6"/>
    <w:rsid w:val="002552C5"/>
    <w:rsid w:val="00270FF5"/>
    <w:rsid w:val="002B4167"/>
    <w:rsid w:val="002D2003"/>
    <w:rsid w:val="00314637"/>
    <w:rsid w:val="00381576"/>
    <w:rsid w:val="004179ED"/>
    <w:rsid w:val="00465960"/>
    <w:rsid w:val="004823A6"/>
    <w:rsid w:val="00496993"/>
    <w:rsid w:val="004A5D29"/>
    <w:rsid w:val="004B35EF"/>
    <w:rsid w:val="004D5503"/>
    <w:rsid w:val="004F0214"/>
    <w:rsid w:val="00552130"/>
    <w:rsid w:val="005526BD"/>
    <w:rsid w:val="00563C6C"/>
    <w:rsid w:val="005744A1"/>
    <w:rsid w:val="005929C3"/>
    <w:rsid w:val="005A7EF3"/>
    <w:rsid w:val="005E3D71"/>
    <w:rsid w:val="00602CBE"/>
    <w:rsid w:val="0060785F"/>
    <w:rsid w:val="006C0A4F"/>
    <w:rsid w:val="006E6A5D"/>
    <w:rsid w:val="00744E06"/>
    <w:rsid w:val="00753F96"/>
    <w:rsid w:val="00761F26"/>
    <w:rsid w:val="00764819"/>
    <w:rsid w:val="00766C96"/>
    <w:rsid w:val="00774721"/>
    <w:rsid w:val="00777C7F"/>
    <w:rsid w:val="00785C8D"/>
    <w:rsid w:val="007B1871"/>
    <w:rsid w:val="008367F6"/>
    <w:rsid w:val="008550E0"/>
    <w:rsid w:val="00885BD5"/>
    <w:rsid w:val="00893C25"/>
    <w:rsid w:val="008D6109"/>
    <w:rsid w:val="00954A7F"/>
    <w:rsid w:val="00972AE6"/>
    <w:rsid w:val="00977178"/>
    <w:rsid w:val="00982535"/>
    <w:rsid w:val="009B5277"/>
    <w:rsid w:val="00A06A3C"/>
    <w:rsid w:val="00AD18FE"/>
    <w:rsid w:val="00AD7B27"/>
    <w:rsid w:val="00AF5C77"/>
    <w:rsid w:val="00B00022"/>
    <w:rsid w:val="00B02746"/>
    <w:rsid w:val="00B10BAD"/>
    <w:rsid w:val="00B145F8"/>
    <w:rsid w:val="00B163C9"/>
    <w:rsid w:val="00B27AFE"/>
    <w:rsid w:val="00B32EAE"/>
    <w:rsid w:val="00B52A97"/>
    <w:rsid w:val="00B6571D"/>
    <w:rsid w:val="00B90AEF"/>
    <w:rsid w:val="00BD20C5"/>
    <w:rsid w:val="00BF0BD3"/>
    <w:rsid w:val="00C042D7"/>
    <w:rsid w:val="00C04583"/>
    <w:rsid w:val="00C15147"/>
    <w:rsid w:val="00C2616F"/>
    <w:rsid w:val="00C54E79"/>
    <w:rsid w:val="00C65325"/>
    <w:rsid w:val="00C72E48"/>
    <w:rsid w:val="00C8036B"/>
    <w:rsid w:val="00CD5C31"/>
    <w:rsid w:val="00D10D72"/>
    <w:rsid w:val="00D532CE"/>
    <w:rsid w:val="00D74C83"/>
    <w:rsid w:val="00D76E28"/>
    <w:rsid w:val="00DB662F"/>
    <w:rsid w:val="00DD4077"/>
    <w:rsid w:val="00DE0C0B"/>
    <w:rsid w:val="00DE47CF"/>
    <w:rsid w:val="00E0360B"/>
    <w:rsid w:val="00E30C5D"/>
    <w:rsid w:val="00E61A54"/>
    <w:rsid w:val="00E70848"/>
    <w:rsid w:val="00E74BF1"/>
    <w:rsid w:val="00EA30DC"/>
    <w:rsid w:val="00ED099E"/>
    <w:rsid w:val="00ED5562"/>
    <w:rsid w:val="00EE5A0A"/>
    <w:rsid w:val="00EF5A55"/>
    <w:rsid w:val="00F25CF6"/>
    <w:rsid w:val="00F75A24"/>
    <w:rsid w:val="00FF7252"/>
    <w:rsid w:val="03948D59"/>
    <w:rsid w:val="040A8661"/>
    <w:rsid w:val="0891FDF9"/>
    <w:rsid w:val="09FB23BD"/>
    <w:rsid w:val="0EFE4A3E"/>
    <w:rsid w:val="1061BA21"/>
    <w:rsid w:val="159B20A3"/>
    <w:rsid w:val="16F32905"/>
    <w:rsid w:val="1CA134BE"/>
    <w:rsid w:val="1E3D051F"/>
    <w:rsid w:val="22B6AD18"/>
    <w:rsid w:val="274D14CE"/>
    <w:rsid w:val="2B1B8827"/>
    <w:rsid w:val="2CBF460E"/>
    <w:rsid w:val="2DAB1B7B"/>
    <w:rsid w:val="33269A0C"/>
    <w:rsid w:val="341A5CFF"/>
    <w:rsid w:val="34589558"/>
    <w:rsid w:val="3DC7327A"/>
    <w:rsid w:val="3E44343E"/>
    <w:rsid w:val="3F0D43E5"/>
    <w:rsid w:val="44386E4F"/>
    <w:rsid w:val="4565A12F"/>
    <w:rsid w:val="46D5C561"/>
    <w:rsid w:val="46E3FE7B"/>
    <w:rsid w:val="47700F11"/>
    <w:rsid w:val="48F2B715"/>
    <w:rsid w:val="49DE8C82"/>
    <w:rsid w:val="4A86FEB4"/>
    <w:rsid w:val="4B3E826A"/>
    <w:rsid w:val="4C3B1340"/>
    <w:rsid w:val="4E660824"/>
    <w:rsid w:val="55213F29"/>
    <w:rsid w:val="576D0A7E"/>
    <w:rsid w:val="5858DFEB"/>
    <w:rsid w:val="644B8D86"/>
    <w:rsid w:val="65E75DE7"/>
    <w:rsid w:val="678A5B84"/>
    <w:rsid w:val="6962C6A8"/>
    <w:rsid w:val="6A47C17F"/>
    <w:rsid w:val="6E3CFFCB"/>
    <w:rsid w:val="7544396C"/>
    <w:rsid w:val="76F144A4"/>
    <w:rsid w:val="7BF61EA3"/>
    <w:rsid w:val="7E06CD2E"/>
    <w:rsid w:val="7F9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,"/>
  <w:listSeparator w:val=";"/>
  <w14:docId w14:val="5217385D"/>
  <w15:docId w15:val="{31A5BF02-AE0C-4CDC-BCF3-DE83F78A2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autoSpaceDE w:val="0"/>
      <w:autoSpaceDN w:val="0"/>
      <w:adjustRightInd w:val="0"/>
      <w:jc w:val="center"/>
    </w:pPr>
    <w:rPr>
      <w:rFonts w:ascii="Arial" w:hAnsi="Arial"/>
      <w:b/>
      <w:caps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semiHidden/>
    <w:pPr>
      <w:ind w:firstLine="708"/>
      <w:jc w:val="both"/>
    </w:pPr>
    <w:rPr>
      <w:rFonts w:ascii="Arial" w:hAnsi="Arial"/>
      <w:sz w:val="22"/>
    </w:rPr>
  </w:style>
  <w:style w:type="paragraph" w:styleId="Zkladntext">
    <w:name w:val="Body Text"/>
    <w:basedOn w:val="Normln"/>
    <w:semiHidden/>
    <w:pPr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ind w:firstLine="708"/>
    </w:pPr>
    <w:rPr>
      <w:sz w:val="24"/>
    </w:rPr>
  </w:style>
  <w:style w:type="paragraph" w:styleId="Zkladntext2">
    <w:name w:val="Body Text 2"/>
    <w:basedOn w:val="Normln"/>
    <w:semiHidden/>
    <w:pPr>
      <w:jc w:val="both"/>
    </w:pPr>
    <w:rPr>
      <w:rFonts w:ascii="Arial" w:hAnsi="Arial"/>
      <w:snapToGrid w:val="0"/>
      <w:lang w:val="de-DE"/>
    </w:rPr>
  </w:style>
  <w:style w:type="character" w:styleId="Hypertextovodkaz">
    <w:name w:val="Hyperlink"/>
    <w:rPr>
      <w:color w:val="0000FF"/>
      <w:u w:val="single"/>
    </w:rPr>
  </w:style>
  <w:style w:type="paragraph" w:customStyle="1" w:styleId="Nadpisdokumentu">
    <w:name w:val="Nadpis dokumentu"/>
    <w:next w:val="Normln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Zhlavzprvy">
    <w:name w:val="Message Header"/>
    <w:basedOn w:val="Zkladntext"/>
    <w:link w:val="ZhlavzprvyChar"/>
    <w:pPr>
      <w:keepLines/>
      <w:spacing w:after="40" w:line="140" w:lineRule="atLeast"/>
      <w:ind w:left="360"/>
      <w:jc w:val="left"/>
    </w:pPr>
    <w:rPr>
      <w:rFonts w:ascii="Garamond" w:hAnsi="Garamond"/>
      <w:spacing w:val="-5"/>
      <w:lang w:eastAsia="en-US"/>
    </w:rPr>
  </w:style>
  <w:style w:type="paragraph" w:customStyle="1" w:styleId="Prvnzhlavzprvy">
    <w:name w:val="První záhlaví zprávy"/>
    <w:basedOn w:val="Zhlavzprvy"/>
    <w:next w:val="Zhlavzprvy"/>
  </w:style>
  <w:style w:type="paragraph" w:customStyle="1" w:styleId="Nzevzhlavzprvy">
    <w:name w:val="Název záhlaví zprávy"/>
    <w:basedOn w:val="Zhlavzprvy"/>
    <w:next w:val="Zhlavzprvy"/>
    <w:pPr>
      <w:spacing w:before="40" w:after="0"/>
      <w:ind w:left="0"/>
    </w:pPr>
    <w:rPr>
      <w:caps/>
      <w:spacing w:val="6"/>
      <w:sz w:val="14"/>
    </w:rPr>
  </w:style>
  <w:style w:type="table" w:styleId="Mkatabulky">
    <w:name w:val="Table Grid"/>
    <w:basedOn w:val="Normlntabulka"/>
    <w:uiPriority w:val="59"/>
    <w:rsid w:val="0088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54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A7F"/>
    <w:rPr>
      <w:rFonts w:ascii="Tahoma" w:hAnsi="Tahoma" w:cs="Tahoma"/>
      <w:sz w:val="16"/>
      <w:szCs w:val="16"/>
    </w:rPr>
  </w:style>
  <w:style w:type="character" w:customStyle="1" w:styleId="StylE-mailovZprvy30">
    <w:name w:val="StylE-mailovéZprávy30"/>
    <w:semiHidden/>
    <w:rsid w:val="00C04583"/>
    <w:rPr>
      <w:rFonts w:ascii="Arial" w:hAnsi="Arial" w:cs="Arial"/>
      <w:color w:val="auto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355E6"/>
    <w:pPr>
      <w:ind w:left="720"/>
      <w:contextualSpacing/>
    </w:pPr>
  </w:style>
  <w:style w:type="table" w:styleId="Stednstnovn2zvraznn2">
    <w:name w:val="Medium Shading 2 Accent 2"/>
    <w:basedOn w:val="Normlntabulka"/>
    <w:uiPriority w:val="64"/>
    <w:rsid w:val="00563C6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0E56D5"/>
    <w:pPr>
      <w:jc w:val="both"/>
    </w:pPr>
    <w:rPr>
      <w:rFonts w:asciiTheme="minorHAnsi" w:eastAsiaTheme="minorHAnsi" w:hAnsiTheme="minorHAnsi" w:cstheme="minorBidi"/>
      <w:sz w:val="18"/>
      <w:lang w:eastAsia="en-US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0E56D5"/>
    <w:rPr>
      <w:rFonts w:asciiTheme="minorHAnsi" w:eastAsiaTheme="minorHAnsi" w:hAnsiTheme="minorHAnsi" w:cstheme="minorBidi"/>
      <w:sz w:val="18"/>
      <w:lang w:eastAsia="en-US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0E56D5"/>
    <w:rPr>
      <w:vertAlign w:val="superscript"/>
    </w:rPr>
  </w:style>
  <w:style w:type="paragraph" w:customStyle="1" w:styleId="Tabulkatext13">
    <w:name w:val="Tabulka text13"/>
    <w:uiPriority w:val="6"/>
    <w:qFormat/>
    <w:rsid w:val="000E56D5"/>
    <w:pPr>
      <w:spacing w:before="60" w:after="60"/>
      <w:ind w:left="57" w:right="57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766C96"/>
  </w:style>
  <w:style w:type="character" w:customStyle="1" w:styleId="ZhlavzprvyChar">
    <w:name w:val="Záhlaví zprávy Char"/>
    <w:basedOn w:val="Standardnpsmoodstavce"/>
    <w:link w:val="Zhlavzprvy"/>
    <w:rsid w:val="00766C96"/>
    <w:rPr>
      <w:rFonts w:ascii="Garamond" w:hAnsi="Garamond"/>
      <w:spacing w:val="-5"/>
      <w:sz w:val="24"/>
      <w:lang w:eastAsia="en-US"/>
    </w:rPr>
  </w:style>
  <w:style w:type="table" w:styleId="Svtltabulkasmkou1">
    <w:name w:val="Grid Table 1 Light"/>
    <w:basedOn w:val="Normlntabulka"/>
    <w:uiPriority w:val="46"/>
    <w:rsid w:val="00E74BF1"/>
    <w:pPr>
      <w:suppressAutoHyphens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39a22e-eba9-47bd-b8c0-a218aa07ae37">
      <Terms xmlns="http://schemas.microsoft.com/office/infopath/2007/PartnerControls"/>
    </lcf76f155ced4ddcb4097134ff3c332f>
    <TaxCatchAll xmlns="22c9a473-809b-4b24-ade1-66812deaa76f" xsi:nil="true"/>
    <MediaLengthInSeconds xmlns="fe39a22e-eba9-47bd-b8c0-a218aa07ae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EFA47387A3BF41B54165BA77895C18" ma:contentTypeVersion="14" ma:contentTypeDescription="Vytvoří nový dokument" ma:contentTypeScope="" ma:versionID="f5d907a24547fe28110c6cd65791ac72">
  <xsd:schema xmlns:xsd="http://www.w3.org/2001/XMLSchema" xmlns:xs="http://www.w3.org/2001/XMLSchema" xmlns:p="http://schemas.microsoft.com/office/2006/metadata/properties" xmlns:ns2="fe39a22e-eba9-47bd-b8c0-a218aa07ae37" xmlns:ns3="22c9a473-809b-4b24-ade1-66812deaa76f" targetNamespace="http://schemas.microsoft.com/office/2006/metadata/properties" ma:root="true" ma:fieldsID="760c7a173ed019f56d796404360847a3" ns2:_="" ns3:_="">
    <xsd:import namespace="fe39a22e-eba9-47bd-b8c0-a218aa07ae37"/>
    <xsd:import namespace="22c9a473-809b-4b24-ade1-66812deaa7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9a22e-eba9-47bd-b8c0-a218aa07a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6a8c3254-6cc0-468b-992a-9f34adcfaf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9a473-809b-4b24-ade1-66812deaa7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fa0c6de-d9af-4ebc-b6c2-af6fde527566}" ma:internalName="TaxCatchAll" ma:showField="CatchAllData" ma:web="22c9a473-809b-4b24-ade1-66812deaa7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4DE2D9-1B0D-4500-AD63-279326DBEBF8}">
  <ds:schemaRefs>
    <ds:schemaRef ds:uri="http://schemas.microsoft.com/office/2006/metadata/properties"/>
    <ds:schemaRef ds:uri="http://schemas.microsoft.com/office/infopath/2007/PartnerControls"/>
    <ds:schemaRef ds:uri="fe39a22e-eba9-47bd-b8c0-a218aa07ae37"/>
    <ds:schemaRef ds:uri="22c9a473-809b-4b24-ade1-66812deaa76f"/>
  </ds:schemaRefs>
</ds:datastoreItem>
</file>

<file path=customXml/itemProps2.xml><?xml version="1.0" encoding="utf-8"?>
<ds:datastoreItem xmlns:ds="http://schemas.openxmlformats.org/officeDocument/2006/customXml" ds:itemID="{963B7F1B-3646-4D27-9637-DE456EB73B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1DB50D-2B27-4444-A586-584C3923197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38103D-1CEA-443B-95B9-768FF1CA7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39a22e-eba9-47bd-b8c0-a218aa07ae37"/>
    <ds:schemaRef ds:uri="22c9a473-809b-4b24-ade1-66812deaa7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155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Věc:</vt:lpstr>
    </vt:vector>
  </TitlesOfParts>
  <Company>ARR Nisa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Věc:</dc:title>
  <dc:creator>Marek_Psenicka</dc:creator>
  <cp:lastModifiedBy>Jitka Jakubičkova</cp:lastModifiedBy>
  <cp:revision>43</cp:revision>
  <cp:lastPrinted>2022-06-06T10:47:00Z</cp:lastPrinted>
  <dcterms:created xsi:type="dcterms:W3CDTF">2020-01-09T11:12:00Z</dcterms:created>
  <dcterms:modified xsi:type="dcterms:W3CDTF">2022-07-18T08:42:00Z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0x010100AEEFA47387A3BF41B54165BA77895C18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