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35pt;margin-top:8.85pt;width:21.25pt;height:17.9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4"/>
                    </w:rPr>
                    <w:t>DB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4.9pt;margin-top:0.1pt;width:181.6pt;height:38.5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200" w:firstLine="0"/>
                  </w:pPr>
                  <w:r>
                    <w:rPr>
                      <w:rStyle w:val="CharStyle7"/>
                    </w:rPr>
                    <w:t xml:space="preserve">David Bureš </w:t>
                  </w:r>
                  <w:r>
                    <w:fldChar w:fldCharType="begin"/>
                  </w:r>
                  <w:r>
                    <w:rPr>
                      <w:color w:val="000000"/>
                    </w:rPr>
                    <w:instrText> HYPERLINK "mailto:bures@omiux.cz"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w w:val="100"/>
                      <w:spacing w:val="0"/>
                      <w:position w:val="0"/>
                    </w:rPr>
                    <w:t>bures@omiux.cz</w:t>
                  </w:r>
                  <w:r>
                    <w:fldChar w:fldCharType="end"/>
                  </w:r>
                  <w:r>
                    <w:rPr>
                      <w:w w:val="100"/>
                      <w:spacing w:val="0"/>
                      <w:color w:val="000000"/>
                      <w:position w:val="0"/>
                    </w:rPr>
                    <w:t xml:space="preserve">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Komu: </w:t>
                  </w:r>
                  <w:r>
                    <w:fldChar w:fldCharType="begin"/>
                  </w:r>
                  <w:r>
                    <w:rPr>
                      <w:color w:val="000000"/>
                    </w:rPr>
                    <w:instrText> HYPERLINK "mailto:majetekdlcvikov@seznam.cz"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w w:val="100"/>
                      <w:spacing w:val="0"/>
                      <w:position w:val="0"/>
                    </w:rPr>
                    <w:t>majetekdlcvikov@seznam.cz</w: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54.15pt;margin-top:2.45pt;width:85.3pt;height:12.9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15</w:t>
                  </w:r>
                  <w:r>
                    <w:rPr>
                      <w:rStyle w:val="CharStyle10"/>
                      <w:b/>
                      <w:bCs/>
                    </w:rPr>
                    <w:t xml:space="preserve">.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7</w:t>
                  </w:r>
                  <w:r>
                    <w:rPr>
                      <w:rStyle w:val="CharStyle10"/>
                      <w:b/>
                      <w:bCs/>
                    </w:rPr>
                    <w:t xml:space="preserve">.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2022</w:t>
                  </w:r>
                  <w:r>
                    <w:rPr>
                      <w:rStyle w:val="CharStyle10"/>
                      <w:b/>
                      <w:bCs/>
                    </w:rPr>
                    <w:t xml:space="preserve">,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16:20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3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09" w:left="465" w:right="645" w:bottom="907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72" w:after="7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743" w:left="0" w:right="0" w:bottom="1743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widowControl w:val="0"/>
        <w:keepNext/>
        <w:keepLines/>
        <w:shd w:val="clear" w:color="auto" w:fill="auto"/>
        <w:bidi w:val="0"/>
        <w:jc w:val="right"/>
        <w:spacing w:before="0" w:after="0" w:line="666" w:lineRule="exact"/>
        <w:ind w:left="0" w:right="34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3 objednávka žaluzie LRN Cvikov</w:t>
      </w:r>
      <w:bookmarkEnd w:id="1"/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266"/>
        <w:ind w:left="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Akceptuji objednávku č. MÚ 2022-71 v plném rozsahu</w:t>
      </w:r>
      <w:bookmarkEnd w:id="2"/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 přátelským pozdravem David Bureš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235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vedoucí výroby Praha a střední Čechy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0" w:line="317" w:lineRule="exact"/>
        <w:ind w:left="0" w:right="0" w:firstLine="0"/>
      </w:pP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Omlux Invest s.r.o.</w:t>
      </w:r>
      <w:bookmarkEnd w:id="3"/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44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Dolině 1516/a 101 00 Praha 4 MT 608 277 879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Provozovna a korespondeční adresa :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302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 Továren 336/13 - 102 00 Praha 10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49" w:line="240" w:lineRule="exact"/>
        <w:ind w:left="0" w:right="0" w:firstLine="0"/>
      </w:pPr>
      <w:r>
        <w:fldChar w:fldCharType="begin"/>
      </w:r>
      <w:r>
        <w:rPr>
          <w:rStyle w:val="CharStyle18"/>
        </w:rPr>
        <w:instrText> HYPERLINK "mailto:bures@omlux.cz" </w:instrText>
      </w:r>
      <w:r>
        <w:fldChar w:fldCharType="separate"/>
      </w:r>
      <w:r>
        <w:rPr>
          <w:rStyle w:val="Hyperlink"/>
        </w:rPr>
        <w:t>bures@omlux.cz</w:t>
      </w:r>
      <w:r>
        <w:fldChar w:fldCharType="end"/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fldChar w:fldCharType="begin"/>
      </w:r>
      <w:r>
        <w:rPr>
          <w:rStyle w:val="CharStyle18"/>
        </w:rPr>
        <w:instrText> HYPERLINK "http://www.omluxinvest.cz" </w:instrText>
      </w:r>
      <w:r>
        <w:fldChar w:fldCharType="separate"/>
      </w:r>
      <w:r>
        <w:rPr>
          <w:rStyle w:val="Hyperlink"/>
        </w:rPr>
        <w:t>www.omluxinvest.cz</w:t>
      </w:r>
      <w:r>
        <w:fldChar w:fldCharType="end"/>
      </w:r>
    </w:p>
    <w:sectPr>
      <w:type w:val="continuous"/>
      <w:pgSz w:w="11900" w:h="16840"/>
      <w:pgMar w:top="1743" w:left="465" w:right="5311" w:bottom="174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 Exact"/>
    <w:basedOn w:val="DefaultParagraphFont"/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6">
    <w:name w:val="Základní text (3) Exact"/>
    <w:basedOn w:val="DefaultParagraphFont"/>
    <w:link w:val="Style5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7">
    <w:name w:val="Základní text (3) + 15 pt Exact"/>
    <w:basedOn w:val="CharStyle6"/>
    <w:rPr>
      <w:lang w:val="cs-CZ" w:eastAsia="cs-CZ" w:bidi="cs-CZ"/>
      <w:sz w:val="30"/>
      <w:szCs w:val="30"/>
      <w:w w:val="100"/>
      <w:spacing w:val="0"/>
      <w:color w:val="000000"/>
      <w:position w:val="0"/>
    </w:rPr>
  </w:style>
  <w:style w:type="character" w:customStyle="1" w:styleId="CharStyle9">
    <w:name w:val="Základní text (4)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0">
    <w:name w:val="Základní text (4) + 6,5 pt,Tučné Exact"/>
    <w:basedOn w:val="CharStyle9"/>
    <w:rPr>
      <w:lang w:val="cs-CZ" w:eastAsia="cs-CZ" w:bidi="cs-CZ"/>
      <w:b/>
      <w:bCs/>
      <w:sz w:val="13"/>
      <w:szCs w:val="13"/>
      <w:w w:val="100"/>
      <w:spacing w:val="0"/>
      <w:color w:val="000000"/>
      <w:position w:val="0"/>
    </w:rPr>
  </w:style>
  <w:style w:type="character" w:customStyle="1" w:styleId="CharStyle11">
    <w:name w:val="Nadpis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13">
    <w:name w:val="Nadpis #2_"/>
    <w:basedOn w:val="DefaultParagraphFont"/>
    <w:link w:val="Style12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5">
    <w:name w:val="Základní text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7">
    <w:name w:val="Základní text (5)_"/>
    <w:basedOn w:val="DefaultParagraphFont"/>
    <w:link w:val="Style16"/>
    <w:rPr>
      <w:b w:val="0"/>
      <w:bCs w:val="0"/>
      <w:i/>
      <w:iCs/>
      <w:u w:val="none"/>
      <w:strike w:val="0"/>
      <w:smallCaps w:val="0"/>
      <w:rFonts w:ascii="Arial" w:eastAsia="Arial" w:hAnsi="Arial" w:cs="Arial"/>
    </w:rPr>
  </w:style>
  <w:style w:type="character" w:customStyle="1" w:styleId="CharStyle18">
    <w:name w:val="Základní text (2)"/>
    <w:basedOn w:val="CharStyle15"/>
    <w:rPr>
      <w:lang w:val="en-US" w:eastAsia="en-US" w:bidi="en-US"/>
      <w:u w:val="single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11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jc w:val="both"/>
      <w:spacing w:line="414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8">
    <w:name w:val="Základní text (4)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FFFFFF"/>
      <w:outlineLvl w:val="1"/>
      <w:spacing w:after="240" w:line="666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4">
    <w:name w:val="Základní text (2)"/>
    <w:basedOn w:val="Normal"/>
    <w:link w:val="CharStyle15"/>
    <w:pPr>
      <w:widowControl w:val="0"/>
      <w:shd w:val="clear" w:color="auto" w:fill="FFFFFF"/>
      <w:spacing w:before="240" w:line="634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6">
    <w:name w:val="Základní text (5)"/>
    <w:basedOn w:val="Normal"/>
    <w:link w:val="CharStyle17"/>
    <w:pPr>
      <w:widowControl w:val="0"/>
      <w:shd w:val="clear" w:color="auto" w:fill="FFFFFF"/>
      <w:spacing w:line="317" w:lineRule="exact"/>
    </w:pPr>
    <w:rPr>
      <w:b w:val="0"/>
      <w:bCs w:val="0"/>
      <w:i/>
      <w:iCs/>
      <w:u w:val="none"/>
      <w:strike w:val="0"/>
      <w:smallCaps w:val="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