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C7A1" w14:textId="77777777" w:rsidR="007C3338" w:rsidRDefault="00FF4423">
      <w:pPr>
        <w:pStyle w:val="Nzev"/>
      </w:pPr>
      <w:r>
        <w:rPr>
          <w:color w:val="585858"/>
        </w:rPr>
        <w:t>Dodatek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služeb</w:t>
      </w:r>
    </w:p>
    <w:p w14:paraId="6C19495F" w14:textId="77777777" w:rsidR="007C3338" w:rsidRDefault="00FF4423">
      <w:pPr>
        <w:pStyle w:val="Nzev"/>
        <w:spacing w:before="184" w:line="360" w:lineRule="auto"/>
        <w:ind w:right="433"/>
      </w:pPr>
      <w:r>
        <w:rPr>
          <w:color w:val="585858"/>
        </w:rPr>
        <w:t>pozáručního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přenosových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Frame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Relay č. 2020/004 NAKIT</w:t>
      </w:r>
    </w:p>
    <w:p w14:paraId="2120B235" w14:textId="77777777" w:rsidR="007C3338" w:rsidRDefault="00FF4423">
      <w:pPr>
        <w:pStyle w:val="Nadpis1"/>
        <w:spacing w:before="310" w:line="240" w:lineRule="auto"/>
      </w:pPr>
      <w:r>
        <w:rPr>
          <w:color w:val="585858"/>
        </w:rPr>
        <w:t>Národní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7E6155EB" w14:textId="77777777" w:rsidR="007C3338" w:rsidRDefault="00FF4423">
      <w:pPr>
        <w:pStyle w:val="Zkladntext"/>
        <w:tabs>
          <w:tab w:val="left" w:pos="3239"/>
        </w:tabs>
        <w:spacing w:before="188"/>
        <w:ind w:left="118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772A2130" w14:textId="77777777" w:rsidR="007C3338" w:rsidRDefault="00FF4423">
      <w:pPr>
        <w:pStyle w:val="Zkladntext"/>
        <w:tabs>
          <w:tab w:val="left" w:pos="3239"/>
        </w:tabs>
        <w:spacing w:before="67"/>
        <w:ind w:left="118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2648225A" w14:textId="77777777" w:rsidR="007C3338" w:rsidRDefault="00FF4423">
      <w:pPr>
        <w:pStyle w:val="Zkladntext"/>
        <w:tabs>
          <w:tab w:val="left" w:pos="3239"/>
        </w:tabs>
        <w:spacing w:before="66"/>
        <w:ind w:left="118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385AB089" w14:textId="0AF0C65E" w:rsidR="007C3338" w:rsidRDefault="00FF4423">
      <w:pPr>
        <w:pStyle w:val="Zkladntext"/>
        <w:tabs>
          <w:tab w:val="left" w:pos="3239"/>
        </w:tabs>
        <w:spacing w:before="69"/>
        <w:ind w:left="118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0A334972" w14:textId="3D8DD437" w:rsidR="007C3338" w:rsidRDefault="00FF4423">
      <w:pPr>
        <w:pStyle w:val="Zkladntext"/>
        <w:tabs>
          <w:tab w:val="left" w:pos="3239"/>
        </w:tabs>
        <w:spacing w:before="66" w:line="302" w:lineRule="auto"/>
        <w:ind w:left="118" w:right="229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  <w:t>xxx</w:t>
      </w:r>
    </w:p>
    <w:p w14:paraId="6C954D70" w14:textId="2816CF63" w:rsidR="007C3338" w:rsidRDefault="00FF4423">
      <w:pPr>
        <w:pStyle w:val="Zkladntext"/>
        <w:spacing w:before="3"/>
        <w:ind w:left="3239"/>
      </w:pPr>
      <w:r>
        <w:rPr>
          <w:color w:val="585858"/>
        </w:rPr>
        <w:t>xxx</w:t>
      </w:r>
    </w:p>
    <w:p w14:paraId="36C8B647" w14:textId="77777777" w:rsidR="007C3338" w:rsidRDefault="00FF4423">
      <w:pPr>
        <w:spacing w:before="67" w:line="607" w:lineRule="auto"/>
        <w:ind w:left="118" w:right="6868"/>
      </w:pPr>
      <w:r>
        <w:rPr>
          <w:color w:val="585858"/>
        </w:rPr>
        <w:t>(dále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 xml:space="preserve">“) </w:t>
      </w:r>
      <w:r>
        <w:rPr>
          <w:color w:val="585858"/>
          <w:spacing w:val="-10"/>
        </w:rPr>
        <w:t>a</w:t>
      </w:r>
    </w:p>
    <w:p w14:paraId="4D058D8C" w14:textId="77777777" w:rsidR="007C3338" w:rsidRDefault="00FF4423">
      <w:pPr>
        <w:pStyle w:val="Nadpis1"/>
      </w:pPr>
      <w:r>
        <w:rPr>
          <w:color w:val="585858"/>
        </w:rPr>
        <w:t>ATS-TELCOM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a.s.,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společnosti“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ATS-TELCOM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SITEL</w:t>
      </w:r>
    </w:p>
    <w:p w14:paraId="6913FFD6" w14:textId="77777777" w:rsidR="007C3338" w:rsidRDefault="00FF4423">
      <w:pPr>
        <w:pStyle w:val="Zkladntext"/>
        <w:tabs>
          <w:tab w:val="left" w:pos="3239"/>
        </w:tabs>
        <w:spacing w:before="189"/>
        <w:ind w:left="118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Nad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elektrárnou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1526/45,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106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3F4A95A0" w14:textId="77777777" w:rsidR="007C3338" w:rsidRDefault="00FF4423">
      <w:pPr>
        <w:pStyle w:val="Zkladntext"/>
        <w:tabs>
          <w:tab w:val="left" w:pos="3239"/>
        </w:tabs>
        <w:spacing w:before="66"/>
        <w:ind w:left="118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61860409</w:t>
      </w:r>
    </w:p>
    <w:p w14:paraId="2B5AEFA5" w14:textId="77777777" w:rsidR="007C3338" w:rsidRDefault="00FF4423">
      <w:pPr>
        <w:pStyle w:val="Zkladntext"/>
        <w:tabs>
          <w:tab w:val="left" w:pos="3239"/>
        </w:tabs>
        <w:spacing w:before="66"/>
        <w:ind w:left="118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CZ61860409</w:t>
      </w:r>
    </w:p>
    <w:p w14:paraId="5AA86295" w14:textId="7D0C9579" w:rsidR="007C3338" w:rsidRDefault="00FF4423">
      <w:pPr>
        <w:pStyle w:val="Zkladntext"/>
        <w:tabs>
          <w:tab w:val="left" w:pos="3239"/>
        </w:tabs>
        <w:spacing w:before="69" w:line="302" w:lineRule="auto"/>
        <w:ind w:left="3239" w:right="146" w:hanging="3121"/>
      </w:pPr>
      <w:r>
        <w:rPr>
          <w:color w:val="585858"/>
          <w:spacing w:val="-2"/>
        </w:rPr>
        <w:t>zastoupena:</w:t>
      </w:r>
      <w:r>
        <w:rPr>
          <w:color w:val="585858"/>
        </w:rPr>
        <w:tab/>
        <w:t>xxx</w:t>
      </w:r>
    </w:p>
    <w:p w14:paraId="08DADF93" w14:textId="410D0737" w:rsidR="007C3338" w:rsidRDefault="00FF4423">
      <w:pPr>
        <w:pStyle w:val="Zkladntext"/>
        <w:tabs>
          <w:tab w:val="left" w:pos="3239"/>
        </w:tabs>
        <w:spacing w:before="3" w:line="302" w:lineRule="auto"/>
        <w:ind w:left="118" w:right="353"/>
      </w:pPr>
      <w:r>
        <w:rPr>
          <w:color w:val="585858"/>
        </w:rPr>
        <w:t>zapsána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2936 bankovní spojení</w:t>
      </w:r>
      <w:r>
        <w:rPr>
          <w:color w:val="585858"/>
        </w:rPr>
        <w:tab/>
        <w:t>xxx</w:t>
      </w:r>
    </w:p>
    <w:p w14:paraId="4FBFBE07" w14:textId="22A7729C" w:rsidR="007C3338" w:rsidRDefault="00FF4423">
      <w:pPr>
        <w:pStyle w:val="Zkladntext"/>
        <w:spacing w:before="1"/>
        <w:ind w:left="3239"/>
      </w:pPr>
      <w:r>
        <w:rPr>
          <w:color w:val="585858"/>
        </w:rPr>
        <w:t>č.ú.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xxx</w:t>
      </w:r>
    </w:p>
    <w:p w14:paraId="09E9F228" w14:textId="77777777" w:rsidR="007C3338" w:rsidRDefault="00FF4423">
      <w:pPr>
        <w:spacing w:before="69"/>
        <w:ind w:left="118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Dodavatel“</w:t>
      </w:r>
      <w:r>
        <w:rPr>
          <w:color w:val="585858"/>
          <w:spacing w:val="-2"/>
        </w:rPr>
        <w:t>)</w:t>
      </w:r>
    </w:p>
    <w:p w14:paraId="6EFB9350" w14:textId="77777777" w:rsidR="007C3338" w:rsidRDefault="007C3338">
      <w:pPr>
        <w:pStyle w:val="Zkladntext"/>
        <w:spacing w:before="6"/>
        <w:ind w:left="0"/>
        <w:rPr>
          <w:sz w:val="33"/>
        </w:rPr>
      </w:pPr>
    </w:p>
    <w:p w14:paraId="444F5966" w14:textId="77777777" w:rsidR="007C3338" w:rsidRDefault="00FF4423">
      <w:pPr>
        <w:ind w:left="118"/>
      </w:pP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</w:t>
      </w:r>
    </w:p>
    <w:p w14:paraId="33258947" w14:textId="77777777" w:rsidR="007C3338" w:rsidRDefault="007C3338">
      <w:pPr>
        <w:pStyle w:val="Zkladntext"/>
        <w:spacing w:before="9"/>
        <w:ind w:left="0"/>
        <w:rPr>
          <w:sz w:val="33"/>
        </w:rPr>
      </w:pPr>
    </w:p>
    <w:p w14:paraId="42103FDC" w14:textId="77777777" w:rsidR="007C3338" w:rsidRDefault="00FF4423">
      <w:pPr>
        <w:pStyle w:val="Zkladntext"/>
        <w:spacing w:before="0" w:line="302" w:lineRule="auto"/>
        <w:ind w:left="118" w:right="113"/>
        <w:jc w:val="both"/>
      </w:pPr>
      <w:r>
        <w:rPr>
          <w:color w:val="585858"/>
        </w:rPr>
        <w:t>Uzavírají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 čl. XIV. odst. 5 Smlouvy níže uvedeného dne, měsíce a roku tento dodatek č. 3 (dále jen „</w:t>
      </w:r>
      <w:r>
        <w:rPr>
          <w:b/>
          <w:color w:val="585858"/>
        </w:rPr>
        <w:t>Dodatek č. 4</w:t>
      </w:r>
      <w:r>
        <w:rPr>
          <w:color w:val="585858"/>
        </w:rPr>
        <w:t>“) ke Smlouvě o poskytování služeb pozáručního servisu přenosových zařízení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Frame Relay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2020/004 NAKIT, č. smlouvy ATS 2020000003, ze dne 24</w:t>
      </w:r>
      <w:r>
        <w:rPr>
          <w:color w:val="585858"/>
        </w:rPr>
        <w:t>. 1. 2020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046EB750" w14:textId="77777777" w:rsidR="007C3338" w:rsidRDefault="007C3338">
      <w:pPr>
        <w:spacing w:line="302" w:lineRule="auto"/>
        <w:jc w:val="both"/>
        <w:sectPr w:rsidR="007C3338">
          <w:headerReference w:type="default" r:id="rId7"/>
          <w:footerReference w:type="default" r:id="rId8"/>
          <w:type w:val="continuous"/>
          <w:pgSz w:w="11910" w:h="16840"/>
          <w:pgMar w:top="1880" w:right="1300" w:bottom="880" w:left="1300" w:header="510" w:footer="681" w:gutter="0"/>
          <w:pgNumType w:start="1"/>
          <w:cols w:space="708"/>
        </w:sectPr>
      </w:pPr>
    </w:p>
    <w:p w14:paraId="267B2A1E" w14:textId="77777777" w:rsidR="007C3338" w:rsidRDefault="00FF4423">
      <w:pPr>
        <w:pStyle w:val="Nadpis1"/>
        <w:spacing w:before="83"/>
        <w:ind w:left="429" w:right="429"/>
        <w:jc w:val="center"/>
      </w:pPr>
      <w:r>
        <w:rPr>
          <w:color w:val="585858"/>
        </w:rPr>
        <w:lastRenderedPageBreak/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I.</w:t>
      </w:r>
    </w:p>
    <w:p w14:paraId="5E0B8143" w14:textId="77777777" w:rsidR="007C3338" w:rsidRDefault="00FF4423">
      <w:pPr>
        <w:spacing w:line="252" w:lineRule="exact"/>
        <w:ind w:left="3668"/>
        <w:jc w:val="both"/>
        <w:rPr>
          <w:b/>
        </w:rPr>
      </w:pPr>
      <w:r>
        <w:rPr>
          <w:b/>
          <w:color w:val="585858"/>
        </w:rPr>
        <w:t>Úvodní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7A6AC24D" w14:textId="77777777" w:rsidR="007C3338" w:rsidRDefault="00FF4423">
      <w:pPr>
        <w:pStyle w:val="Odstavecseseznamem"/>
        <w:numPr>
          <w:ilvl w:val="0"/>
          <w:numId w:val="4"/>
        </w:numPr>
        <w:tabs>
          <w:tab w:val="left" w:pos="686"/>
        </w:tabs>
        <w:spacing w:before="57" w:line="302" w:lineRule="auto"/>
        <w:ind w:right="113"/>
        <w:jc w:val="both"/>
      </w:pPr>
      <w:r>
        <w:rPr>
          <w:color w:val="585858"/>
        </w:rPr>
        <w:t>Všechny pojmy použité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 Dodatku č. 4 mají, nebude-li stanoveno jinak, význam, který jim je dán podle Smlouvy.</w:t>
      </w:r>
    </w:p>
    <w:p w14:paraId="6CACF171" w14:textId="77777777" w:rsidR="007C3338" w:rsidRDefault="00FF4423">
      <w:pPr>
        <w:pStyle w:val="Odstavecseseznamem"/>
        <w:numPr>
          <w:ilvl w:val="0"/>
          <w:numId w:val="4"/>
        </w:numPr>
        <w:tabs>
          <w:tab w:val="left" w:pos="686"/>
        </w:tabs>
        <w:spacing w:before="123" w:line="302" w:lineRule="auto"/>
        <w:ind w:right="111"/>
        <w:jc w:val="both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Dodatek 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VI. odst. 1 Smlouvy, kterým jsou podmínky pro tuto změnu Smlouvy a její obsah a rozsah jednoznačně vymezeny.</w:t>
      </w:r>
    </w:p>
    <w:p w14:paraId="41B7646D" w14:textId="77777777" w:rsidR="007C3338" w:rsidRDefault="00FF4423">
      <w:pPr>
        <w:pStyle w:val="Odstavecseseznamem"/>
        <w:numPr>
          <w:ilvl w:val="0"/>
          <w:numId w:val="4"/>
        </w:numPr>
        <w:tabs>
          <w:tab w:val="left" w:pos="686"/>
        </w:tabs>
        <w:spacing w:before="124" w:line="302" w:lineRule="auto"/>
        <w:ind w:right="111"/>
        <w:jc w:val="both"/>
      </w:pPr>
      <w:r>
        <w:rPr>
          <w:color w:val="585858"/>
        </w:rPr>
        <w:t>Smluvní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konstatují,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vyřazením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obhospodařovaných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 1 tohoto Dodatku č. 4 Smlouvy došlo k naplnění podmínek pro korekci Paušální ceny jejím snížením o 5 %.</w:t>
      </w:r>
    </w:p>
    <w:p w14:paraId="3394847D" w14:textId="77777777" w:rsidR="007C3338" w:rsidRDefault="00FF4423">
      <w:pPr>
        <w:pStyle w:val="Nadpis1"/>
        <w:spacing w:before="189"/>
        <w:ind w:left="429" w:right="427"/>
        <w:jc w:val="center"/>
      </w:pP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II.</w:t>
      </w:r>
    </w:p>
    <w:p w14:paraId="63AB6F8C" w14:textId="77777777" w:rsidR="007C3338" w:rsidRDefault="00FF4423">
      <w:pPr>
        <w:spacing w:line="252" w:lineRule="exact"/>
        <w:ind w:left="3529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Dodatku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10"/>
        </w:rPr>
        <w:t>4</w:t>
      </w:r>
    </w:p>
    <w:p w14:paraId="42E33A48" w14:textId="77777777" w:rsidR="007C3338" w:rsidRDefault="00FF4423">
      <w:pPr>
        <w:pStyle w:val="Odstavecseseznamem"/>
        <w:numPr>
          <w:ilvl w:val="0"/>
          <w:numId w:val="3"/>
        </w:numPr>
        <w:tabs>
          <w:tab w:val="left" w:pos="685"/>
          <w:tab w:val="left" w:pos="686"/>
        </w:tabs>
        <w:spacing w:before="54"/>
        <w:ind w:hanging="568"/>
      </w:pPr>
      <w:r>
        <w:rPr>
          <w:color w:val="585858"/>
        </w:rPr>
        <w:t>Předmětem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měsíční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ceny.</w:t>
      </w:r>
    </w:p>
    <w:p w14:paraId="223FAFA1" w14:textId="77777777" w:rsidR="007C3338" w:rsidRDefault="00FF4423">
      <w:pPr>
        <w:pStyle w:val="Odstavecseseznamem"/>
        <w:numPr>
          <w:ilvl w:val="0"/>
          <w:numId w:val="3"/>
        </w:numPr>
        <w:tabs>
          <w:tab w:val="left" w:pos="686"/>
        </w:tabs>
        <w:spacing w:before="189" w:line="302" w:lineRule="auto"/>
        <w:ind w:right="111"/>
        <w:jc w:val="both"/>
      </w:pPr>
      <w:r>
        <w:rPr>
          <w:color w:val="585858"/>
        </w:rPr>
        <w:t>Smluvní strany se dohodly, 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souladu s čl. VI. odst. 1 písm. b) Smlouvy bude provedena korekce Paušální ceny jejím snížením o </w:t>
      </w:r>
      <w:r>
        <w:rPr>
          <w:b/>
          <w:color w:val="585858"/>
        </w:rPr>
        <w:t>17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152,50 Kč bez DPH za každý kalendářní měsíc</w:t>
      </w:r>
      <w:r>
        <w:rPr>
          <w:color w:val="585858"/>
        </w:rPr>
        <w:t>. Dodavatel je od účinnosti tohoto Dodatku č. 4 povinen vystavovat fakturu na Pau</w:t>
      </w:r>
      <w:r>
        <w:rPr>
          <w:color w:val="585858"/>
        </w:rPr>
        <w:t>šální cenu za příslušné období poníženou o korekcí ve výši dle tohoto Dodatku č. 4.</w:t>
      </w:r>
    </w:p>
    <w:p w14:paraId="0041744E" w14:textId="77777777" w:rsidR="007C3338" w:rsidRDefault="00FF4423">
      <w:pPr>
        <w:pStyle w:val="Odstavecseseznamem"/>
        <w:numPr>
          <w:ilvl w:val="0"/>
          <w:numId w:val="3"/>
        </w:numPr>
        <w:tabs>
          <w:tab w:val="left" w:pos="686"/>
        </w:tabs>
        <w:spacing w:before="125" w:line="304" w:lineRule="auto"/>
        <w:ind w:right="118"/>
        <w:jc w:val="both"/>
      </w:pPr>
      <w:r>
        <w:rPr>
          <w:color w:val="585858"/>
        </w:rPr>
        <w:t xml:space="preserve">Ostatní ustanovení Smlouvy nedotčená tímto Dodatkem č. 4 zůstávají v platnosti beze </w:t>
      </w:r>
      <w:r>
        <w:rPr>
          <w:color w:val="585858"/>
          <w:spacing w:val="-2"/>
        </w:rPr>
        <w:t>změny.</w:t>
      </w:r>
    </w:p>
    <w:p w14:paraId="6A178C61" w14:textId="77777777" w:rsidR="007C3338" w:rsidRDefault="00FF4423">
      <w:pPr>
        <w:pStyle w:val="Nadpis1"/>
        <w:spacing w:before="183"/>
        <w:ind w:left="429" w:right="429"/>
        <w:jc w:val="center"/>
      </w:pP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III.</w:t>
      </w:r>
    </w:p>
    <w:p w14:paraId="24716059" w14:textId="77777777" w:rsidR="007C3338" w:rsidRDefault="00FF4423">
      <w:pPr>
        <w:spacing w:line="252" w:lineRule="exact"/>
        <w:ind w:left="3498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2C8A08E8" w14:textId="77777777" w:rsidR="007C3338" w:rsidRDefault="00FF4423">
      <w:pPr>
        <w:pStyle w:val="Odstavecseseznamem"/>
        <w:numPr>
          <w:ilvl w:val="0"/>
          <w:numId w:val="2"/>
        </w:numPr>
        <w:tabs>
          <w:tab w:val="left" w:pos="685"/>
          <w:tab w:val="left" w:pos="686"/>
        </w:tabs>
        <w:spacing w:before="57"/>
        <w:ind w:hanging="568"/>
      </w:pPr>
      <w:r>
        <w:rPr>
          <w:color w:val="585858"/>
        </w:rPr>
        <w:t>Tímto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nedochází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Smlouvy.</w:t>
      </w:r>
    </w:p>
    <w:p w14:paraId="46846633" w14:textId="77777777" w:rsidR="007C3338" w:rsidRDefault="00FF4423">
      <w:pPr>
        <w:pStyle w:val="Odstavecseseznamem"/>
        <w:numPr>
          <w:ilvl w:val="0"/>
          <w:numId w:val="2"/>
        </w:numPr>
        <w:tabs>
          <w:tab w:val="left" w:pos="685"/>
          <w:tab w:val="left" w:pos="686"/>
        </w:tabs>
        <w:spacing w:before="186"/>
        <w:ind w:hanging="568"/>
      </w:pP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od</w:t>
      </w:r>
    </w:p>
    <w:p w14:paraId="60519C06" w14:textId="77777777" w:rsidR="007C3338" w:rsidRDefault="00FF4423">
      <w:pPr>
        <w:pStyle w:val="Odstavecseseznamem"/>
        <w:numPr>
          <w:ilvl w:val="1"/>
          <w:numId w:val="2"/>
        </w:numPr>
        <w:tabs>
          <w:tab w:val="left" w:pos="933"/>
        </w:tabs>
        <w:spacing w:before="68"/>
        <w:ind w:hanging="248"/>
      </w:pPr>
      <w:r>
        <w:rPr>
          <w:color w:val="585858"/>
        </w:rPr>
        <w:t>dne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smluv.</w:t>
      </w:r>
    </w:p>
    <w:p w14:paraId="35DB88CB" w14:textId="77777777" w:rsidR="007C3338" w:rsidRDefault="00FF4423">
      <w:pPr>
        <w:pStyle w:val="Odstavecseseznamem"/>
        <w:numPr>
          <w:ilvl w:val="0"/>
          <w:numId w:val="2"/>
        </w:numPr>
        <w:tabs>
          <w:tab w:val="left" w:pos="686"/>
        </w:tabs>
        <w:spacing w:before="187" w:line="302" w:lineRule="auto"/>
        <w:ind w:right="112"/>
        <w:jc w:val="both"/>
      </w:pPr>
      <w:r>
        <w:rPr>
          <w:color w:val="585858"/>
        </w:rPr>
        <w:t>Tento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elektronický dokument podepsaný v souladu s platnou právní úpravou.</w:t>
      </w:r>
    </w:p>
    <w:p w14:paraId="421B9BD4" w14:textId="77777777" w:rsidR="007C3338" w:rsidRDefault="00FF4423">
      <w:pPr>
        <w:pStyle w:val="Odstavecseseznamem"/>
        <w:numPr>
          <w:ilvl w:val="0"/>
          <w:numId w:val="2"/>
        </w:numPr>
        <w:tabs>
          <w:tab w:val="left" w:pos="685"/>
          <w:tab w:val="left" w:pos="686"/>
        </w:tabs>
        <w:spacing w:before="124"/>
        <w:ind w:hanging="568"/>
      </w:pPr>
      <w:r>
        <w:rPr>
          <w:color w:val="585858"/>
        </w:rPr>
        <w:t>Nedílnou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Zařízení</w:t>
      </w:r>
    </w:p>
    <w:p w14:paraId="3835E3D1" w14:textId="77777777" w:rsidR="007C3338" w:rsidRDefault="007C3338">
      <w:pPr>
        <w:pStyle w:val="Zkladntext"/>
        <w:spacing w:before="0"/>
        <w:ind w:left="0"/>
        <w:rPr>
          <w:sz w:val="20"/>
        </w:rPr>
      </w:pPr>
    </w:p>
    <w:p w14:paraId="06718D90" w14:textId="77777777" w:rsidR="007C3338" w:rsidRDefault="007C3338">
      <w:pPr>
        <w:pStyle w:val="Zkladntext"/>
        <w:spacing w:before="9"/>
        <w:ind w:left="0"/>
        <w:rPr>
          <w:sz w:val="15"/>
        </w:rPr>
      </w:pPr>
    </w:p>
    <w:p w14:paraId="4D508F79" w14:textId="77777777" w:rsidR="007C3338" w:rsidRDefault="007C3338">
      <w:pPr>
        <w:rPr>
          <w:sz w:val="15"/>
        </w:rPr>
        <w:sectPr w:rsidR="007C3338">
          <w:pgSz w:w="11910" w:h="16840"/>
          <w:pgMar w:top="1880" w:right="1300" w:bottom="880" w:left="1300" w:header="510" w:footer="681" w:gutter="0"/>
          <w:cols w:space="708"/>
        </w:sectPr>
      </w:pPr>
    </w:p>
    <w:p w14:paraId="269CFDB5" w14:textId="77777777" w:rsidR="007C3338" w:rsidRDefault="00FF4423">
      <w:pPr>
        <w:pStyle w:val="Zkladntext"/>
        <w:spacing w:before="93"/>
        <w:ind w:left="226"/>
      </w:pPr>
      <w:r>
        <w:rPr>
          <w:color w:val="585858"/>
          <w:spacing w:val="-2"/>
        </w:rPr>
        <w:t>Objednatel:</w:t>
      </w:r>
    </w:p>
    <w:p w14:paraId="6FBDE00B" w14:textId="77777777" w:rsidR="007C3338" w:rsidRDefault="007C3338">
      <w:pPr>
        <w:pStyle w:val="Zkladntext"/>
        <w:spacing w:before="9"/>
        <w:ind w:left="0"/>
        <w:rPr>
          <w:sz w:val="33"/>
        </w:rPr>
      </w:pPr>
    </w:p>
    <w:p w14:paraId="6248F749" w14:textId="77777777" w:rsidR="007C3338" w:rsidRDefault="00FF4423">
      <w:pPr>
        <w:pStyle w:val="Zkladntext"/>
        <w:tabs>
          <w:tab w:val="left" w:pos="4492"/>
        </w:tabs>
        <w:spacing w:before="0"/>
        <w:ind w:left="226"/>
      </w:pPr>
      <w:r>
        <w:rPr>
          <w:color w:val="585858"/>
        </w:rPr>
        <w:t xml:space="preserve">V Praze dne </w:t>
      </w:r>
      <w:r>
        <w:rPr>
          <w:color w:val="585858"/>
          <w:u w:val="single" w:color="575757"/>
        </w:rPr>
        <w:tab/>
      </w:r>
    </w:p>
    <w:p w14:paraId="24439DF0" w14:textId="77777777" w:rsidR="007C3338" w:rsidRDefault="00FF4423">
      <w:pPr>
        <w:pStyle w:val="Zkladntext"/>
        <w:spacing w:before="93"/>
        <w:ind w:left="223"/>
      </w:pPr>
      <w:r>
        <w:br w:type="column"/>
      </w:r>
      <w:r>
        <w:rPr>
          <w:color w:val="585858"/>
          <w:spacing w:val="-2"/>
        </w:rPr>
        <w:t>Dodavatel:</w:t>
      </w:r>
    </w:p>
    <w:p w14:paraId="510EC1AD" w14:textId="77777777" w:rsidR="007C3338" w:rsidRDefault="007C3338">
      <w:pPr>
        <w:pStyle w:val="Zkladntext"/>
        <w:spacing w:before="9"/>
        <w:ind w:left="0"/>
        <w:rPr>
          <w:sz w:val="33"/>
        </w:rPr>
      </w:pPr>
    </w:p>
    <w:p w14:paraId="3E28DA3F" w14:textId="77777777" w:rsidR="007C3338" w:rsidRDefault="00FF4423">
      <w:pPr>
        <w:pStyle w:val="Zkladntext"/>
        <w:tabs>
          <w:tab w:val="left" w:pos="4489"/>
        </w:tabs>
        <w:spacing w:before="0"/>
        <w:ind w:left="223"/>
      </w:pPr>
      <w:r>
        <w:rPr>
          <w:color w:val="585858"/>
        </w:rPr>
        <w:t xml:space="preserve">V Praze dne </w:t>
      </w:r>
      <w:r>
        <w:rPr>
          <w:color w:val="585858"/>
          <w:u w:val="single" w:color="575757"/>
        </w:rPr>
        <w:tab/>
      </w:r>
    </w:p>
    <w:p w14:paraId="404978E8" w14:textId="77777777" w:rsidR="007C3338" w:rsidRDefault="007C3338">
      <w:pPr>
        <w:sectPr w:rsidR="007C3338">
          <w:type w:val="continuous"/>
          <w:pgSz w:w="11910" w:h="16840"/>
          <w:pgMar w:top="1880" w:right="1300" w:bottom="880" w:left="1300" w:header="510" w:footer="681" w:gutter="0"/>
          <w:cols w:num="2" w:space="708" w:equalWidth="0">
            <w:col w:w="4493" w:space="40"/>
            <w:col w:w="4777"/>
          </w:cols>
        </w:sectPr>
      </w:pPr>
    </w:p>
    <w:p w14:paraId="495BB47D" w14:textId="5DAFD6A3" w:rsidR="007C3338" w:rsidRDefault="00FF4423" w:rsidP="00FF4423">
      <w:pPr>
        <w:tabs>
          <w:tab w:val="left" w:pos="4749"/>
        </w:tabs>
        <w:rPr>
          <w:sz w:val="20"/>
        </w:rPr>
      </w:pPr>
      <w:r>
        <w:rPr>
          <w:sz w:val="20"/>
        </w:rPr>
        <w:tab/>
      </w:r>
    </w:p>
    <w:p w14:paraId="3DCA0308" w14:textId="77777777" w:rsidR="00FF4423" w:rsidRDefault="00FF4423" w:rsidP="00FF4423">
      <w:pPr>
        <w:tabs>
          <w:tab w:val="left" w:pos="4749"/>
        </w:tabs>
        <w:rPr>
          <w:sz w:val="20"/>
        </w:rPr>
      </w:pPr>
    </w:p>
    <w:p w14:paraId="5E2800E4" w14:textId="77777777" w:rsidR="007C3338" w:rsidRDefault="007C3338">
      <w:pPr>
        <w:rPr>
          <w:sz w:val="20"/>
        </w:rPr>
        <w:sectPr w:rsidR="007C3338">
          <w:type w:val="continuous"/>
          <w:pgSz w:w="11910" w:h="16840"/>
          <w:pgMar w:top="1880" w:right="1300" w:bottom="880" w:left="1300" w:header="510" w:footer="681" w:gutter="0"/>
          <w:cols w:space="708"/>
        </w:sectPr>
      </w:pPr>
    </w:p>
    <w:p w14:paraId="3FB710BB" w14:textId="77777777" w:rsidR="007C3338" w:rsidRDefault="00FF4423">
      <w:pPr>
        <w:spacing w:before="66" w:line="336" w:lineRule="auto"/>
        <w:ind w:left="226"/>
        <w:rPr>
          <w:b/>
          <w:sz w:val="20"/>
        </w:rPr>
      </w:pPr>
      <w:r>
        <w:rPr>
          <w:b/>
          <w:color w:val="585858"/>
          <w:sz w:val="20"/>
        </w:rPr>
        <w:t>Národní</w:t>
      </w:r>
      <w:r>
        <w:rPr>
          <w:b/>
          <w:color w:val="585858"/>
          <w:spacing w:val="-11"/>
          <w:sz w:val="20"/>
        </w:rPr>
        <w:t xml:space="preserve"> </w:t>
      </w:r>
      <w:r>
        <w:rPr>
          <w:b/>
          <w:color w:val="585858"/>
          <w:sz w:val="20"/>
        </w:rPr>
        <w:t>agentura</w:t>
      </w:r>
      <w:r>
        <w:rPr>
          <w:b/>
          <w:color w:val="585858"/>
          <w:spacing w:val="-11"/>
          <w:sz w:val="20"/>
        </w:rPr>
        <w:t xml:space="preserve"> </w:t>
      </w:r>
      <w:r>
        <w:rPr>
          <w:b/>
          <w:color w:val="585858"/>
          <w:sz w:val="20"/>
        </w:rPr>
        <w:t>pro</w:t>
      </w:r>
      <w:r>
        <w:rPr>
          <w:b/>
          <w:color w:val="585858"/>
          <w:spacing w:val="-9"/>
          <w:sz w:val="20"/>
        </w:rPr>
        <w:t xml:space="preserve"> </w:t>
      </w:r>
      <w:r>
        <w:rPr>
          <w:b/>
          <w:color w:val="585858"/>
          <w:sz w:val="20"/>
        </w:rPr>
        <w:t>komunikační</w:t>
      </w:r>
      <w:r>
        <w:rPr>
          <w:b/>
          <w:color w:val="585858"/>
          <w:spacing w:val="-10"/>
          <w:sz w:val="20"/>
        </w:rPr>
        <w:t xml:space="preserve"> </w:t>
      </w:r>
      <w:r>
        <w:rPr>
          <w:b/>
          <w:color w:val="585858"/>
          <w:sz w:val="20"/>
        </w:rPr>
        <w:t>a informační technologie, s. p.</w:t>
      </w:r>
    </w:p>
    <w:p w14:paraId="6D09B0F8" w14:textId="20145A2B" w:rsidR="007C3338" w:rsidRDefault="00FF4423">
      <w:pPr>
        <w:spacing w:before="117"/>
        <w:ind w:left="226"/>
        <w:rPr>
          <w:sz w:val="20"/>
        </w:rPr>
      </w:pPr>
      <w:r>
        <w:rPr>
          <w:color w:val="585858"/>
          <w:sz w:val="20"/>
        </w:rPr>
        <w:t>xxx</w:t>
      </w:r>
    </w:p>
    <w:p w14:paraId="27D70E89" w14:textId="77777777" w:rsidR="007C3338" w:rsidRDefault="00FF4423">
      <w:pPr>
        <w:spacing w:before="84" w:line="374" w:lineRule="auto"/>
        <w:ind w:left="226" w:right="373"/>
        <w:rPr>
          <w:b/>
          <w:sz w:val="18"/>
        </w:rPr>
      </w:pPr>
      <w:r>
        <w:br w:type="column"/>
      </w:r>
      <w:r>
        <w:rPr>
          <w:b/>
          <w:color w:val="585858"/>
          <w:sz w:val="18"/>
        </w:rPr>
        <w:t>ATS-TELCOM</w:t>
      </w:r>
      <w:r>
        <w:rPr>
          <w:b/>
          <w:color w:val="585858"/>
          <w:spacing w:val="-4"/>
          <w:sz w:val="18"/>
        </w:rPr>
        <w:t xml:space="preserve"> </w:t>
      </w:r>
      <w:r>
        <w:rPr>
          <w:b/>
          <w:color w:val="585858"/>
          <w:sz w:val="18"/>
        </w:rPr>
        <w:t>PRAHA</w:t>
      </w:r>
      <w:r>
        <w:rPr>
          <w:b/>
          <w:color w:val="585858"/>
          <w:spacing w:val="-8"/>
          <w:sz w:val="18"/>
        </w:rPr>
        <w:t xml:space="preserve"> </w:t>
      </w:r>
      <w:r>
        <w:rPr>
          <w:b/>
          <w:color w:val="585858"/>
          <w:sz w:val="18"/>
        </w:rPr>
        <w:t>a.s.,</w:t>
      </w:r>
      <w:r>
        <w:rPr>
          <w:b/>
          <w:color w:val="585858"/>
          <w:spacing w:val="-5"/>
          <w:sz w:val="18"/>
        </w:rPr>
        <w:t xml:space="preserve"> </w:t>
      </w:r>
      <w:r>
        <w:rPr>
          <w:b/>
          <w:color w:val="585858"/>
          <w:sz w:val="18"/>
        </w:rPr>
        <w:t>na</w:t>
      </w:r>
      <w:r>
        <w:rPr>
          <w:b/>
          <w:color w:val="585858"/>
          <w:spacing w:val="-5"/>
          <w:sz w:val="18"/>
        </w:rPr>
        <w:t xml:space="preserve"> </w:t>
      </w:r>
      <w:r>
        <w:rPr>
          <w:b/>
          <w:color w:val="585858"/>
          <w:sz w:val="18"/>
        </w:rPr>
        <w:t>základě</w:t>
      </w:r>
      <w:r>
        <w:rPr>
          <w:b/>
          <w:color w:val="585858"/>
          <w:spacing w:val="-7"/>
          <w:sz w:val="18"/>
        </w:rPr>
        <w:t xml:space="preserve"> </w:t>
      </w:r>
      <w:r>
        <w:rPr>
          <w:b/>
          <w:color w:val="585858"/>
          <w:sz w:val="18"/>
        </w:rPr>
        <w:t>„Smlouvy o společnosti“ ATS-TELCOM – SITEL</w:t>
      </w:r>
    </w:p>
    <w:p w14:paraId="00555BBD" w14:textId="206D85B1" w:rsidR="007C3338" w:rsidRDefault="00FF4423">
      <w:pPr>
        <w:spacing w:before="97"/>
        <w:ind w:left="226"/>
        <w:rPr>
          <w:sz w:val="20"/>
        </w:rPr>
      </w:pPr>
      <w:r>
        <w:rPr>
          <w:color w:val="585858"/>
          <w:sz w:val="20"/>
        </w:rPr>
        <w:t>xxx</w:t>
      </w:r>
    </w:p>
    <w:p w14:paraId="65AD1D73" w14:textId="77777777" w:rsidR="007C3338" w:rsidRDefault="007C3338">
      <w:pPr>
        <w:rPr>
          <w:sz w:val="20"/>
        </w:rPr>
        <w:sectPr w:rsidR="007C3338">
          <w:type w:val="continuous"/>
          <w:pgSz w:w="11910" w:h="16840"/>
          <w:pgMar w:top="1880" w:right="1300" w:bottom="880" w:left="1300" w:header="510" w:footer="681" w:gutter="0"/>
          <w:cols w:num="2" w:space="708" w:equalWidth="0">
            <w:col w:w="3744" w:space="785"/>
            <w:col w:w="4781"/>
          </w:cols>
        </w:sectPr>
      </w:pPr>
    </w:p>
    <w:p w14:paraId="3D4FC309" w14:textId="77777777" w:rsidR="007C3338" w:rsidRDefault="007C3338">
      <w:pPr>
        <w:pStyle w:val="Zkladntext"/>
        <w:spacing w:before="10"/>
        <w:ind w:left="0"/>
        <w:rPr>
          <w:sz w:val="26"/>
        </w:rPr>
      </w:pPr>
    </w:p>
    <w:p w14:paraId="37F9F49B" w14:textId="77777777" w:rsidR="007C3338" w:rsidRDefault="00FF4423">
      <w:pPr>
        <w:pStyle w:val="Nadpis1"/>
        <w:spacing w:before="93" w:line="240" w:lineRule="auto"/>
      </w:pPr>
      <w:r>
        <w:rPr>
          <w:color w:val="585858"/>
        </w:rPr>
        <w:t>Příloha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Zařízení</w:t>
      </w:r>
    </w:p>
    <w:p w14:paraId="0B29AAF7" w14:textId="77777777" w:rsidR="007C3338" w:rsidRDefault="007C3338">
      <w:pPr>
        <w:pStyle w:val="Zkladntext"/>
        <w:spacing w:before="0"/>
        <w:ind w:left="0"/>
        <w:rPr>
          <w:b/>
          <w:sz w:val="24"/>
        </w:rPr>
      </w:pPr>
    </w:p>
    <w:p w14:paraId="5890723D" w14:textId="77777777" w:rsidR="007C3338" w:rsidRDefault="007C3338">
      <w:pPr>
        <w:pStyle w:val="Zkladntext"/>
        <w:spacing w:before="0"/>
        <w:ind w:left="0"/>
        <w:rPr>
          <w:b/>
          <w:sz w:val="24"/>
        </w:rPr>
      </w:pPr>
    </w:p>
    <w:p w14:paraId="387B63F4" w14:textId="77777777" w:rsidR="007C3338" w:rsidRDefault="007C3338">
      <w:pPr>
        <w:pStyle w:val="Zkladntext"/>
        <w:spacing w:before="7"/>
        <w:ind w:left="0"/>
        <w:rPr>
          <w:b/>
          <w:sz w:val="27"/>
        </w:rPr>
      </w:pPr>
    </w:p>
    <w:p w14:paraId="70B660A7" w14:textId="77777777" w:rsidR="007C3338" w:rsidRDefault="00FF4423">
      <w:pPr>
        <w:tabs>
          <w:tab w:val="left" w:pos="1203"/>
          <w:tab w:val="left" w:pos="2477"/>
        </w:tabs>
        <w:spacing w:before="1"/>
        <w:ind w:left="258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pořadí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2"/>
        </w:rPr>
        <w:t>lokalita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2"/>
        </w:rPr>
        <w:t>zařízení</w:t>
      </w:r>
    </w:p>
    <w:p w14:paraId="7A600168" w14:textId="77777777" w:rsidR="007C3338" w:rsidRDefault="007C3338"/>
    <w:p w14:paraId="62891ABF" w14:textId="4F25A8A5" w:rsidR="00FF4423" w:rsidRDefault="00FF4423">
      <w:pPr>
        <w:sectPr w:rsidR="00FF4423">
          <w:pgSz w:w="11910" w:h="16840"/>
          <w:pgMar w:top="1880" w:right="1300" w:bottom="880" w:left="1300" w:header="510" w:footer="681" w:gutter="0"/>
          <w:cols w:space="708"/>
        </w:sectPr>
      </w:pPr>
      <w:r>
        <w:t>xxx</w:t>
      </w:r>
    </w:p>
    <w:p w14:paraId="40D407D9" w14:textId="77777777" w:rsidR="007C3338" w:rsidRDefault="007C3338">
      <w:pPr>
        <w:pStyle w:val="Zkladntext"/>
        <w:spacing w:before="4"/>
        <w:ind w:left="0"/>
        <w:rPr>
          <w:sz w:val="17"/>
        </w:rPr>
      </w:pPr>
    </w:p>
    <w:sectPr w:rsidR="007C3338">
      <w:pgSz w:w="11910" w:h="16840"/>
      <w:pgMar w:top="1880" w:right="1300" w:bottom="880" w:left="1300" w:header="510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BDAE" w14:textId="77777777" w:rsidR="00000000" w:rsidRDefault="00FF4423">
      <w:r>
        <w:separator/>
      </w:r>
    </w:p>
  </w:endnote>
  <w:endnote w:type="continuationSeparator" w:id="0">
    <w:p w14:paraId="0516C1D3" w14:textId="77777777" w:rsidR="00000000" w:rsidRDefault="00F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E8C6" w14:textId="77777777" w:rsidR="007C3338" w:rsidRDefault="00FF4423">
    <w:pPr>
      <w:pStyle w:val="Zkladntext"/>
      <w:spacing w:before="0" w:line="14" w:lineRule="auto"/>
      <w:ind w:left="0"/>
      <w:rPr>
        <w:sz w:val="20"/>
      </w:rPr>
    </w:pPr>
    <w:r>
      <w:pict w14:anchorId="0C76006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5pt;margin-top:796.9pt;width:50.4pt;height:10.45pt;z-index:-15817216;mso-position-horizontal-relative:page;mso-position-vertical-relative:page" filled="f" stroked="f">
          <v:textbox inset="0,0,0,0">
            <w:txbxContent>
              <w:p w14:paraId="4662AA5D" w14:textId="77777777" w:rsidR="007C3338" w:rsidRDefault="00FF4423">
                <w:pPr>
                  <w:spacing w:before="16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585858"/>
                    <w:sz w:val="15"/>
                  </w:rPr>
                  <w:t>Stránka</w:t>
                </w:r>
                <w:r>
                  <w:rPr>
                    <w:b/>
                    <w:color w:val="585858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fldChar w:fldCharType="begin"/>
                </w:r>
                <w:r>
                  <w:rPr>
                    <w:b/>
                    <w:color w:val="585858"/>
                    <w:sz w:val="15"/>
                  </w:rPr>
                  <w:instrText xml:space="preserve"> PAGE </w:instrText>
                </w:r>
                <w:r>
                  <w:rPr>
                    <w:b/>
                    <w:color w:val="585858"/>
                    <w:sz w:val="15"/>
                  </w:rPr>
                  <w:fldChar w:fldCharType="separate"/>
                </w:r>
                <w:r>
                  <w:rPr>
                    <w:b/>
                    <w:color w:val="585858"/>
                    <w:sz w:val="15"/>
                  </w:rPr>
                  <w:t>1</w:t>
                </w:r>
                <w:r>
                  <w:rPr>
                    <w:b/>
                    <w:color w:val="585858"/>
                    <w:sz w:val="15"/>
                  </w:rPr>
                  <w:fldChar w:fldCharType="end"/>
                </w:r>
                <w:r>
                  <w:rPr>
                    <w:b/>
                    <w:color w:val="585858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t>z</w:t>
                </w:r>
                <w:r>
                  <w:rPr>
                    <w:b/>
                    <w:color w:val="585858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begin"/>
                </w:r>
                <w:r>
                  <w:rPr>
                    <w:b/>
                    <w:color w:val="585858"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separate"/>
                </w:r>
                <w:r>
                  <w:rPr>
                    <w:b/>
                    <w:color w:val="585858"/>
                    <w:spacing w:val="-10"/>
                    <w:sz w:val="15"/>
                  </w:rPr>
                  <w:t>4</w: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27F6" w14:textId="77777777" w:rsidR="00000000" w:rsidRDefault="00FF4423">
      <w:r>
        <w:separator/>
      </w:r>
    </w:p>
  </w:footnote>
  <w:footnote w:type="continuationSeparator" w:id="0">
    <w:p w14:paraId="794D67C9" w14:textId="77777777" w:rsidR="00000000" w:rsidRDefault="00FF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095" w14:textId="77777777" w:rsidR="007C3338" w:rsidRDefault="00FF4423">
    <w:pPr>
      <w:pStyle w:val="Zkladn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59B57206" wp14:editId="20E435EF">
          <wp:simplePos x="0" y="0"/>
          <wp:positionH relativeFrom="page">
            <wp:posOffset>323850</wp:posOffset>
          </wp:positionH>
          <wp:positionV relativeFrom="page">
            <wp:posOffset>323849</wp:posOffset>
          </wp:positionV>
          <wp:extent cx="1799208" cy="842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208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F5DEE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1.55pt;margin-top:37.35pt;width:274.1pt;height:26.95pt;z-index:-15817728;mso-position-horizontal-relative:page;mso-position-vertical-relative:page" filled="f" stroked="f">
          <v:textbox inset="0,0,0,0">
            <w:txbxContent>
              <w:p w14:paraId="16E283B3" w14:textId="77777777" w:rsidR="007C3338" w:rsidRDefault="00FF4423">
                <w:pPr>
                  <w:pStyle w:val="Zkladntext"/>
                  <w:spacing w:before="13"/>
                  <w:ind w:left="20"/>
                </w:pPr>
                <w:r>
                  <w:rPr>
                    <w:color w:val="585858"/>
                  </w:rPr>
                  <w:t>Dodatek č. 1 ke Smlouvě o poskytování služeb pozáručního</w:t>
                </w:r>
                <w:r>
                  <w:rPr>
                    <w:color w:val="585858"/>
                    <w:spacing w:val="-8"/>
                  </w:rPr>
                  <w:t xml:space="preserve"> </w:t>
                </w:r>
                <w:r>
                  <w:rPr>
                    <w:color w:val="585858"/>
                  </w:rPr>
                  <w:t>servisu</w:t>
                </w:r>
                <w:r>
                  <w:rPr>
                    <w:color w:val="585858"/>
                    <w:spacing w:val="-7"/>
                  </w:rPr>
                  <w:t xml:space="preserve"> </w:t>
                </w:r>
                <w:r>
                  <w:rPr>
                    <w:color w:val="585858"/>
                  </w:rPr>
                  <w:t>přenosových</w:t>
                </w:r>
                <w:r>
                  <w:rPr>
                    <w:color w:val="585858"/>
                    <w:spacing w:val="-6"/>
                  </w:rPr>
                  <w:t xml:space="preserve"> </w:t>
                </w:r>
                <w:r>
                  <w:rPr>
                    <w:color w:val="585858"/>
                  </w:rPr>
                  <w:t>zařízení</w:t>
                </w:r>
                <w:r>
                  <w:rPr>
                    <w:color w:val="585858"/>
                    <w:spacing w:val="-10"/>
                  </w:rPr>
                  <w:t xml:space="preserve"> </w:t>
                </w:r>
                <w:r>
                  <w:rPr>
                    <w:color w:val="585858"/>
                  </w:rPr>
                  <w:t>Frame</w:t>
                </w:r>
                <w:r>
                  <w:rPr>
                    <w:color w:val="585858"/>
                    <w:spacing w:val="-8"/>
                  </w:rPr>
                  <w:t xml:space="preserve"> </w:t>
                </w:r>
                <w:r>
                  <w:rPr>
                    <w:color w:val="585858"/>
                  </w:rPr>
                  <w:t>Relay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B07"/>
    <w:multiLevelType w:val="hybridMultilevel"/>
    <w:tmpl w:val="E2046FBA"/>
    <w:lvl w:ilvl="0" w:tplc="D12E8F7C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1804C758">
      <w:start w:val="1"/>
      <w:numFmt w:val="decimal"/>
      <w:lvlText w:val="%2."/>
      <w:lvlJc w:val="left"/>
      <w:pPr>
        <w:ind w:left="932" w:hanging="247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01E88A98">
      <w:numFmt w:val="bullet"/>
      <w:lvlText w:val="•"/>
      <w:lvlJc w:val="left"/>
      <w:pPr>
        <w:ind w:left="1869" w:hanging="247"/>
      </w:pPr>
      <w:rPr>
        <w:rFonts w:hint="default"/>
        <w:lang w:val="cs-CZ" w:eastAsia="en-US" w:bidi="ar-SA"/>
      </w:rPr>
    </w:lvl>
    <w:lvl w:ilvl="3" w:tplc="85E88748">
      <w:numFmt w:val="bullet"/>
      <w:lvlText w:val="•"/>
      <w:lvlJc w:val="left"/>
      <w:pPr>
        <w:ind w:left="2799" w:hanging="247"/>
      </w:pPr>
      <w:rPr>
        <w:rFonts w:hint="default"/>
        <w:lang w:val="cs-CZ" w:eastAsia="en-US" w:bidi="ar-SA"/>
      </w:rPr>
    </w:lvl>
    <w:lvl w:ilvl="4" w:tplc="45FEAAA4">
      <w:numFmt w:val="bullet"/>
      <w:lvlText w:val="•"/>
      <w:lvlJc w:val="left"/>
      <w:pPr>
        <w:ind w:left="3728" w:hanging="247"/>
      </w:pPr>
      <w:rPr>
        <w:rFonts w:hint="default"/>
        <w:lang w:val="cs-CZ" w:eastAsia="en-US" w:bidi="ar-SA"/>
      </w:rPr>
    </w:lvl>
    <w:lvl w:ilvl="5" w:tplc="F1DADA2E">
      <w:numFmt w:val="bullet"/>
      <w:lvlText w:val="•"/>
      <w:lvlJc w:val="left"/>
      <w:pPr>
        <w:ind w:left="4658" w:hanging="247"/>
      </w:pPr>
      <w:rPr>
        <w:rFonts w:hint="default"/>
        <w:lang w:val="cs-CZ" w:eastAsia="en-US" w:bidi="ar-SA"/>
      </w:rPr>
    </w:lvl>
    <w:lvl w:ilvl="6" w:tplc="991420EA">
      <w:numFmt w:val="bullet"/>
      <w:lvlText w:val="•"/>
      <w:lvlJc w:val="left"/>
      <w:pPr>
        <w:ind w:left="5588" w:hanging="247"/>
      </w:pPr>
      <w:rPr>
        <w:rFonts w:hint="default"/>
        <w:lang w:val="cs-CZ" w:eastAsia="en-US" w:bidi="ar-SA"/>
      </w:rPr>
    </w:lvl>
    <w:lvl w:ilvl="7" w:tplc="0D76D1AA">
      <w:numFmt w:val="bullet"/>
      <w:lvlText w:val="•"/>
      <w:lvlJc w:val="left"/>
      <w:pPr>
        <w:ind w:left="6517" w:hanging="247"/>
      </w:pPr>
      <w:rPr>
        <w:rFonts w:hint="default"/>
        <w:lang w:val="cs-CZ" w:eastAsia="en-US" w:bidi="ar-SA"/>
      </w:rPr>
    </w:lvl>
    <w:lvl w:ilvl="8" w:tplc="1C80E37C">
      <w:numFmt w:val="bullet"/>
      <w:lvlText w:val="•"/>
      <w:lvlJc w:val="left"/>
      <w:pPr>
        <w:ind w:left="7447" w:hanging="247"/>
      </w:pPr>
      <w:rPr>
        <w:rFonts w:hint="default"/>
        <w:lang w:val="cs-CZ" w:eastAsia="en-US" w:bidi="ar-SA"/>
      </w:rPr>
    </w:lvl>
  </w:abstractNum>
  <w:abstractNum w:abstractNumId="1" w15:restartNumberingAfterBreak="0">
    <w:nsid w:val="4F720D88"/>
    <w:multiLevelType w:val="hybridMultilevel"/>
    <w:tmpl w:val="84A2AD9C"/>
    <w:lvl w:ilvl="0" w:tplc="B4908988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86A60808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602E5F00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20C0F18E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80104666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21344922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F740F66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505C4182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71C04DBC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5CCF2F5C"/>
    <w:multiLevelType w:val="hybridMultilevel"/>
    <w:tmpl w:val="5350B8D6"/>
    <w:lvl w:ilvl="0" w:tplc="62AE4CA6">
      <w:start w:val="76"/>
      <w:numFmt w:val="decimal"/>
      <w:lvlText w:val="%1)"/>
      <w:lvlJc w:val="left"/>
      <w:pPr>
        <w:ind w:left="639" w:hanging="382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CD827998">
      <w:numFmt w:val="bullet"/>
      <w:lvlText w:val="•"/>
      <w:lvlJc w:val="left"/>
      <w:pPr>
        <w:ind w:left="1506" w:hanging="382"/>
      </w:pPr>
      <w:rPr>
        <w:rFonts w:hint="default"/>
        <w:lang w:val="cs-CZ" w:eastAsia="en-US" w:bidi="ar-SA"/>
      </w:rPr>
    </w:lvl>
    <w:lvl w:ilvl="2" w:tplc="46DAA694">
      <w:numFmt w:val="bullet"/>
      <w:lvlText w:val="•"/>
      <w:lvlJc w:val="left"/>
      <w:pPr>
        <w:ind w:left="2373" w:hanging="382"/>
      </w:pPr>
      <w:rPr>
        <w:rFonts w:hint="default"/>
        <w:lang w:val="cs-CZ" w:eastAsia="en-US" w:bidi="ar-SA"/>
      </w:rPr>
    </w:lvl>
    <w:lvl w:ilvl="3" w:tplc="F5600558">
      <w:numFmt w:val="bullet"/>
      <w:lvlText w:val="•"/>
      <w:lvlJc w:val="left"/>
      <w:pPr>
        <w:ind w:left="3239" w:hanging="382"/>
      </w:pPr>
      <w:rPr>
        <w:rFonts w:hint="default"/>
        <w:lang w:val="cs-CZ" w:eastAsia="en-US" w:bidi="ar-SA"/>
      </w:rPr>
    </w:lvl>
    <w:lvl w:ilvl="4" w:tplc="406E38EC">
      <w:numFmt w:val="bullet"/>
      <w:lvlText w:val="•"/>
      <w:lvlJc w:val="left"/>
      <w:pPr>
        <w:ind w:left="4106" w:hanging="382"/>
      </w:pPr>
      <w:rPr>
        <w:rFonts w:hint="default"/>
        <w:lang w:val="cs-CZ" w:eastAsia="en-US" w:bidi="ar-SA"/>
      </w:rPr>
    </w:lvl>
    <w:lvl w:ilvl="5" w:tplc="010C6510">
      <w:numFmt w:val="bullet"/>
      <w:lvlText w:val="•"/>
      <w:lvlJc w:val="left"/>
      <w:pPr>
        <w:ind w:left="4973" w:hanging="382"/>
      </w:pPr>
      <w:rPr>
        <w:rFonts w:hint="default"/>
        <w:lang w:val="cs-CZ" w:eastAsia="en-US" w:bidi="ar-SA"/>
      </w:rPr>
    </w:lvl>
    <w:lvl w:ilvl="6" w:tplc="8918F170">
      <w:numFmt w:val="bullet"/>
      <w:lvlText w:val="•"/>
      <w:lvlJc w:val="left"/>
      <w:pPr>
        <w:ind w:left="5839" w:hanging="382"/>
      </w:pPr>
      <w:rPr>
        <w:rFonts w:hint="default"/>
        <w:lang w:val="cs-CZ" w:eastAsia="en-US" w:bidi="ar-SA"/>
      </w:rPr>
    </w:lvl>
    <w:lvl w:ilvl="7" w:tplc="F230B2F8">
      <w:numFmt w:val="bullet"/>
      <w:lvlText w:val="•"/>
      <w:lvlJc w:val="left"/>
      <w:pPr>
        <w:ind w:left="6706" w:hanging="382"/>
      </w:pPr>
      <w:rPr>
        <w:rFonts w:hint="default"/>
        <w:lang w:val="cs-CZ" w:eastAsia="en-US" w:bidi="ar-SA"/>
      </w:rPr>
    </w:lvl>
    <w:lvl w:ilvl="8" w:tplc="645EFC14">
      <w:numFmt w:val="bullet"/>
      <w:lvlText w:val="•"/>
      <w:lvlJc w:val="left"/>
      <w:pPr>
        <w:ind w:left="7573" w:hanging="382"/>
      </w:pPr>
      <w:rPr>
        <w:rFonts w:hint="default"/>
        <w:lang w:val="cs-CZ" w:eastAsia="en-US" w:bidi="ar-SA"/>
      </w:rPr>
    </w:lvl>
  </w:abstractNum>
  <w:abstractNum w:abstractNumId="3" w15:restartNumberingAfterBreak="0">
    <w:nsid w:val="625063CB"/>
    <w:multiLevelType w:val="hybridMultilevel"/>
    <w:tmpl w:val="4EB60E6A"/>
    <w:lvl w:ilvl="0" w:tplc="434ABF1E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5E6A5D12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F7320070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46940F7C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7BF6FA58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C0B0BD4C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940ACA8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24648BD2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8890A720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num w:numId="1" w16cid:durableId="1177504550">
    <w:abstractNumId w:val="2"/>
  </w:num>
  <w:num w:numId="2" w16cid:durableId="1553805573">
    <w:abstractNumId w:val="0"/>
  </w:num>
  <w:num w:numId="3" w16cid:durableId="292563826">
    <w:abstractNumId w:val="1"/>
  </w:num>
  <w:num w:numId="4" w16cid:durableId="42920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338"/>
    <w:rsid w:val="007C333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9F175B0"/>
  <w15:docId w15:val="{82408ADE-5C2C-4918-BC64-2D706F9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52" w:lineRule="exact"/>
      <w:ind w:left="11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1"/>
      <w:ind w:left="639"/>
    </w:pPr>
  </w:style>
  <w:style w:type="paragraph" w:styleId="Nzev">
    <w:name w:val="Title"/>
    <w:basedOn w:val="Normln"/>
    <w:uiPriority w:val="10"/>
    <w:qFormat/>
    <w:pPr>
      <w:spacing w:before="81"/>
      <w:ind w:left="429" w:right="43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61"/>
      <w:ind w:left="639" w:hanging="3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Šimka</dc:creator>
  <cp:lastModifiedBy>Urbanec Lukáš</cp:lastModifiedBy>
  <cp:revision>2</cp:revision>
  <dcterms:created xsi:type="dcterms:W3CDTF">2022-07-15T13:00:00Z</dcterms:created>
  <dcterms:modified xsi:type="dcterms:W3CDTF">2022-07-15T13:03:00Z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  <property fmtid="{D5CDD505-2E9C-101B-9397-08002B2CF9AE}" pid="5" name="Producer">
    <vt:lpwstr>Microsoft® Word 2013</vt:lpwstr>
  </property>
</Properties>
</file>