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B7DE6" w14:textId="77777777" w:rsidR="00FE6147" w:rsidRPr="00FE6147" w:rsidRDefault="00FE6147" w:rsidP="00FE6147">
      <w:pPr>
        <w:pStyle w:val="Zhlav"/>
        <w:jc w:val="center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>Závazný vzor Objednávky</w:t>
      </w:r>
    </w:p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FD210" w14:textId="77777777" w:rsidR="00B369EA" w:rsidRPr="001C5855" w:rsidRDefault="00B369EA" w:rsidP="00B369EA">
            <w:pPr>
              <w:pStyle w:val="Bezmezer"/>
              <w:jc w:val="center"/>
              <w:rPr>
                <w:rFonts w:ascii="Arial" w:hAnsi="Arial" w:cs="Arial"/>
                <w:b/>
                <w:bCs/>
              </w:rPr>
            </w:pPr>
            <w:r w:rsidRPr="001C5855">
              <w:rPr>
                <w:rFonts w:ascii="Arial" w:hAnsi="Arial" w:cs="Arial"/>
                <w:b/>
              </w:rPr>
              <w:t>Zajištění technického vybavení pro akce na vysoké úrovni v rámci CZ PRES 2022 – summit a neformální Rady EU</w:t>
            </w:r>
          </w:p>
          <w:p w14:paraId="1509C1E7" w14:textId="2EB1E398" w:rsidR="00A54218" w:rsidRPr="006B2734" w:rsidRDefault="00A54218" w:rsidP="00197FF0">
            <w:pPr>
              <w:jc w:val="center"/>
              <w:rPr>
                <w:sz w:val="24"/>
                <w:szCs w:val="24"/>
              </w:rPr>
            </w:pP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2E8B7F4A" w:rsidR="00A54218" w:rsidRPr="00B369EA" w:rsidRDefault="00182F7C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Část 2</w:t>
            </w:r>
            <w:r w:rsidR="008A0CD6" w:rsidRPr="00B369E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531A780F" w:rsidR="00A54218" w:rsidRPr="00B369EA" w:rsidRDefault="00D67806" w:rsidP="00B52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Neformální Rady EU 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779AB118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2E5FD2">
        <w:rPr>
          <w:rFonts w:ascii="Arial" w:hAnsi="Arial" w:cs="Arial"/>
          <w:b/>
          <w:color w:val="auto"/>
          <w:sz w:val="24"/>
          <w:szCs w:val="24"/>
        </w:rPr>
        <w:t xml:space="preserve"> 4500041159 / 04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36CEBF0B" w14:textId="2E8E658D" w:rsidR="00891EDC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891EDC">
        <w:rPr>
          <w:rFonts w:ascii="Arial" w:hAnsi="Arial" w:cs="Arial"/>
          <w:b/>
          <w:sz w:val="22"/>
          <w:szCs w:val="22"/>
        </w:rPr>
        <w:t>:</w:t>
      </w:r>
    </w:p>
    <w:p w14:paraId="5E104031" w14:textId="70D9E6B9" w:rsidR="00C43028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</w:p>
    <w:p w14:paraId="47041052" w14:textId="22FA9BED" w:rsidR="00891EDC" w:rsidRPr="00891EDC" w:rsidRDefault="00891EDC" w:rsidP="00891ED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1EDC">
        <w:rPr>
          <w:rFonts w:ascii="Arial" w:hAnsi="Arial" w:cs="Arial"/>
          <w:b/>
          <w:sz w:val="22"/>
          <w:szCs w:val="22"/>
        </w:rPr>
        <w:t>Zajištění technického vybavení pro akce na vysoké úrovni v rámci CZ PRES 2022 – summit a</w:t>
      </w:r>
      <w:r w:rsidR="00DE16C0">
        <w:rPr>
          <w:rFonts w:ascii="Arial" w:hAnsi="Arial" w:cs="Arial"/>
          <w:b/>
          <w:sz w:val="22"/>
          <w:szCs w:val="22"/>
        </w:rPr>
        <w:t> </w:t>
      </w:r>
      <w:r w:rsidRPr="00891EDC">
        <w:rPr>
          <w:rFonts w:ascii="Arial" w:hAnsi="Arial" w:cs="Arial"/>
          <w:b/>
          <w:sz w:val="22"/>
          <w:szCs w:val="22"/>
        </w:rPr>
        <w:t>neformální Rady EU</w:t>
      </w:r>
      <w:r w:rsidR="0091120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82F7C">
        <w:rPr>
          <w:rFonts w:ascii="Arial" w:hAnsi="Arial" w:cs="Arial"/>
          <w:b/>
          <w:bCs/>
          <w:sz w:val="22"/>
          <w:szCs w:val="22"/>
        </w:rPr>
        <w:t>Část 2: Neformální Rady EU</w:t>
      </w:r>
      <w:r w:rsidR="00ED15C0">
        <w:rPr>
          <w:rFonts w:ascii="Arial" w:hAnsi="Arial" w:cs="Arial"/>
          <w:b/>
          <w:bCs/>
          <w:sz w:val="22"/>
          <w:szCs w:val="22"/>
        </w:rPr>
        <w:t xml:space="preserve">, </w:t>
      </w:r>
      <w:r w:rsidR="00182F7C">
        <w:rPr>
          <w:rFonts w:ascii="Arial" w:hAnsi="Arial"/>
          <w:b/>
          <w:sz w:val="22"/>
        </w:rPr>
        <w:t>č. j. 12665/2022</w:t>
      </w:r>
      <w:r w:rsidRPr="00891EDC">
        <w:rPr>
          <w:rFonts w:ascii="Arial" w:hAnsi="Arial"/>
          <w:b/>
          <w:sz w:val="22"/>
        </w:rPr>
        <w:t>-UVCR</w:t>
      </w:r>
      <w:r w:rsidR="00764047">
        <w:rPr>
          <w:rFonts w:ascii="Arial" w:hAnsi="Arial"/>
          <w:b/>
          <w:sz w:val="22"/>
        </w:rPr>
        <w:t>.</w:t>
      </w:r>
    </w:p>
    <w:p w14:paraId="3BDB49DE" w14:textId="6E56BE2C" w:rsidR="00DB7CC4" w:rsidRPr="00891EDC" w:rsidRDefault="00DB7CC4" w:rsidP="00891EDC">
      <w:pPr>
        <w:pStyle w:val="Nadpis2"/>
        <w:jc w:val="both"/>
        <w:rPr>
          <w:rFonts w:ascii="Arial" w:hAnsi="Arial"/>
          <w:b/>
          <w:color w:val="auto"/>
          <w:sz w:val="22"/>
          <w:szCs w:val="22"/>
        </w:rPr>
      </w:pP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67133F50" w:rsidR="00DB7CC4" w:rsidRPr="00C45BAF" w:rsidRDefault="006B45F9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5C7473C0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6D332732" w:rsidR="00DB7CC4" w:rsidRPr="00C45BAF" w:rsidRDefault="006B45F9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3E6039D8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04F58BF7" w14:textId="77777777" w:rsidR="00133D39" w:rsidRDefault="006B45F9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Lenka Simanová</w:t>
            </w:r>
          </w:p>
          <w:p w14:paraId="21EA2FD3" w14:textId="63EEEAE9" w:rsidR="006B45F9" w:rsidRDefault="00525E3F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  <w:p w14:paraId="470FFE15" w14:textId="0284D9BA" w:rsidR="006B45F9" w:rsidRDefault="00525E3F" w:rsidP="008412DC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C0A53E6" w14:textId="6D83A1BC" w:rsidR="006B45F9" w:rsidRPr="006B45F9" w:rsidRDefault="00525E3F" w:rsidP="008412DC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514C3546" w:rsidR="006B45F9" w:rsidRDefault="006B45F9" w:rsidP="006B45F9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Tereza Nováková</w:t>
            </w:r>
          </w:p>
          <w:p w14:paraId="7C6171B7" w14:textId="4FBB9F33" w:rsidR="00D80593" w:rsidRDefault="00525E3F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59A677F" w14:textId="243DE4F7" w:rsidR="006B45F9" w:rsidRDefault="00525E3F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6B652C10" w14:textId="591C066C" w:rsidR="006B45F9" w:rsidRPr="006B45F9" w:rsidRDefault="00525E3F" w:rsidP="00525E3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445563F2" w:rsidR="00D80593" w:rsidRPr="00C45BAF" w:rsidRDefault="004C4022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ČNB Praha, účet č.: </w:t>
            </w:r>
            <w:r w:rsidR="00A62A43" w:rsidRPr="00A13B73">
              <w:rPr>
                <w:rFonts w:ascii="Arial" w:eastAsia="Calibri" w:hAnsi="Arial" w:cs="Arial"/>
                <w:sz w:val="22"/>
                <w:szCs w:val="22"/>
              </w:rPr>
              <w:t>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7D1D85B9" w:rsidR="00BD5463" w:rsidRPr="00C45BAF" w:rsidRDefault="00525E3F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341A225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A62A43" w:rsidRPr="00A62A43">
              <w:rPr>
                <w:rFonts w:ascii="Arial" w:hAnsi="Arial" w:cs="Arial"/>
                <w:sz w:val="22"/>
                <w:szCs w:val="22"/>
                <w:lang w:eastAsia="en-US"/>
              </w:rPr>
              <w:t>cos.sekretariat@vlada.cz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74773614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1E113F66" w:rsidR="00DB7CC4" w:rsidRPr="00C45BAF" w:rsidRDefault="00A62A43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CZECH-IN s.r.o.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3FBF842F" w:rsidR="00DB7CC4" w:rsidRPr="00C45BAF" w:rsidRDefault="00A62A43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200">
              <w:rPr>
                <w:rFonts w:ascii="Arial" w:eastAsia="Calibri" w:hAnsi="Arial" w:cs="Arial"/>
                <w:sz w:val="22"/>
                <w:szCs w:val="22"/>
              </w:rPr>
              <w:t>48582387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1771355F" w:rsid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5. května 65, 140 21 </w:t>
            </w:r>
            <w:r w:rsidRPr="007E6200">
              <w:rPr>
                <w:rFonts w:ascii="Arial" w:eastAsia="Calibri" w:hAnsi="Arial" w:cs="Arial"/>
                <w:sz w:val="22"/>
                <w:szCs w:val="22"/>
              </w:rPr>
              <w:t>Praha 4</w:t>
            </w:r>
          </w:p>
          <w:p w14:paraId="65F05DCA" w14:textId="77777777" w:rsidR="00DB7CC4" w:rsidRPr="00A62A43" w:rsidRDefault="00DB7CC4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50E936" w14:textId="50790414" w:rsidR="00DB7CC4" w:rsidRP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CZ48582387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6A6D4B93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4C402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C 17474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CFCBA18" w:rsidR="00DB7CC4" w:rsidRPr="00C45BAF" w:rsidRDefault="004C4022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Komerční banka a.s., účet č.: 51-0903480287/0100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5A08B" w14:textId="77777777" w:rsidR="00DB7CC4" w:rsidRP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Petra Kamenská</w:t>
            </w:r>
          </w:p>
          <w:p w14:paraId="2C4F01F5" w14:textId="7B648B25" w:rsidR="004C4022" w:rsidRPr="004C4022" w:rsidRDefault="00163F35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8" w:history="1">
              <w:r w:rsidR="00525E3F"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43D1F958" w14:textId="51D60224" w:rsidR="004C4022" w:rsidRP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13F801E1" w14:textId="7D5D5FC6" w:rsidR="004C4022" w:rsidRPr="00C45BAF" w:rsidRDefault="00525E3F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1E7FB901" w:rsid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Karolína </w:t>
            </w:r>
            <w:proofErr w:type="spellStart"/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Tylšová</w:t>
            </w:r>
            <w:proofErr w:type="spellEnd"/>
          </w:p>
          <w:p w14:paraId="4E59A278" w14:textId="3AA689D3" w:rsidR="00904149" w:rsidRPr="004C4022" w:rsidRDefault="00163F35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9" w:history="1">
              <w:r w:rsidR="00525E3F"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6527427C" w14:textId="2052F175" w:rsidR="004C4022" w:rsidRPr="004C4022" w:rsidRDefault="004C4022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681346AD" w14:textId="1B8D85D5" w:rsidR="004C4022" w:rsidRPr="004C4022" w:rsidRDefault="00525E3F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7352B8A9" w:rsidR="00596938" w:rsidRDefault="00525E3F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5D4883EB" w:rsidR="008375BA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CZPRES@c-in.eu</w:t>
            </w: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3AF073FC" w:rsidR="00C75D62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8vxxbme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4339AC40" w:rsidR="001F582E" w:rsidRPr="002611AE" w:rsidRDefault="002611AE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611AE">
              <w:rPr>
                <w:rFonts w:ascii="Arial" w:hAnsi="Arial" w:cs="Arial"/>
                <w:sz w:val="28"/>
                <w:szCs w:val="28"/>
                <w:lang w:eastAsia="en-US"/>
              </w:rPr>
              <w:t>-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5ABCC184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D62E7" w14:textId="2AD78E16" w:rsidR="004467AF" w:rsidRPr="004C4022" w:rsidRDefault="003A275E" w:rsidP="00047E8F">
            <w:pPr>
              <w:pStyle w:val="Zkladntext"/>
              <w:spacing w:before="0"/>
              <w:ind w:left="37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2"/>
                <w:szCs w:val="28"/>
                <w:lang w:eastAsia="en-US"/>
              </w:rPr>
              <w:t>Zajištění technického vybavení včetně obslužného personálu</w:t>
            </w:r>
            <w:r w:rsidR="005E796A">
              <w:rPr>
                <w:rFonts w:ascii="Arial" w:hAnsi="Arial" w:cs="Arial"/>
                <w:sz w:val="22"/>
                <w:szCs w:val="28"/>
                <w:lang w:eastAsia="en-US"/>
              </w:rPr>
              <w:t xml:space="preserve"> a souvisejícího organiza</w:t>
            </w:r>
            <w:r w:rsidR="002E5FD2">
              <w:rPr>
                <w:rFonts w:ascii="Arial" w:hAnsi="Arial" w:cs="Arial"/>
                <w:sz w:val="22"/>
                <w:szCs w:val="28"/>
                <w:lang w:eastAsia="en-US"/>
              </w:rPr>
              <w:t>čního zajištění neformální Rady GAC v termínu 15.</w:t>
            </w:r>
            <w:r w:rsidR="00967265">
              <w:rPr>
                <w:rFonts w:ascii="Arial" w:hAnsi="Arial" w:cs="Arial"/>
                <w:sz w:val="22"/>
                <w:szCs w:val="28"/>
                <w:lang w:eastAsia="en-US"/>
              </w:rPr>
              <w:t xml:space="preserve"> července 2022</w:t>
            </w:r>
            <w:r w:rsidR="002E5FD2">
              <w:rPr>
                <w:rFonts w:ascii="Arial" w:hAnsi="Arial" w:cs="Arial"/>
                <w:sz w:val="22"/>
                <w:szCs w:val="28"/>
                <w:lang w:eastAsia="en-US"/>
              </w:rPr>
              <w:t>.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A98141" w:rsidR="00860432" w:rsidRPr="00722A41" w:rsidRDefault="004C402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2A41"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1238F758" w:rsidR="00DB7CC4" w:rsidRPr="00722A41" w:rsidRDefault="002E5FD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15. 7.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3A8FF900" w:rsidR="008D0CF8" w:rsidRPr="00722A41" w:rsidRDefault="003A275E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5. 7.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056312A7" w:rsidR="00860432" w:rsidRPr="00722A41" w:rsidRDefault="002E5FD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75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5EC547B2" w:rsidR="00E64714" w:rsidRPr="00BE6E42" w:rsidRDefault="00BD32A9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1.709.950 </w:t>
            </w:r>
            <w:r w:rsidR="00BE6E42"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070A9757" w:rsidR="00E64714" w:rsidRPr="00BE6E42" w:rsidRDefault="00BD32A9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2.069.039,50 </w:t>
            </w:r>
            <w:r w:rsidR="00BE6E42"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722A41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296EBA20" w:rsidR="00E64714" w:rsidRPr="00722A41" w:rsidRDefault="003A275E" w:rsidP="005E796A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Objednáváme technické 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>ybavení pro neformální Radu GAC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kte</w:t>
            </w:r>
            <w:r w:rsidR="00967265">
              <w:rPr>
                <w:rFonts w:ascii="Arial" w:hAnsi="Arial" w:cs="Arial"/>
                <w:sz w:val="22"/>
                <w:szCs w:val="22"/>
                <w:lang w:eastAsia="en-US"/>
              </w:rPr>
              <w:t>rá s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>e uskuteční dne</w:t>
            </w:r>
            <w:r w:rsidR="0096726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15. </w:t>
            </w:r>
            <w:r w:rsidR="00967265">
              <w:rPr>
                <w:rFonts w:ascii="Arial" w:hAnsi="Arial" w:cs="Arial"/>
                <w:sz w:val="22"/>
                <w:szCs w:val="22"/>
                <w:lang w:eastAsia="en-US"/>
              </w:rPr>
              <w:t xml:space="preserve">července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 prostorách Kongresového centra Praha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a to včetně </w:t>
            </w:r>
            <w:r w:rsidR="005E796A" w:rsidRPr="005E796A">
              <w:rPr>
                <w:rFonts w:ascii="Arial" w:hAnsi="Arial" w:cs="Arial"/>
                <w:sz w:val="22"/>
                <w:szCs w:val="22"/>
                <w:lang w:eastAsia="en-US"/>
              </w:rPr>
              <w:t>souvisejíc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>ího organizačního zajištění akce.</w:t>
            </w: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305F4961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Další podmínky pro </w:t>
            </w:r>
            <w:r w:rsidR="0091120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2F05D6A8" w14:textId="455F4723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lastRenderedPageBreak/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191B35D8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oskytovatele</w:t>
      </w:r>
      <w:r w:rsidR="00585B35">
        <w:rPr>
          <w:rFonts w:ascii="Arial" w:hAnsi="Arial"/>
          <w:b/>
          <w:sz w:val="22"/>
          <w:szCs w:val="22"/>
        </w:rPr>
        <w:t>/D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</w:t>
      </w:r>
      <w:r w:rsidR="00585B35">
        <w:rPr>
          <w:rFonts w:ascii="Arial" w:hAnsi="Arial"/>
          <w:b/>
          <w:sz w:val="22"/>
          <w:szCs w:val="22"/>
        </w:rPr>
        <w:t>/D</w:t>
      </w:r>
      <w:r w:rsidR="00F9309A">
        <w:rPr>
          <w:rFonts w:ascii="Arial" w:hAnsi="Arial"/>
          <w:b/>
          <w:sz w:val="22"/>
          <w:szCs w:val="22"/>
        </w:rPr>
        <w:t xml:space="preserve">odavatel plnění </w:t>
      </w:r>
      <w:r w:rsidRPr="005C08B3">
        <w:rPr>
          <w:rFonts w:ascii="Arial" w:hAnsi="Arial"/>
          <w:b/>
          <w:sz w:val="22"/>
          <w:szCs w:val="22"/>
        </w:rPr>
        <w:t xml:space="preserve">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29E0DDBE" w14:textId="77777777" w:rsidR="00431282" w:rsidRDefault="0043128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053A1FB2" w14:textId="41287896" w:rsidR="006A49D8" w:rsidRPr="005177F3" w:rsidRDefault="002E5FD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Objednávka c. 4</w:t>
      </w:r>
      <w:r w:rsidR="00431282" w:rsidRPr="00431282"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GAC</w:t>
      </w:r>
      <w:r w:rsidR="00431282">
        <w:rPr>
          <w:rFonts w:ascii="Arial" w:hAnsi="Arial"/>
          <w:sz w:val="22"/>
          <w:szCs w:val="22"/>
        </w:rPr>
        <w:t>.xlsx</w:t>
      </w: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6CE87E00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2E5FD2">
        <w:rPr>
          <w:rFonts w:ascii="Arial" w:hAnsi="Arial" w:cs="Arial"/>
          <w:sz w:val="22"/>
          <w:szCs w:val="22"/>
        </w:rPr>
        <w:t>14</w:t>
      </w:r>
      <w:r w:rsidR="00047E8F">
        <w:rPr>
          <w:rFonts w:ascii="Arial" w:hAnsi="Arial" w:cs="Arial"/>
          <w:sz w:val="22"/>
          <w:szCs w:val="22"/>
        </w:rPr>
        <w:t>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047E8F">
        <w:rPr>
          <w:rFonts w:ascii="Arial" w:hAnsi="Arial" w:cs="Arial"/>
          <w:sz w:val="22"/>
          <w:szCs w:val="22"/>
        </w:rPr>
        <w:t>7.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047E8F">
        <w:rPr>
          <w:rFonts w:ascii="Arial" w:hAnsi="Arial" w:cs="Arial"/>
          <w:sz w:val="22"/>
          <w:szCs w:val="22"/>
        </w:rPr>
        <w:t>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05136A8" w14:textId="4536EB49" w:rsidR="005E796A" w:rsidRDefault="00BE6E42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Poskytovatele - dodavatele</w:t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  <w:t xml:space="preserve">         Za </w:t>
      </w:r>
      <w:r>
        <w:rPr>
          <w:rFonts w:ascii="Arial" w:hAnsi="Arial"/>
          <w:sz w:val="22"/>
          <w:szCs w:val="22"/>
        </w:rPr>
        <w:t>Objednatele - zadavatele</w:t>
      </w:r>
    </w:p>
    <w:p w14:paraId="76AAB5E0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E10537B" w14:textId="3B0D1F48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</w:t>
      </w:r>
      <w:r w:rsidR="00047E8F">
        <w:rPr>
          <w:rFonts w:ascii="Arial" w:hAnsi="Arial"/>
          <w:sz w:val="22"/>
          <w:szCs w:val="22"/>
        </w:rPr>
        <w:t xml:space="preserve"> </w:t>
      </w:r>
      <w:r w:rsidR="00525E3F">
        <w:rPr>
          <w:rFonts w:ascii="Arial" w:hAnsi="Arial"/>
          <w:sz w:val="22"/>
          <w:szCs w:val="22"/>
        </w:rPr>
        <w:t xml:space="preserve">– Aleš Pejsar, v. r.                                                                       Alice </w:t>
      </w:r>
      <w:proofErr w:type="spellStart"/>
      <w:r w:rsidR="00525E3F">
        <w:rPr>
          <w:rFonts w:ascii="Arial" w:hAnsi="Arial"/>
          <w:sz w:val="22"/>
          <w:szCs w:val="22"/>
        </w:rPr>
        <w:t>Krutilová</w:t>
      </w:r>
      <w:proofErr w:type="spellEnd"/>
      <w:r w:rsidR="00525E3F">
        <w:rPr>
          <w:rFonts w:ascii="Arial" w:hAnsi="Arial"/>
          <w:sz w:val="22"/>
          <w:szCs w:val="22"/>
        </w:rPr>
        <w:t xml:space="preserve">, </w:t>
      </w:r>
      <w:proofErr w:type="gramStart"/>
      <w:r w:rsidR="00525E3F">
        <w:rPr>
          <w:rFonts w:ascii="Arial" w:hAnsi="Arial"/>
          <w:sz w:val="22"/>
          <w:szCs w:val="22"/>
        </w:rPr>
        <w:t>M.A.</w:t>
      </w:r>
      <w:proofErr w:type="gramEnd"/>
      <w:r w:rsidR="00525E3F">
        <w:rPr>
          <w:rFonts w:ascii="Arial" w:hAnsi="Arial"/>
          <w:sz w:val="22"/>
          <w:szCs w:val="22"/>
        </w:rPr>
        <w:t>, v. r.</w:t>
      </w:r>
    </w:p>
    <w:p w14:paraId="235F47F6" w14:textId="14BECED9" w:rsidR="005E796A" w:rsidRDefault="00047E8F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19587DA3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2D8A4D0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C37AE27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                                                          ……………………………………..</w:t>
      </w:r>
    </w:p>
    <w:p w14:paraId="7F211243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2C69D89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8965ABA" w14:textId="61F73E34" w:rsidR="005E796A" w:rsidRDefault="00047E8F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Jednatel </w:t>
      </w:r>
      <w:r w:rsidR="00525E3F">
        <w:rPr>
          <w:rFonts w:ascii="Arial" w:hAnsi="Arial"/>
          <w:sz w:val="22"/>
          <w:szCs w:val="22"/>
        </w:rPr>
        <w:t>– Ing. Tomáš Maxa, v. r.</w:t>
      </w:r>
    </w:p>
    <w:p w14:paraId="0B234FC4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64B7BC89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C8C5A8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                                              </w:t>
      </w: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85B35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  <w:lang w:val="cs-CZ"/>
        </w:rPr>
      </w:pPr>
    </w:p>
    <w:sectPr w:rsidR="005E1E37" w:rsidRPr="00585B35" w:rsidSect="004467AF">
      <w:headerReference w:type="default" r:id="rId10"/>
      <w:footerReference w:type="default" r:id="rId11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43367" w14:textId="77777777" w:rsidR="00D633B6" w:rsidRDefault="00D633B6" w:rsidP="004852F1">
      <w:r>
        <w:separator/>
      </w:r>
    </w:p>
  </w:endnote>
  <w:endnote w:type="continuationSeparator" w:id="0">
    <w:p w14:paraId="7EBC66CF" w14:textId="77777777" w:rsidR="00D633B6" w:rsidRDefault="00D633B6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479527F7" w:rsidR="00385240" w:rsidRDefault="00385240" w:rsidP="00A1267F">
    <w:pPr>
      <w:pStyle w:val="Zpat"/>
      <w:pBdr>
        <w:top w:val="single" w:sz="4" w:space="1" w:color="auto"/>
      </w:pBdr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163F35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163F35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DE5E" w14:textId="77777777" w:rsidR="00D633B6" w:rsidRDefault="00D633B6" w:rsidP="004852F1">
      <w:r>
        <w:separator/>
      </w:r>
    </w:p>
  </w:footnote>
  <w:footnote w:type="continuationSeparator" w:id="0">
    <w:p w14:paraId="1036D73E" w14:textId="77777777" w:rsidR="00D633B6" w:rsidRDefault="00D633B6" w:rsidP="004852F1">
      <w:r>
        <w:continuationSeparator/>
      </w:r>
    </w:p>
  </w:footnote>
  <w:footnote w:id="1">
    <w:p w14:paraId="697717C2" w14:textId="2EE52213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764047">
        <w:rPr>
          <w:rFonts w:ascii="Arial" w:hAnsi="Arial" w:cs="Arial"/>
          <w:sz w:val="18"/>
          <w:szCs w:val="18"/>
        </w:rPr>
        <w:t>objednatelem</w:t>
      </w:r>
      <w:r w:rsidR="00896D81" w:rsidRPr="002B5F14">
        <w:rPr>
          <w:rFonts w:ascii="Arial" w:hAnsi="Arial" w:cs="Arial"/>
          <w:sz w:val="18"/>
          <w:szCs w:val="18"/>
        </w:rPr>
        <w:t xml:space="preserve">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="00764047">
        <w:rPr>
          <w:rFonts w:ascii="Arial" w:hAnsi="Arial" w:cs="Arial"/>
          <w:sz w:val="18"/>
          <w:szCs w:val="18"/>
        </w:rPr>
        <w:t>dle v záhlaví uvedené přesné specifikace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CB0B" w14:textId="1F8E812A" w:rsidR="00FE6147" w:rsidRPr="00FE6147" w:rsidRDefault="00133D39" w:rsidP="00FE6147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A1267F">
      <w:rPr>
        <w:rFonts w:ascii="Arial" w:hAnsi="Arial" w:cs="Arial"/>
        <w:iCs/>
        <w:sz w:val="22"/>
        <w:szCs w:val="22"/>
      </w:rPr>
      <w:t xml:space="preserve">říloha č. 2 Rámcové dohody o poskytování služeb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 w:rsidR="00FE6147">
      <w:rPr>
        <w:rFonts w:ascii="Arial" w:hAnsi="Arial" w:cs="Arial"/>
        <w:iCs/>
        <w:sz w:val="22"/>
        <w:szCs w:val="22"/>
      </w:rPr>
      <w:t>bjednávky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47E8F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5742D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3F35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2F7C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3DD5"/>
    <w:rsid w:val="00254094"/>
    <w:rsid w:val="00256561"/>
    <w:rsid w:val="00260C85"/>
    <w:rsid w:val="00260D4A"/>
    <w:rsid w:val="00260DFA"/>
    <w:rsid w:val="002611AE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4BF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5FD2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75E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D49D6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1282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022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5E3F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B35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E796A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5CD"/>
    <w:rsid w:val="00641E17"/>
    <w:rsid w:val="0064525B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5F9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2A41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047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1EDC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208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265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67F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2A43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496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3A67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2F88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69EA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4FE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2A9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6E42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3B3F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67806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6C0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6FA2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07FD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5C0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147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B369EA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amenska@c-in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olina.Tylsova@c-in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097E1-E703-423A-B0F4-76E14721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</Template>
  <TotalTime>1</TotalTime>
  <Pages>3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Simanová Lenka</cp:lastModifiedBy>
  <cp:revision>3</cp:revision>
  <cp:lastPrinted>2022-07-14T15:42:00Z</cp:lastPrinted>
  <dcterms:created xsi:type="dcterms:W3CDTF">2022-07-14T16:09:00Z</dcterms:created>
  <dcterms:modified xsi:type="dcterms:W3CDTF">2022-07-14T18:50:00Z</dcterms:modified>
</cp:coreProperties>
</file>