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2A76" w14:textId="77777777" w:rsidR="00313168" w:rsidRPr="00E5530D" w:rsidRDefault="005076A6" w:rsidP="004C6D17">
      <w:pPr>
        <w:spacing w:before="120" w:line="240" w:lineRule="atLeast"/>
        <w:ind w:left="2124" w:firstLine="708"/>
        <w:outlineLvl w:val="0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SMLOUV</w:t>
      </w:r>
      <w:r w:rsidR="00CC4F89">
        <w:rPr>
          <w:rFonts w:ascii="Arial" w:hAnsi="Arial"/>
          <w:b/>
          <w:sz w:val="44"/>
          <w:szCs w:val="44"/>
        </w:rPr>
        <w:t>A</w:t>
      </w:r>
      <w:r w:rsidR="00053831" w:rsidRPr="00CC4F89">
        <w:rPr>
          <w:rFonts w:ascii="Arial" w:hAnsi="Arial"/>
          <w:b/>
          <w:sz w:val="44"/>
          <w:szCs w:val="44"/>
        </w:rPr>
        <w:t xml:space="preserve"> </w:t>
      </w:r>
      <w:r w:rsidR="00313168" w:rsidRPr="00CC4F89">
        <w:rPr>
          <w:rFonts w:ascii="Arial" w:hAnsi="Arial"/>
          <w:b/>
          <w:sz w:val="44"/>
          <w:szCs w:val="44"/>
        </w:rPr>
        <w:t>O DÍLO</w:t>
      </w:r>
    </w:p>
    <w:p w14:paraId="3848ED2D" w14:textId="77777777" w:rsidR="003764F8" w:rsidRPr="00215180" w:rsidRDefault="00610310" w:rsidP="00E5530D">
      <w:pPr>
        <w:spacing w:before="120" w:line="240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 </w:t>
      </w:r>
      <w:r w:rsidR="00215180" w:rsidRPr="00E5530D">
        <w:rPr>
          <w:rFonts w:ascii="Arial" w:hAnsi="Arial"/>
        </w:rPr>
        <w:t>uzavřen</w:t>
      </w:r>
      <w:r w:rsidR="00CC4F89">
        <w:rPr>
          <w:rFonts w:ascii="Arial" w:hAnsi="Arial"/>
        </w:rPr>
        <w:t>á</w:t>
      </w:r>
      <w:r w:rsidR="00215180" w:rsidRPr="00E5530D">
        <w:rPr>
          <w:rFonts w:ascii="Arial" w:hAnsi="Arial"/>
        </w:rPr>
        <w:t xml:space="preserve">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14:paraId="60BF97EF" w14:textId="77777777" w:rsidR="00707AEB" w:rsidRPr="00CB7F85" w:rsidRDefault="005076A6" w:rsidP="005076A6">
      <w:pPr>
        <w:spacing w:before="120" w:line="24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   </w:t>
      </w:r>
      <w:r w:rsidR="00707AEB" w:rsidRPr="00CB7F85">
        <w:rPr>
          <w:rFonts w:ascii="Arial" w:hAnsi="Arial"/>
          <w:b/>
          <w:sz w:val="32"/>
          <w:szCs w:val="32"/>
        </w:rPr>
        <w:t xml:space="preserve">číslo – </w:t>
      </w:r>
      <w:r w:rsidR="006A1576">
        <w:rPr>
          <w:rFonts w:ascii="Arial" w:hAnsi="Arial"/>
          <w:b/>
          <w:sz w:val="32"/>
          <w:szCs w:val="32"/>
        </w:rPr>
        <w:t>1</w:t>
      </w:r>
      <w:r w:rsidR="007C66ED">
        <w:rPr>
          <w:rFonts w:ascii="Arial" w:hAnsi="Arial"/>
          <w:b/>
          <w:sz w:val="32"/>
          <w:szCs w:val="32"/>
        </w:rPr>
        <w:t>2</w:t>
      </w:r>
      <w:r w:rsidR="00046E53">
        <w:rPr>
          <w:rFonts w:ascii="Arial" w:hAnsi="Arial"/>
          <w:b/>
          <w:sz w:val="32"/>
          <w:szCs w:val="32"/>
        </w:rPr>
        <w:t>/20</w:t>
      </w:r>
      <w:r w:rsidR="006F5886">
        <w:rPr>
          <w:rFonts w:ascii="Arial" w:hAnsi="Arial"/>
          <w:b/>
          <w:sz w:val="32"/>
          <w:szCs w:val="32"/>
        </w:rPr>
        <w:t>2</w:t>
      </w:r>
      <w:r w:rsidR="009A2336">
        <w:rPr>
          <w:rFonts w:ascii="Arial" w:hAnsi="Arial"/>
          <w:b/>
          <w:sz w:val="32"/>
          <w:szCs w:val="32"/>
        </w:rPr>
        <w:t>2</w:t>
      </w:r>
    </w:p>
    <w:p w14:paraId="31349BB2" w14:textId="77777777" w:rsidR="00C97237" w:rsidRDefault="005076A6" w:rsidP="005076A6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707AEB" w:rsidRPr="009063F0">
        <w:rPr>
          <w:rFonts w:ascii="Arial" w:hAnsi="Arial"/>
          <w:sz w:val="24"/>
          <w:szCs w:val="24"/>
        </w:rPr>
        <w:t>na akci:</w:t>
      </w:r>
    </w:p>
    <w:p w14:paraId="4A45B668" w14:textId="77777777" w:rsidR="0001025A" w:rsidRPr="0001025A" w:rsidRDefault="0001025A" w:rsidP="00D86023">
      <w:pPr>
        <w:spacing w:before="120" w:line="24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„</w:t>
      </w:r>
      <w:r w:rsidR="006A1576">
        <w:rPr>
          <w:rFonts w:ascii="Arial" w:hAnsi="Arial"/>
          <w:b/>
          <w:sz w:val="24"/>
          <w:szCs w:val="24"/>
        </w:rPr>
        <w:t>Stavební úpravy vnitřních prostor- Manětínská 40</w:t>
      </w:r>
      <w:r w:rsidR="005015FE">
        <w:rPr>
          <w:rFonts w:ascii="Arial" w:hAnsi="Arial"/>
          <w:b/>
          <w:sz w:val="24"/>
          <w:szCs w:val="24"/>
        </w:rPr>
        <w:t>4</w:t>
      </w:r>
      <w:r w:rsidR="006A1576">
        <w:rPr>
          <w:rFonts w:ascii="Arial" w:hAnsi="Arial"/>
          <w:b/>
          <w:sz w:val="24"/>
          <w:szCs w:val="24"/>
        </w:rPr>
        <w:t>, Kralovice</w:t>
      </w:r>
      <w:r>
        <w:rPr>
          <w:rFonts w:ascii="Arial" w:hAnsi="Arial"/>
          <w:b/>
          <w:sz w:val="24"/>
          <w:szCs w:val="24"/>
        </w:rPr>
        <w:t>“</w:t>
      </w:r>
    </w:p>
    <w:p w14:paraId="6F739D34" w14:textId="77777777" w:rsidR="00480AC7" w:rsidRPr="00CC4F89" w:rsidRDefault="00281835" w:rsidP="00CC4F89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14:paraId="4162C389" w14:textId="77777777" w:rsidR="0001025A" w:rsidRDefault="0001025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04F42B20" w14:textId="77777777"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14:paraId="262721A0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14:paraId="4641B70A" w14:textId="77777777" w:rsidR="007E3788" w:rsidRPr="00D10B1A" w:rsidRDefault="00530B2E" w:rsidP="003C4F36">
      <w:pPr>
        <w:spacing w:line="240" w:lineRule="atLeast"/>
        <w:ind w:left="708" w:firstLine="708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14:paraId="6217D226" w14:textId="77777777" w:rsidR="006B2552" w:rsidRPr="006B2552" w:rsidRDefault="00053831" w:rsidP="006B2552">
      <w:pPr>
        <w:outlineLvl w:val="0"/>
        <w:rPr>
          <w:rFonts w:ascii="Arial" w:hAnsi="Arial" w:cs="Arial"/>
          <w:b/>
          <w:sz w:val="32"/>
          <w:szCs w:val="32"/>
        </w:rPr>
      </w:pPr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45F5C">
        <w:rPr>
          <w:rFonts w:ascii="Arial" w:hAnsi="Arial" w:cs="Arial"/>
          <w:b/>
          <w:sz w:val="32"/>
          <w:szCs w:val="32"/>
        </w:rPr>
        <w:t xml:space="preserve">Město Kralovice </w:t>
      </w:r>
    </w:p>
    <w:p w14:paraId="46E5DBA3" w14:textId="77777777" w:rsid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6B2552">
        <w:rPr>
          <w:rFonts w:ascii="Arial" w:hAnsi="Arial" w:cs="Arial"/>
          <w:b/>
          <w:sz w:val="22"/>
          <w:szCs w:val="22"/>
        </w:rPr>
        <w:tab/>
      </w:r>
      <w:r w:rsidRPr="006B2552">
        <w:rPr>
          <w:rFonts w:ascii="Arial" w:hAnsi="Arial" w:cs="Arial"/>
          <w:b/>
          <w:sz w:val="22"/>
          <w:szCs w:val="22"/>
        </w:rPr>
        <w:tab/>
        <w:t xml:space="preserve">  </w:t>
      </w:r>
      <w:r w:rsidR="00D45F5C">
        <w:rPr>
          <w:rFonts w:ascii="Arial" w:hAnsi="Arial" w:cs="Arial"/>
          <w:sz w:val="22"/>
          <w:szCs w:val="22"/>
        </w:rPr>
        <w:t xml:space="preserve">Markova </w:t>
      </w:r>
      <w:r w:rsidR="00CC4F89">
        <w:rPr>
          <w:rFonts w:ascii="Arial" w:hAnsi="Arial" w:cs="Arial"/>
          <w:sz w:val="22"/>
          <w:szCs w:val="22"/>
        </w:rPr>
        <w:t xml:space="preserve">tř. </w:t>
      </w:r>
      <w:r w:rsidR="00D45F5C">
        <w:rPr>
          <w:rFonts w:ascii="Arial" w:hAnsi="Arial" w:cs="Arial"/>
          <w:sz w:val="22"/>
          <w:szCs w:val="22"/>
        </w:rPr>
        <w:t>2</w:t>
      </w:r>
    </w:p>
    <w:p w14:paraId="7B27E244" w14:textId="77777777" w:rsidR="006B2552" w:rsidRPr="006B2552" w:rsidRDefault="006B255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45F5C">
        <w:rPr>
          <w:rFonts w:ascii="Arial" w:hAnsi="Arial" w:cs="Arial"/>
          <w:sz w:val="22"/>
          <w:szCs w:val="22"/>
        </w:rPr>
        <w:t>331 41 Kralovice</w:t>
      </w:r>
      <w:r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sz w:val="22"/>
          <w:szCs w:val="22"/>
        </w:rPr>
        <w:t xml:space="preserve">                     </w:t>
      </w:r>
    </w:p>
    <w:p w14:paraId="442033AE" w14:textId="77777777" w:rsidR="006B2552" w:rsidRP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B2552">
        <w:rPr>
          <w:rFonts w:ascii="Arial" w:hAnsi="Arial" w:cs="Arial"/>
          <w:sz w:val="22"/>
          <w:szCs w:val="22"/>
        </w:rPr>
        <w:t>Zast</w:t>
      </w:r>
      <w:r w:rsidR="00D45F5C">
        <w:rPr>
          <w:rFonts w:ascii="Arial" w:hAnsi="Arial" w:cs="Arial"/>
          <w:sz w:val="22"/>
          <w:szCs w:val="22"/>
        </w:rPr>
        <w:t>oupeno</w:t>
      </w:r>
      <w:r>
        <w:rPr>
          <w:rFonts w:ascii="Arial" w:hAnsi="Arial" w:cs="Arial"/>
          <w:sz w:val="22"/>
          <w:szCs w:val="22"/>
        </w:rPr>
        <w:t xml:space="preserve"> ve věcech smluvních:</w:t>
      </w:r>
      <w:r w:rsidRPr="006B2552"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  Ing. Karel Popel - starosta města</w:t>
      </w:r>
    </w:p>
    <w:p w14:paraId="226B601F" w14:textId="180B4FED" w:rsidR="006B2552" w:rsidRPr="00C540D9" w:rsidRDefault="006B2552" w:rsidP="00C540D9">
      <w:pPr>
        <w:ind w:left="708" w:firstLine="708"/>
        <w:outlineLvl w:val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5F5C">
        <w:rPr>
          <w:rFonts w:ascii="Arial" w:hAnsi="Arial" w:cs="Arial"/>
          <w:sz w:val="22"/>
          <w:szCs w:val="22"/>
        </w:rPr>
        <w:t xml:space="preserve"> Zastoupeno</w:t>
      </w:r>
      <w:r w:rsidRPr="006B2552">
        <w:rPr>
          <w:rFonts w:ascii="Arial" w:hAnsi="Arial" w:cs="Arial"/>
          <w:sz w:val="22"/>
          <w:szCs w:val="22"/>
        </w:rPr>
        <w:t xml:space="preserve"> ve věcech technických:</w:t>
      </w:r>
      <w:r w:rsidR="0001025A">
        <w:rPr>
          <w:rFonts w:ascii="Arial" w:hAnsi="Arial" w:cs="Arial"/>
          <w:sz w:val="22"/>
          <w:szCs w:val="22"/>
        </w:rPr>
        <w:t xml:space="preserve"> </w:t>
      </w:r>
      <w:r w:rsidR="00F76517">
        <w:rPr>
          <w:rFonts w:ascii="Arial" w:hAnsi="Arial" w:cs="Arial"/>
          <w:sz w:val="22"/>
          <w:szCs w:val="22"/>
        </w:rPr>
        <w:t>xxxx</w:t>
      </w:r>
      <w:r w:rsidR="00D45F5C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</w:p>
    <w:p w14:paraId="0C534ACC" w14:textId="77777777" w:rsidR="006B2552" w:rsidRP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  <w:r w:rsidRPr="006B2552">
        <w:rPr>
          <w:rFonts w:ascii="Arial" w:hAnsi="Arial" w:cs="Arial"/>
          <w:sz w:val="22"/>
          <w:szCs w:val="22"/>
        </w:rPr>
        <w:t xml:space="preserve">          </w:t>
      </w:r>
    </w:p>
    <w:p w14:paraId="72693D29" w14:textId="77777777" w:rsid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</w:t>
      </w:r>
      <w:r w:rsidRPr="006B2552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00</w:t>
      </w:r>
      <w:r w:rsidR="00187A80">
        <w:rPr>
          <w:rFonts w:ascii="Arial" w:hAnsi="Arial" w:cs="Arial"/>
          <w:sz w:val="22"/>
          <w:szCs w:val="22"/>
        </w:rPr>
        <w:t>257966</w:t>
      </w:r>
    </w:p>
    <w:p w14:paraId="4A5C51EB" w14:textId="77777777" w:rsidR="00CC4F89" w:rsidRPr="006B2552" w:rsidRDefault="00CC4F89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Bankovní spojení: Česká spořitelna a.s., č.ú.: 0725658379/0800</w:t>
      </w:r>
    </w:p>
    <w:p w14:paraId="52BF804F" w14:textId="36A4A9AC" w:rsidR="007308AC" w:rsidRDefault="006B2552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>Tel.:</w:t>
      </w:r>
      <w:r w:rsidR="00F76517">
        <w:rPr>
          <w:rFonts w:ascii="Arial" w:hAnsi="Arial" w:cs="Arial"/>
          <w:sz w:val="22"/>
          <w:szCs w:val="22"/>
        </w:rPr>
        <w:t>xxxx</w:t>
      </w:r>
    </w:p>
    <w:p w14:paraId="17AA2BAC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765A1835" w14:textId="77777777" w:rsidR="007308AC" w:rsidRDefault="007308AC" w:rsidP="006B2552">
      <w:pPr>
        <w:outlineLvl w:val="0"/>
        <w:rPr>
          <w:rFonts w:ascii="Arial" w:hAnsi="Arial" w:cs="Arial"/>
          <w:color w:val="3A3A3A"/>
          <w:sz w:val="14"/>
          <w:szCs w:val="14"/>
        </w:rPr>
      </w:pPr>
    </w:p>
    <w:p w14:paraId="795FA854" w14:textId="77777777" w:rsidR="007308AC" w:rsidRPr="006B2552" w:rsidRDefault="007308AC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5C9A11D" w14:textId="77777777" w:rsidR="00480AC7" w:rsidRPr="00046E53" w:rsidRDefault="00720D0F" w:rsidP="00046E53">
      <w:pPr>
        <w:tabs>
          <w:tab w:val="left" w:pos="1843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  <w:r w:rsidR="001B7449">
        <w:rPr>
          <w:rFonts w:ascii="Arial" w:hAnsi="Arial"/>
          <w:b/>
        </w:rPr>
        <w:tab/>
        <w:t xml:space="preserve">  </w:t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</w:r>
      <w:r w:rsidR="001B7449">
        <w:rPr>
          <w:rFonts w:ascii="Arial" w:hAnsi="Arial"/>
          <w:b/>
        </w:rPr>
        <w:tab/>
        <w:t xml:space="preserve">          </w:t>
      </w:r>
    </w:p>
    <w:p w14:paraId="0336C675" w14:textId="2D9B153F" w:rsidR="00AA7D63" w:rsidRPr="007739E3" w:rsidRDefault="00707AEB" w:rsidP="00AA7D63">
      <w:pPr>
        <w:spacing w:before="120" w:line="240" w:lineRule="atLeast"/>
        <w:ind w:left="1418" w:hanging="1418"/>
        <w:rPr>
          <w:rFonts w:ascii="Arial" w:hAnsi="Arial"/>
          <w:b/>
          <w:color w:val="76923C"/>
          <w:sz w:val="44"/>
          <w:szCs w:val="44"/>
        </w:rPr>
      </w:pPr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r w:rsidR="00F76517" w:rsidRPr="003121B6">
        <w:rPr>
          <w:b/>
          <w:noProof/>
          <w:color w:val="9BBB59"/>
        </w:rPr>
        <mc:AlternateContent>
          <mc:Choice Requires="wps">
            <w:drawing>
              <wp:inline distT="0" distB="0" distL="0" distR="0" wp14:anchorId="19D67E3C" wp14:editId="4A43FF04">
                <wp:extent cx="2301240" cy="215900"/>
                <wp:effectExtent l="9525" t="9525" r="4635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1240" cy="215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37A76" w14:textId="77777777" w:rsidR="00F76517" w:rsidRDefault="00F76517" w:rsidP="00F7651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80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D67E3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1.2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F/7AEAALUDAAAOAAAAZHJzL2Uyb0RvYy54bWysU02P0zAQvSPxHyzfaT5gEURNV2WX5bLA&#10;Slu056k/mkDsMbbbpP+esZt2EdwQOVjJzPjNezMvy+vJDOygfOjRtrxalJwpK1D2dtfyb5u7V+84&#10;CxGshAGtavlRBX69evliObpG1djhIJVnBGJDM7qWdzG6piiC6JSBsECnLCU1egORPv2ukB5GQjdD&#10;UZfl22JEL51HoUKg6O0pyVcZX2sl4letg4psaDlxi/n0+dyms1gtodl5cF0vZhrwDywM9JaaXqBu&#10;IQLb+/4vKNMLjwF1XAg0BWrdC5U1kJqq/EPNYwdOZS00nOAuYwr/D1Z8OTy6B8/i9AEnWmAWEdw9&#10;ih+BWbzpwO7U2nscOwWSGlf8Es70NkdHa83RjZriR9nTjKs012J0oZnx0z5CE1Kn7fgZJV2BfcTc&#10;bdLepNHRMBhRoC0dL5shRCYoWL8uq/oNpQTl6urqfZlXV0Bzvu18iJ8UGpZeWu5p8xkdDvchJjbQ&#10;nEtmaonNiVecthOVJIpblEciOZIjWh5+7sErErw3N0gGIpXao3kiy619lpl4J9jN9ATezb0jsX4Y&#10;zo7IBLI1JLNgknL5nYDMQEY7wMCuSnrywKCZi2eyJ9R0N7g1jeuuz0qeec5KyBtZ4OzjZL7fv3PV&#10;89+2+gUAAP//AwBQSwMEFAAGAAgAAAAhAPi5nlnZAAAABAEAAA8AAABkcnMvZG93bnJldi54bWxM&#10;j09PwzAMxe9IfIfISNxYsjEmVJpOE38kDlwY5e41XlutcarGW7tvT+DCLtaznvXez/l68p060RDb&#10;wBbmMwOKuAqu5dpC+fV29wgqCrLDLjBZOFOEdXF9lWPmwsifdNpKrVIIxwwtNCJ9pnWsGvIYZ6En&#10;Tt4+DB4lrUOt3YBjCvedXhiz0h5bTg0N9vTcUHXYHr0FEbeZn8tXH9+/p4+XsTHVA5bW3t5MmydQ&#10;QpP8H8MvfkKHIjHtwpFdVJ2F9Ij8zeTdrxZLULsklgZ0ketL+OIHAAD//wMAUEsBAi0AFAAGAAgA&#10;AAAhALaDOJL+AAAA4QEAABMAAAAAAAAAAAAAAAAAAAAAAFtDb250ZW50X1R5cGVzXS54bWxQSwEC&#10;LQAUAAYACAAAACEAOP0h/9YAAACUAQAACwAAAAAAAAAAAAAAAAAvAQAAX3JlbHMvLnJlbHNQSwEC&#10;LQAUAAYACAAAACEA2B+hf+wBAAC1AwAADgAAAAAAAAAAAAAAAAAuAgAAZHJzL2Uyb0RvYy54bWxQ&#10;SwECLQAUAAYACAAAACEA+LmeWdkAAAAE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4CF37A76" w14:textId="77777777" w:rsidR="00F76517" w:rsidRDefault="00F76517" w:rsidP="00F76517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80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KRÁL PM CENTRUM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7D63" w:rsidRPr="00F76517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="00AA7D63" w:rsidRPr="00F76517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67681FB6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IČ: 25220799, DIČ: CZ25220799  </w:t>
      </w:r>
    </w:p>
    <w:p w14:paraId="20958594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14:paraId="23323DEF" w14:textId="77777777" w:rsidR="00AA7D63" w:rsidRPr="005F78D3" w:rsidRDefault="00AA7D63" w:rsidP="00AA7D63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Chebská 79/23</w:t>
      </w:r>
    </w:p>
    <w:p w14:paraId="597EB205" w14:textId="77777777" w:rsidR="00AA7D63" w:rsidRPr="005F78D3" w:rsidRDefault="00AA7D63" w:rsidP="00AA7D63">
      <w:pPr>
        <w:rPr>
          <w:rFonts w:ascii="Arial" w:hAnsi="Arial" w:cs="Arial"/>
          <w:bCs/>
          <w:sz w:val="22"/>
          <w:szCs w:val="22"/>
        </w:rPr>
      </w:pPr>
      <w:r w:rsidRPr="005F78D3">
        <w:rPr>
          <w:rFonts w:ascii="Arial" w:hAnsi="Arial" w:cs="Arial"/>
          <w:bCs/>
          <w:sz w:val="22"/>
          <w:szCs w:val="22"/>
        </w:rPr>
        <w:tab/>
      </w:r>
      <w:r w:rsidRPr="005F78D3">
        <w:rPr>
          <w:rFonts w:ascii="Arial" w:hAnsi="Arial" w:cs="Arial"/>
          <w:bCs/>
          <w:sz w:val="22"/>
          <w:szCs w:val="22"/>
        </w:rPr>
        <w:tab/>
        <w:t>322 00 Plzeň - Křimice</w:t>
      </w:r>
    </w:p>
    <w:p w14:paraId="6C804C7F" w14:textId="20B62C21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tel, fax.: </w:t>
      </w:r>
      <w:r w:rsidR="00F76517">
        <w:rPr>
          <w:rFonts w:ascii="Arial" w:hAnsi="Arial" w:cs="Arial"/>
          <w:sz w:val="22"/>
          <w:szCs w:val="22"/>
        </w:rPr>
        <w:t>xxxx</w:t>
      </w:r>
    </w:p>
    <w:p w14:paraId="11038672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Bankovní spojení: ČSOB Plzeň, č.ú. 246026198/0300</w:t>
      </w:r>
    </w:p>
    <w:p w14:paraId="4F4982E1" w14:textId="77777777" w:rsidR="00AA7D63" w:rsidRPr="005F78D3" w:rsidRDefault="00AA7D63" w:rsidP="00AA7D63">
      <w:pPr>
        <w:ind w:left="708" w:firstLine="708"/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>Zastoupený: Miroslavem Králem – jednatelem</w:t>
      </w:r>
    </w:p>
    <w:p w14:paraId="522EC5CF" w14:textId="77777777"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smluvních:</w:t>
      </w:r>
    </w:p>
    <w:p w14:paraId="67676865" w14:textId="6C587BFD" w:rsidR="00AA7D6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Miroslav Král – jednatel tel.: </w:t>
      </w:r>
      <w:r w:rsidR="00F76517">
        <w:rPr>
          <w:rFonts w:ascii="Arial" w:hAnsi="Arial" w:cs="Arial"/>
          <w:sz w:val="22"/>
          <w:szCs w:val="22"/>
        </w:rPr>
        <w:t>xxxx</w:t>
      </w:r>
    </w:p>
    <w:p w14:paraId="051CCE80" w14:textId="78F060C9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6517">
        <w:rPr>
          <w:rFonts w:ascii="Arial" w:hAnsi="Arial" w:cs="Arial"/>
          <w:sz w:val="22"/>
          <w:szCs w:val="22"/>
        </w:rPr>
        <w:t>xxxx</w:t>
      </w:r>
    </w:p>
    <w:p w14:paraId="3D2AB5E1" w14:textId="0FB6F33E" w:rsidR="00AA7D63" w:rsidRDefault="00AA7D63" w:rsidP="00AA7D63">
      <w:pPr>
        <w:rPr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7" w:history="1">
        <w:r w:rsidR="00F76517">
          <w:rPr>
            <w:rStyle w:val="Hypertextovodkaz"/>
            <w:rFonts w:ascii="Arial" w:hAnsi="Arial" w:cs="Arial"/>
            <w:sz w:val="22"/>
            <w:szCs w:val="22"/>
          </w:rPr>
          <w:t>xxxx</w:t>
        </w:r>
      </w:hyperlink>
    </w:p>
    <w:p w14:paraId="2A90471D" w14:textId="6863F263" w:rsidR="00AA7D63" w:rsidRPr="005F78D3" w:rsidRDefault="00AA7D63" w:rsidP="00AA7D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F76517">
          <w:rPr>
            <w:rStyle w:val="Hypertextovodkaz"/>
            <w:rFonts w:ascii="Arial" w:hAnsi="Arial" w:cs="Arial"/>
            <w:sz w:val="22"/>
            <w:szCs w:val="22"/>
          </w:rPr>
          <w:t>xxxx</w:t>
        </w:r>
      </w:hyperlink>
    </w:p>
    <w:p w14:paraId="7C04FD39" w14:textId="77777777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 xml:space="preserve">                      </w:t>
      </w: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b/>
          <w:sz w:val="22"/>
          <w:szCs w:val="22"/>
        </w:rPr>
        <w:t>Za zhotovení výběrového řízení, nabídek a fakturací je oprávněn jednat:</w:t>
      </w:r>
    </w:p>
    <w:p w14:paraId="66735DCE" w14:textId="3DF1EBBE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F76517">
        <w:rPr>
          <w:rFonts w:ascii="Arial" w:hAnsi="Arial" w:cs="Arial"/>
          <w:sz w:val="22"/>
          <w:szCs w:val="22"/>
        </w:rPr>
        <w:t>xxxx</w:t>
      </w:r>
    </w:p>
    <w:p w14:paraId="72E28977" w14:textId="7CAC8B8A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hyperlink r:id="rId9" w:history="1">
        <w:r w:rsidR="00F76517">
          <w:rPr>
            <w:rStyle w:val="Hypertextovodkaz"/>
            <w:rFonts w:ascii="Arial" w:hAnsi="Arial" w:cs="Arial"/>
            <w:sz w:val="22"/>
            <w:szCs w:val="22"/>
          </w:rPr>
          <w:t>xxxx</w:t>
        </w:r>
      </w:hyperlink>
    </w:p>
    <w:p w14:paraId="77C08E11" w14:textId="77777777" w:rsidR="00AA7D63" w:rsidRPr="005F78D3" w:rsidRDefault="00AA7D63" w:rsidP="00AA7D63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5F78D3">
        <w:rPr>
          <w:rFonts w:ascii="Arial" w:hAnsi="Arial" w:cs="Arial"/>
          <w:b/>
          <w:sz w:val="22"/>
          <w:szCs w:val="22"/>
        </w:rPr>
        <w:t>Za zhotovitele je oprávněn jednat ve věcech technických:</w:t>
      </w:r>
    </w:p>
    <w:p w14:paraId="31171B7C" w14:textId="02C776A2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</w:r>
      <w:r w:rsidR="00F76517">
        <w:rPr>
          <w:rFonts w:ascii="Arial" w:hAnsi="Arial" w:cs="Arial"/>
          <w:sz w:val="22"/>
          <w:szCs w:val="22"/>
        </w:rPr>
        <w:t>xxxx</w:t>
      </w:r>
      <w:r w:rsidRPr="005F78D3">
        <w:rPr>
          <w:rFonts w:ascii="Arial" w:hAnsi="Arial" w:cs="Arial"/>
          <w:sz w:val="22"/>
          <w:szCs w:val="22"/>
        </w:rPr>
        <w:t xml:space="preserve"> </w:t>
      </w:r>
    </w:p>
    <w:p w14:paraId="5E8640E2" w14:textId="0B4E970D" w:rsidR="00AA7D63" w:rsidRPr="005F78D3" w:rsidRDefault="00AA7D63" w:rsidP="00AA7D63">
      <w:pPr>
        <w:rPr>
          <w:rFonts w:ascii="Arial" w:hAnsi="Arial" w:cs="Arial"/>
          <w:sz w:val="22"/>
          <w:szCs w:val="22"/>
        </w:rPr>
      </w:pPr>
      <w:r w:rsidRPr="005F78D3">
        <w:rPr>
          <w:rFonts w:ascii="Arial" w:hAnsi="Arial" w:cs="Arial"/>
          <w:sz w:val="22"/>
          <w:szCs w:val="22"/>
        </w:rPr>
        <w:tab/>
      </w:r>
      <w:r w:rsidRPr="005F78D3">
        <w:rPr>
          <w:rFonts w:ascii="Arial" w:hAnsi="Arial" w:cs="Arial"/>
          <w:sz w:val="22"/>
          <w:szCs w:val="22"/>
        </w:rPr>
        <w:tab/>
        <w:t xml:space="preserve">e-mail: </w:t>
      </w:r>
      <w:r w:rsidR="00F76517">
        <w:rPr>
          <w:sz w:val="22"/>
          <w:szCs w:val="22"/>
        </w:rPr>
        <w:t>xxxx</w:t>
      </w:r>
    </w:p>
    <w:p w14:paraId="5F73F9F6" w14:textId="77777777" w:rsidR="00AA7D63" w:rsidRPr="005F78D3" w:rsidRDefault="00AA7D63" w:rsidP="00AA7D63">
      <w:pPr>
        <w:rPr>
          <w:rFonts w:ascii="Arial" w:hAnsi="Arial" w:cs="Arial"/>
        </w:rPr>
      </w:pPr>
    </w:p>
    <w:p w14:paraId="7F4946BA" w14:textId="77777777" w:rsidR="007308AC" w:rsidRDefault="007308AC" w:rsidP="00AA7D63">
      <w:pPr>
        <w:spacing w:before="120" w:line="240" w:lineRule="atLeast"/>
        <w:ind w:left="1418" w:hanging="1418"/>
        <w:rPr>
          <w:rFonts w:ascii="Arial" w:hAnsi="Arial" w:cs="Arial"/>
          <w:sz w:val="24"/>
          <w:szCs w:val="24"/>
        </w:rPr>
      </w:pPr>
    </w:p>
    <w:p w14:paraId="392B5125" w14:textId="77777777" w:rsidR="007308AC" w:rsidRPr="001B7449" w:rsidRDefault="007308AC" w:rsidP="001B7449">
      <w:pPr>
        <w:rPr>
          <w:rFonts w:ascii="Arial" w:hAnsi="Arial" w:cs="Arial"/>
          <w:sz w:val="24"/>
          <w:szCs w:val="24"/>
        </w:rPr>
      </w:pPr>
    </w:p>
    <w:p w14:paraId="4DD4D0C8" w14:textId="77777777" w:rsidR="00E1205B" w:rsidRPr="00312BFF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14:paraId="785A6869" w14:textId="77777777" w:rsidR="00E1205B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 SMLOUVY</w:t>
      </w:r>
    </w:p>
    <w:p w14:paraId="3F648998" w14:textId="77777777" w:rsidR="00844DAC" w:rsidRDefault="00844DAC" w:rsidP="00844DAC">
      <w:pPr>
        <w:spacing w:before="120" w:line="240" w:lineRule="atLeast"/>
        <w:rPr>
          <w:rFonts w:ascii="Arial" w:hAnsi="Arial"/>
          <w:b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="00D45F5C">
        <w:rPr>
          <w:rFonts w:ascii="Arial" w:hAnsi="Arial"/>
          <w:b/>
          <w:sz w:val="24"/>
          <w:szCs w:val="24"/>
        </w:rPr>
        <w:t>„</w:t>
      </w:r>
      <w:r w:rsidR="006A1576">
        <w:rPr>
          <w:rFonts w:ascii="Arial" w:hAnsi="Arial"/>
          <w:b/>
          <w:sz w:val="24"/>
          <w:szCs w:val="24"/>
        </w:rPr>
        <w:t>Stavební úpravy vnitřních prostor- Manětínská 40</w:t>
      </w:r>
      <w:r w:rsidR="00BA6063">
        <w:rPr>
          <w:rFonts w:ascii="Arial" w:hAnsi="Arial"/>
          <w:b/>
          <w:sz w:val="24"/>
          <w:szCs w:val="24"/>
        </w:rPr>
        <w:t>4</w:t>
      </w:r>
      <w:r w:rsidR="006A1576">
        <w:rPr>
          <w:rFonts w:ascii="Arial" w:hAnsi="Arial"/>
          <w:b/>
          <w:sz w:val="24"/>
          <w:szCs w:val="24"/>
        </w:rPr>
        <w:t>, Kralovice</w:t>
      </w:r>
      <w:r w:rsidR="00187A80">
        <w:rPr>
          <w:rFonts w:ascii="Arial" w:hAnsi="Arial"/>
          <w:b/>
          <w:sz w:val="24"/>
          <w:szCs w:val="24"/>
        </w:rPr>
        <w:t>“</w:t>
      </w:r>
      <w:r w:rsidR="00047198">
        <w:rPr>
          <w:rFonts w:ascii="Arial" w:hAnsi="Arial"/>
          <w:b/>
          <w:sz w:val="24"/>
          <w:szCs w:val="24"/>
        </w:rPr>
        <w:t>.</w:t>
      </w:r>
    </w:p>
    <w:p w14:paraId="0EFF5308" w14:textId="77777777" w:rsidR="00BB50EF" w:rsidRDefault="00BB50EF" w:rsidP="00844DAC">
      <w:pPr>
        <w:spacing w:before="120" w:line="240" w:lineRule="atLeast"/>
        <w:rPr>
          <w:rFonts w:ascii="Arial" w:hAnsi="Arial"/>
          <w:b/>
          <w:sz w:val="24"/>
          <w:szCs w:val="24"/>
        </w:rPr>
      </w:pPr>
    </w:p>
    <w:p w14:paraId="7420FFF8" w14:textId="77777777" w:rsidR="00BB50EF" w:rsidRDefault="00BB50EF" w:rsidP="00844DAC">
      <w:pPr>
        <w:spacing w:before="120" w:line="240" w:lineRule="atLeast"/>
        <w:rPr>
          <w:rFonts w:ascii="Arial" w:hAnsi="Arial"/>
          <w:b/>
          <w:sz w:val="24"/>
          <w:szCs w:val="24"/>
        </w:rPr>
      </w:pPr>
    </w:p>
    <w:p w14:paraId="3108B16D" w14:textId="77777777" w:rsidR="0012022A" w:rsidRDefault="00844DAC" w:rsidP="00844DAC">
      <w:pPr>
        <w:spacing w:before="120"/>
        <w:jc w:val="both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Předmětem této smlouvy je dodávka všech stavebních a montážních prací</w:t>
      </w:r>
      <w:r>
        <w:rPr>
          <w:rFonts w:ascii="Arial" w:hAnsi="Arial"/>
          <w:sz w:val="24"/>
          <w:szCs w:val="24"/>
        </w:rPr>
        <w:t>, dle oceněného výkazu výměr, který je nedílnou součástí této smlouvy o dílo.</w:t>
      </w:r>
    </w:p>
    <w:p w14:paraId="358B5E77" w14:textId="77777777" w:rsidR="00136617" w:rsidRDefault="00136617" w:rsidP="0012022A">
      <w:pPr>
        <w:jc w:val="both"/>
        <w:rPr>
          <w:rFonts w:ascii="Arial" w:hAnsi="Arial"/>
          <w:sz w:val="24"/>
          <w:szCs w:val="24"/>
        </w:rPr>
      </w:pPr>
    </w:p>
    <w:p w14:paraId="3EB3DA17" w14:textId="77777777" w:rsidR="00187A80" w:rsidRDefault="00187A80" w:rsidP="0012022A">
      <w:pPr>
        <w:ind w:left="360"/>
        <w:jc w:val="both"/>
        <w:rPr>
          <w:rFonts w:ascii="Arial" w:hAnsi="Arial"/>
          <w:sz w:val="24"/>
          <w:szCs w:val="24"/>
        </w:rPr>
      </w:pPr>
    </w:p>
    <w:p w14:paraId="14C27C8D" w14:textId="77777777" w:rsidR="005B4C53" w:rsidRPr="008C6E27" w:rsidRDefault="005B4C53">
      <w:pPr>
        <w:spacing w:line="120" w:lineRule="atLeast"/>
        <w:jc w:val="both"/>
        <w:rPr>
          <w:rFonts w:ascii="Arial" w:hAnsi="Arial"/>
        </w:rPr>
      </w:pPr>
    </w:p>
    <w:p w14:paraId="0430D8AF" w14:textId="77777777"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III</w:t>
      </w:r>
      <w:r w:rsidR="00F84670">
        <w:rPr>
          <w:rFonts w:ascii="Arial" w:hAnsi="Arial"/>
          <w:b/>
          <w:sz w:val="28"/>
        </w:rPr>
        <w:t>.</w:t>
      </w:r>
    </w:p>
    <w:p w14:paraId="60F57289" w14:textId="77777777" w:rsidR="008C6E27" w:rsidRDefault="00F84670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</w:t>
      </w:r>
      <w:r w:rsidR="00281835">
        <w:rPr>
          <w:rFonts w:ascii="Arial" w:hAnsi="Arial"/>
          <w:b/>
          <w:sz w:val="28"/>
        </w:rPr>
        <w:t xml:space="preserve"> PLNĚNÍ</w:t>
      </w:r>
    </w:p>
    <w:p w14:paraId="4337DE1E" w14:textId="77777777" w:rsidR="00136617" w:rsidRDefault="00136617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14:paraId="5150F166" w14:textId="77777777" w:rsidR="00D45F5C" w:rsidRDefault="00136617" w:rsidP="00F50022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</w:t>
      </w:r>
      <w:r w:rsidR="00D45F5C">
        <w:rPr>
          <w:rFonts w:ascii="Arial" w:hAnsi="Arial"/>
          <w:sz w:val="24"/>
          <w:szCs w:val="24"/>
        </w:rPr>
        <w:t xml:space="preserve">         </w:t>
      </w:r>
      <w:r w:rsidR="00FE1FF4" w:rsidRPr="00891449">
        <w:rPr>
          <w:rFonts w:ascii="Arial" w:hAnsi="Arial"/>
          <w:sz w:val="24"/>
          <w:szCs w:val="24"/>
        </w:rPr>
        <w:t>Zahájení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 </w:t>
      </w:r>
      <w:r w:rsidR="00900258">
        <w:rPr>
          <w:rFonts w:ascii="Arial" w:hAnsi="Arial"/>
          <w:sz w:val="24"/>
          <w:szCs w:val="24"/>
        </w:rPr>
        <w:t xml:space="preserve">                                 </w:t>
      </w:r>
      <w:r w:rsidR="00FB23C7">
        <w:rPr>
          <w:rFonts w:ascii="Arial" w:hAnsi="Arial"/>
          <w:sz w:val="24"/>
          <w:szCs w:val="24"/>
        </w:rPr>
        <w:t xml:space="preserve"> </w:t>
      </w:r>
      <w:r w:rsidR="007C66ED">
        <w:rPr>
          <w:rFonts w:ascii="Arial" w:hAnsi="Arial"/>
          <w:sz w:val="24"/>
          <w:szCs w:val="24"/>
        </w:rPr>
        <w:t>16.5.</w:t>
      </w:r>
      <w:r w:rsidR="009A2336">
        <w:rPr>
          <w:rFonts w:ascii="Arial" w:hAnsi="Arial"/>
          <w:sz w:val="24"/>
          <w:szCs w:val="24"/>
        </w:rPr>
        <w:t>2022</w:t>
      </w:r>
      <w:r w:rsidR="00FB23C7">
        <w:rPr>
          <w:rFonts w:ascii="Arial" w:hAnsi="Arial"/>
          <w:sz w:val="24"/>
          <w:szCs w:val="24"/>
        </w:rPr>
        <w:t xml:space="preserve"> </w:t>
      </w:r>
      <w:r w:rsidR="00047198">
        <w:rPr>
          <w:rFonts w:ascii="Arial" w:hAnsi="Arial"/>
          <w:sz w:val="24"/>
          <w:szCs w:val="24"/>
        </w:rPr>
        <w:tab/>
      </w:r>
      <w:r w:rsidR="00EB0895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 </w:t>
      </w:r>
      <w:r w:rsidR="00EB0895">
        <w:rPr>
          <w:rFonts w:ascii="Arial" w:hAnsi="Arial"/>
          <w:sz w:val="24"/>
          <w:szCs w:val="24"/>
        </w:rPr>
        <w:t xml:space="preserve"> </w:t>
      </w:r>
    </w:p>
    <w:p w14:paraId="2949C15B" w14:textId="77777777" w:rsidR="00D45F5C" w:rsidRDefault="00D45F5C" w:rsidP="00F50022">
      <w:pPr>
        <w:spacing w:before="120" w:line="240" w:lineRule="atLeast"/>
        <w:rPr>
          <w:rFonts w:ascii="Arial" w:hAnsi="Arial"/>
          <w:sz w:val="24"/>
          <w:szCs w:val="24"/>
        </w:rPr>
      </w:pPr>
    </w:p>
    <w:p w14:paraId="0D8B77BC" w14:textId="77777777" w:rsidR="00D92D8B" w:rsidRDefault="00FE1FF4" w:rsidP="00047198">
      <w:pPr>
        <w:spacing w:before="120" w:line="240" w:lineRule="atLeast"/>
        <w:ind w:left="708" w:firstLine="708"/>
        <w:rPr>
          <w:rFonts w:ascii="Arial" w:hAnsi="Arial"/>
          <w:sz w:val="24"/>
          <w:szCs w:val="24"/>
        </w:rPr>
      </w:pPr>
      <w:r w:rsidRPr="00891449">
        <w:rPr>
          <w:rFonts w:ascii="Arial" w:hAnsi="Arial"/>
          <w:sz w:val="24"/>
          <w:szCs w:val="24"/>
        </w:rPr>
        <w:t>Dokončení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Pr="00891449">
        <w:rPr>
          <w:rFonts w:ascii="Arial" w:hAnsi="Arial"/>
          <w:sz w:val="24"/>
          <w:szCs w:val="24"/>
        </w:rPr>
        <w:t>:</w:t>
      </w:r>
      <w:r w:rsidR="00FB23C7">
        <w:rPr>
          <w:rFonts w:ascii="Arial" w:hAnsi="Arial"/>
          <w:sz w:val="24"/>
          <w:szCs w:val="24"/>
        </w:rPr>
        <w:t xml:space="preserve">       </w:t>
      </w:r>
      <w:r w:rsidR="00900258">
        <w:rPr>
          <w:rFonts w:ascii="Arial" w:hAnsi="Arial"/>
          <w:sz w:val="24"/>
          <w:szCs w:val="24"/>
        </w:rPr>
        <w:t xml:space="preserve">                               </w:t>
      </w:r>
      <w:r w:rsidR="00FB23C7">
        <w:rPr>
          <w:rFonts w:ascii="Arial" w:hAnsi="Arial"/>
          <w:sz w:val="24"/>
          <w:szCs w:val="24"/>
        </w:rPr>
        <w:t xml:space="preserve"> </w:t>
      </w:r>
      <w:r w:rsidR="007C66ED">
        <w:rPr>
          <w:rFonts w:ascii="Arial" w:hAnsi="Arial"/>
          <w:sz w:val="24"/>
          <w:szCs w:val="24"/>
        </w:rPr>
        <w:t>14.6.2022</w:t>
      </w:r>
      <w:r w:rsidR="001E185F">
        <w:rPr>
          <w:rFonts w:ascii="Arial" w:hAnsi="Arial"/>
          <w:sz w:val="24"/>
          <w:szCs w:val="24"/>
        </w:rPr>
        <w:tab/>
        <w:t xml:space="preserve">         </w:t>
      </w:r>
      <w:r w:rsidR="00AA7D63">
        <w:rPr>
          <w:rFonts w:ascii="Arial" w:hAnsi="Arial"/>
          <w:sz w:val="24"/>
          <w:szCs w:val="24"/>
        </w:rPr>
        <w:tab/>
      </w:r>
      <w:r w:rsidR="00AA7D63">
        <w:rPr>
          <w:rFonts w:ascii="Arial" w:hAnsi="Arial"/>
          <w:sz w:val="24"/>
          <w:szCs w:val="24"/>
        </w:rPr>
        <w:tab/>
        <w:t xml:space="preserve">          </w:t>
      </w:r>
      <w:r w:rsidR="001E185F">
        <w:rPr>
          <w:rFonts w:ascii="Arial" w:hAnsi="Arial"/>
          <w:sz w:val="24"/>
          <w:szCs w:val="24"/>
        </w:rPr>
        <w:t xml:space="preserve">  </w:t>
      </w:r>
      <w:r w:rsidR="00AA7D63">
        <w:rPr>
          <w:rFonts w:ascii="Arial" w:hAnsi="Arial"/>
          <w:sz w:val="24"/>
          <w:szCs w:val="24"/>
        </w:rPr>
        <w:t xml:space="preserve">  </w:t>
      </w:r>
    </w:p>
    <w:p w14:paraId="3A7D1933" w14:textId="77777777" w:rsidR="00822CAB" w:rsidRDefault="00822CAB" w:rsidP="00F50022">
      <w:pPr>
        <w:spacing w:before="120" w:line="240" w:lineRule="atLeast"/>
        <w:rPr>
          <w:rFonts w:ascii="Arial" w:hAnsi="Arial"/>
          <w:sz w:val="24"/>
          <w:szCs w:val="24"/>
        </w:rPr>
      </w:pPr>
    </w:p>
    <w:p w14:paraId="6C3C9251" w14:textId="77777777" w:rsidR="00822CAB" w:rsidRDefault="00822CAB" w:rsidP="002F4A0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14:paraId="6AC610A1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14:paraId="4B78DD35" w14:textId="77777777" w:rsidR="00C97237" w:rsidRDefault="00281835" w:rsidP="00C97237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14:paraId="76CB29AB" w14:textId="77777777" w:rsidR="002F4A0E" w:rsidRPr="009063F0" w:rsidRDefault="002F4A0E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6B0A8924" w14:textId="77777777" w:rsidR="00255D3E" w:rsidRDefault="00EB2DF5" w:rsidP="00047198">
      <w:pPr>
        <w:spacing w:before="120"/>
        <w:ind w:left="708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Základní cena za dílo bez DPH</w:t>
      </w:r>
      <w:r w:rsidR="00136617">
        <w:rPr>
          <w:rFonts w:ascii="Arial" w:hAnsi="Arial"/>
          <w:sz w:val="24"/>
          <w:szCs w:val="24"/>
        </w:rPr>
        <w:t>:</w:t>
      </w:r>
      <w:r w:rsidR="00047198">
        <w:rPr>
          <w:rFonts w:ascii="Arial" w:hAnsi="Arial"/>
          <w:sz w:val="24"/>
          <w:szCs w:val="24"/>
        </w:rPr>
        <w:tab/>
      </w:r>
      <w:r w:rsidR="00047198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</w:t>
      </w:r>
      <w:r w:rsidR="00CA4522">
        <w:rPr>
          <w:rFonts w:ascii="Arial" w:hAnsi="Arial"/>
          <w:sz w:val="24"/>
          <w:szCs w:val="24"/>
        </w:rPr>
        <w:t>1</w:t>
      </w:r>
      <w:r w:rsidR="007C66ED">
        <w:rPr>
          <w:rFonts w:ascii="Arial" w:hAnsi="Arial"/>
          <w:sz w:val="24"/>
          <w:szCs w:val="24"/>
        </w:rPr>
        <w:t>37 095</w:t>
      </w:r>
      <w:r w:rsidR="00CA4522">
        <w:rPr>
          <w:rFonts w:ascii="Arial" w:hAnsi="Arial"/>
          <w:sz w:val="24"/>
          <w:szCs w:val="24"/>
        </w:rPr>
        <w:t>,-Kč</w:t>
      </w:r>
    </w:p>
    <w:p w14:paraId="0E3C2C62" w14:textId="77777777" w:rsidR="00136617" w:rsidRDefault="00136617" w:rsidP="00FC4D85">
      <w:pPr>
        <w:spacing w:before="120"/>
        <w:jc w:val="both"/>
        <w:rPr>
          <w:rFonts w:ascii="Arial" w:hAnsi="Arial"/>
          <w:sz w:val="24"/>
          <w:szCs w:val="24"/>
        </w:rPr>
      </w:pPr>
    </w:p>
    <w:p w14:paraId="357F5A48" w14:textId="77777777" w:rsidR="002D6001" w:rsidRDefault="002D6001" w:rsidP="002D6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158"/>
        </w:tabs>
        <w:spacing w:before="120"/>
        <w:jc w:val="center"/>
        <w:rPr>
          <w:rFonts w:ascii="Arial" w:hAnsi="Arial"/>
          <w:b/>
        </w:rPr>
      </w:pPr>
      <w:r w:rsidRPr="00EB2DF5">
        <w:rPr>
          <w:rFonts w:ascii="Arial" w:hAnsi="Arial"/>
          <w:b/>
          <w:highlight w:val="yellow"/>
        </w:rPr>
        <w:t>Objednané práce podléhají režimu přenesené daňové povinnosti, dle § 92e zákona o DPH .</w:t>
      </w:r>
    </w:p>
    <w:p w14:paraId="71B75C36" w14:textId="77777777" w:rsidR="002D6001" w:rsidRDefault="002D6001" w:rsidP="002D6001">
      <w:pPr>
        <w:spacing w:line="120" w:lineRule="atLeast"/>
        <w:jc w:val="both"/>
        <w:rPr>
          <w:rFonts w:ascii="Arial" w:hAnsi="Arial"/>
          <w:sz w:val="24"/>
          <w:szCs w:val="24"/>
        </w:rPr>
      </w:pPr>
    </w:p>
    <w:p w14:paraId="22597E94" w14:textId="77777777" w:rsidR="00136617" w:rsidRPr="00D45F5C" w:rsidRDefault="00DD2E75" w:rsidP="00047198">
      <w:pPr>
        <w:spacing w:before="120"/>
        <w:ind w:left="708" w:firstLine="708"/>
        <w:jc w:val="both"/>
        <w:rPr>
          <w:rFonts w:ascii="Arial" w:hAnsi="Arial"/>
          <w:b/>
          <w:sz w:val="24"/>
          <w:szCs w:val="24"/>
        </w:rPr>
      </w:pPr>
      <w:r w:rsidRPr="00D45F5C">
        <w:rPr>
          <w:rFonts w:ascii="Arial" w:hAnsi="Arial"/>
          <w:b/>
          <w:sz w:val="24"/>
          <w:szCs w:val="24"/>
        </w:rPr>
        <w:tab/>
        <w:t xml:space="preserve"> </w:t>
      </w:r>
    </w:p>
    <w:p w14:paraId="5E59AA16" w14:textId="77777777" w:rsidR="00E1205B" w:rsidRDefault="00E1205B" w:rsidP="003645B2">
      <w:pPr>
        <w:spacing w:line="120" w:lineRule="atLeast"/>
        <w:rPr>
          <w:rFonts w:ascii="Arial" w:hAnsi="Arial"/>
          <w:b/>
          <w:color w:val="00B050"/>
          <w:sz w:val="24"/>
          <w:szCs w:val="24"/>
        </w:rPr>
      </w:pPr>
    </w:p>
    <w:p w14:paraId="30DF0248" w14:textId="77777777" w:rsidR="00C907A3" w:rsidRPr="008C6E27" w:rsidRDefault="00C907A3" w:rsidP="00C907A3">
      <w:pPr>
        <w:spacing w:line="120" w:lineRule="atLeast"/>
        <w:rPr>
          <w:rFonts w:ascii="Arial" w:hAnsi="Arial"/>
          <w:sz w:val="24"/>
          <w:szCs w:val="24"/>
        </w:rPr>
      </w:pPr>
    </w:p>
    <w:p w14:paraId="76675A65" w14:textId="77777777" w:rsidR="0091448E" w:rsidRPr="00E1205B" w:rsidRDefault="00C907A3" w:rsidP="00E1205B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Jednotkové ceny uvedené v nabídkovém položkovém rozpočtu jsou pevné do data ukončení realizace díla.</w:t>
      </w:r>
      <w:r w:rsidR="00C9723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Těmito jednotkovými cenami budou oceněny veškeré písemně odsouhlasené vícepráce i případné méněpráce realizované zhotovitelem do data předání díla.</w:t>
      </w:r>
      <w:r w:rsidR="001E185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 účely ocenění víceprací, resp. méněprací, budou práce, jejichž ceny nejsou obsaženy v položkovém rozpočtu, oceněny cenami v místě obvyklými a vzájemně písemně odsouhlasenými.</w:t>
      </w:r>
      <w:r w:rsidR="00EB0895">
        <w:rPr>
          <w:rFonts w:ascii="Arial" w:hAnsi="Arial"/>
          <w:sz w:val="24"/>
          <w:szCs w:val="24"/>
        </w:rPr>
        <w:t xml:space="preserve"> </w:t>
      </w:r>
      <w:r w:rsidRPr="00FE1FF4">
        <w:rPr>
          <w:rFonts w:ascii="Arial" w:hAnsi="Arial"/>
          <w:sz w:val="24"/>
          <w:szCs w:val="24"/>
        </w:rPr>
        <w:t>Změny ceny v důsledku změněného rozsahu prací musí být promítnuty d</w:t>
      </w:r>
      <w:r w:rsidR="003D474B">
        <w:rPr>
          <w:rFonts w:ascii="Arial" w:hAnsi="Arial"/>
          <w:sz w:val="24"/>
          <w:szCs w:val="24"/>
        </w:rPr>
        <w:t xml:space="preserve">o smlouvy písemným dodatkem. </w:t>
      </w:r>
    </w:p>
    <w:p w14:paraId="7603D783" w14:textId="77777777" w:rsidR="007308AC" w:rsidRDefault="007308AC" w:rsidP="0091448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14:paraId="0C6FC27D" w14:textId="77777777" w:rsidR="00E1205B" w:rsidRPr="004779F2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Pr="004779F2">
        <w:rPr>
          <w:rFonts w:ascii="Arial" w:hAnsi="Arial"/>
          <w:b/>
          <w:sz w:val="28"/>
        </w:rPr>
        <w:t>V.</w:t>
      </w:r>
    </w:p>
    <w:p w14:paraId="3684FFAA" w14:textId="77777777" w:rsidR="00455719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4779F2">
        <w:rPr>
          <w:rFonts w:ascii="Arial" w:hAnsi="Arial"/>
          <w:b/>
          <w:sz w:val="28"/>
        </w:rPr>
        <w:t xml:space="preserve"> </w:t>
      </w:r>
      <w:r w:rsidRPr="00DC582A">
        <w:rPr>
          <w:rFonts w:ascii="Arial" w:hAnsi="Arial"/>
          <w:b/>
          <w:sz w:val="28"/>
        </w:rPr>
        <w:t>PLATEBNÍ PODMÍNKY</w:t>
      </w:r>
    </w:p>
    <w:p w14:paraId="2750F6D3" w14:textId="77777777" w:rsidR="00C97237" w:rsidRPr="00DC582A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6819BCDD" w14:textId="77777777" w:rsidR="00BB50EF" w:rsidRDefault="00DC582A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Na úhradu provedených prací zhotovitel v</w:t>
      </w:r>
      <w:r w:rsidR="00474EA2" w:rsidRPr="00DC582A">
        <w:rPr>
          <w:rFonts w:ascii="Arial" w:hAnsi="Arial"/>
          <w:sz w:val="24"/>
          <w:szCs w:val="24"/>
        </w:rPr>
        <w:t>ystav</w:t>
      </w:r>
      <w:r w:rsidRPr="00DC582A">
        <w:rPr>
          <w:rFonts w:ascii="Arial" w:hAnsi="Arial"/>
          <w:sz w:val="24"/>
          <w:szCs w:val="24"/>
        </w:rPr>
        <w:t xml:space="preserve">í </w:t>
      </w:r>
      <w:r w:rsidR="00474EA2" w:rsidRPr="00DC582A">
        <w:rPr>
          <w:rFonts w:ascii="Arial" w:hAnsi="Arial"/>
          <w:sz w:val="24"/>
          <w:szCs w:val="24"/>
        </w:rPr>
        <w:t>faktur</w:t>
      </w:r>
      <w:r w:rsidRPr="00DC582A">
        <w:rPr>
          <w:rFonts w:ascii="Arial" w:hAnsi="Arial"/>
          <w:sz w:val="24"/>
          <w:szCs w:val="24"/>
        </w:rPr>
        <w:t>u</w:t>
      </w:r>
      <w:r w:rsidR="00474EA2" w:rsidRPr="00DC582A">
        <w:rPr>
          <w:rFonts w:ascii="Arial" w:hAnsi="Arial"/>
          <w:sz w:val="24"/>
          <w:szCs w:val="24"/>
        </w:rPr>
        <w:t xml:space="preserve"> měsíčního plnění,</w:t>
      </w:r>
      <w:r w:rsidR="00C97237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po dokončení a předání díla,</w:t>
      </w:r>
      <w:r w:rsidR="00474EA2" w:rsidRPr="00DC582A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f</w:t>
      </w:r>
      <w:r w:rsidR="00474EA2" w:rsidRPr="00DC582A">
        <w:rPr>
          <w:rFonts w:ascii="Arial" w:hAnsi="Arial"/>
          <w:sz w:val="24"/>
          <w:szCs w:val="24"/>
        </w:rPr>
        <w:t xml:space="preserve">akturovaná částka bude doložena soupisem skutečně provedených a oceněných prací, který bude zástupcem objednatele pro věci technické odsouhlasen do pěti </w:t>
      </w:r>
    </w:p>
    <w:p w14:paraId="3E6F5DAD" w14:textId="77777777" w:rsidR="00BB50EF" w:rsidRDefault="00BB50EF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51698532" w14:textId="77777777" w:rsidR="00C97237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pracovních dnů po obdržení od zhotovitele. Nedojde-li mezi oběma stranami k dohodě při odsouhlasení množství nebo druhu provedených prací, je zhotovitel oprávněn fakturovat pouze práce, u kterých nedošlo k rozporu.</w:t>
      </w:r>
    </w:p>
    <w:p w14:paraId="5827B6B7" w14:textId="77777777" w:rsidR="00BB50EF" w:rsidRDefault="00BB50EF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0699655F" w14:textId="77777777" w:rsidR="00BB50EF" w:rsidRDefault="00BB50EF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45D2ADA6" w14:textId="77777777" w:rsidR="00D86023" w:rsidRDefault="00D8602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3E5CA5BA" w14:textId="77777777"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Konečná faktura bude obsahovat náležitosti účetního a daňového dokladu ve smyslu zákona č. 235/2004Sb. v platném znění a mimo tyto náležitosti musí dále obsahovat:</w:t>
      </w:r>
    </w:p>
    <w:p w14:paraId="034EA40B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výslovný název „konečná faktura“</w:t>
      </w:r>
    </w:p>
    <w:p w14:paraId="7AF7FACE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provedených prací v ceně bez DPH</w:t>
      </w:r>
    </w:p>
    <w:p w14:paraId="165DB59D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uhrazených průběžných faktur rozčleněných na cenu bez DPH a s DPH</w:t>
      </w:r>
    </w:p>
    <w:p w14:paraId="240D0D7F" w14:textId="77777777"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výslednou cenu díla celkem bez DPH, celkovou výši DPH a cenu včetně DPH</w:t>
      </w:r>
    </w:p>
    <w:p w14:paraId="23CB833A" w14:textId="77777777" w:rsidR="00047198" w:rsidRDefault="00047198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5176037D" w14:textId="77777777"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Dále objednatel prohlašuje, že má zajištěno průběžné a konečné financování zakázky.</w:t>
      </w:r>
    </w:p>
    <w:p w14:paraId="3770ADD3" w14:textId="77777777" w:rsidR="00401B44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Splatnost fakt</w:t>
      </w:r>
      <w:r w:rsidR="004779F2" w:rsidRPr="004779F2">
        <w:rPr>
          <w:rFonts w:ascii="Arial" w:hAnsi="Arial"/>
          <w:sz w:val="24"/>
          <w:szCs w:val="24"/>
        </w:rPr>
        <w:t>ur byla stranami doh</w:t>
      </w:r>
      <w:r w:rsidR="001E185F">
        <w:rPr>
          <w:rFonts w:ascii="Arial" w:hAnsi="Arial"/>
          <w:sz w:val="24"/>
          <w:szCs w:val="24"/>
        </w:rPr>
        <w:t>odnuta do 1</w:t>
      </w:r>
      <w:r w:rsidR="00AA7D63">
        <w:rPr>
          <w:rFonts w:ascii="Arial" w:hAnsi="Arial"/>
          <w:sz w:val="24"/>
          <w:szCs w:val="24"/>
        </w:rPr>
        <w:t>0</w:t>
      </w:r>
      <w:r w:rsidRPr="004779F2">
        <w:rPr>
          <w:rFonts w:ascii="Arial" w:hAnsi="Arial"/>
          <w:sz w:val="24"/>
          <w:szCs w:val="24"/>
        </w:rPr>
        <w:t>. dnů od doručení objednateli.</w:t>
      </w:r>
    </w:p>
    <w:p w14:paraId="78C94234" w14:textId="77777777" w:rsidR="00046E53" w:rsidRDefault="00046E53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5BFDBAD4" w14:textId="77777777" w:rsidR="00455719" w:rsidRPr="00CC4F89" w:rsidRDefault="00B71665" w:rsidP="00CC4F89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Strany sjednaly výhradu vlastnictví k stavebnímu materiálu dodávanému na akci zhotovitelem. Objednatel se stane vlastníkem tohoto materiálu po úplném zaplacení jeho ceny v rámci platby dílčích faktur. </w:t>
      </w:r>
    </w:p>
    <w:p w14:paraId="2FF52D42" w14:textId="77777777" w:rsidR="00BB50EF" w:rsidRDefault="00BB50EF" w:rsidP="00BB50EF">
      <w:pPr>
        <w:spacing w:line="240" w:lineRule="atLeast"/>
        <w:outlineLvl w:val="0"/>
        <w:rPr>
          <w:rFonts w:ascii="Arial" w:hAnsi="Arial"/>
          <w:b/>
          <w:sz w:val="28"/>
        </w:rPr>
      </w:pPr>
    </w:p>
    <w:p w14:paraId="6BD61970" w14:textId="77777777" w:rsidR="00BB50EF" w:rsidRDefault="00BB50EF" w:rsidP="00401B44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14:paraId="0F9ABD13" w14:textId="77777777" w:rsidR="00281835" w:rsidRPr="00401B4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VI.</w:t>
      </w:r>
    </w:p>
    <w:p w14:paraId="3E543E38" w14:textId="77777777" w:rsidR="00C97237" w:rsidRDefault="00281835" w:rsidP="00BB50EF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POVINNOSTI SMLUVNÍCH STRAN</w:t>
      </w:r>
    </w:p>
    <w:p w14:paraId="40E3CCA6" w14:textId="77777777" w:rsidR="00BB50EF" w:rsidRDefault="00BB50EF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7E2EE221" w14:textId="77777777" w:rsidR="00281835" w:rsidRPr="00F53C1C" w:rsidRDefault="00281835">
      <w:pPr>
        <w:spacing w:line="240" w:lineRule="atLeast"/>
        <w:rPr>
          <w:rFonts w:ascii="Arial" w:hAnsi="Arial"/>
          <w:b/>
          <w:sz w:val="24"/>
          <w:szCs w:val="24"/>
          <w:u w:val="single"/>
        </w:rPr>
      </w:pPr>
      <w:r w:rsidRPr="00F53C1C">
        <w:rPr>
          <w:rFonts w:ascii="Arial" w:hAnsi="Arial"/>
          <w:b/>
          <w:sz w:val="24"/>
          <w:szCs w:val="24"/>
          <w:u w:val="single"/>
        </w:rPr>
        <w:t>1) Povinnosti zhotovitele:</w:t>
      </w:r>
    </w:p>
    <w:p w14:paraId="67A6066B" w14:textId="77777777" w:rsidR="00CD7225" w:rsidRDefault="00CD7225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14:paraId="67512F94" w14:textId="77777777" w:rsidR="00CD722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Provádět práce a výkony v rozsahu této smlouvy způsobem</w:t>
      </w:r>
      <w:r w:rsidR="00401B44">
        <w:rPr>
          <w:rFonts w:ascii="Arial" w:hAnsi="Arial"/>
          <w:sz w:val="24"/>
          <w:szCs w:val="24"/>
        </w:rPr>
        <w:t>,</w:t>
      </w:r>
      <w:r w:rsidRPr="00FE1FF4">
        <w:rPr>
          <w:rFonts w:ascii="Arial" w:hAnsi="Arial"/>
          <w:sz w:val="24"/>
          <w:szCs w:val="24"/>
        </w:rPr>
        <w:t xml:space="preserve"> technologií a zvyklostí </w:t>
      </w:r>
      <w:r w:rsidR="005635A0" w:rsidRPr="00FE1FF4">
        <w:rPr>
          <w:rFonts w:ascii="Arial" w:hAnsi="Arial"/>
          <w:sz w:val="24"/>
          <w:szCs w:val="24"/>
        </w:rPr>
        <w:t>stanovenou objednavatelem.</w:t>
      </w:r>
    </w:p>
    <w:p w14:paraId="309B3282" w14:textId="77777777" w:rsidR="00281835" w:rsidRPr="00CD7225" w:rsidRDefault="00611FB0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Podkl</w:t>
      </w:r>
      <w:r w:rsidR="00D21751" w:rsidRPr="00CD7225">
        <w:rPr>
          <w:rFonts w:ascii="Arial" w:hAnsi="Arial"/>
          <w:sz w:val="24"/>
          <w:szCs w:val="24"/>
        </w:rPr>
        <w:t xml:space="preserve">ad fakturace vypracovat </w:t>
      </w:r>
      <w:r w:rsidR="00C97237">
        <w:rPr>
          <w:rFonts w:ascii="Arial" w:hAnsi="Arial"/>
          <w:b/>
          <w:sz w:val="24"/>
          <w:szCs w:val="24"/>
        </w:rPr>
        <w:t>v jednom</w:t>
      </w:r>
      <w:r w:rsidRPr="00CD7225">
        <w:rPr>
          <w:rFonts w:ascii="Arial" w:hAnsi="Arial"/>
          <w:b/>
          <w:sz w:val="24"/>
          <w:szCs w:val="24"/>
        </w:rPr>
        <w:t xml:space="preserve"> </w:t>
      </w:r>
      <w:r w:rsidR="003A5DBC" w:rsidRPr="00CD7225">
        <w:rPr>
          <w:rFonts w:ascii="Arial" w:hAnsi="Arial"/>
          <w:b/>
          <w:sz w:val="24"/>
          <w:szCs w:val="24"/>
        </w:rPr>
        <w:t>vyhotovení</w:t>
      </w:r>
      <w:r w:rsidR="00281835" w:rsidRPr="00CD7225">
        <w:rPr>
          <w:rFonts w:ascii="Arial" w:hAnsi="Arial"/>
          <w:b/>
          <w:sz w:val="24"/>
          <w:szCs w:val="24"/>
        </w:rPr>
        <w:t>.</w:t>
      </w:r>
    </w:p>
    <w:p w14:paraId="4CED74BA" w14:textId="77777777" w:rsidR="0028183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Zajistit </w:t>
      </w:r>
      <w:r w:rsidR="00611FB0" w:rsidRPr="00CD7225">
        <w:rPr>
          <w:rFonts w:ascii="Arial" w:hAnsi="Arial"/>
          <w:sz w:val="24"/>
          <w:szCs w:val="24"/>
        </w:rPr>
        <w:t>protokolární předání staveniště a po dokončení díla připravit zápis o předání a převzetí díla.</w:t>
      </w:r>
    </w:p>
    <w:p w14:paraId="4CA3D2B2" w14:textId="77777777" w:rsidR="00075A91" w:rsidRDefault="00075A91" w:rsidP="00804CCD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14:paraId="43D6C94F" w14:textId="77777777" w:rsidR="00CD7225" w:rsidRPr="00CD7225" w:rsidRDefault="00CD7225" w:rsidP="00CD7225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14:paraId="21F5C2F4" w14:textId="77777777" w:rsidR="00281835" w:rsidRPr="00F53C1C" w:rsidRDefault="00281835" w:rsidP="00CD7225">
      <w:pPr>
        <w:spacing w:line="240" w:lineRule="atLeast"/>
        <w:jc w:val="both"/>
        <w:rPr>
          <w:rFonts w:ascii="Arial" w:hAnsi="Arial"/>
          <w:b/>
          <w:sz w:val="24"/>
          <w:szCs w:val="24"/>
        </w:rPr>
      </w:pPr>
      <w:r w:rsidRPr="00F53C1C">
        <w:rPr>
          <w:rFonts w:ascii="Arial" w:hAnsi="Arial"/>
          <w:b/>
          <w:sz w:val="24"/>
          <w:szCs w:val="24"/>
          <w:u w:val="single"/>
        </w:rPr>
        <w:t>2) Povinnosti objednavatele:</w:t>
      </w:r>
    </w:p>
    <w:p w14:paraId="6C44C9A7" w14:textId="77777777" w:rsidR="00CD7225" w:rsidRDefault="005635A0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25F902A8" w14:textId="77777777" w:rsidR="00281835" w:rsidRDefault="004B7ABA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Zajistit kontaktního pracovníka</w:t>
      </w:r>
      <w:r w:rsidR="00281835" w:rsidRPr="00FE1FF4">
        <w:rPr>
          <w:rFonts w:ascii="Arial" w:hAnsi="Arial"/>
          <w:sz w:val="24"/>
          <w:szCs w:val="24"/>
        </w:rPr>
        <w:t xml:space="preserve"> pro zhotovitele.</w:t>
      </w:r>
    </w:p>
    <w:p w14:paraId="5CE7AB97" w14:textId="77777777"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Zajištění přístupu do objektu a do pro</w:t>
      </w:r>
      <w:r w:rsidR="00587F75" w:rsidRPr="00CD7225">
        <w:rPr>
          <w:rFonts w:ascii="Arial" w:hAnsi="Arial"/>
          <w:sz w:val="24"/>
          <w:szCs w:val="24"/>
        </w:rPr>
        <w:t>storů při provádění stavby</w:t>
      </w:r>
      <w:r w:rsidRPr="00CD7225">
        <w:rPr>
          <w:rFonts w:ascii="Arial" w:hAnsi="Arial"/>
          <w:sz w:val="24"/>
          <w:szCs w:val="24"/>
        </w:rPr>
        <w:t>.</w:t>
      </w:r>
    </w:p>
    <w:p w14:paraId="3EAEA16A" w14:textId="77777777"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Objednavatel je povinen dílo převzít, neb</w:t>
      </w:r>
      <w:r w:rsidR="00D21751" w:rsidRPr="00CD7225">
        <w:rPr>
          <w:rFonts w:ascii="Arial" w:hAnsi="Arial"/>
          <w:sz w:val="24"/>
          <w:szCs w:val="24"/>
        </w:rPr>
        <w:t xml:space="preserve">rání-li zjištěné ojedinělé vady </w:t>
      </w:r>
      <w:r w:rsidR="00F53C1C" w:rsidRPr="00CD7225">
        <w:rPr>
          <w:rFonts w:ascii="Arial" w:hAnsi="Arial"/>
          <w:sz w:val="24"/>
          <w:szCs w:val="24"/>
        </w:rPr>
        <w:t xml:space="preserve">a </w:t>
      </w:r>
      <w:r w:rsidRPr="00CD7225">
        <w:rPr>
          <w:rFonts w:ascii="Arial" w:hAnsi="Arial"/>
          <w:sz w:val="24"/>
          <w:szCs w:val="24"/>
        </w:rPr>
        <w:t xml:space="preserve">drobné </w:t>
      </w:r>
      <w:r w:rsidR="005635A0" w:rsidRPr="00CD7225">
        <w:rPr>
          <w:rFonts w:ascii="Arial" w:hAnsi="Arial"/>
          <w:sz w:val="24"/>
          <w:szCs w:val="24"/>
        </w:rPr>
        <w:t xml:space="preserve">    </w:t>
      </w:r>
      <w:r w:rsidRPr="00CD7225">
        <w:rPr>
          <w:rFonts w:ascii="Arial" w:hAnsi="Arial"/>
          <w:sz w:val="24"/>
          <w:szCs w:val="24"/>
        </w:rPr>
        <w:t>nedodělky jeho uvedení do</w:t>
      </w:r>
      <w:r w:rsidR="005635A0" w:rsidRPr="00CD7225">
        <w:rPr>
          <w:rFonts w:ascii="Arial" w:hAnsi="Arial"/>
          <w:sz w:val="24"/>
          <w:szCs w:val="24"/>
        </w:rPr>
        <w:t xml:space="preserve"> provozu ani jeho</w:t>
      </w:r>
      <w:r w:rsidRPr="00CD7225">
        <w:rPr>
          <w:rFonts w:ascii="Arial" w:hAnsi="Arial"/>
          <w:sz w:val="24"/>
          <w:szCs w:val="24"/>
        </w:rPr>
        <w:t xml:space="preserve"> provoz neztěžují</w:t>
      </w:r>
      <w:r w:rsidR="00611FB0" w:rsidRPr="00CD7225">
        <w:rPr>
          <w:rFonts w:ascii="Arial" w:hAnsi="Arial"/>
          <w:sz w:val="24"/>
          <w:szCs w:val="24"/>
        </w:rPr>
        <w:t xml:space="preserve"> a podepsat zápis o předání a převzetí díla.</w:t>
      </w:r>
    </w:p>
    <w:p w14:paraId="4C732604" w14:textId="77777777" w:rsidR="00BB50EF" w:rsidRPr="00BB50EF" w:rsidRDefault="00281835" w:rsidP="00BB50EF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Objednavatel umožní zhotoviteli napojení na elektrickou </w:t>
      </w:r>
      <w:r w:rsidR="00325236" w:rsidRPr="00CD7225">
        <w:rPr>
          <w:rFonts w:ascii="Arial" w:hAnsi="Arial"/>
          <w:sz w:val="24"/>
          <w:szCs w:val="24"/>
        </w:rPr>
        <w:t>síť 220/380 V</w:t>
      </w:r>
      <w:r w:rsidR="00BB50EF">
        <w:rPr>
          <w:rFonts w:ascii="Arial" w:hAnsi="Arial"/>
          <w:sz w:val="24"/>
          <w:szCs w:val="24"/>
        </w:rPr>
        <w:t>.</w:t>
      </w:r>
    </w:p>
    <w:p w14:paraId="78863E5E" w14:textId="77777777" w:rsidR="007308AC" w:rsidRDefault="007308AC" w:rsidP="00325236">
      <w:pPr>
        <w:spacing w:line="240" w:lineRule="atLeast"/>
        <w:rPr>
          <w:rFonts w:ascii="Arial" w:hAnsi="Arial"/>
          <w:sz w:val="24"/>
          <w:szCs w:val="24"/>
        </w:rPr>
      </w:pPr>
    </w:p>
    <w:p w14:paraId="511390F6" w14:textId="77777777" w:rsidR="007308AC" w:rsidRDefault="007308AC" w:rsidP="00325236">
      <w:pPr>
        <w:spacing w:line="240" w:lineRule="atLeast"/>
        <w:rPr>
          <w:rFonts w:ascii="Arial" w:hAnsi="Arial"/>
          <w:sz w:val="24"/>
          <w:szCs w:val="24"/>
        </w:rPr>
      </w:pPr>
    </w:p>
    <w:p w14:paraId="76AD0E19" w14:textId="77777777" w:rsidR="007308AC" w:rsidRPr="009063F0" w:rsidRDefault="00401B44" w:rsidP="007308AC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VII.</w:t>
      </w:r>
    </w:p>
    <w:p w14:paraId="6802C207" w14:textId="77777777" w:rsidR="00176CFF" w:rsidRDefault="00D21751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ZÁRUČNÍ </w:t>
      </w:r>
      <w:r w:rsidR="00401B44">
        <w:rPr>
          <w:rFonts w:ascii="Arial" w:hAnsi="Arial"/>
          <w:b/>
          <w:sz w:val="28"/>
        </w:rPr>
        <w:t>PODMÍNKY</w:t>
      </w:r>
    </w:p>
    <w:p w14:paraId="4CDA6494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71515A07" w14:textId="77777777" w:rsidR="00AA7D63" w:rsidRDefault="00AA7D63" w:rsidP="00AA7D63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Zhotovitel ručí za kvalitu provedených prací a za to, že předmětné dílo bude mít vlastnosti obvyklé tohoto druhu, provedení, rozsahu a obsahu po dobu 48 měsíců. U materiálů a výrobků, kde je vyplněn záruční list výrobce platí záruka 24 měsíců od převzetí prací objednatelem. Záruka se nevztahuje na případy mechanického poškození a neodbornou manipulaci zařízení.  </w:t>
      </w:r>
    </w:p>
    <w:p w14:paraId="58F7BDB2" w14:textId="77777777" w:rsidR="007308AC" w:rsidRDefault="007308AC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333538F2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VIII.</w:t>
      </w:r>
    </w:p>
    <w:p w14:paraId="1BD6693E" w14:textId="77777777"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 w:rsidR="00B62CA9">
        <w:rPr>
          <w:rFonts w:ascii="Arial" w:hAnsi="Arial"/>
          <w:b/>
          <w:sz w:val="28"/>
        </w:rPr>
        <w:t>SMLUVNÍ POKUTY, ÚROK Z</w:t>
      </w:r>
      <w:r w:rsidR="00C97237">
        <w:rPr>
          <w:rFonts w:ascii="Arial" w:hAnsi="Arial"/>
          <w:b/>
          <w:sz w:val="28"/>
        </w:rPr>
        <w:t> </w:t>
      </w:r>
      <w:r w:rsidR="00B62CA9">
        <w:rPr>
          <w:rFonts w:ascii="Arial" w:hAnsi="Arial"/>
          <w:b/>
          <w:sz w:val="28"/>
        </w:rPr>
        <w:t>PRODLENÍ</w:t>
      </w:r>
    </w:p>
    <w:p w14:paraId="0B903463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36366AAB" w14:textId="77777777" w:rsidR="00281835" w:rsidRDefault="00B62CA9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zhotovitel neprovede dílo řádně a včas, je objednatel oprávněn požadovat po zhotoviteli zaplacení smluvní pokuty ve výši </w:t>
      </w:r>
      <w:r w:rsidR="005B4C53" w:rsidRPr="00D21751">
        <w:rPr>
          <w:rFonts w:ascii="Arial" w:hAnsi="Arial"/>
          <w:sz w:val="24"/>
          <w:szCs w:val="24"/>
        </w:rPr>
        <w:t>0,05%</w:t>
      </w:r>
      <w:r w:rsidR="005B4C53" w:rsidRPr="00FE1FF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 ceny díla </w:t>
      </w:r>
      <w:r w:rsidR="00281835" w:rsidRPr="00FE1FF4">
        <w:rPr>
          <w:rFonts w:ascii="Arial" w:hAnsi="Arial"/>
          <w:sz w:val="24"/>
          <w:szCs w:val="24"/>
        </w:rPr>
        <w:t xml:space="preserve">za </w:t>
      </w:r>
      <w:r>
        <w:rPr>
          <w:rFonts w:ascii="Arial" w:hAnsi="Arial"/>
          <w:sz w:val="24"/>
          <w:szCs w:val="24"/>
        </w:rPr>
        <w:t>každý den prodlení maximálně do výše 10 % z ceny díla.</w:t>
      </w:r>
    </w:p>
    <w:p w14:paraId="60A6FE82" w14:textId="77777777" w:rsidR="00CC4F89" w:rsidRDefault="00CC4F89" w:rsidP="00BB50EF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017E99A5" w14:textId="77777777" w:rsidR="00281835" w:rsidRDefault="00281835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Smluvní pokut</w:t>
      </w:r>
      <w:r w:rsidR="00B62CA9" w:rsidRPr="00CD7225">
        <w:rPr>
          <w:rFonts w:ascii="Arial" w:hAnsi="Arial"/>
          <w:sz w:val="24"/>
          <w:szCs w:val="24"/>
        </w:rPr>
        <w:t>u v této výši je</w:t>
      </w:r>
      <w:r w:rsidRPr="00CD7225">
        <w:rPr>
          <w:rFonts w:ascii="Arial" w:hAnsi="Arial"/>
          <w:sz w:val="24"/>
          <w:szCs w:val="24"/>
        </w:rPr>
        <w:t xml:space="preserve"> objednavatel</w:t>
      </w:r>
      <w:r w:rsidR="00B62CA9" w:rsidRPr="00CD7225">
        <w:rPr>
          <w:rFonts w:ascii="Arial" w:hAnsi="Arial"/>
          <w:sz w:val="24"/>
          <w:szCs w:val="24"/>
        </w:rPr>
        <w:t xml:space="preserve"> oprávněn započítat proti ceně díla vyúčtovaného zhotovitelem v konečné faktuře.</w:t>
      </w:r>
    </w:p>
    <w:p w14:paraId="70D90F4D" w14:textId="77777777" w:rsidR="007308AC" w:rsidRPr="00BB50EF" w:rsidRDefault="00B62CA9" w:rsidP="00046E53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Pokud o</w:t>
      </w:r>
      <w:r w:rsidR="00281835" w:rsidRPr="00CD7225">
        <w:rPr>
          <w:rFonts w:ascii="Arial" w:hAnsi="Arial"/>
          <w:sz w:val="24"/>
          <w:szCs w:val="24"/>
        </w:rPr>
        <w:t>bjednavatel</w:t>
      </w:r>
      <w:r w:rsidRPr="00CD7225">
        <w:rPr>
          <w:rFonts w:ascii="Arial" w:hAnsi="Arial"/>
          <w:sz w:val="24"/>
          <w:szCs w:val="24"/>
        </w:rPr>
        <w:t xml:space="preserve"> neuhradí jakoukoliv fakturu vystavenou zhotovitelem řádně a včas, je zhotovitel oprávněn požadovat na objednateli smluvní pokutu ve výši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D21751" w:rsidRPr="00CD7225">
        <w:rPr>
          <w:rFonts w:ascii="Arial" w:hAnsi="Arial"/>
          <w:sz w:val="24"/>
          <w:szCs w:val="24"/>
        </w:rPr>
        <w:t>0,</w:t>
      </w:r>
      <w:r w:rsidR="00B30AA1" w:rsidRPr="00CD7225">
        <w:rPr>
          <w:rFonts w:ascii="Arial" w:hAnsi="Arial"/>
          <w:sz w:val="24"/>
          <w:szCs w:val="24"/>
        </w:rPr>
        <w:t>0</w:t>
      </w:r>
      <w:r w:rsidR="005B4C53" w:rsidRPr="00CD7225">
        <w:rPr>
          <w:rFonts w:ascii="Arial" w:hAnsi="Arial"/>
          <w:sz w:val="24"/>
          <w:szCs w:val="24"/>
        </w:rPr>
        <w:t>5</w:t>
      </w:r>
      <w:r w:rsidR="00281835" w:rsidRPr="00CD7225">
        <w:rPr>
          <w:rFonts w:ascii="Arial" w:hAnsi="Arial"/>
          <w:sz w:val="24"/>
          <w:szCs w:val="24"/>
        </w:rPr>
        <w:t xml:space="preserve"> %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5635A0" w:rsidRPr="00CD7225">
        <w:rPr>
          <w:rFonts w:ascii="Arial" w:hAnsi="Arial"/>
          <w:sz w:val="24"/>
          <w:szCs w:val="24"/>
        </w:rPr>
        <w:t>z dlužné částky za každý den</w:t>
      </w:r>
      <w:r w:rsidRPr="00CD7225">
        <w:rPr>
          <w:rFonts w:ascii="Arial" w:hAnsi="Arial"/>
          <w:sz w:val="24"/>
          <w:szCs w:val="24"/>
        </w:rPr>
        <w:t xml:space="preserve"> prodlení, jakož </w:t>
      </w:r>
      <w:r w:rsidR="0036187D" w:rsidRPr="00CD7225">
        <w:rPr>
          <w:rFonts w:ascii="Arial" w:hAnsi="Arial"/>
          <w:sz w:val="24"/>
          <w:szCs w:val="24"/>
        </w:rPr>
        <w:t xml:space="preserve">i </w:t>
      </w:r>
      <w:r w:rsidRPr="00CD7225">
        <w:rPr>
          <w:rFonts w:ascii="Arial" w:hAnsi="Arial"/>
          <w:sz w:val="24"/>
          <w:szCs w:val="24"/>
        </w:rPr>
        <w:t>zákonný úrok z prodlení dle nařízení vlády č. 33/2010Sb.</w:t>
      </w:r>
    </w:p>
    <w:p w14:paraId="522CFE4D" w14:textId="77777777" w:rsidR="00EE1EA3" w:rsidRPr="00D21751" w:rsidRDefault="00EE1EA3" w:rsidP="00D21751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2324A29F" w14:textId="77777777"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IX.</w:t>
      </w:r>
    </w:p>
    <w:p w14:paraId="4F7F6EA6" w14:textId="77777777"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14:paraId="66C4BBAE" w14:textId="77777777" w:rsidR="00C97237" w:rsidRDefault="00C97237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14:paraId="2460F933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14:paraId="3744DE16" w14:textId="77777777"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>vy platí příslušná ustanovení ObčZ</w:t>
      </w:r>
      <w:r w:rsidRPr="009063F0">
        <w:rPr>
          <w:rFonts w:ascii="Arial" w:hAnsi="Arial"/>
          <w:sz w:val="24"/>
          <w:szCs w:val="24"/>
        </w:rPr>
        <w:t>.</w:t>
      </w:r>
    </w:p>
    <w:p w14:paraId="6808D38C" w14:textId="77777777" w:rsidR="00281835" w:rsidRDefault="00281835" w:rsidP="00611FB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C97237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C97237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C97237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14:paraId="35A88EBB" w14:textId="77777777" w:rsidR="009063F0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14:paraId="1E7872DA" w14:textId="77777777" w:rsidR="003D474B" w:rsidRPr="003D474B" w:rsidRDefault="00611FB0" w:rsidP="003D474B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14:paraId="0DDAE3A6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14:paraId="215C119A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14:paraId="641C008F" w14:textId="77777777"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14:paraId="214E4FF5" w14:textId="77777777" w:rsidR="001C0C0A" w:rsidRPr="001C0C0A" w:rsidRDefault="002F4A0E" w:rsidP="002F4A0E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</w:t>
      </w:r>
    </w:p>
    <w:p w14:paraId="545E33F5" w14:textId="77777777" w:rsidR="003D474B" w:rsidRDefault="003D474B" w:rsidP="0026439D">
      <w:pPr>
        <w:ind w:left="720"/>
        <w:jc w:val="both"/>
        <w:rPr>
          <w:rFonts w:ascii="Arial" w:hAnsi="Arial" w:cs="Arial"/>
          <w:b/>
        </w:rPr>
      </w:pPr>
    </w:p>
    <w:p w14:paraId="3CFC228F" w14:textId="77777777" w:rsidR="002F4A0E" w:rsidRP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14:paraId="2FC698A6" w14:textId="77777777" w:rsidR="009063F0" w:rsidRDefault="009063F0" w:rsidP="003645B2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14:paraId="70DAE3D4" w14:textId="77777777" w:rsidR="00047198" w:rsidRDefault="00047198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18633FD1" w14:textId="77777777" w:rsidR="00BB50EF" w:rsidRDefault="00BB50EF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3293FBE2" w14:textId="77777777" w:rsidR="0001025A" w:rsidRPr="009063F0" w:rsidRDefault="0001025A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14:paraId="7232E776" w14:textId="77777777" w:rsidR="009063F0" w:rsidRDefault="003D474B" w:rsidP="003D474B">
      <w:pPr>
        <w:spacing w:before="120" w:line="240" w:lineRule="atLeast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063F0">
        <w:rPr>
          <w:rFonts w:ascii="Arial" w:hAnsi="Arial"/>
          <w:sz w:val="24"/>
          <w:szCs w:val="24"/>
        </w:rPr>
        <w:t>………………...................</w:t>
      </w:r>
    </w:p>
    <w:p w14:paraId="25E69C52" w14:textId="77777777" w:rsidR="00D92D8B" w:rsidRDefault="009063F0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Miroslav Král</w:t>
      </w:r>
      <w:r w:rsidR="009A13AD" w:rsidRPr="0077357E">
        <w:rPr>
          <w:rFonts w:ascii="Arial" w:hAnsi="Arial" w:cs="Arial"/>
          <w:b/>
        </w:rPr>
        <w:tab/>
      </w:r>
      <w:r w:rsidR="009A13AD" w:rsidRPr="0077357E">
        <w:rPr>
          <w:rFonts w:ascii="Arial" w:hAnsi="Arial" w:cs="Arial"/>
          <w:b/>
        </w:rPr>
        <w:tab/>
      </w:r>
      <w:r w:rsidR="00D21751" w:rsidRPr="0077357E">
        <w:rPr>
          <w:rFonts w:ascii="Arial" w:hAnsi="Arial" w:cs="Arial"/>
          <w:b/>
        </w:rPr>
        <w:tab/>
      </w:r>
      <w:r w:rsidR="003A2AFD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         </w:t>
      </w:r>
      <w:r w:rsidR="000C4E30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ab/>
      </w:r>
      <w:r w:rsidR="003D474B">
        <w:rPr>
          <w:rFonts w:ascii="Arial" w:hAnsi="Arial" w:cs="Arial"/>
          <w:b/>
        </w:rPr>
        <w:tab/>
      </w:r>
      <w:r w:rsidR="00C97237">
        <w:rPr>
          <w:rFonts w:ascii="Arial" w:hAnsi="Arial" w:cs="Arial"/>
          <w:b/>
        </w:rPr>
        <w:t xml:space="preserve">       Ing. Karel Popel</w:t>
      </w:r>
    </w:p>
    <w:p w14:paraId="1B07B269" w14:textId="77777777" w:rsidR="00312BFF" w:rsidRPr="0077357E" w:rsidRDefault="00136617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jednatel</w:t>
      </w:r>
      <w:r w:rsidR="000C4E30" w:rsidRPr="0077357E">
        <w:rPr>
          <w:rFonts w:ascii="Arial" w:hAnsi="Arial" w:cs="Arial"/>
          <w:b/>
        </w:rPr>
        <w:t xml:space="preserve"> </w:t>
      </w:r>
      <w:r w:rsidR="0077357E">
        <w:rPr>
          <w:rFonts w:ascii="Arial" w:hAnsi="Arial" w:cs="Arial"/>
          <w:b/>
        </w:rPr>
        <w:t xml:space="preserve">                                                              </w:t>
      </w:r>
      <w:r w:rsidR="003D474B">
        <w:rPr>
          <w:rFonts w:ascii="Arial" w:hAnsi="Arial" w:cs="Arial"/>
          <w:b/>
        </w:rPr>
        <w:t xml:space="preserve">                      </w:t>
      </w:r>
      <w:r w:rsidR="00C97237">
        <w:rPr>
          <w:rFonts w:ascii="Arial" w:hAnsi="Arial" w:cs="Arial"/>
          <w:b/>
        </w:rPr>
        <w:t xml:space="preserve">   </w:t>
      </w:r>
      <w:r w:rsidR="003D474B">
        <w:rPr>
          <w:rFonts w:ascii="Arial" w:hAnsi="Arial" w:cs="Arial"/>
          <w:b/>
        </w:rPr>
        <w:t xml:space="preserve"> </w:t>
      </w:r>
      <w:r w:rsidR="00C97237">
        <w:rPr>
          <w:rFonts w:ascii="Arial" w:hAnsi="Arial" w:cs="Arial"/>
          <w:b/>
        </w:rPr>
        <w:t xml:space="preserve">starosta </w:t>
      </w:r>
    </w:p>
    <w:p w14:paraId="1154179A" w14:textId="77777777" w:rsidR="00C97237" w:rsidRDefault="000C4E30" w:rsidP="003D474B">
      <w:pPr>
        <w:spacing w:before="120" w:line="240" w:lineRule="atLeast"/>
        <w:rPr>
          <w:rFonts w:ascii="Arial" w:hAnsi="Arial" w:cs="Arial"/>
        </w:rPr>
      </w:pPr>
      <w:r w:rsidRPr="0077357E">
        <w:rPr>
          <w:rFonts w:ascii="Arial" w:hAnsi="Arial" w:cs="Arial"/>
        </w:rPr>
        <w:t xml:space="preserve"> </w:t>
      </w:r>
    </w:p>
    <w:p w14:paraId="621A1DEC" w14:textId="77777777" w:rsid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1EFAE2AB" w14:textId="77777777" w:rsidR="003D474B" w:rsidRPr="003D474B" w:rsidRDefault="003D474B" w:rsidP="003D474B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Datum</w:t>
      </w:r>
    </w:p>
    <w:sectPr w:rsidR="003D474B" w:rsidRPr="003D474B" w:rsidSect="00BD5475">
      <w:footerReference w:type="even" r:id="rId10"/>
      <w:footerReference w:type="default" r:id="rId11"/>
      <w:pgSz w:w="11907" w:h="16840"/>
      <w:pgMar w:top="1134" w:right="907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1C5D" w14:textId="77777777" w:rsidR="00416896" w:rsidRDefault="00416896">
      <w:r>
        <w:separator/>
      </w:r>
    </w:p>
  </w:endnote>
  <w:endnote w:type="continuationSeparator" w:id="0">
    <w:p w14:paraId="13DE3387" w14:textId="77777777" w:rsidR="00416896" w:rsidRDefault="0041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18EB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6FC53C" w14:textId="77777777" w:rsidR="008E51D0" w:rsidRDefault="008E51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7A24" w14:textId="77777777" w:rsidR="008E51D0" w:rsidRDefault="003121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E51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6063">
      <w:rPr>
        <w:rStyle w:val="slostrnky"/>
        <w:noProof/>
      </w:rPr>
      <w:t>2</w:t>
    </w:r>
    <w:r>
      <w:rPr>
        <w:rStyle w:val="slostrnky"/>
      </w:rPr>
      <w:fldChar w:fldCharType="end"/>
    </w:r>
  </w:p>
  <w:p w14:paraId="1D469EC8" w14:textId="77777777" w:rsidR="008E51D0" w:rsidRDefault="008E5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1F76" w14:textId="77777777" w:rsidR="00416896" w:rsidRDefault="00416896">
      <w:r>
        <w:separator/>
      </w:r>
    </w:p>
  </w:footnote>
  <w:footnote w:type="continuationSeparator" w:id="0">
    <w:p w14:paraId="2CD20332" w14:textId="77777777" w:rsidR="00416896" w:rsidRDefault="0041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753011551">
    <w:abstractNumId w:val="2"/>
  </w:num>
  <w:num w:numId="2" w16cid:durableId="1773359861">
    <w:abstractNumId w:val="3"/>
  </w:num>
  <w:num w:numId="3" w16cid:durableId="1492478105">
    <w:abstractNumId w:val="10"/>
  </w:num>
  <w:num w:numId="4" w16cid:durableId="167866575">
    <w:abstractNumId w:val="0"/>
  </w:num>
  <w:num w:numId="5" w16cid:durableId="46418041">
    <w:abstractNumId w:val="7"/>
  </w:num>
  <w:num w:numId="6" w16cid:durableId="114759615">
    <w:abstractNumId w:val="5"/>
  </w:num>
  <w:num w:numId="7" w16cid:durableId="820385926">
    <w:abstractNumId w:val="12"/>
  </w:num>
  <w:num w:numId="8" w16cid:durableId="2145462592">
    <w:abstractNumId w:val="6"/>
  </w:num>
  <w:num w:numId="9" w16cid:durableId="837816383">
    <w:abstractNumId w:val="9"/>
  </w:num>
  <w:num w:numId="10" w16cid:durableId="2086758287">
    <w:abstractNumId w:val="4"/>
  </w:num>
  <w:num w:numId="11" w16cid:durableId="754329331">
    <w:abstractNumId w:val="11"/>
  </w:num>
  <w:num w:numId="12" w16cid:durableId="1639727684">
    <w:abstractNumId w:val="1"/>
  </w:num>
  <w:num w:numId="13" w16cid:durableId="1560441239">
    <w:abstractNumId w:val="13"/>
  </w:num>
  <w:num w:numId="14" w16cid:durableId="26411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6"/>
    <w:rsid w:val="0001025A"/>
    <w:rsid w:val="00012EAE"/>
    <w:rsid w:val="00017121"/>
    <w:rsid w:val="000419C0"/>
    <w:rsid w:val="00046E53"/>
    <w:rsid w:val="00047198"/>
    <w:rsid w:val="00052D9C"/>
    <w:rsid w:val="00053831"/>
    <w:rsid w:val="00055EF2"/>
    <w:rsid w:val="000613A5"/>
    <w:rsid w:val="00063098"/>
    <w:rsid w:val="0006483F"/>
    <w:rsid w:val="00075A91"/>
    <w:rsid w:val="000941BF"/>
    <w:rsid w:val="000B0441"/>
    <w:rsid w:val="000B2FE4"/>
    <w:rsid w:val="000B3BCF"/>
    <w:rsid w:val="000C29B3"/>
    <w:rsid w:val="000C4E30"/>
    <w:rsid w:val="000C66D4"/>
    <w:rsid w:val="000E4877"/>
    <w:rsid w:val="000E4CBA"/>
    <w:rsid w:val="000F1C39"/>
    <w:rsid w:val="000F524C"/>
    <w:rsid w:val="000F5FC6"/>
    <w:rsid w:val="0010375A"/>
    <w:rsid w:val="00110CDB"/>
    <w:rsid w:val="0011238F"/>
    <w:rsid w:val="001174B8"/>
    <w:rsid w:val="0011757D"/>
    <w:rsid w:val="0012022A"/>
    <w:rsid w:val="00122E18"/>
    <w:rsid w:val="00123C41"/>
    <w:rsid w:val="00130D70"/>
    <w:rsid w:val="00131C39"/>
    <w:rsid w:val="001364AA"/>
    <w:rsid w:val="00136617"/>
    <w:rsid w:val="00153C33"/>
    <w:rsid w:val="00173288"/>
    <w:rsid w:val="00173FD0"/>
    <w:rsid w:val="0017572C"/>
    <w:rsid w:val="00176CFF"/>
    <w:rsid w:val="001808E1"/>
    <w:rsid w:val="00181E6F"/>
    <w:rsid w:val="0018574A"/>
    <w:rsid w:val="00187A80"/>
    <w:rsid w:val="00190211"/>
    <w:rsid w:val="00194ED1"/>
    <w:rsid w:val="001A025B"/>
    <w:rsid w:val="001A0F7D"/>
    <w:rsid w:val="001B7449"/>
    <w:rsid w:val="001C0C0A"/>
    <w:rsid w:val="001D01EC"/>
    <w:rsid w:val="001E1409"/>
    <w:rsid w:val="001E185F"/>
    <w:rsid w:val="001E7D48"/>
    <w:rsid w:val="001F1D8B"/>
    <w:rsid w:val="00202920"/>
    <w:rsid w:val="00203C2B"/>
    <w:rsid w:val="0020710D"/>
    <w:rsid w:val="002108F9"/>
    <w:rsid w:val="00215180"/>
    <w:rsid w:val="002309F0"/>
    <w:rsid w:val="00231F0D"/>
    <w:rsid w:val="00234F41"/>
    <w:rsid w:val="0024473D"/>
    <w:rsid w:val="002473F7"/>
    <w:rsid w:val="0025047F"/>
    <w:rsid w:val="00255D3E"/>
    <w:rsid w:val="002615A5"/>
    <w:rsid w:val="00263EA6"/>
    <w:rsid w:val="002641A5"/>
    <w:rsid w:val="0026439D"/>
    <w:rsid w:val="00267049"/>
    <w:rsid w:val="00267509"/>
    <w:rsid w:val="00281835"/>
    <w:rsid w:val="00282681"/>
    <w:rsid w:val="00284616"/>
    <w:rsid w:val="00287D51"/>
    <w:rsid w:val="00293E7F"/>
    <w:rsid w:val="00294F5F"/>
    <w:rsid w:val="00296D29"/>
    <w:rsid w:val="002A1972"/>
    <w:rsid w:val="002A2460"/>
    <w:rsid w:val="002A7139"/>
    <w:rsid w:val="002C2078"/>
    <w:rsid w:val="002D6001"/>
    <w:rsid w:val="002D6046"/>
    <w:rsid w:val="002D69F3"/>
    <w:rsid w:val="002E218B"/>
    <w:rsid w:val="002E5FEB"/>
    <w:rsid w:val="002F4A0E"/>
    <w:rsid w:val="003019CE"/>
    <w:rsid w:val="0030292C"/>
    <w:rsid w:val="003121B6"/>
    <w:rsid w:val="00312BFF"/>
    <w:rsid w:val="00313054"/>
    <w:rsid w:val="00313168"/>
    <w:rsid w:val="00325236"/>
    <w:rsid w:val="0033445E"/>
    <w:rsid w:val="0034282E"/>
    <w:rsid w:val="00347475"/>
    <w:rsid w:val="003478D5"/>
    <w:rsid w:val="00360DB0"/>
    <w:rsid w:val="0036187D"/>
    <w:rsid w:val="00363FDC"/>
    <w:rsid w:val="003645B2"/>
    <w:rsid w:val="003647ED"/>
    <w:rsid w:val="003650F0"/>
    <w:rsid w:val="003764F8"/>
    <w:rsid w:val="00376676"/>
    <w:rsid w:val="003A1D90"/>
    <w:rsid w:val="003A2AFD"/>
    <w:rsid w:val="003A51E8"/>
    <w:rsid w:val="003A5DBC"/>
    <w:rsid w:val="003C0456"/>
    <w:rsid w:val="003C4F36"/>
    <w:rsid w:val="003C6461"/>
    <w:rsid w:val="003C761D"/>
    <w:rsid w:val="003D0731"/>
    <w:rsid w:val="003D474B"/>
    <w:rsid w:val="003D6DAB"/>
    <w:rsid w:val="003E0953"/>
    <w:rsid w:val="003E0BD4"/>
    <w:rsid w:val="003E36EE"/>
    <w:rsid w:val="003F7E24"/>
    <w:rsid w:val="00401B44"/>
    <w:rsid w:val="0040661C"/>
    <w:rsid w:val="00407B16"/>
    <w:rsid w:val="00416896"/>
    <w:rsid w:val="004347B5"/>
    <w:rsid w:val="00435AFD"/>
    <w:rsid w:val="00455719"/>
    <w:rsid w:val="0046009F"/>
    <w:rsid w:val="0046678D"/>
    <w:rsid w:val="00474EA2"/>
    <w:rsid w:val="004779F2"/>
    <w:rsid w:val="00480AC7"/>
    <w:rsid w:val="00481B25"/>
    <w:rsid w:val="00490D87"/>
    <w:rsid w:val="004A3BF6"/>
    <w:rsid w:val="004B7861"/>
    <w:rsid w:val="004B7ABA"/>
    <w:rsid w:val="004C4216"/>
    <w:rsid w:val="004C6D17"/>
    <w:rsid w:val="004C71DE"/>
    <w:rsid w:val="004C7B22"/>
    <w:rsid w:val="004E3ED5"/>
    <w:rsid w:val="004E4C82"/>
    <w:rsid w:val="004E4E40"/>
    <w:rsid w:val="004E6483"/>
    <w:rsid w:val="004F6517"/>
    <w:rsid w:val="004F6EA4"/>
    <w:rsid w:val="005015FE"/>
    <w:rsid w:val="00503C41"/>
    <w:rsid w:val="00504FD6"/>
    <w:rsid w:val="005076A6"/>
    <w:rsid w:val="00510974"/>
    <w:rsid w:val="00513620"/>
    <w:rsid w:val="00515E41"/>
    <w:rsid w:val="00522CDB"/>
    <w:rsid w:val="00522D38"/>
    <w:rsid w:val="00524CF2"/>
    <w:rsid w:val="00525485"/>
    <w:rsid w:val="00530B2E"/>
    <w:rsid w:val="00560319"/>
    <w:rsid w:val="0056106A"/>
    <w:rsid w:val="005635A0"/>
    <w:rsid w:val="00563A14"/>
    <w:rsid w:val="00587F75"/>
    <w:rsid w:val="005938AD"/>
    <w:rsid w:val="00594774"/>
    <w:rsid w:val="005B042E"/>
    <w:rsid w:val="005B47AB"/>
    <w:rsid w:val="005B4C53"/>
    <w:rsid w:val="005C5334"/>
    <w:rsid w:val="005D2C31"/>
    <w:rsid w:val="005D42E3"/>
    <w:rsid w:val="005D7365"/>
    <w:rsid w:val="005E0EA9"/>
    <w:rsid w:val="005F0C9A"/>
    <w:rsid w:val="005F4CC2"/>
    <w:rsid w:val="006013C8"/>
    <w:rsid w:val="0060159C"/>
    <w:rsid w:val="00602555"/>
    <w:rsid w:val="006071CB"/>
    <w:rsid w:val="00610310"/>
    <w:rsid w:val="00611FB0"/>
    <w:rsid w:val="00622CD1"/>
    <w:rsid w:val="00624F22"/>
    <w:rsid w:val="00627758"/>
    <w:rsid w:val="0063163E"/>
    <w:rsid w:val="00633A61"/>
    <w:rsid w:val="006561C0"/>
    <w:rsid w:val="00661049"/>
    <w:rsid w:val="00663EF6"/>
    <w:rsid w:val="00671905"/>
    <w:rsid w:val="00677B7A"/>
    <w:rsid w:val="006857D3"/>
    <w:rsid w:val="00687DAA"/>
    <w:rsid w:val="006922D2"/>
    <w:rsid w:val="0069506E"/>
    <w:rsid w:val="006A1576"/>
    <w:rsid w:val="006B2552"/>
    <w:rsid w:val="006B30C0"/>
    <w:rsid w:val="006C7018"/>
    <w:rsid w:val="006D4750"/>
    <w:rsid w:val="006E6040"/>
    <w:rsid w:val="006E7CD8"/>
    <w:rsid w:val="006F5886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7F4F"/>
    <w:rsid w:val="007308AC"/>
    <w:rsid w:val="007369A1"/>
    <w:rsid w:val="00755999"/>
    <w:rsid w:val="007651DA"/>
    <w:rsid w:val="007653E8"/>
    <w:rsid w:val="0077357E"/>
    <w:rsid w:val="007739E3"/>
    <w:rsid w:val="00776771"/>
    <w:rsid w:val="00786548"/>
    <w:rsid w:val="007919EC"/>
    <w:rsid w:val="00796616"/>
    <w:rsid w:val="007A5551"/>
    <w:rsid w:val="007A5A37"/>
    <w:rsid w:val="007B0510"/>
    <w:rsid w:val="007B56DE"/>
    <w:rsid w:val="007C66ED"/>
    <w:rsid w:val="007D2C7D"/>
    <w:rsid w:val="007E3788"/>
    <w:rsid w:val="007E664F"/>
    <w:rsid w:val="007F46BC"/>
    <w:rsid w:val="007F4A2D"/>
    <w:rsid w:val="00801FD8"/>
    <w:rsid w:val="00804CCD"/>
    <w:rsid w:val="00822CAB"/>
    <w:rsid w:val="008420B2"/>
    <w:rsid w:val="00844DAC"/>
    <w:rsid w:val="00864377"/>
    <w:rsid w:val="00866404"/>
    <w:rsid w:val="0087100C"/>
    <w:rsid w:val="00891449"/>
    <w:rsid w:val="008926CE"/>
    <w:rsid w:val="00895824"/>
    <w:rsid w:val="008B0822"/>
    <w:rsid w:val="008C548B"/>
    <w:rsid w:val="008C6E27"/>
    <w:rsid w:val="008D090B"/>
    <w:rsid w:val="008D1D18"/>
    <w:rsid w:val="008D70C1"/>
    <w:rsid w:val="008E1BB0"/>
    <w:rsid w:val="008E51D0"/>
    <w:rsid w:val="008E7717"/>
    <w:rsid w:val="008E7AA1"/>
    <w:rsid w:val="008F2A82"/>
    <w:rsid w:val="008F452F"/>
    <w:rsid w:val="008F5CB9"/>
    <w:rsid w:val="008F79CF"/>
    <w:rsid w:val="00900258"/>
    <w:rsid w:val="009063F0"/>
    <w:rsid w:val="0091448E"/>
    <w:rsid w:val="00915A34"/>
    <w:rsid w:val="00924F04"/>
    <w:rsid w:val="00940426"/>
    <w:rsid w:val="00951881"/>
    <w:rsid w:val="00964BED"/>
    <w:rsid w:val="00983BE4"/>
    <w:rsid w:val="00985C46"/>
    <w:rsid w:val="009A04B8"/>
    <w:rsid w:val="009A13AD"/>
    <w:rsid w:val="009A2336"/>
    <w:rsid w:val="009A61DF"/>
    <w:rsid w:val="009A778C"/>
    <w:rsid w:val="009B4336"/>
    <w:rsid w:val="009C2304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4DAC"/>
    <w:rsid w:val="00A16F17"/>
    <w:rsid w:val="00A25BDB"/>
    <w:rsid w:val="00A30060"/>
    <w:rsid w:val="00A330E9"/>
    <w:rsid w:val="00A33468"/>
    <w:rsid w:val="00A42827"/>
    <w:rsid w:val="00A4685B"/>
    <w:rsid w:val="00A65BC6"/>
    <w:rsid w:val="00A80080"/>
    <w:rsid w:val="00A8569A"/>
    <w:rsid w:val="00A91912"/>
    <w:rsid w:val="00A91CD4"/>
    <w:rsid w:val="00AA2671"/>
    <w:rsid w:val="00AA7D63"/>
    <w:rsid w:val="00AC1286"/>
    <w:rsid w:val="00AF07DF"/>
    <w:rsid w:val="00B03BFA"/>
    <w:rsid w:val="00B06B09"/>
    <w:rsid w:val="00B118F8"/>
    <w:rsid w:val="00B30AA1"/>
    <w:rsid w:val="00B30AE9"/>
    <w:rsid w:val="00B342E6"/>
    <w:rsid w:val="00B3687D"/>
    <w:rsid w:val="00B411E2"/>
    <w:rsid w:val="00B524FC"/>
    <w:rsid w:val="00B60D39"/>
    <w:rsid w:val="00B62CA9"/>
    <w:rsid w:val="00B659F4"/>
    <w:rsid w:val="00B67FA6"/>
    <w:rsid w:val="00B70582"/>
    <w:rsid w:val="00B71665"/>
    <w:rsid w:val="00B731AC"/>
    <w:rsid w:val="00B846AF"/>
    <w:rsid w:val="00B92489"/>
    <w:rsid w:val="00B9265A"/>
    <w:rsid w:val="00B92CFF"/>
    <w:rsid w:val="00B9439B"/>
    <w:rsid w:val="00BA6063"/>
    <w:rsid w:val="00BB190E"/>
    <w:rsid w:val="00BB50EF"/>
    <w:rsid w:val="00BC1C98"/>
    <w:rsid w:val="00BD2355"/>
    <w:rsid w:val="00BD5475"/>
    <w:rsid w:val="00BF6018"/>
    <w:rsid w:val="00C00A85"/>
    <w:rsid w:val="00C14A2C"/>
    <w:rsid w:val="00C178BB"/>
    <w:rsid w:val="00C251C9"/>
    <w:rsid w:val="00C50940"/>
    <w:rsid w:val="00C51B3C"/>
    <w:rsid w:val="00C53CF6"/>
    <w:rsid w:val="00C540D9"/>
    <w:rsid w:val="00C7030D"/>
    <w:rsid w:val="00C80EA8"/>
    <w:rsid w:val="00C907A3"/>
    <w:rsid w:val="00C932FD"/>
    <w:rsid w:val="00C97237"/>
    <w:rsid w:val="00C97D51"/>
    <w:rsid w:val="00CA4522"/>
    <w:rsid w:val="00CA4D11"/>
    <w:rsid w:val="00CA513A"/>
    <w:rsid w:val="00CB0C2C"/>
    <w:rsid w:val="00CB304D"/>
    <w:rsid w:val="00CB7F85"/>
    <w:rsid w:val="00CC4F89"/>
    <w:rsid w:val="00CC54DA"/>
    <w:rsid w:val="00CC7AD0"/>
    <w:rsid w:val="00CD45F0"/>
    <w:rsid w:val="00CD4903"/>
    <w:rsid w:val="00CD7225"/>
    <w:rsid w:val="00CE42D6"/>
    <w:rsid w:val="00CE5501"/>
    <w:rsid w:val="00CE56A1"/>
    <w:rsid w:val="00CF0A89"/>
    <w:rsid w:val="00CF3822"/>
    <w:rsid w:val="00D03D81"/>
    <w:rsid w:val="00D05DF7"/>
    <w:rsid w:val="00D10B1A"/>
    <w:rsid w:val="00D11F52"/>
    <w:rsid w:val="00D1431C"/>
    <w:rsid w:val="00D202B4"/>
    <w:rsid w:val="00D21751"/>
    <w:rsid w:val="00D35DD3"/>
    <w:rsid w:val="00D378AF"/>
    <w:rsid w:val="00D43C5A"/>
    <w:rsid w:val="00D45F5C"/>
    <w:rsid w:val="00D53FFE"/>
    <w:rsid w:val="00D72D94"/>
    <w:rsid w:val="00D82BA3"/>
    <w:rsid w:val="00D86023"/>
    <w:rsid w:val="00D92D8B"/>
    <w:rsid w:val="00DA51DC"/>
    <w:rsid w:val="00DB5998"/>
    <w:rsid w:val="00DB5A45"/>
    <w:rsid w:val="00DC582A"/>
    <w:rsid w:val="00DC5F96"/>
    <w:rsid w:val="00DC7459"/>
    <w:rsid w:val="00DD2E75"/>
    <w:rsid w:val="00DD3C77"/>
    <w:rsid w:val="00DD3F0E"/>
    <w:rsid w:val="00DE0FF9"/>
    <w:rsid w:val="00DE7C67"/>
    <w:rsid w:val="00DF4673"/>
    <w:rsid w:val="00DF4E3D"/>
    <w:rsid w:val="00E04874"/>
    <w:rsid w:val="00E1205B"/>
    <w:rsid w:val="00E136DF"/>
    <w:rsid w:val="00E13DEA"/>
    <w:rsid w:val="00E224BD"/>
    <w:rsid w:val="00E34663"/>
    <w:rsid w:val="00E4178B"/>
    <w:rsid w:val="00E4333D"/>
    <w:rsid w:val="00E5530D"/>
    <w:rsid w:val="00E66804"/>
    <w:rsid w:val="00E70019"/>
    <w:rsid w:val="00E76E50"/>
    <w:rsid w:val="00E81FD3"/>
    <w:rsid w:val="00E83FB8"/>
    <w:rsid w:val="00E86E52"/>
    <w:rsid w:val="00E87268"/>
    <w:rsid w:val="00E910F5"/>
    <w:rsid w:val="00E916D1"/>
    <w:rsid w:val="00E919C2"/>
    <w:rsid w:val="00EA3F46"/>
    <w:rsid w:val="00EA4E74"/>
    <w:rsid w:val="00EB0895"/>
    <w:rsid w:val="00EB2DF5"/>
    <w:rsid w:val="00EB457A"/>
    <w:rsid w:val="00EB4861"/>
    <w:rsid w:val="00EC49CB"/>
    <w:rsid w:val="00ED5F44"/>
    <w:rsid w:val="00EE1EA3"/>
    <w:rsid w:val="00EE1FEF"/>
    <w:rsid w:val="00EE76B9"/>
    <w:rsid w:val="00EF5DF7"/>
    <w:rsid w:val="00EF7B37"/>
    <w:rsid w:val="00F04BC4"/>
    <w:rsid w:val="00F06C10"/>
    <w:rsid w:val="00F11234"/>
    <w:rsid w:val="00F11AF4"/>
    <w:rsid w:val="00F12BD0"/>
    <w:rsid w:val="00F174F7"/>
    <w:rsid w:val="00F2108A"/>
    <w:rsid w:val="00F23AE7"/>
    <w:rsid w:val="00F308C4"/>
    <w:rsid w:val="00F34E3F"/>
    <w:rsid w:val="00F37CE7"/>
    <w:rsid w:val="00F42413"/>
    <w:rsid w:val="00F468F5"/>
    <w:rsid w:val="00F50022"/>
    <w:rsid w:val="00F5325D"/>
    <w:rsid w:val="00F53C1C"/>
    <w:rsid w:val="00F55A2A"/>
    <w:rsid w:val="00F60683"/>
    <w:rsid w:val="00F61B66"/>
    <w:rsid w:val="00F70F79"/>
    <w:rsid w:val="00F72B5A"/>
    <w:rsid w:val="00F76517"/>
    <w:rsid w:val="00F800CF"/>
    <w:rsid w:val="00F836F9"/>
    <w:rsid w:val="00F84670"/>
    <w:rsid w:val="00F84D95"/>
    <w:rsid w:val="00F86902"/>
    <w:rsid w:val="00F915C2"/>
    <w:rsid w:val="00FA2345"/>
    <w:rsid w:val="00FB1107"/>
    <w:rsid w:val="00FB23C7"/>
    <w:rsid w:val="00FB3967"/>
    <w:rsid w:val="00FC0BFB"/>
    <w:rsid w:val="00FC4D85"/>
    <w:rsid w:val="00FD198E"/>
    <w:rsid w:val="00FD1A71"/>
    <w:rsid w:val="00FD2614"/>
    <w:rsid w:val="00FD5A08"/>
    <w:rsid w:val="00FD667C"/>
    <w:rsid w:val="00FE1FF4"/>
    <w:rsid w:val="00FF10C0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ACED1"/>
  <w15:chartTrackingRefBased/>
  <w15:docId w15:val="{8F63A0E2-795F-46E0-B6D3-73226BCE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0822"/>
  </w:style>
  <w:style w:type="paragraph" w:styleId="Zhlav">
    <w:name w:val="header"/>
    <w:basedOn w:val="Normln"/>
    <w:link w:val="ZhlavChar"/>
    <w:rsid w:val="002108F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styleId="Rozvrendokumentu">
    <w:name w:val="Rozvržení dokumentu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kralova@kralpm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slav.kral@kralpm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iri.kral@kralpm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>KRÁL Plzeň</Company>
  <LinksUpToDate>false</LinksUpToDate>
  <CharactersWithSpaces>6903</CharactersWithSpaces>
  <SharedDoc>false</SharedDoc>
  <HLinks>
    <vt:vector size="24" baseType="variant"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6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  <vt:variant>
        <vt:i4>2162757</vt:i4>
      </vt:variant>
      <vt:variant>
        <vt:i4>3</vt:i4>
      </vt:variant>
      <vt:variant>
        <vt:i4>0</vt:i4>
      </vt:variant>
      <vt:variant>
        <vt:i4>5</vt:i4>
      </vt:variant>
      <vt:variant>
        <vt:lpwstr>mailto:hana.kralova@kralpmcentrum.cz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mailto:miroslav.kral@kralpmcentrum.cz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sladkovamonika</cp:lastModifiedBy>
  <cp:revision>2</cp:revision>
  <cp:lastPrinted>2022-05-27T11:50:00Z</cp:lastPrinted>
  <dcterms:created xsi:type="dcterms:W3CDTF">2022-07-15T05:55:00Z</dcterms:created>
  <dcterms:modified xsi:type="dcterms:W3CDTF">2022-07-15T05:55:00Z</dcterms:modified>
</cp:coreProperties>
</file>