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C4" w:rsidRPr="007F2089" w:rsidRDefault="009F14C4">
      <w:pPr>
        <w:rPr>
          <w:rFonts w:ascii="Arial" w:hAnsi="Arial" w:cs="Arial"/>
        </w:rPr>
      </w:pPr>
      <w:r w:rsidRPr="007F2089">
        <w:rPr>
          <w:rFonts w:ascii="Arial" w:hAnsi="Arial" w:cs="Arial"/>
        </w:rPr>
        <w:tab/>
      </w:r>
    </w:p>
    <w:tbl>
      <w:tblPr>
        <w:tblW w:w="100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3858"/>
        <w:gridCol w:w="524"/>
        <w:gridCol w:w="5548"/>
      </w:tblGrid>
      <w:tr w:rsidR="009F14C4" w:rsidRPr="007F2089" w:rsidTr="00325B94">
        <w:trPr>
          <w:trHeight w:val="48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0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OBJEDNÁVKA 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7F2089">
            <w:pPr>
              <w:ind w:right="-649"/>
              <w:rPr>
                <w:rFonts w:ascii="Arial" w:hAnsi="Arial" w:cs="Arial"/>
                <w:sz w:val="28"/>
                <w:szCs w:val="28"/>
              </w:rPr>
            </w:pPr>
            <w:r w:rsidRPr="007F2089">
              <w:rPr>
                <w:rFonts w:ascii="Arial" w:hAnsi="Arial" w:cs="Arial"/>
                <w:sz w:val="28"/>
                <w:szCs w:val="28"/>
              </w:rPr>
              <w:t xml:space="preserve">ČÍSLO: </w:t>
            </w:r>
          </w:p>
        </w:tc>
      </w:tr>
      <w:tr w:rsidR="009F14C4" w:rsidRPr="007F2089" w:rsidTr="00325B94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 xml:space="preserve"> </w:t>
            </w:r>
            <w:r w:rsidR="00BD76B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F2089">
              <w:rPr>
                <w:rFonts w:ascii="Arial" w:hAnsi="Arial" w:cs="Arial"/>
                <w:b/>
                <w:bCs/>
              </w:rPr>
              <w:t>ODBĚRATEL :</w:t>
            </w:r>
            <w:proofErr w:type="gramEnd"/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DODAVATEL:</w:t>
            </w:r>
          </w:p>
        </w:tc>
      </w:tr>
      <w:tr w:rsidR="009F14C4" w:rsidRPr="007F2089" w:rsidTr="00325B94">
        <w:trPr>
          <w:trHeight w:val="40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ZŠ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535F72">
              <w:rPr>
                <w:rFonts w:ascii="Arial" w:hAnsi="Arial" w:cs="Arial"/>
                <w:szCs w:val="24"/>
              </w:rPr>
              <w:t>Hejplík</w:t>
            </w:r>
            <w:proofErr w:type="spellEnd"/>
            <w:r w:rsidR="00535F72">
              <w:rPr>
                <w:rFonts w:ascii="Arial" w:hAnsi="Arial" w:cs="Arial"/>
                <w:szCs w:val="24"/>
              </w:rPr>
              <w:t xml:space="preserve"> Petr</w:t>
            </w:r>
          </w:p>
          <w:p w:rsidR="00AC0AC8" w:rsidRPr="007F2089" w:rsidRDefault="00AC0AC8" w:rsidP="00AC0AC8">
            <w:pPr>
              <w:ind w:right="-649"/>
              <w:rPr>
                <w:rFonts w:ascii="Arial" w:hAnsi="Arial" w:cs="Arial"/>
                <w:szCs w:val="24"/>
              </w:rPr>
            </w:pP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Komenského 211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35F72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Nezamyslice  74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341 01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35F72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324 01 Sušice</w:t>
            </w:r>
          </w:p>
        </w:tc>
      </w:tr>
      <w:tr w:rsidR="009F14C4" w:rsidRPr="007F2089" w:rsidTr="00325B94">
        <w:trPr>
          <w:trHeight w:val="238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4B7D1B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IČ</w:t>
            </w:r>
            <w:r w:rsidR="007F2089" w:rsidRPr="007F2089">
              <w:rPr>
                <w:rFonts w:ascii="Arial" w:hAnsi="Arial" w:cs="Arial"/>
              </w:rPr>
              <w:t>O</w:t>
            </w:r>
            <w:r w:rsidR="00325B94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</w:rPr>
              <w:t>75005271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 w:rsidP="00535F72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IČO:</w:t>
            </w:r>
            <w:r w:rsidR="00535F72">
              <w:rPr>
                <w:rFonts w:ascii="Arial" w:hAnsi="Arial" w:cs="Arial"/>
                <w:szCs w:val="24"/>
              </w:rPr>
              <w:t>68831951</w:t>
            </w:r>
          </w:p>
        </w:tc>
      </w:tr>
      <w:tr w:rsidR="009F14C4" w:rsidRPr="007F2089" w:rsidTr="00325B94">
        <w:trPr>
          <w:trHeight w:val="227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Bankovní spojení</w:t>
            </w:r>
            <w:r w:rsidR="009F14C4" w:rsidRPr="007F2089">
              <w:rPr>
                <w:rFonts w:ascii="Arial" w:hAnsi="Arial" w:cs="Arial"/>
              </w:rPr>
              <w:t>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Bankovní spojení:</w:t>
            </w:r>
          </w:p>
        </w:tc>
      </w:tr>
      <w:tr w:rsidR="009F14C4" w:rsidRPr="007F2089" w:rsidTr="00325B94">
        <w:trPr>
          <w:trHeight w:val="30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Česká spořitelna, a.s. pobočka Klatovy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535F72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535F72">
              <w:rPr>
                <w:rFonts w:ascii="Arial" w:hAnsi="Arial" w:cs="Arial"/>
              </w:rPr>
              <w:t>Komerční banka</w:t>
            </w:r>
          </w:p>
        </w:tc>
      </w:tr>
      <w:tr w:rsidR="009F14C4" w:rsidRPr="007F2089" w:rsidTr="00325B94">
        <w:trPr>
          <w:trHeight w:val="375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 w:rsidP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číslo účtu</w:t>
            </w:r>
            <w:r w:rsidR="009F14C4" w:rsidRPr="007F2089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  <w:b/>
                <w:bCs/>
              </w:rPr>
              <w:t>824104339</w:t>
            </w:r>
            <w:r w:rsidR="009F14C4" w:rsidRPr="007F2089">
              <w:rPr>
                <w:rFonts w:ascii="Arial" w:hAnsi="Arial" w:cs="Arial"/>
                <w:b/>
                <w:bCs/>
              </w:rPr>
              <w:t>/0800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535F72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Číslo účtu:</w:t>
            </w:r>
            <w:r w:rsidR="00535F72">
              <w:rPr>
                <w:rFonts w:ascii="Arial" w:hAnsi="Arial" w:cs="Arial"/>
                <w:b/>
              </w:rPr>
              <w:t>107-5482380247/0100</w:t>
            </w:r>
          </w:p>
        </w:tc>
      </w:tr>
      <w:tr w:rsidR="007F2089" w:rsidRPr="007F2089" w:rsidTr="007F2089">
        <w:trPr>
          <w:trHeight w:val="107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2089" w:rsidRPr="00AC0AC8" w:rsidRDefault="007F2089" w:rsidP="00864387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 xml:space="preserve">Dodavatel se zavazuje nejpozději do dvou měsíců od přijetí této objednávky prověřit, že tato objednávka byla uveřejněna v registru smluv podle zákona č. 340/2015 Sb. „ zákon o registru smluv“ a bere na vědomí, že podle ustanovení § 6 a § 7 tohoto zákona, které nabývají účinnosti až 1. 7. 2017, nenabývá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>a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 uzavřená přijetím této objednávky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účinnosti před uveřejněním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objednávky,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a není-li 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 xml:space="preserve">objednávka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uveřejněna ani do tří měsíců </w:t>
            </w:r>
            <w:r w:rsidR="00EA216D" w:rsidRPr="00AC0AC8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uzavření smlouvy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, pozbývá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platnosti od svého uzavření. </w:t>
            </w:r>
            <w:r w:rsidR="00BA4E04" w:rsidRPr="00AC0AC8">
              <w:rPr>
                <w:rFonts w:ascii="Arial" w:hAnsi="Arial" w:cs="Arial"/>
                <w:sz w:val="22"/>
                <w:szCs w:val="22"/>
              </w:rPr>
              <w:t>Dodavatel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bere na vědomí, že podle neúčinné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nebo podle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smlouvy,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jejíž platnost byla zrušena, nesmí objednatel plnit a zhotoviteli vzniká povinnost plnění již přijaté, objednateli vrátit.</w:t>
            </w:r>
          </w:p>
          <w:p w:rsidR="007F2089" w:rsidRPr="00AC0AC8" w:rsidRDefault="007F2089" w:rsidP="007F20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089" w:r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>D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 xml:space="preserve">odavatel 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s odvoláním na zákon č. 101/2000 Sb. „o ochraně osobních údajů“ prohlašuje, že byl poučen o svých právech podle tohoto zákona a že souhlasí se zpracováním, shromažďováním a uchováváním svých osobních údajů s ohledem na zákon č. 106/1999 Sb. „o svobodném přístupu k informacím“ a zákon č. č. 340/2015 Sb. „o registru smluv“. Tento souhlas je udělen do budoucna, na dobu neurčitou, jak pro účely vnitřní potřeby města Horažďovice, tak i pro plnění jeho zákonných informačních povinností. Tento souhlas je udělen i pro zpřístupnění či zveřejnění celé této 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>objednávky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v jejím plném znění, jakož i všech dokumentů s touto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objednávkou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souvisejících.</w:t>
            </w:r>
          </w:p>
        </w:tc>
      </w:tr>
      <w:tr w:rsidR="009F14C4" w:rsidRPr="007F2089">
        <w:trPr>
          <w:trHeight w:val="247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7F2089">
            <w:pPr>
              <w:ind w:right="-6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Předmět dodávky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AC0AC8">
              <w:rPr>
                <w:rFonts w:ascii="Arial" w:hAnsi="Arial" w:cs="Arial"/>
                <w:b/>
                <w:bCs/>
              </w:rPr>
              <w:t xml:space="preserve"> </w:t>
            </w:r>
            <w:r w:rsidR="00535F72">
              <w:rPr>
                <w:rFonts w:ascii="Arial" w:hAnsi="Arial" w:cs="Arial"/>
                <w:b/>
                <w:bCs/>
              </w:rPr>
              <w:t>vyhotovení podlah ve 4 místnostech</w:t>
            </w:r>
            <w:r w:rsidR="00AC0AC8">
              <w:rPr>
                <w:rFonts w:ascii="Arial" w:hAnsi="Arial" w:cs="Arial"/>
                <w:b/>
                <w:bCs/>
              </w:rPr>
              <w:t>.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F14C4" w:rsidRPr="007F2089" w:rsidTr="00325B94">
        <w:trPr>
          <w:trHeight w:val="42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535F72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Termín dodávky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proofErr w:type="gramStart"/>
            <w:r w:rsidR="00535F72">
              <w:rPr>
                <w:rFonts w:ascii="Arial" w:hAnsi="Arial" w:cs="Arial"/>
                <w:b/>
                <w:bCs/>
              </w:rPr>
              <w:t>13.7.2022</w:t>
            </w:r>
            <w:proofErr w:type="gramEnd"/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25B94">
        <w:trPr>
          <w:trHeight w:val="420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535F72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Individuální příslib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BE7FA1">
              <w:rPr>
                <w:rFonts w:ascii="Arial" w:hAnsi="Arial" w:cs="Arial"/>
                <w:b/>
                <w:bCs/>
              </w:rPr>
              <w:t>kontrola 1</w:t>
            </w:r>
            <w:r w:rsidR="00535F72">
              <w:rPr>
                <w:rFonts w:ascii="Arial" w:hAnsi="Arial" w:cs="Arial"/>
                <w:b/>
                <w:bCs/>
              </w:rPr>
              <w:t>5</w:t>
            </w:r>
            <w:r w:rsidR="00BE7FA1">
              <w:rPr>
                <w:rFonts w:ascii="Arial" w:hAnsi="Arial" w:cs="Arial"/>
                <w:b/>
                <w:bCs/>
              </w:rPr>
              <w:t xml:space="preserve">. </w:t>
            </w:r>
            <w:r w:rsidR="00535F72">
              <w:rPr>
                <w:rFonts w:ascii="Arial" w:hAnsi="Arial" w:cs="Arial"/>
                <w:b/>
                <w:bCs/>
              </w:rPr>
              <w:t>7.2022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BD76B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="00325B94">
              <w:rPr>
                <w:rFonts w:ascii="Arial" w:hAnsi="Arial" w:cs="Arial"/>
                <w:b/>
                <w:bCs/>
              </w:rPr>
              <w:t>Vyřizuje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BE7FA1">
              <w:rPr>
                <w:rFonts w:ascii="Arial" w:hAnsi="Arial" w:cs="Arial"/>
                <w:b/>
                <w:bCs/>
              </w:rPr>
              <w:t>Šmrhová</w:t>
            </w:r>
            <w:proofErr w:type="spellEnd"/>
          </w:p>
        </w:tc>
        <w:tc>
          <w:tcPr>
            <w:tcW w:w="6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BD76B1" w:rsidRDefault="009F14C4" w:rsidP="00B027C9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Potvrzuji, že jsem </w:t>
            </w:r>
            <w:proofErr w:type="gramStart"/>
            <w:r w:rsidRPr="00BD76B1">
              <w:rPr>
                <w:rFonts w:ascii="Arial" w:hAnsi="Arial" w:cs="Arial"/>
                <w:sz w:val="22"/>
                <w:szCs w:val="22"/>
              </w:rPr>
              <w:t>prověřil(a)</w:t>
            </w:r>
            <w:r w:rsidR="00B027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připravovanou</w:t>
            </w:r>
            <w:proofErr w:type="gramEnd"/>
            <w:r w:rsidRPr="00BD76B1">
              <w:rPr>
                <w:rFonts w:ascii="Arial" w:hAnsi="Arial" w:cs="Arial"/>
                <w:sz w:val="22"/>
                <w:szCs w:val="22"/>
              </w:rPr>
              <w:t xml:space="preserve"> operaci postupem podle § 26 zákona č. 320/2001 Sb. o finanční kontrole a § 13 vyhlášky č. 416/2004 Sb.</w:t>
            </w:r>
            <w:r w:rsidR="00BD76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Potvrzuji oprávněnost, nezbytnost a správnost připravované operace.  Operace je v souladu s právními předpisy a bylo dosaženo optimálního vztahu mezi její hospodárností, účelností a efektivností.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28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90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25B94">
        <w:trPr>
          <w:cantSplit/>
          <w:trHeight w:val="224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48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7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kon</w:t>
            </w:r>
            <w:r w:rsidR="007F2089" w:rsidRPr="00BD76B1">
              <w:rPr>
                <w:rFonts w:ascii="Arial" w:hAnsi="Arial" w:cs="Arial"/>
                <w:sz w:val="22"/>
                <w:szCs w:val="22"/>
              </w:rPr>
              <w:t xml:space="preserve">trolu provedl příkazce </w:t>
            </w:r>
            <w:proofErr w:type="spellStart"/>
            <w:r w:rsidR="007F2089" w:rsidRPr="00BD76B1">
              <w:rPr>
                <w:rFonts w:ascii="Arial" w:hAnsi="Arial" w:cs="Arial"/>
                <w:sz w:val="22"/>
                <w:szCs w:val="22"/>
              </w:rPr>
              <w:t>operace</w:t>
            </w:r>
            <w:r w:rsidRPr="00BD76B1">
              <w:rPr>
                <w:rFonts w:ascii="Arial" w:hAnsi="Arial" w:cs="Arial"/>
                <w:sz w:val="22"/>
                <w:szCs w:val="22"/>
              </w:rPr>
              <w:t>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9F14C4" w:rsidRPr="007F2089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7F2089" w:rsidP="00535F7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76B1">
              <w:rPr>
                <w:rFonts w:ascii="Arial" w:hAnsi="Arial" w:cs="Arial"/>
                <w:b/>
              </w:rPr>
              <w:t>Dne</w:t>
            </w:r>
            <w:r w:rsidR="009F14C4" w:rsidRPr="00BD76B1">
              <w:rPr>
                <w:rFonts w:ascii="Arial" w:hAnsi="Arial" w:cs="Arial"/>
                <w:b/>
              </w:rPr>
              <w:t xml:space="preserve">:  </w:t>
            </w:r>
            <w:proofErr w:type="gramStart"/>
            <w:r w:rsidR="00535F72">
              <w:rPr>
                <w:rFonts w:ascii="Arial" w:hAnsi="Arial" w:cs="Arial"/>
                <w:b/>
              </w:rPr>
              <w:t>15.7.2022</w:t>
            </w:r>
            <w:proofErr w:type="gramEnd"/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 w:rsidP="007F208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kontrolu provedl správce </w:t>
            </w:r>
            <w:proofErr w:type="spellStart"/>
            <w:r w:rsidRPr="00BD76B1">
              <w:rPr>
                <w:rFonts w:ascii="Arial" w:hAnsi="Arial" w:cs="Arial"/>
                <w:sz w:val="22"/>
                <w:szCs w:val="22"/>
              </w:rPr>
              <w:t>rozpočtu: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D433BB" w:rsidRPr="00BD76B1" w:rsidTr="00D433BB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BB" w:rsidRPr="00D433BB" w:rsidRDefault="00D433BB" w:rsidP="00535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433BB">
              <w:rPr>
                <w:rFonts w:ascii="Arial" w:hAnsi="Arial" w:cs="Arial"/>
              </w:rPr>
              <w:t xml:space="preserve">Dne: </w:t>
            </w:r>
            <w:r w:rsidR="00535F72">
              <w:rPr>
                <w:rFonts w:ascii="Arial" w:hAnsi="Arial" w:cs="Arial"/>
              </w:rPr>
              <w:t>15.7.2022</w:t>
            </w:r>
            <w:bookmarkStart w:id="0" w:name="_GoBack"/>
            <w:bookmarkEnd w:id="0"/>
            <w:r w:rsidRPr="00D43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F59C9" w:rsidRPr="00BE7FA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>Přijímám tuto objednávku jako nabídku na uzavření smlouvy</w:t>
            </w:r>
            <w:r w:rsidR="006F59C9" w:rsidRPr="00BE7FA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433BB" w:rsidRPr="00BD76B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 xml:space="preserve">bez 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dodatků, výhrad, omezení </w:t>
            </w:r>
            <w:r w:rsidR="0016616E" w:rsidRPr="00BE7FA1">
              <w:rPr>
                <w:rFonts w:ascii="Arial" w:hAnsi="Arial" w:cs="Arial"/>
                <w:sz w:val="22"/>
                <w:szCs w:val="22"/>
              </w:rPr>
              <w:t>č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i změn </w:t>
            </w:r>
            <w:r w:rsidRPr="00BE7FA1">
              <w:rPr>
                <w:rFonts w:ascii="Arial" w:hAnsi="Arial" w:cs="Arial"/>
                <w:sz w:val="22"/>
                <w:szCs w:val="22"/>
              </w:rPr>
              <w:t>a zavazuji se podle ní objednateli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7FA1">
              <w:rPr>
                <w:rFonts w:ascii="Arial" w:hAnsi="Arial" w:cs="Arial"/>
                <w:sz w:val="22"/>
                <w:szCs w:val="22"/>
              </w:rPr>
              <w:t>plnit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</w:p>
        </w:tc>
      </w:tr>
    </w:tbl>
    <w:p w:rsidR="009F14C4" w:rsidRPr="007F2089" w:rsidRDefault="009F14C4" w:rsidP="00864387">
      <w:pPr>
        <w:rPr>
          <w:rFonts w:ascii="Arial" w:hAnsi="Arial" w:cs="Arial"/>
        </w:rPr>
      </w:pPr>
    </w:p>
    <w:sectPr w:rsidR="009F14C4" w:rsidRPr="007F2089">
      <w:type w:val="continuous"/>
      <w:pgSz w:w="11907" w:h="16840" w:code="9"/>
      <w:pgMar w:top="568" w:right="709" w:bottom="709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0F8931E8"/>
    <w:multiLevelType w:val="hybridMultilevel"/>
    <w:tmpl w:val="EA567FDE"/>
    <w:lvl w:ilvl="0" w:tplc="81DE9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939"/>
    <w:multiLevelType w:val="hybridMultilevel"/>
    <w:tmpl w:val="31B8B2A0"/>
    <w:lvl w:ilvl="0" w:tplc="C3927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B2A95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42807"/>
    <w:multiLevelType w:val="hybridMultilevel"/>
    <w:tmpl w:val="AC084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7A8"/>
    <w:multiLevelType w:val="hybridMultilevel"/>
    <w:tmpl w:val="E396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7E"/>
    <w:rsid w:val="0016616E"/>
    <w:rsid w:val="001862B8"/>
    <w:rsid w:val="001A59FD"/>
    <w:rsid w:val="002521D4"/>
    <w:rsid w:val="00325B94"/>
    <w:rsid w:val="004B7D1B"/>
    <w:rsid w:val="00535F72"/>
    <w:rsid w:val="006F59C9"/>
    <w:rsid w:val="007F2089"/>
    <w:rsid w:val="00864387"/>
    <w:rsid w:val="009F14C4"/>
    <w:rsid w:val="00AC0AC8"/>
    <w:rsid w:val="00B027C9"/>
    <w:rsid w:val="00BA4E04"/>
    <w:rsid w:val="00BD76B1"/>
    <w:rsid w:val="00BE7FA1"/>
    <w:rsid w:val="00C2027E"/>
    <w:rsid w:val="00CD14B3"/>
    <w:rsid w:val="00D433BB"/>
    <w:rsid w:val="00D8386D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C1C13"/>
  <w15:chartTrackingRefBased/>
  <w15:docId w15:val="{DAA7492B-8D6F-434E-A13B-82CAF2D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2955"/>
      </w:tabs>
      <w:overflowPunct w:val="0"/>
      <w:autoSpaceDE w:val="0"/>
      <w:autoSpaceDN w:val="0"/>
      <w:adjustRightInd w:val="0"/>
      <w:textAlignment w:val="baseline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paragraph" w:styleId="Zkladntext2">
    <w:name w:val="Body Text 2"/>
    <w:basedOn w:val="Normln"/>
    <w:semiHidden/>
    <w:pPr>
      <w:jc w:val="both"/>
    </w:pPr>
    <w:rPr>
      <w:bCs/>
    </w:rPr>
  </w:style>
  <w:style w:type="paragraph" w:styleId="Zkladntextodsazen3">
    <w:name w:val="Body Text Indent 3"/>
    <w:basedOn w:val="Normln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Zkladntext3">
    <w:name w:val="Body Text 3"/>
    <w:basedOn w:val="Normln"/>
    <w:semiHidden/>
    <w:pPr>
      <w:overflowPunct w:val="0"/>
      <w:autoSpaceDE w:val="0"/>
      <w:autoSpaceDN w:val="0"/>
      <w:adjustRightInd w:val="0"/>
      <w:jc w:val="both"/>
    </w:pPr>
    <w:rPr>
      <w:bCs/>
    </w:rPr>
  </w:style>
  <w:style w:type="paragraph" w:styleId="Zkladntextodsazen">
    <w:name w:val="Body Text Indent"/>
    <w:basedOn w:val="Normln"/>
    <w:semiHidden/>
    <w:p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right="567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sko\Dokumenty\Tajemn&#237;k\Hlavi&#269;ky\hlavi&#269;ka%20M&#283;sto%20Hora&#382;&#271;ovice%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CED7-D97C-434A-A67C-526BABA3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Město Horažďovice .dot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dusko</dc:creator>
  <cp:keywords/>
  <dc:description/>
  <cp:lastModifiedBy>reditel</cp:lastModifiedBy>
  <cp:revision>2</cp:revision>
  <cp:lastPrinted>2008-09-12T10:57:00Z</cp:lastPrinted>
  <dcterms:created xsi:type="dcterms:W3CDTF">2022-07-15T05:12:00Z</dcterms:created>
  <dcterms:modified xsi:type="dcterms:W3CDTF">2022-07-15T05:12:00Z</dcterms:modified>
</cp:coreProperties>
</file>