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AC" w:rsidRDefault="00855898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B77EAC" w:rsidRDefault="00855898">
      <w:pPr>
        <w:pStyle w:val="Zkladntext30"/>
        <w:shd w:val="clear" w:color="auto" w:fill="auto"/>
        <w:spacing w:line="24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</w:p>
    <w:p w:rsidR="00855898" w:rsidRDefault="00AD7E96" w:rsidP="00AD7E96">
      <w:pPr>
        <w:pStyle w:val="Nadpis20"/>
        <w:keepNext/>
        <w:keepLines/>
        <w:shd w:val="clear" w:color="auto" w:fill="auto"/>
        <w:spacing w:line="240" w:lineRule="exact"/>
        <w:ind w:left="4248" w:firstLine="708"/>
        <w:jc w:val="left"/>
      </w:pPr>
      <w:bookmarkStart w:id="1" w:name="bookmark2"/>
      <w:r>
        <w:t xml:space="preserve">Číslo objednávky: </w:t>
      </w:r>
      <w:r w:rsidR="00855898">
        <w:t xml:space="preserve">7660/22/TS/U </w:t>
      </w:r>
    </w:p>
    <w:p w:rsidR="00B77EAC" w:rsidRDefault="00855898" w:rsidP="00313DF4">
      <w:pPr>
        <w:pStyle w:val="Nadpis20"/>
        <w:keepNext/>
        <w:keepLines/>
        <w:shd w:val="clear" w:color="auto" w:fill="auto"/>
        <w:spacing w:line="240" w:lineRule="exact"/>
        <w:ind w:left="4248" w:firstLine="708"/>
        <w:jc w:val="left"/>
      </w:pPr>
      <w:r>
        <w:t>Za objednatele:</w:t>
      </w:r>
      <w:bookmarkEnd w:id="1"/>
    </w:p>
    <w:p w:rsidR="00B77EAC" w:rsidRDefault="00855898">
      <w:pPr>
        <w:pStyle w:val="Zkladntext20"/>
        <w:shd w:val="clear" w:color="auto" w:fill="auto"/>
        <w:spacing w:line="220" w:lineRule="exact"/>
        <w:ind w:firstLine="0"/>
        <w:jc w:val="left"/>
      </w:pPr>
      <w:r>
        <w:rPr>
          <w:rStyle w:val="Zkladntext21"/>
        </w:rPr>
        <w:t>(jméno a příjmení příkazce operace)</w:t>
      </w:r>
    </w:p>
    <w:tbl>
      <w:tblPr>
        <w:tblpPr w:leftFromText="141" w:rightFromText="141" w:vertAnchor="text" w:horzAnchor="margin" w:tblpY="-6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9"/>
        <w:gridCol w:w="3164"/>
      </w:tblGrid>
      <w:tr w:rsidR="00313DF4" w:rsidTr="00313DF4">
        <w:trPr>
          <w:trHeight w:val="9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DF4" w:rsidRDefault="00313DF4" w:rsidP="00313DF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DF4" w:rsidRDefault="00313DF4" w:rsidP="00313DF4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MicrosoftSansSerif85pt"/>
              </w:rPr>
              <w:t xml:space="preserve">ing. Michal Hájek </w:t>
            </w:r>
            <w:proofErr w:type="spellStart"/>
            <w:r>
              <w:rPr>
                <w:rStyle w:val="Zkladntext2MicrosoftSansSerif85pt"/>
              </w:rPr>
              <w:t>Podlahářství</w:t>
            </w:r>
            <w:proofErr w:type="spellEnd"/>
          </w:p>
        </w:tc>
      </w:tr>
      <w:tr w:rsidR="00313DF4" w:rsidTr="00313DF4">
        <w:trPr>
          <w:trHeight w:val="9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DF4" w:rsidRDefault="00313DF4" w:rsidP="00313DF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Sídlo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DF4" w:rsidRPr="00855898" w:rsidRDefault="00855898" w:rsidP="00313DF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  <w:rPr>
                <w:highlight w:val="black"/>
              </w:rPr>
            </w:pPr>
            <w:proofErr w:type="spellStart"/>
            <w:r w:rsidRPr="00855898">
              <w:rPr>
                <w:rStyle w:val="Zkladntext212ptTun"/>
                <w:highlight w:val="black"/>
              </w:rPr>
              <w:t>xxxxxxxxxxxx</w:t>
            </w:r>
            <w:proofErr w:type="spellEnd"/>
          </w:p>
          <w:p w:rsidR="00313DF4" w:rsidRDefault="00855898" w:rsidP="00855898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 w:rsidRPr="00855898">
              <w:rPr>
                <w:rStyle w:val="Zkladntext2MicrosoftSansSerif85pt"/>
                <w:highlight w:val="black"/>
              </w:rPr>
              <w:t>xxxxxxxxxxxxx</w:t>
            </w:r>
            <w:proofErr w:type="spellEnd"/>
          </w:p>
        </w:tc>
      </w:tr>
      <w:tr w:rsidR="00313DF4" w:rsidTr="00313DF4">
        <w:trPr>
          <w:trHeight w:val="26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DF4" w:rsidRDefault="00313DF4" w:rsidP="00313DF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IČ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DF4" w:rsidRDefault="00313DF4" w:rsidP="00313DF4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MicrosoftSansSerif85pt"/>
              </w:rPr>
              <w:t>05976871</w:t>
            </w:r>
          </w:p>
        </w:tc>
      </w:tr>
      <w:tr w:rsidR="00313DF4" w:rsidTr="00313DF4">
        <w:trPr>
          <w:trHeight w:val="26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DF4" w:rsidRDefault="00313DF4" w:rsidP="00313DF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DIČ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DF4" w:rsidRDefault="00313DF4" w:rsidP="00313DF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 8704254240</w:t>
            </w:r>
          </w:p>
        </w:tc>
      </w:tr>
      <w:tr w:rsidR="00313DF4" w:rsidTr="00313DF4">
        <w:trPr>
          <w:trHeight w:val="26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DF4" w:rsidRDefault="00313DF4" w:rsidP="00313DF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Zapsán v OR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DF4" w:rsidRDefault="00313DF4" w:rsidP="00313DF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MMB/0063392/20218</w:t>
            </w:r>
          </w:p>
        </w:tc>
      </w:tr>
      <w:tr w:rsidR="00313DF4" w:rsidTr="00313DF4">
        <w:trPr>
          <w:trHeight w:val="5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DF4" w:rsidRDefault="00313DF4" w:rsidP="00313DF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Jednající</w:t>
            </w:r>
          </w:p>
          <w:p w:rsidR="00313DF4" w:rsidRDefault="00313DF4" w:rsidP="00313DF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(zastoupen)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DF4" w:rsidRDefault="00313DF4" w:rsidP="00313DF4">
            <w:pPr>
              <w:rPr>
                <w:sz w:val="10"/>
                <w:szCs w:val="10"/>
              </w:rPr>
            </w:pPr>
          </w:p>
        </w:tc>
      </w:tr>
      <w:tr w:rsidR="00313DF4" w:rsidTr="00313DF4">
        <w:trPr>
          <w:trHeight w:val="52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DF4" w:rsidRDefault="00313DF4" w:rsidP="00313DF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Kontaktní</w:t>
            </w:r>
          </w:p>
          <w:p w:rsidR="00313DF4" w:rsidRDefault="00313DF4" w:rsidP="00313DF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adresa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DF4" w:rsidRDefault="00313DF4" w:rsidP="00313DF4">
            <w:pPr>
              <w:rPr>
                <w:sz w:val="10"/>
                <w:szCs w:val="10"/>
              </w:rPr>
            </w:pPr>
          </w:p>
        </w:tc>
      </w:tr>
      <w:tr w:rsidR="00313DF4" w:rsidTr="00313DF4">
        <w:trPr>
          <w:trHeight w:val="5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DF4" w:rsidRDefault="00313DF4" w:rsidP="00313DF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Kontaktní</w:t>
            </w:r>
          </w:p>
          <w:p w:rsidR="00313DF4" w:rsidRDefault="00313DF4" w:rsidP="00313DF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osoba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DF4" w:rsidRDefault="00855898" w:rsidP="0085589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855898">
              <w:rPr>
                <w:rStyle w:val="Zkladntext212ptTun"/>
                <w:highlight w:val="black"/>
              </w:rPr>
              <w:t>xxxxxxxxxxxxxxxxxx</w:t>
            </w:r>
            <w:proofErr w:type="spellEnd"/>
          </w:p>
        </w:tc>
      </w:tr>
      <w:tr w:rsidR="00313DF4" w:rsidTr="00313DF4">
        <w:trPr>
          <w:trHeight w:val="26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DF4" w:rsidRDefault="00313DF4" w:rsidP="00313DF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e-mail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DF4" w:rsidRDefault="00855898" w:rsidP="0085589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855898">
              <w:rPr>
                <w:highlight w:val="black"/>
              </w:rPr>
              <w:t>xxxxx</w:t>
            </w:r>
            <w:proofErr w:type="spellEnd"/>
            <w:r w:rsidR="00FA38F2" w:rsidRPr="00855898">
              <w:rPr>
                <w:highlight w:val="black"/>
              </w:rPr>
              <w:fldChar w:fldCharType="begin"/>
            </w:r>
            <w:r w:rsidR="00313DF4" w:rsidRPr="00855898">
              <w:rPr>
                <w:rStyle w:val="Zkladntext212ptTun"/>
                <w:highlight w:val="black"/>
              </w:rPr>
              <w:instrText>HYPERLINK "mailto:hajekm@email.cz"</w:instrText>
            </w:r>
            <w:r w:rsidR="00FA38F2" w:rsidRPr="00855898">
              <w:rPr>
                <w:highlight w:val="black"/>
              </w:rPr>
              <w:fldChar w:fldCharType="separate"/>
            </w:r>
            <w:r w:rsidRPr="00855898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FA38F2" w:rsidRPr="00855898">
              <w:rPr>
                <w:highlight w:val="black"/>
              </w:rPr>
              <w:fldChar w:fldCharType="end"/>
            </w:r>
            <w:proofErr w:type="spellStart"/>
            <w:r w:rsidRPr="00855898">
              <w:rPr>
                <w:highlight w:val="black"/>
              </w:rPr>
              <w:t>xxxxxxxxxxxxxxxx</w:t>
            </w:r>
            <w:proofErr w:type="spellEnd"/>
          </w:p>
        </w:tc>
      </w:tr>
      <w:tr w:rsidR="00313DF4" w:rsidTr="00313DF4">
        <w:trPr>
          <w:trHeight w:val="27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DF4" w:rsidRDefault="00313DF4" w:rsidP="00313DF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tel./mobil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DF4" w:rsidRDefault="00855898" w:rsidP="0085589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855898">
              <w:rPr>
                <w:rStyle w:val="Zkladntext212ptTun"/>
                <w:highlight w:val="black"/>
              </w:rPr>
              <w:t>xxxxxxxxxxxxxxxxxx</w:t>
            </w:r>
            <w:proofErr w:type="spellEnd"/>
          </w:p>
        </w:tc>
      </w:tr>
    </w:tbl>
    <w:p w:rsidR="00B77EAC" w:rsidRDefault="00313DF4">
      <w:pPr>
        <w:pStyle w:val="Zkladntext40"/>
        <w:shd w:val="clear" w:color="auto" w:fill="auto"/>
        <w:spacing w:line="210" w:lineRule="exact"/>
        <w:jc w:val="left"/>
      </w:pPr>
      <w:proofErr w:type="spellStart"/>
      <w:r w:rsidRPr="00313DF4">
        <w:rPr>
          <w:highlight w:val="black"/>
        </w:rPr>
        <w:t>xxxxxxxxxxxxxxxxxxxxxxx</w:t>
      </w:r>
      <w:proofErr w:type="spellEnd"/>
    </w:p>
    <w:p w:rsidR="00B77EAC" w:rsidRDefault="00855898">
      <w:pPr>
        <w:pStyle w:val="Zkladntext20"/>
        <w:shd w:val="clear" w:color="auto" w:fill="auto"/>
        <w:spacing w:line="220" w:lineRule="exact"/>
        <w:ind w:firstLine="0"/>
        <w:jc w:val="left"/>
      </w:pPr>
      <w:r>
        <w:rPr>
          <w:rStyle w:val="Zkladntext21"/>
        </w:rPr>
        <w:t>Podpis objednatele (příkazce operace):</w:t>
      </w:r>
    </w:p>
    <w:p w:rsidR="00B77EAC" w:rsidRDefault="00855898">
      <w:pPr>
        <w:pStyle w:val="Zkladntext40"/>
        <w:shd w:val="clear" w:color="auto" w:fill="auto"/>
        <w:spacing w:line="508" w:lineRule="exact"/>
        <w:jc w:val="left"/>
      </w:pPr>
      <w:r>
        <w:t xml:space="preserve">Telefon: </w:t>
      </w:r>
      <w:proofErr w:type="spellStart"/>
      <w:r w:rsidR="00313DF4" w:rsidRPr="00313DF4">
        <w:rPr>
          <w:highlight w:val="black"/>
        </w:rPr>
        <w:t>xxxxxxxxxxxxx</w:t>
      </w:r>
      <w:proofErr w:type="spellEnd"/>
      <w:r>
        <w:t xml:space="preserve"> </w:t>
      </w:r>
      <w:r w:rsidR="00313DF4">
        <w:t xml:space="preserve">                                                     </w:t>
      </w:r>
      <w:r>
        <w:t xml:space="preserve">E-mail: </w:t>
      </w:r>
      <w:proofErr w:type="spellStart"/>
      <w:proofErr w:type="gramStart"/>
      <w:r w:rsidR="00313DF4" w:rsidRPr="00313DF4">
        <w:rPr>
          <w:highlight w:val="black"/>
        </w:rPr>
        <w:t>xxxx</w:t>
      </w:r>
      <w:proofErr w:type="spellEnd"/>
      <w:r w:rsidR="00FA38F2" w:rsidRPr="00313DF4">
        <w:rPr>
          <w:highlight w:val="black"/>
        </w:rPr>
        <w:fldChar w:fldCharType="begin"/>
      </w:r>
      <w:r w:rsidRPr="00313DF4">
        <w:rPr>
          <w:highlight w:val="black"/>
        </w:rPr>
        <w:instrText>HYPERLINK "mailto:hajekm@pnbrno.cz"</w:instrText>
      </w:r>
      <w:r w:rsidR="00FA38F2" w:rsidRPr="00313DF4">
        <w:rPr>
          <w:highlight w:val="black"/>
        </w:rPr>
        <w:fldChar w:fldCharType="separate"/>
      </w:r>
      <w:r w:rsidR="00313DF4" w:rsidRPr="00313DF4">
        <w:rPr>
          <w:rStyle w:val="Hypertextovodkaz"/>
          <w:highlight w:val="black"/>
          <w:lang w:val="en-US" w:eastAsia="en-US" w:bidi="en-US"/>
        </w:rPr>
        <w:t>x</w:t>
      </w:r>
      <w:r w:rsidR="00FA38F2" w:rsidRPr="00313DF4">
        <w:rPr>
          <w:highlight w:val="black"/>
        </w:rPr>
        <w:fldChar w:fldCharType="end"/>
      </w:r>
      <w:proofErr w:type="spellStart"/>
      <w:r w:rsidR="00313DF4" w:rsidRPr="00313DF4">
        <w:rPr>
          <w:highlight w:val="black"/>
        </w:rPr>
        <w:t>xxxxxxxxxxxxxxxxxxx</w:t>
      </w:r>
      <w:proofErr w:type="spellEnd"/>
      <w:r>
        <w:rPr>
          <w:lang w:val="en-US" w:eastAsia="en-US" w:bidi="en-US"/>
        </w:rPr>
        <w:t xml:space="preserve"> </w:t>
      </w:r>
      <w:r w:rsidR="00313DF4">
        <w:rPr>
          <w:lang w:val="en-US" w:eastAsia="en-US" w:bidi="en-US"/>
        </w:rPr>
        <w:t xml:space="preserve">                                               </w:t>
      </w:r>
      <w:r>
        <w:t>V Brně</w:t>
      </w:r>
      <w:proofErr w:type="gramEnd"/>
      <w:r>
        <w:t xml:space="preserve"> dne: </w:t>
      </w:r>
      <w:proofErr w:type="gramStart"/>
      <w:r>
        <w:t>30.6.2022</w:t>
      </w:r>
      <w:proofErr w:type="gramEnd"/>
    </w:p>
    <w:tbl>
      <w:tblPr>
        <w:tblpPr w:leftFromText="141" w:rightFromText="141" w:vertAnchor="page" w:horzAnchor="margin" w:tblpY="718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3"/>
        <w:gridCol w:w="6840"/>
      </w:tblGrid>
      <w:tr w:rsidR="00313DF4" w:rsidTr="00313DF4">
        <w:trPr>
          <w:trHeight w:val="3859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DF4" w:rsidRDefault="00313DF4" w:rsidP="00313DF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Předmět objednávky</w:t>
            </w:r>
          </w:p>
          <w:p w:rsidR="00313DF4" w:rsidRDefault="00313DF4" w:rsidP="00313DF4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DF4" w:rsidRDefault="00313DF4" w:rsidP="00313DF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 xml:space="preserve">Objednáváme u Vás položení lina na oddělení </w:t>
            </w:r>
            <w:r>
              <w:rPr>
                <w:rStyle w:val="Zkladntext2MicrosoftSansSerif105ptdkovn2pt"/>
              </w:rPr>
              <w:t>22-3</w:t>
            </w:r>
            <w:r>
              <w:rPr>
                <w:rStyle w:val="Zkladntext2MicrosoftSansSerif105pt"/>
              </w:rPr>
              <w:t xml:space="preserve"> místnosti.</w:t>
            </w:r>
          </w:p>
        </w:tc>
      </w:tr>
      <w:tr w:rsidR="00313DF4" w:rsidTr="00313DF4">
        <w:trPr>
          <w:trHeight w:val="64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DF4" w:rsidRDefault="00313DF4" w:rsidP="00313DF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Upřesnění</w:t>
            </w:r>
          </w:p>
          <w:p w:rsidR="00313DF4" w:rsidRDefault="00313DF4" w:rsidP="00313DF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(Množství, popis apod.)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DF4" w:rsidRDefault="00313DF4" w:rsidP="00313DF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dle položkového rozpočtu</w:t>
            </w:r>
          </w:p>
        </w:tc>
      </w:tr>
      <w:tr w:rsidR="00313DF4" w:rsidTr="00313DF4">
        <w:trPr>
          <w:trHeight w:val="63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DF4" w:rsidRDefault="00313DF4" w:rsidP="00313DF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Celková cena bez DPH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DF4" w:rsidRDefault="00313DF4" w:rsidP="00313DF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75 007,- Kč</w:t>
            </w:r>
          </w:p>
        </w:tc>
      </w:tr>
      <w:tr w:rsidR="00313DF4" w:rsidTr="00313DF4">
        <w:trPr>
          <w:trHeight w:val="64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DF4" w:rsidRDefault="00313DF4" w:rsidP="00313DF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Výše DPH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DF4" w:rsidRDefault="00313DF4" w:rsidP="00313DF4">
            <w:pPr>
              <w:rPr>
                <w:sz w:val="10"/>
                <w:szCs w:val="10"/>
              </w:rPr>
            </w:pPr>
          </w:p>
        </w:tc>
      </w:tr>
      <w:tr w:rsidR="00313DF4" w:rsidTr="00313DF4">
        <w:trPr>
          <w:trHeight w:val="64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DF4" w:rsidRDefault="00313DF4" w:rsidP="00313DF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Celková cena s DPH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DF4" w:rsidRDefault="00313DF4" w:rsidP="00313DF4">
            <w:pPr>
              <w:rPr>
                <w:sz w:val="10"/>
                <w:szCs w:val="10"/>
              </w:rPr>
            </w:pPr>
          </w:p>
        </w:tc>
      </w:tr>
      <w:tr w:rsidR="00313DF4" w:rsidTr="00313DF4">
        <w:trPr>
          <w:trHeight w:val="932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DF4" w:rsidRDefault="00313DF4" w:rsidP="00313DF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Termín dodání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DF4" w:rsidRDefault="00313DF4" w:rsidP="00313DF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do 14 dnů</w:t>
            </w:r>
          </w:p>
        </w:tc>
      </w:tr>
    </w:tbl>
    <w:p w:rsidR="00B77EAC" w:rsidRDefault="00B77EAC">
      <w:pPr>
        <w:rPr>
          <w:sz w:val="2"/>
          <w:szCs w:val="2"/>
        </w:rPr>
        <w:sectPr w:rsidR="00B77EAC">
          <w:headerReference w:type="default" r:id="rId8"/>
          <w:headerReference w:type="first" r:id="rId9"/>
          <w:type w:val="continuous"/>
          <w:pgSz w:w="11909" w:h="16840"/>
          <w:pgMar w:top="726" w:right="1159" w:bottom="726" w:left="1137" w:header="0" w:footer="3" w:gutter="0"/>
          <w:cols w:space="720"/>
          <w:noEndnote/>
          <w:titlePg/>
          <w:docGrid w:linePitch="360"/>
        </w:sectPr>
      </w:pPr>
    </w:p>
    <w:p w:rsidR="00B77EAC" w:rsidRDefault="00855898">
      <w:pPr>
        <w:pStyle w:val="Zkladntext20"/>
        <w:numPr>
          <w:ilvl w:val="0"/>
          <w:numId w:val="1"/>
        </w:numPr>
        <w:shd w:val="clear" w:color="auto" w:fill="auto"/>
        <w:tabs>
          <w:tab w:val="left" w:pos="353"/>
        </w:tabs>
        <w:spacing w:line="266" w:lineRule="exact"/>
        <w:ind w:left="360" w:hanging="360"/>
        <w:jc w:val="left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B77EAC" w:rsidRDefault="00855898">
      <w:pPr>
        <w:pStyle w:val="Zkladntext20"/>
        <w:numPr>
          <w:ilvl w:val="0"/>
          <w:numId w:val="1"/>
        </w:numPr>
        <w:shd w:val="clear" w:color="auto" w:fill="auto"/>
        <w:tabs>
          <w:tab w:val="left" w:pos="353"/>
        </w:tabs>
        <w:spacing w:line="266" w:lineRule="exact"/>
        <w:ind w:left="360" w:hanging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10" w:history="1">
        <w:r>
          <w:rPr>
            <w:rStyle w:val="Hypertextovodkaz"/>
          </w:rPr>
          <w:t>https://smlouvv.gov.cz/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B77EAC" w:rsidRDefault="00855898">
      <w:pPr>
        <w:pStyle w:val="Zkladntext20"/>
        <w:numPr>
          <w:ilvl w:val="0"/>
          <w:numId w:val="1"/>
        </w:numPr>
        <w:shd w:val="clear" w:color="auto" w:fill="auto"/>
        <w:tabs>
          <w:tab w:val="left" w:pos="353"/>
        </w:tabs>
        <w:spacing w:line="266" w:lineRule="exact"/>
        <w:ind w:left="360" w:hanging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14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1" w:history="1">
        <w:r>
          <w:rPr>
            <w:rStyle w:val="Hypertextovodkaz"/>
          </w:rPr>
          <w:t>https://smlouvv.gov.cz/</w:t>
        </w:r>
      </w:hyperlink>
    </w:p>
    <w:p w:rsidR="00B77EAC" w:rsidRDefault="00855898">
      <w:pPr>
        <w:pStyle w:val="Zkladntext20"/>
        <w:numPr>
          <w:ilvl w:val="0"/>
          <w:numId w:val="1"/>
        </w:numPr>
        <w:shd w:val="clear" w:color="auto" w:fill="auto"/>
        <w:tabs>
          <w:tab w:val="left" w:pos="353"/>
        </w:tabs>
        <w:spacing w:line="266" w:lineRule="exact"/>
        <w:ind w:left="360" w:hanging="360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0,1% z celkové výše ceny dodávky bez DPH za každý i započatý kalendářní den. Tímto není dotčeno právo na náhradu škody.</w:t>
      </w:r>
    </w:p>
    <w:p w:rsidR="00B77EAC" w:rsidRDefault="00855898">
      <w:pPr>
        <w:pStyle w:val="Zkladntext20"/>
        <w:numPr>
          <w:ilvl w:val="0"/>
          <w:numId w:val="1"/>
        </w:numPr>
        <w:shd w:val="clear" w:color="auto" w:fill="auto"/>
        <w:tabs>
          <w:tab w:val="left" w:pos="353"/>
        </w:tabs>
        <w:spacing w:line="266" w:lineRule="exact"/>
        <w:ind w:left="360" w:hanging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22.</w:t>
      </w:r>
    </w:p>
    <w:p w:rsidR="00B77EAC" w:rsidRDefault="00855898">
      <w:pPr>
        <w:pStyle w:val="Zkladntext20"/>
        <w:numPr>
          <w:ilvl w:val="0"/>
          <w:numId w:val="1"/>
        </w:numPr>
        <w:shd w:val="clear" w:color="auto" w:fill="auto"/>
        <w:tabs>
          <w:tab w:val="left" w:pos="353"/>
        </w:tabs>
        <w:spacing w:line="266" w:lineRule="exact"/>
        <w:ind w:left="360" w:hanging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B77EAC" w:rsidRDefault="00855898">
      <w:pPr>
        <w:pStyle w:val="Zkladntext20"/>
        <w:numPr>
          <w:ilvl w:val="0"/>
          <w:numId w:val="1"/>
        </w:numPr>
        <w:shd w:val="clear" w:color="auto" w:fill="auto"/>
        <w:tabs>
          <w:tab w:val="left" w:pos="353"/>
        </w:tabs>
        <w:spacing w:line="266" w:lineRule="exact"/>
        <w:ind w:left="360" w:hanging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B77EAC" w:rsidRDefault="00855898">
      <w:pPr>
        <w:pStyle w:val="Zkladntext20"/>
        <w:numPr>
          <w:ilvl w:val="0"/>
          <w:numId w:val="1"/>
        </w:numPr>
        <w:shd w:val="clear" w:color="auto" w:fill="auto"/>
        <w:tabs>
          <w:tab w:val="left" w:pos="353"/>
        </w:tabs>
        <w:spacing w:line="266" w:lineRule="exact"/>
        <w:ind w:left="360" w:hanging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B77EAC" w:rsidRDefault="00855898">
      <w:pPr>
        <w:pStyle w:val="Zkladntext20"/>
        <w:numPr>
          <w:ilvl w:val="0"/>
          <w:numId w:val="1"/>
        </w:numPr>
        <w:shd w:val="clear" w:color="auto" w:fill="auto"/>
        <w:tabs>
          <w:tab w:val="left" w:pos="353"/>
        </w:tabs>
        <w:spacing w:line="266" w:lineRule="exact"/>
        <w:ind w:left="360" w:hanging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3 dnů ode dne oznámení vady; jde-li o vadu, která činí dodávku neupotřebitelnou, má též právo odstoupit od potvrzené objednávky (smlouvy) a požadovat úhradu vynaložených nákladů.</w:t>
      </w:r>
    </w:p>
    <w:p w:rsidR="00B77EAC" w:rsidRDefault="00855898">
      <w:pPr>
        <w:pStyle w:val="Zkladntext20"/>
        <w:numPr>
          <w:ilvl w:val="0"/>
          <w:numId w:val="1"/>
        </w:numPr>
        <w:shd w:val="clear" w:color="auto" w:fill="auto"/>
        <w:tabs>
          <w:tab w:val="left" w:pos="385"/>
        </w:tabs>
        <w:spacing w:line="266" w:lineRule="exact"/>
        <w:ind w:left="360" w:hanging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B77EAC" w:rsidRDefault="00855898">
      <w:pPr>
        <w:pStyle w:val="Zkladntext50"/>
        <w:numPr>
          <w:ilvl w:val="0"/>
          <w:numId w:val="1"/>
        </w:numPr>
        <w:shd w:val="clear" w:color="auto" w:fill="auto"/>
        <w:tabs>
          <w:tab w:val="left" w:pos="388"/>
        </w:tabs>
        <w:ind w:left="360" w:hanging="360"/>
        <w:jc w:val="left"/>
        <w:sectPr w:rsidR="00B77EAC">
          <w:pgSz w:w="11909" w:h="16840"/>
          <w:pgMar w:top="1167" w:right="1151" w:bottom="710" w:left="1440" w:header="0" w:footer="3" w:gutter="0"/>
          <w:cols w:space="720"/>
          <w:noEndnote/>
          <w:docGrid w:linePitch="360"/>
        </w:sectPr>
      </w:pPr>
      <w:r>
        <w:t>Práva a povinnosti vyplývající z této objednávky či jí neupravené se řídí příslušnými ustanoveními zákona č. 89/2012 Sb.</w:t>
      </w:r>
    </w:p>
    <w:p w:rsidR="00855898" w:rsidRDefault="00855898">
      <w:pPr>
        <w:pStyle w:val="Zkladntext60"/>
        <w:shd w:val="clear" w:color="auto" w:fill="auto"/>
      </w:pPr>
    </w:p>
    <w:p w:rsidR="00855898" w:rsidRDefault="00855898">
      <w:pPr>
        <w:pStyle w:val="Zkladntext60"/>
        <w:shd w:val="clear" w:color="auto" w:fill="auto"/>
      </w:pPr>
    </w:p>
    <w:p w:rsidR="00855898" w:rsidRDefault="00855898">
      <w:pPr>
        <w:pStyle w:val="Zkladntext60"/>
        <w:shd w:val="clear" w:color="auto" w:fill="auto"/>
      </w:pPr>
    </w:p>
    <w:p w:rsidR="00855898" w:rsidRDefault="00855898">
      <w:pPr>
        <w:pStyle w:val="Zkladntext60"/>
        <w:shd w:val="clear" w:color="auto" w:fill="auto"/>
      </w:pPr>
    </w:p>
    <w:p w:rsidR="00855898" w:rsidRDefault="00855898">
      <w:pPr>
        <w:pStyle w:val="Zkladntext60"/>
        <w:shd w:val="clear" w:color="auto" w:fill="auto"/>
      </w:pPr>
    </w:p>
    <w:p w:rsidR="00855898" w:rsidRDefault="00855898">
      <w:pPr>
        <w:pStyle w:val="Zkladntext60"/>
        <w:shd w:val="clear" w:color="auto" w:fill="auto"/>
      </w:pPr>
    </w:p>
    <w:p w:rsidR="00855898" w:rsidRDefault="00855898">
      <w:pPr>
        <w:pStyle w:val="Zkladntext60"/>
        <w:shd w:val="clear" w:color="auto" w:fill="auto"/>
      </w:pPr>
    </w:p>
    <w:p w:rsidR="00855898" w:rsidRDefault="00855898">
      <w:pPr>
        <w:pStyle w:val="Zkladntext60"/>
        <w:shd w:val="clear" w:color="auto" w:fill="auto"/>
      </w:pPr>
      <w:proofErr w:type="spellStart"/>
      <w:r>
        <w:t>Vz</w:t>
      </w:r>
      <w:proofErr w:type="spellEnd"/>
      <w:r>
        <w:t>. Petr Smutný</w:t>
      </w:r>
    </w:p>
    <w:p w:rsidR="00855898" w:rsidRDefault="00855898">
      <w:pPr>
        <w:pStyle w:val="Zkladntext60"/>
        <w:shd w:val="clear" w:color="auto" w:fill="auto"/>
      </w:pPr>
      <w:r>
        <w:t xml:space="preserve">Ing. Leo </w:t>
      </w:r>
      <w:proofErr w:type="spellStart"/>
      <w:r>
        <w:t>Venclík</w:t>
      </w:r>
      <w:proofErr w:type="spellEnd"/>
    </w:p>
    <w:p w:rsidR="00855898" w:rsidRDefault="00855898">
      <w:pPr>
        <w:pStyle w:val="Zkladntext60"/>
        <w:shd w:val="clear" w:color="auto" w:fill="auto"/>
      </w:pPr>
      <w:r>
        <w:t>Náměstek ředitele pro ekonomiku a technické služby</w:t>
      </w:r>
    </w:p>
    <w:p w:rsidR="00855898" w:rsidRDefault="00855898">
      <w:pPr>
        <w:pStyle w:val="Zkladntext60"/>
        <w:shd w:val="clear" w:color="auto" w:fill="auto"/>
      </w:pPr>
    </w:p>
    <w:p w:rsidR="00855898" w:rsidRDefault="00855898">
      <w:pPr>
        <w:pStyle w:val="Zkladntext60"/>
        <w:shd w:val="clear" w:color="auto" w:fill="auto"/>
      </w:pPr>
    </w:p>
    <w:p w:rsidR="00855898" w:rsidRDefault="00855898">
      <w:pPr>
        <w:pStyle w:val="Zkladntext60"/>
        <w:shd w:val="clear" w:color="auto" w:fill="auto"/>
      </w:pPr>
    </w:p>
    <w:p w:rsidR="00855898" w:rsidRDefault="00855898">
      <w:pPr>
        <w:pStyle w:val="Zkladntext60"/>
        <w:shd w:val="clear" w:color="auto" w:fill="auto"/>
      </w:pPr>
    </w:p>
    <w:p w:rsidR="00855898" w:rsidRDefault="00855898">
      <w:pPr>
        <w:pStyle w:val="Zkladntext60"/>
        <w:shd w:val="clear" w:color="auto" w:fill="auto"/>
      </w:pPr>
      <w:r>
        <w:t xml:space="preserve">Převzal: </w:t>
      </w:r>
      <w:proofErr w:type="gramStart"/>
      <w:r>
        <w:t>12.07.2022</w:t>
      </w:r>
      <w:proofErr w:type="gramEnd"/>
      <w:r>
        <w:t xml:space="preserve">  Ing. Michal Hájek</w:t>
      </w:r>
    </w:p>
    <w:sectPr w:rsidR="00855898" w:rsidSect="00B77EAC">
      <w:type w:val="continuous"/>
      <w:pgSz w:w="11909" w:h="16840"/>
      <w:pgMar w:top="989" w:right="1076" w:bottom="695" w:left="10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DF4" w:rsidRDefault="00313DF4" w:rsidP="00B77EAC">
      <w:r>
        <w:separator/>
      </w:r>
    </w:p>
  </w:endnote>
  <w:endnote w:type="continuationSeparator" w:id="0">
    <w:p w:rsidR="00313DF4" w:rsidRDefault="00313DF4" w:rsidP="00B77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DF4" w:rsidRDefault="00313DF4"/>
  </w:footnote>
  <w:footnote w:type="continuationSeparator" w:id="0">
    <w:p w:rsidR="00313DF4" w:rsidRDefault="00313DF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EAC" w:rsidRDefault="00FA38F2">
    <w:pPr>
      <w:rPr>
        <w:sz w:val="2"/>
        <w:szCs w:val="2"/>
      </w:rPr>
    </w:pPr>
    <w:r w:rsidRPr="00FA38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8.75pt;margin-top:24.65pt;width:465.3pt;height: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77EAC" w:rsidRDefault="00855898">
                <w:pPr>
                  <w:pStyle w:val="ZhlavneboZpat0"/>
                  <w:shd w:val="clear" w:color="auto" w:fill="auto"/>
                  <w:tabs>
                    <w:tab w:val="right" w:pos="2308"/>
                    <w:tab w:val="right" w:pos="9306"/>
                  </w:tabs>
                  <w:spacing w:line="240" w:lineRule="auto"/>
                </w:pPr>
                <w:r>
                  <w:rPr>
                    <w:rStyle w:val="ZhlavneboZpatTimesNewRoman10pt"/>
                    <w:rFonts w:eastAsia="Calibri"/>
                  </w:rPr>
                  <w:t>objednávka číslo</w:t>
                </w:r>
                <w:r>
                  <w:rPr>
                    <w:rStyle w:val="ZhlavneboZpatTimesNewRoman10pt"/>
                    <w:rFonts w:eastAsia="Calibri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EAC" w:rsidRDefault="00FA38F2">
    <w:pPr>
      <w:rPr>
        <w:sz w:val="2"/>
        <w:szCs w:val="2"/>
      </w:rPr>
    </w:pPr>
    <w:r w:rsidRPr="00FA38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7.2pt;margin-top:13.55pt;width:280.25pt;height:9.2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77EAC" w:rsidRDefault="00855898">
                <w:pPr>
                  <w:pStyle w:val="ZhlavneboZpat0"/>
                  <w:shd w:val="clear" w:color="auto" w:fill="auto"/>
                  <w:tabs>
                    <w:tab w:val="right" w:pos="5605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01D5E"/>
    <w:multiLevelType w:val="multilevel"/>
    <w:tmpl w:val="3460B1B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77EAC"/>
    <w:rsid w:val="00313DF4"/>
    <w:rsid w:val="00855898"/>
    <w:rsid w:val="00AD7E96"/>
    <w:rsid w:val="00B77EAC"/>
    <w:rsid w:val="00FA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77EA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77EAC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B77EAC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B77EAC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B77EAC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B77EA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B77EAC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MicrosoftSansSerif85pt">
    <w:name w:val="Základní text (2) + Microsoft Sans Serif;8;5 pt"/>
    <w:basedOn w:val="Zkladntext2"/>
    <w:rsid w:val="00B77EA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MicrosoftSansSerif105pt">
    <w:name w:val="Základní text (2) + Microsoft Sans Serif;10;5 pt"/>
    <w:basedOn w:val="Zkladntext2"/>
    <w:rsid w:val="00B77EA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77EAC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5ptNetunKurzvadkovn-1pt">
    <w:name w:val="Nadpis #2 + 15 pt;Ne tučné;Kurzíva;Řádkování -1 pt"/>
    <w:basedOn w:val="Nadpis2"/>
    <w:rsid w:val="00B77EAC"/>
    <w:rPr>
      <w:b/>
      <w:bCs/>
      <w:i/>
      <w:iCs/>
      <w:color w:val="000000"/>
      <w:spacing w:val="-20"/>
      <w:w w:val="100"/>
      <w:position w:val="0"/>
      <w:sz w:val="30"/>
      <w:szCs w:val="30"/>
      <w:lang w:val="cs-CZ" w:eastAsia="cs-CZ" w:bidi="cs-CZ"/>
    </w:rPr>
  </w:style>
  <w:style w:type="character" w:customStyle="1" w:styleId="Nadpis215ptNetunKurzvadkovn-1pt0">
    <w:name w:val="Nadpis #2 + 15 pt;Ne tučné;Kurzíva;Řádkování -1 pt"/>
    <w:basedOn w:val="Nadpis2"/>
    <w:rsid w:val="00B77EAC"/>
    <w:rPr>
      <w:b/>
      <w:bCs/>
      <w:i/>
      <w:iCs/>
      <w:color w:val="000000"/>
      <w:spacing w:val="-20"/>
      <w:w w:val="100"/>
      <w:position w:val="0"/>
      <w:sz w:val="30"/>
      <w:szCs w:val="30"/>
      <w:lang w:val="cs-CZ" w:eastAsia="cs-CZ" w:bidi="cs-CZ"/>
    </w:rPr>
  </w:style>
  <w:style w:type="character" w:customStyle="1" w:styleId="Zkladntext21">
    <w:name w:val="Základní text (2)"/>
    <w:basedOn w:val="Standardnpsmoodstavce"/>
    <w:rsid w:val="00B77EA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B77EA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B77EA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MicrosoftSansSerif105ptdkovn2pt">
    <w:name w:val="Základní text (2) + Microsoft Sans Serif;10;5 pt;Řádkování 2 pt"/>
    <w:basedOn w:val="Zkladntext2"/>
    <w:rsid w:val="00B77EAC"/>
    <w:rPr>
      <w:rFonts w:ascii="Microsoft Sans Serif" w:eastAsia="Microsoft Sans Serif" w:hAnsi="Microsoft Sans Serif" w:cs="Microsoft Sans Serif"/>
      <w:color w:val="000000"/>
      <w:spacing w:val="40"/>
      <w:w w:val="100"/>
      <w:position w:val="0"/>
      <w:sz w:val="21"/>
      <w:szCs w:val="21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B77EA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B77EA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B77EA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10pt">
    <w:name w:val="Záhlaví nebo Zápatí + Times New Roman;10 pt"/>
    <w:basedOn w:val="ZhlavneboZpat"/>
    <w:rsid w:val="00B77EA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3">
    <w:name w:val="Základní text (2)"/>
    <w:basedOn w:val="Zkladntext2"/>
    <w:rsid w:val="00B77EAC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B77EAC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B77EA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B77EA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B77EA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B77EAC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B77EAC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B77EAC"/>
    <w:pPr>
      <w:shd w:val="clear" w:color="auto" w:fill="FFFFFF"/>
      <w:spacing w:line="0" w:lineRule="atLeast"/>
      <w:ind w:hanging="4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B77EAC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B77EAC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B77EAC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B77EAC"/>
    <w:pPr>
      <w:shd w:val="clear" w:color="auto" w:fill="FFFFFF"/>
      <w:spacing w:line="266" w:lineRule="exact"/>
      <w:ind w:hanging="42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B77EAC"/>
    <w:pPr>
      <w:shd w:val="clear" w:color="auto" w:fill="FFFFFF"/>
      <w:spacing w:line="180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558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5898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8558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5589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louvv.gov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mlouvv.gov.cz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FE756-DA3A-40E7-AF0E-2BA0D8BD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KM_horak-20220714123059</vt:lpstr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KM_horak-20220714123059</dc:title>
  <dc:creator>horak</dc:creator>
  <cp:lastModifiedBy>horak</cp:lastModifiedBy>
  <cp:revision>2</cp:revision>
  <dcterms:created xsi:type="dcterms:W3CDTF">2022-07-14T12:11:00Z</dcterms:created>
  <dcterms:modified xsi:type="dcterms:W3CDTF">2022-07-14T12:28:00Z</dcterms:modified>
</cp:coreProperties>
</file>